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432A" w14:textId="77777777" w:rsidR="00F4691E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2687789"/>
      <w:r w:rsidRPr="00C066A3">
        <w:rPr>
          <w:rFonts w:ascii="Times New Roman" w:hAnsi="Times New Roman" w:cs="Times New Roman"/>
          <w:b/>
          <w:bCs/>
        </w:rPr>
        <w:t>ПАСПОРТ ВІДКРИТИХ ТОРГІВ (АУКЦІОНУ)</w:t>
      </w:r>
    </w:p>
    <w:bookmarkEnd w:id="0"/>
    <w:p w14:paraId="15603FF5" w14:textId="72D01226" w:rsidR="00B531B6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  <w:r w:rsidRPr="00C066A3">
        <w:rPr>
          <w:rFonts w:ascii="Times New Roman" w:hAnsi="Times New Roman" w:cs="Times New Roman"/>
          <w:b/>
          <w:bCs/>
        </w:rPr>
        <w:t xml:space="preserve"> </w:t>
      </w:r>
    </w:p>
    <w:p w14:paraId="40FB1F1B" w14:textId="1F7983F8" w:rsidR="00ED02ED" w:rsidRPr="00C066A3" w:rsidRDefault="00F4691E" w:rsidP="000C78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повідомляє про проведення </w:t>
      </w:r>
      <w:r w:rsidR="000C78E1" w:rsidRPr="00C066A3">
        <w:rPr>
          <w:rFonts w:ascii="Times New Roman" w:hAnsi="Times New Roman" w:cs="Times New Roman"/>
          <w:b/>
          <w:bCs/>
        </w:rPr>
        <w:t>електронного аукціону</w:t>
      </w:r>
      <w:r w:rsidRPr="00C066A3">
        <w:rPr>
          <w:rFonts w:ascii="Times New Roman" w:hAnsi="Times New Roman" w:cs="Times New Roman"/>
          <w:b/>
          <w:bCs/>
        </w:rPr>
        <w:t xml:space="preserve"> 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</w:p>
    <w:p w14:paraId="0431831C" w14:textId="7A7F8ABB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6603"/>
        <w:gridCol w:w="2404"/>
      </w:tblGrid>
      <w:tr w:rsidR="00DF69DA" w:rsidRPr="00C066A3" w14:paraId="6589195F" w14:textId="77777777" w:rsidTr="00DF69DA">
        <w:tc>
          <w:tcPr>
            <w:tcW w:w="602" w:type="dxa"/>
          </w:tcPr>
          <w:p w14:paraId="47A0FC0D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6623" w:type="dxa"/>
          </w:tcPr>
          <w:p w14:paraId="6232C8F8" w14:textId="13E68B8F" w:rsidR="00DF69DA" w:rsidRPr="00C066A3" w:rsidRDefault="00DF69DA" w:rsidP="00F34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активу/майна</w:t>
            </w:r>
          </w:p>
          <w:p w14:paraId="5347BFA0" w14:textId="605C35A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AC5BEE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(стартова) ціна</w:t>
            </w:r>
          </w:p>
          <w:p w14:paraId="028F3578" w14:textId="2F40EF7B" w:rsidR="00DF69DA" w:rsidRPr="00C066A3" w:rsidRDefault="00DF69DA" w:rsidP="00A97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лоту, грн.</w:t>
            </w:r>
          </w:p>
        </w:tc>
      </w:tr>
      <w:tr w:rsidR="00DF69DA" w:rsidRPr="00C066A3" w14:paraId="58426031" w14:textId="77777777" w:rsidTr="00DC4E35">
        <w:tc>
          <w:tcPr>
            <w:tcW w:w="602" w:type="dxa"/>
          </w:tcPr>
          <w:p w14:paraId="579F3444" w14:textId="7D29C42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3" w:type="dxa"/>
          </w:tcPr>
          <w:p w14:paraId="11A4FDFB" w14:textId="4FC87343" w:rsidR="00DF69DA" w:rsidRPr="00C066A3" w:rsidRDefault="00591272" w:rsidP="00DC4E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272">
              <w:rPr>
                <w:rFonts w:ascii="Times New Roman" w:hAnsi="Times New Roman" w:cs="Times New Roman"/>
                <w:sz w:val="24"/>
                <w:szCs w:val="24"/>
              </w:rPr>
              <w:t>Нежитлові приміщення адмінбудівлі частка 60/100 загальною площею 298,6 м.кв. розташовані на 1 та 2 поверсі по вул. Гольшанських Улянії та Анастасії, 2, у м.Дубровиця, Рівненської обл.</w:t>
            </w:r>
          </w:p>
        </w:tc>
        <w:tc>
          <w:tcPr>
            <w:tcW w:w="2409" w:type="dxa"/>
            <w:vAlign w:val="center"/>
          </w:tcPr>
          <w:p w14:paraId="01B04188" w14:textId="520614DC" w:rsidR="00DF69DA" w:rsidRPr="00C066A3" w:rsidRDefault="00591272" w:rsidP="0005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33A2">
              <w:rPr>
                <w:rFonts w:ascii="Times New Roman" w:hAnsi="Times New Roman" w:cs="Times New Roman"/>
                <w:b/>
                <w:bCs/>
              </w:rPr>
              <w:t>3</w:t>
            </w:r>
            <w:r w:rsidR="0091725C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9000</w:t>
            </w:r>
          </w:p>
        </w:tc>
      </w:tr>
    </w:tbl>
    <w:p w14:paraId="09FA25AB" w14:textId="397046B8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C066A3" w14:paraId="7586FAA3" w14:textId="77777777" w:rsidTr="00056DBE">
        <w:tc>
          <w:tcPr>
            <w:tcW w:w="4814" w:type="dxa"/>
          </w:tcPr>
          <w:p w14:paraId="060B3AEE" w14:textId="62F3A681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00E3E1E4" w:rsidR="00056DBE" w:rsidRPr="00C066A3" w:rsidRDefault="0059127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Г.Г.</w:t>
            </w:r>
          </w:p>
        </w:tc>
      </w:tr>
      <w:tr w:rsidR="00056DBE" w:rsidRPr="00C066A3" w14:paraId="1813E7B0" w14:textId="77777777" w:rsidTr="00056DBE">
        <w:tc>
          <w:tcPr>
            <w:tcW w:w="4814" w:type="dxa"/>
          </w:tcPr>
          <w:p w14:paraId="564A2E55" w14:textId="6D7F9AA4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CFAD623" w:rsidR="00056DBE" w:rsidRPr="00C066A3" w:rsidRDefault="00F34557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Будь-які фізичні або юридичні особи</w:t>
            </w:r>
          </w:p>
        </w:tc>
      </w:tr>
      <w:tr w:rsidR="00056DBE" w:rsidRPr="00C066A3" w14:paraId="747F538B" w14:textId="77777777" w:rsidTr="00056DBE">
        <w:tc>
          <w:tcPr>
            <w:tcW w:w="4814" w:type="dxa"/>
          </w:tcPr>
          <w:p w14:paraId="4EAC0C80" w14:textId="16C27C31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50A1ADB0" w:rsidR="00056DBE" w:rsidRPr="00C066A3" w:rsidRDefault="00B531B6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2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2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C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</w:tr>
      <w:tr w:rsidR="00056DBE" w:rsidRPr="00C066A3" w14:paraId="0291778D" w14:textId="77777777" w:rsidTr="00056DBE">
        <w:tc>
          <w:tcPr>
            <w:tcW w:w="4814" w:type="dxa"/>
          </w:tcPr>
          <w:p w14:paraId="428117AA" w14:textId="77777777" w:rsidR="00B531B6" w:rsidRPr="00C066A3" w:rsidRDefault="00B531B6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C066A3" w:rsidRDefault="00B531B6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C066A3" w:rsidRDefault="00674EE1" w:rsidP="00674E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C066A3" w14:paraId="33F20E16" w14:textId="77777777" w:rsidTr="00056DBE">
        <w:tc>
          <w:tcPr>
            <w:tcW w:w="4814" w:type="dxa"/>
          </w:tcPr>
          <w:p w14:paraId="75B5B350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C066A3" w:rsidRDefault="00056DBE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66A3" w:rsidRDefault="00317529" w:rsidP="0031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7E1BD851" w14:textId="6FFA6241" w:rsidR="00056DBE" w:rsidRPr="00246C5C" w:rsidRDefault="00591272" w:rsidP="00317529">
            <w:pPr>
              <w:rPr>
                <w:rStyle w:val="ac"/>
                <w:sz w:val="20"/>
                <w:szCs w:val="20"/>
              </w:rPr>
            </w:pPr>
            <w:r w:rsidRPr="00591272">
              <w:rPr>
                <w:rStyle w:val="ac"/>
                <w:sz w:val="20"/>
                <w:szCs w:val="20"/>
              </w:rPr>
              <w:t>https://sale.uub.com.ua/</w:t>
            </w:r>
          </w:p>
          <w:p w14:paraId="3011BFA6" w14:textId="67CB5229" w:rsidR="00246C5C" w:rsidRPr="00C066A3" w:rsidRDefault="00246C5C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BE" w:rsidRPr="00C066A3" w14:paraId="2B40BC91" w14:textId="77777777" w:rsidTr="00056DBE">
        <w:tc>
          <w:tcPr>
            <w:tcW w:w="4814" w:type="dxa"/>
          </w:tcPr>
          <w:p w14:paraId="6813201B" w14:textId="572FF9A0" w:rsidR="00056DBE" w:rsidRPr="00C066A3" w:rsidRDefault="0052411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Крок аукціону </w:t>
            </w:r>
            <w:r w:rsidR="00A60CB5" w:rsidRPr="00C066A3">
              <w:rPr>
                <w:rFonts w:ascii="Times New Roman" w:hAnsi="Times New Roman" w:cs="Times New Roman"/>
                <w:sz w:val="20"/>
                <w:szCs w:val="20"/>
              </w:rPr>
              <w:t>(розмір мінімального кроку підвищення ціни)</w:t>
            </w:r>
          </w:p>
        </w:tc>
        <w:tc>
          <w:tcPr>
            <w:tcW w:w="4815" w:type="dxa"/>
          </w:tcPr>
          <w:p w14:paraId="40C39BE7" w14:textId="1AF3A242" w:rsidR="00056DBE" w:rsidRPr="00C066A3" w:rsidRDefault="00524112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 w:rsidRPr="0059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272" w:rsidRPr="0059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2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272" w:rsidRPr="005912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F86760" w:rsidRPr="00C066A3" w14:paraId="46D60845" w14:textId="77777777" w:rsidTr="00056DBE">
        <w:tc>
          <w:tcPr>
            <w:tcW w:w="4814" w:type="dxa"/>
          </w:tcPr>
          <w:p w14:paraId="5D53600B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BD8D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24F7" w14:textId="5A5D74F3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з активом</w:t>
            </w:r>
          </w:p>
          <w:p w14:paraId="461A2542" w14:textId="39ECCD4C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E68C9DF" w14:textId="3DB319C2" w:rsidR="00816ABB" w:rsidRPr="005853FD" w:rsidRDefault="0038148A" w:rsidP="008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8A">
              <w:rPr>
                <w:rFonts w:ascii="Times New Roman" w:hAnsi="Times New Roman" w:cs="Times New Roman"/>
                <w:sz w:val="20"/>
                <w:szCs w:val="20"/>
              </w:rPr>
              <w:t xml:space="preserve">Для ознайомлення з активом необхідно подати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заявку </w:t>
            </w:r>
            <w:r w:rsidR="00816ABB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по телефону 0508640951 або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в електронному вигляді на електронну пошту:</w:t>
            </w:r>
            <w:r w:rsidR="00816ABB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3FD" w:rsidRPr="005853FD">
              <w:rPr>
                <w:rFonts w:ascii="Times New Roman" w:hAnsi="Times New Roman" w:cs="Times New Roman"/>
                <w:sz w:val="20"/>
                <w:szCs w:val="20"/>
              </w:rPr>
              <w:t>grinjas72@ukr.net</w:t>
            </w:r>
          </w:p>
          <w:p w14:paraId="741438DA" w14:textId="4C9D14E6" w:rsidR="00A97E27" w:rsidRPr="00C066A3" w:rsidRDefault="00A97E27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60" w:rsidRPr="00C066A3" w14:paraId="3349DF3A" w14:textId="77777777" w:rsidTr="00056DBE">
        <w:tc>
          <w:tcPr>
            <w:tcW w:w="4814" w:type="dxa"/>
          </w:tcPr>
          <w:p w14:paraId="43E58BF2" w14:textId="7D562FB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4E7E3226" w:rsidR="005853FD" w:rsidRPr="005853FD" w:rsidRDefault="005853FD" w:rsidP="005853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r w:rsidR="003A1F9A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42D4" w:rsidRPr="005853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F86760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0508640951, електронну пошту: grinjas72@ukr.net</w:t>
            </w:r>
          </w:p>
          <w:p w14:paraId="6F01CE07" w14:textId="37618F38" w:rsidR="003A1F9A" w:rsidRPr="005F2048" w:rsidRDefault="003A1F9A" w:rsidP="007924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4112" w:rsidRPr="00C066A3" w14:paraId="0DA7F3F3" w14:textId="77777777" w:rsidTr="00056DBE">
        <w:tc>
          <w:tcPr>
            <w:tcW w:w="4814" w:type="dxa"/>
          </w:tcPr>
          <w:p w14:paraId="23E09225" w14:textId="00743A4F" w:rsidR="00524112" w:rsidRPr="00C066A3" w:rsidRDefault="007924A0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795359C6" w14:textId="667F12FC" w:rsidR="00524112" w:rsidRPr="00C066A3" w:rsidRDefault="00C17928" w:rsidP="0079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bookmarkStart w:id="1" w:name="_GoBack"/>
            <w:bookmarkEnd w:id="1"/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7924A0" w:rsidRPr="00C066A3" w14:paraId="7AB0E256" w14:textId="77777777" w:rsidTr="00056DBE">
        <w:tc>
          <w:tcPr>
            <w:tcW w:w="4814" w:type="dxa"/>
          </w:tcPr>
          <w:p w14:paraId="3F12B5BE" w14:textId="1E3FC8CC" w:rsidR="007924A0" w:rsidRPr="00C066A3" w:rsidRDefault="007924A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прийняття заяв про участь у 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оголошення.</w:t>
            </w:r>
          </w:p>
        </w:tc>
      </w:tr>
      <w:tr w:rsidR="007924A0" w:rsidRPr="00C066A3" w14:paraId="23D53555" w14:textId="77777777" w:rsidTr="00056DBE">
        <w:tc>
          <w:tcPr>
            <w:tcW w:w="4814" w:type="dxa"/>
          </w:tcPr>
          <w:p w14:paraId="4F7E4899" w14:textId="75538A7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2221BF3C" w:rsidR="007924A0" w:rsidRPr="00C066A3" w:rsidRDefault="00005CB3" w:rsidP="00DC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6EA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924A0" w:rsidRPr="00C066A3" w14:paraId="4324E82B" w14:textId="77777777" w:rsidTr="00056DBE">
        <w:tc>
          <w:tcPr>
            <w:tcW w:w="4814" w:type="dxa"/>
          </w:tcPr>
          <w:p w14:paraId="6D25F8CF" w14:textId="15173DB9" w:rsidR="007924A0" w:rsidRPr="00C066A3" w:rsidRDefault="00F86760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B717FF" w:rsidRPr="00C066A3" w14:paraId="2900D2C7" w14:textId="77777777" w:rsidTr="00056DBE">
        <w:tc>
          <w:tcPr>
            <w:tcW w:w="4814" w:type="dxa"/>
          </w:tcPr>
          <w:p w14:paraId="43113CB0" w14:textId="77777777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5A7A6837" w:rsidR="00B717FF" w:rsidRPr="00C066A3" w:rsidRDefault="00005CB3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2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6DA47DA2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C066A3" w14:paraId="53DD05E5" w14:textId="77777777" w:rsidTr="005C56C8">
        <w:tc>
          <w:tcPr>
            <w:tcW w:w="9629" w:type="dxa"/>
            <w:gridSpan w:val="2"/>
          </w:tcPr>
          <w:p w14:paraId="03ACA75F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</w:p>
          <w:p w14:paraId="635BAF98" w14:textId="40E9292E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</w:p>
          <w:p w14:paraId="4F6C3D46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</w:p>
          <w:p w14:paraId="2321699A" w14:textId="06778538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56DBE" w:rsidRPr="00C0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F"/>
    <w:rsid w:val="00005CB3"/>
    <w:rsid w:val="00056DBE"/>
    <w:rsid w:val="000C008D"/>
    <w:rsid w:val="000C78E1"/>
    <w:rsid w:val="000E6AC0"/>
    <w:rsid w:val="001406F5"/>
    <w:rsid w:val="00174A9D"/>
    <w:rsid w:val="001A1290"/>
    <w:rsid w:val="001E620F"/>
    <w:rsid w:val="0023271A"/>
    <w:rsid w:val="00246C5C"/>
    <w:rsid w:val="002E5645"/>
    <w:rsid w:val="00317529"/>
    <w:rsid w:val="0038148A"/>
    <w:rsid w:val="003A1F9A"/>
    <w:rsid w:val="003B5026"/>
    <w:rsid w:val="003C4D0D"/>
    <w:rsid w:val="00423452"/>
    <w:rsid w:val="00434CBD"/>
    <w:rsid w:val="00490E2F"/>
    <w:rsid w:val="004A0070"/>
    <w:rsid w:val="00524112"/>
    <w:rsid w:val="00541B5F"/>
    <w:rsid w:val="005853FD"/>
    <w:rsid w:val="00591272"/>
    <w:rsid w:val="005F2048"/>
    <w:rsid w:val="00674EE1"/>
    <w:rsid w:val="00782736"/>
    <w:rsid w:val="007924A0"/>
    <w:rsid w:val="00816ABB"/>
    <w:rsid w:val="0091725C"/>
    <w:rsid w:val="00924261"/>
    <w:rsid w:val="009B79CA"/>
    <w:rsid w:val="00A00B94"/>
    <w:rsid w:val="00A60CB5"/>
    <w:rsid w:val="00A95226"/>
    <w:rsid w:val="00A97E27"/>
    <w:rsid w:val="00B531B6"/>
    <w:rsid w:val="00B64790"/>
    <w:rsid w:val="00B717FF"/>
    <w:rsid w:val="00C033A2"/>
    <w:rsid w:val="00C066A3"/>
    <w:rsid w:val="00C17928"/>
    <w:rsid w:val="00C54E86"/>
    <w:rsid w:val="00C66DD6"/>
    <w:rsid w:val="00C72501"/>
    <w:rsid w:val="00D36EAF"/>
    <w:rsid w:val="00D8179E"/>
    <w:rsid w:val="00DA40C2"/>
    <w:rsid w:val="00DC1507"/>
    <w:rsid w:val="00DC4E35"/>
    <w:rsid w:val="00DF69DA"/>
    <w:rsid w:val="00E33440"/>
    <w:rsid w:val="00E478D8"/>
    <w:rsid w:val="00E742D4"/>
    <w:rsid w:val="00E879D5"/>
    <w:rsid w:val="00EA6911"/>
    <w:rsid w:val="00ED02ED"/>
    <w:rsid w:val="00F34557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97E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7E2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4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AB5D-7DEE-4A74-9128-06F952C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6</cp:revision>
  <cp:lastPrinted>2021-11-03T07:56:00Z</cp:lastPrinted>
  <dcterms:created xsi:type="dcterms:W3CDTF">2022-01-27T10:23:00Z</dcterms:created>
  <dcterms:modified xsi:type="dcterms:W3CDTF">2022-01-27T10:42:00Z</dcterms:modified>
</cp:coreProperties>
</file>