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1C" w:rsidRPr="005C71A5" w:rsidRDefault="002F61E1" w:rsidP="003D5126">
      <w:pPr>
        <w:tabs>
          <w:tab w:val="left" w:pos="993"/>
          <w:tab w:val="left" w:pos="1418"/>
          <w:tab w:val="left" w:pos="1560"/>
        </w:tabs>
        <w:suppressAutoHyphens/>
        <w:spacing w:after="0" w:line="100" w:lineRule="atLeast"/>
        <w:jc w:val="center"/>
        <w:rPr>
          <w:rFonts w:ascii="Times New Roman" w:eastAsia="Times New Roman" w:hAnsi="Times New Roman" w:cs="Times New Roman"/>
          <w:b/>
          <w:bCs/>
          <w:kern w:val="1"/>
          <w:sz w:val="26"/>
          <w:szCs w:val="26"/>
          <w:lang w:val="uk-UA" w:eastAsia="ar-SA"/>
        </w:rPr>
      </w:pPr>
      <w:r w:rsidRPr="005C71A5">
        <w:rPr>
          <w:rFonts w:ascii="Times New Roman" w:eastAsia="Times New Roman" w:hAnsi="Times New Roman" w:cs="Times New Roman"/>
          <w:b/>
          <w:bCs/>
          <w:kern w:val="1"/>
          <w:sz w:val="26"/>
          <w:szCs w:val="26"/>
          <w:lang w:val="uk-UA" w:eastAsia="ar-SA"/>
        </w:rPr>
        <w:t>ДОГОВІР</w:t>
      </w:r>
      <w:r w:rsidR="00C6347F" w:rsidRPr="005C71A5">
        <w:rPr>
          <w:rFonts w:ascii="Times New Roman" w:eastAsia="Times New Roman" w:hAnsi="Times New Roman" w:cs="Times New Roman"/>
          <w:b/>
          <w:bCs/>
          <w:kern w:val="1"/>
          <w:sz w:val="26"/>
          <w:szCs w:val="26"/>
          <w:lang w:val="uk-UA" w:eastAsia="ar-SA"/>
        </w:rPr>
        <w:t xml:space="preserve"> </w:t>
      </w:r>
    </w:p>
    <w:p w:rsidR="00FE20AD" w:rsidRPr="005C71A5" w:rsidRDefault="00194A1C" w:rsidP="003D5126">
      <w:pPr>
        <w:tabs>
          <w:tab w:val="left" w:pos="993"/>
          <w:tab w:val="left" w:pos="1418"/>
          <w:tab w:val="left" w:pos="1560"/>
        </w:tabs>
        <w:suppressAutoHyphens/>
        <w:spacing w:after="0" w:line="100" w:lineRule="atLeast"/>
        <w:jc w:val="center"/>
        <w:rPr>
          <w:rFonts w:ascii="Times New Roman" w:eastAsia="Times New Roman" w:hAnsi="Times New Roman" w:cs="Times New Roman"/>
          <w:b/>
          <w:bCs/>
          <w:kern w:val="1"/>
          <w:sz w:val="26"/>
          <w:szCs w:val="26"/>
          <w:lang w:val="uk-UA" w:eastAsia="ar-SA"/>
        </w:rPr>
      </w:pPr>
      <w:r w:rsidRPr="005C71A5">
        <w:rPr>
          <w:rFonts w:ascii="Times New Roman" w:eastAsia="Times New Roman" w:hAnsi="Times New Roman" w:cs="Times New Roman"/>
          <w:b/>
          <w:bCs/>
          <w:kern w:val="1"/>
          <w:sz w:val="26"/>
          <w:szCs w:val="26"/>
          <w:lang w:val="uk-UA" w:eastAsia="ar-SA"/>
        </w:rPr>
        <w:t xml:space="preserve">КУПІВЛІ-ПРОДАЖУ </w:t>
      </w:r>
      <w:r w:rsidR="002F61E1" w:rsidRPr="005C71A5">
        <w:rPr>
          <w:rFonts w:ascii="Times New Roman" w:eastAsia="Times New Roman" w:hAnsi="Times New Roman" w:cs="Times New Roman"/>
          <w:b/>
          <w:bCs/>
          <w:kern w:val="1"/>
          <w:sz w:val="26"/>
          <w:szCs w:val="26"/>
          <w:lang w:val="uk-UA" w:eastAsia="ar-SA"/>
        </w:rPr>
        <w:t xml:space="preserve"> № ___________</w:t>
      </w:r>
    </w:p>
    <w:p w:rsidR="002F61E1" w:rsidRPr="005C71A5" w:rsidRDefault="002F61E1" w:rsidP="003D5126">
      <w:pPr>
        <w:tabs>
          <w:tab w:val="left" w:pos="993"/>
          <w:tab w:val="left" w:pos="1418"/>
          <w:tab w:val="left" w:pos="1560"/>
        </w:tabs>
        <w:suppressAutoHyphens/>
        <w:spacing w:after="0" w:line="100" w:lineRule="atLeast"/>
        <w:jc w:val="center"/>
        <w:rPr>
          <w:rFonts w:ascii="Times New Roman" w:eastAsia="Times New Roman" w:hAnsi="Times New Roman" w:cs="Times New Roman"/>
          <w:b/>
          <w:bCs/>
          <w:kern w:val="1"/>
          <w:sz w:val="26"/>
          <w:szCs w:val="26"/>
          <w:lang w:val="uk-UA" w:eastAsia="ar-SA"/>
        </w:rPr>
      </w:pPr>
    </w:p>
    <w:p w:rsidR="00C6347F" w:rsidRPr="005C71A5" w:rsidRDefault="00C6347F" w:rsidP="003D5126">
      <w:pPr>
        <w:tabs>
          <w:tab w:val="left" w:pos="993"/>
          <w:tab w:val="left" w:pos="1418"/>
          <w:tab w:val="left" w:pos="1560"/>
        </w:tabs>
        <w:suppressAutoHyphens/>
        <w:spacing w:after="0" w:line="100" w:lineRule="atLeast"/>
        <w:ind w:firstLine="11"/>
        <w:jc w:val="both"/>
        <w:rPr>
          <w:rFonts w:ascii="Times New Roman" w:eastAsia="Times New Roman" w:hAnsi="Times New Roman" w:cs="Times New Roman"/>
          <w:kern w:val="1"/>
          <w:sz w:val="26"/>
          <w:szCs w:val="26"/>
          <w:lang w:val="uk-UA" w:eastAsia="ar-SA"/>
        </w:rPr>
      </w:pPr>
      <w:r w:rsidRPr="005C71A5">
        <w:rPr>
          <w:rFonts w:ascii="Times New Roman" w:eastAsia="Times New Roman" w:hAnsi="Times New Roman" w:cs="Times New Roman"/>
          <w:b/>
          <w:bCs/>
          <w:kern w:val="1"/>
          <w:sz w:val="26"/>
          <w:szCs w:val="26"/>
          <w:lang w:val="uk-UA" w:eastAsia="ar-SA"/>
        </w:rPr>
        <w:t>м. </w:t>
      </w:r>
      <w:r w:rsidR="00194A1C" w:rsidRPr="005C71A5">
        <w:rPr>
          <w:rFonts w:ascii="Times New Roman" w:eastAsia="Times New Roman" w:hAnsi="Times New Roman" w:cs="Times New Roman"/>
          <w:b/>
          <w:bCs/>
          <w:kern w:val="1"/>
          <w:sz w:val="26"/>
          <w:szCs w:val="26"/>
          <w:lang w:val="uk-UA" w:eastAsia="ar-SA"/>
        </w:rPr>
        <w:t>Чернігів</w:t>
      </w:r>
      <w:r w:rsidR="004B4D15" w:rsidRPr="005C71A5">
        <w:rPr>
          <w:rFonts w:ascii="Times New Roman" w:eastAsia="Times New Roman" w:hAnsi="Times New Roman" w:cs="Times New Roman"/>
          <w:b/>
          <w:bCs/>
          <w:kern w:val="1"/>
          <w:sz w:val="26"/>
          <w:szCs w:val="26"/>
          <w:lang w:val="uk-UA" w:eastAsia="ar-SA"/>
        </w:rPr>
        <w:tab/>
      </w:r>
      <w:r w:rsidR="004B4D15" w:rsidRPr="005C71A5">
        <w:rPr>
          <w:rFonts w:ascii="Times New Roman" w:eastAsia="Times New Roman" w:hAnsi="Times New Roman" w:cs="Times New Roman"/>
          <w:b/>
          <w:bCs/>
          <w:kern w:val="1"/>
          <w:sz w:val="26"/>
          <w:szCs w:val="26"/>
          <w:lang w:val="uk-UA" w:eastAsia="ar-SA"/>
        </w:rPr>
        <w:tab/>
      </w:r>
      <w:r w:rsidR="004B4D15" w:rsidRPr="005C71A5">
        <w:rPr>
          <w:rFonts w:ascii="Times New Roman" w:eastAsia="Times New Roman" w:hAnsi="Times New Roman" w:cs="Times New Roman"/>
          <w:b/>
          <w:bCs/>
          <w:kern w:val="1"/>
          <w:sz w:val="26"/>
          <w:szCs w:val="26"/>
          <w:lang w:val="uk-UA" w:eastAsia="ar-SA"/>
        </w:rPr>
        <w:tab/>
      </w:r>
      <w:r w:rsidR="004B4D15" w:rsidRPr="005C71A5">
        <w:rPr>
          <w:rFonts w:ascii="Times New Roman" w:eastAsia="Times New Roman" w:hAnsi="Times New Roman" w:cs="Times New Roman"/>
          <w:b/>
          <w:bCs/>
          <w:kern w:val="1"/>
          <w:sz w:val="26"/>
          <w:szCs w:val="26"/>
          <w:lang w:val="uk-UA" w:eastAsia="ar-SA"/>
        </w:rPr>
        <w:tab/>
      </w:r>
      <w:r w:rsidR="004B4D15" w:rsidRPr="005C71A5">
        <w:rPr>
          <w:rFonts w:ascii="Times New Roman" w:eastAsia="Times New Roman" w:hAnsi="Times New Roman" w:cs="Times New Roman"/>
          <w:b/>
          <w:bCs/>
          <w:kern w:val="1"/>
          <w:sz w:val="26"/>
          <w:szCs w:val="26"/>
          <w:lang w:val="uk-UA" w:eastAsia="ar-SA"/>
        </w:rPr>
        <w:tab/>
        <w:t xml:space="preserve">       </w:t>
      </w:r>
      <w:r w:rsidRPr="005C71A5">
        <w:rPr>
          <w:rFonts w:ascii="Times New Roman" w:eastAsia="Times New Roman" w:hAnsi="Times New Roman" w:cs="Times New Roman"/>
          <w:b/>
          <w:bCs/>
          <w:kern w:val="1"/>
          <w:sz w:val="26"/>
          <w:szCs w:val="26"/>
          <w:lang w:val="uk-UA" w:eastAsia="ar-SA"/>
        </w:rPr>
        <w:tab/>
      </w:r>
      <w:r w:rsidRPr="005C71A5">
        <w:rPr>
          <w:rFonts w:ascii="Times New Roman" w:eastAsia="Times New Roman" w:hAnsi="Times New Roman" w:cs="Times New Roman"/>
          <w:b/>
          <w:bCs/>
          <w:kern w:val="1"/>
          <w:sz w:val="26"/>
          <w:szCs w:val="26"/>
          <w:lang w:val="uk-UA" w:eastAsia="ar-SA"/>
        </w:rPr>
        <w:tab/>
      </w:r>
      <w:r w:rsidR="004B4D15" w:rsidRPr="005C71A5">
        <w:rPr>
          <w:rFonts w:ascii="Times New Roman" w:eastAsia="Times New Roman" w:hAnsi="Times New Roman" w:cs="Times New Roman"/>
          <w:b/>
          <w:bCs/>
          <w:kern w:val="1"/>
          <w:sz w:val="26"/>
          <w:szCs w:val="26"/>
          <w:lang w:val="uk-UA" w:eastAsia="ar-SA"/>
        </w:rPr>
        <w:t xml:space="preserve">                   </w:t>
      </w:r>
      <w:r w:rsidRPr="005C71A5">
        <w:rPr>
          <w:rFonts w:ascii="Times New Roman" w:eastAsia="Times New Roman" w:hAnsi="Times New Roman" w:cs="Times New Roman"/>
          <w:b/>
          <w:bCs/>
          <w:kern w:val="1"/>
          <w:sz w:val="26"/>
          <w:szCs w:val="26"/>
          <w:lang w:val="uk-UA" w:eastAsia="ar-SA"/>
        </w:rPr>
        <w:t xml:space="preserve"> "     " ___</w:t>
      </w:r>
      <w:r w:rsidR="00933F8E" w:rsidRPr="005C71A5">
        <w:rPr>
          <w:rFonts w:ascii="Times New Roman" w:eastAsia="Times New Roman" w:hAnsi="Times New Roman" w:cs="Times New Roman"/>
          <w:b/>
          <w:bCs/>
          <w:kern w:val="1"/>
          <w:sz w:val="26"/>
          <w:szCs w:val="26"/>
          <w:lang w:val="uk-UA" w:eastAsia="ar-SA"/>
        </w:rPr>
        <w:t>_____</w:t>
      </w:r>
      <w:r w:rsidR="00194A1C" w:rsidRPr="005C71A5">
        <w:rPr>
          <w:rFonts w:ascii="Times New Roman" w:eastAsia="Times New Roman" w:hAnsi="Times New Roman" w:cs="Times New Roman"/>
          <w:b/>
          <w:bCs/>
          <w:kern w:val="1"/>
          <w:sz w:val="26"/>
          <w:szCs w:val="26"/>
          <w:lang w:val="uk-UA" w:eastAsia="ar-SA"/>
        </w:rPr>
        <w:t xml:space="preserve">_ </w:t>
      </w:r>
      <w:r w:rsidRPr="005C71A5">
        <w:rPr>
          <w:rFonts w:ascii="Times New Roman" w:eastAsia="Times New Roman" w:hAnsi="Times New Roman" w:cs="Times New Roman"/>
          <w:b/>
          <w:bCs/>
          <w:kern w:val="1"/>
          <w:sz w:val="26"/>
          <w:szCs w:val="26"/>
          <w:lang w:val="uk-UA" w:eastAsia="ar-SA"/>
        </w:rPr>
        <w:t>20</w:t>
      </w:r>
      <w:r w:rsidR="007A0507" w:rsidRPr="005C71A5">
        <w:rPr>
          <w:rFonts w:ascii="Times New Roman" w:eastAsia="Times New Roman" w:hAnsi="Times New Roman" w:cs="Times New Roman"/>
          <w:b/>
          <w:bCs/>
          <w:kern w:val="1"/>
          <w:sz w:val="26"/>
          <w:szCs w:val="26"/>
          <w:lang w:val="uk-UA" w:eastAsia="ar-SA"/>
        </w:rPr>
        <w:t>20</w:t>
      </w:r>
      <w:r w:rsidRPr="005C71A5">
        <w:rPr>
          <w:rFonts w:ascii="Times New Roman" w:eastAsia="Times New Roman" w:hAnsi="Times New Roman" w:cs="Times New Roman"/>
          <w:b/>
          <w:bCs/>
          <w:kern w:val="1"/>
          <w:sz w:val="26"/>
          <w:szCs w:val="26"/>
          <w:lang w:val="uk-UA" w:eastAsia="ar-SA"/>
        </w:rPr>
        <w:t> р.</w:t>
      </w:r>
    </w:p>
    <w:p w:rsidR="00FE20AD" w:rsidRPr="005C71A5" w:rsidRDefault="00FE20AD" w:rsidP="00C6347F">
      <w:pPr>
        <w:tabs>
          <w:tab w:val="left" w:pos="993"/>
          <w:tab w:val="left" w:pos="1418"/>
          <w:tab w:val="left" w:pos="1560"/>
        </w:tabs>
        <w:suppressAutoHyphens/>
        <w:spacing w:after="0" w:line="100" w:lineRule="atLeast"/>
        <w:ind w:firstLine="11"/>
        <w:jc w:val="both"/>
        <w:rPr>
          <w:rFonts w:ascii="Times New Roman" w:eastAsia="Times New Roman" w:hAnsi="Times New Roman" w:cs="Times New Roman"/>
          <w:kern w:val="1"/>
          <w:sz w:val="26"/>
          <w:szCs w:val="26"/>
          <w:lang w:val="uk-UA" w:eastAsia="ar-SA"/>
        </w:rPr>
      </w:pPr>
    </w:p>
    <w:p w:rsidR="005D18BC" w:rsidRPr="005C71A5" w:rsidRDefault="005D18BC" w:rsidP="00C6347F">
      <w:pPr>
        <w:tabs>
          <w:tab w:val="left" w:pos="993"/>
          <w:tab w:val="left" w:pos="1418"/>
          <w:tab w:val="left" w:pos="1560"/>
        </w:tabs>
        <w:suppressAutoHyphens/>
        <w:spacing w:after="0" w:line="100" w:lineRule="atLeast"/>
        <w:ind w:firstLine="11"/>
        <w:jc w:val="both"/>
        <w:rPr>
          <w:rFonts w:ascii="Times New Roman" w:eastAsia="Times New Roman" w:hAnsi="Times New Roman" w:cs="Times New Roman"/>
          <w:kern w:val="1"/>
          <w:sz w:val="26"/>
          <w:szCs w:val="26"/>
          <w:lang w:val="uk-UA" w:eastAsia="ar-SA"/>
        </w:rPr>
      </w:pPr>
    </w:p>
    <w:p w:rsidR="00C6347F" w:rsidRPr="005C71A5" w:rsidRDefault="00194A1C" w:rsidP="00C6347F">
      <w:pPr>
        <w:suppressAutoHyphens/>
        <w:spacing w:after="0" w:line="200" w:lineRule="atLeast"/>
        <w:ind w:firstLine="854"/>
        <w:jc w:val="both"/>
        <w:rPr>
          <w:rFonts w:ascii="Times New Roman" w:eastAsia="Calibri" w:hAnsi="Times New Roman" w:cs="Times New Roman"/>
          <w:b/>
          <w:kern w:val="1"/>
          <w:sz w:val="26"/>
          <w:szCs w:val="26"/>
          <w:lang w:val="uk-UA" w:eastAsia="ar-SA"/>
        </w:rPr>
      </w:pPr>
      <w:r w:rsidRPr="005C71A5">
        <w:rPr>
          <w:rFonts w:ascii="Times New Roman" w:hAnsi="Times New Roman" w:cs="Times New Roman"/>
          <w:b/>
          <w:sz w:val="26"/>
          <w:szCs w:val="26"/>
          <w:lang w:val="uk-UA"/>
        </w:rPr>
        <w:t>Головне управління Державної казначейської служби України у Чернігівській області</w:t>
      </w:r>
      <w:r w:rsidRPr="005C71A5">
        <w:rPr>
          <w:rStyle w:val="aa"/>
          <w:rFonts w:ascii="Times New Roman" w:hAnsi="Times New Roman" w:cs="Times New Roman"/>
          <w:sz w:val="26"/>
          <w:szCs w:val="26"/>
          <w:lang w:val="uk-UA"/>
        </w:rPr>
        <w:t xml:space="preserve"> </w:t>
      </w:r>
      <w:r w:rsidRPr="005C71A5">
        <w:rPr>
          <w:rStyle w:val="aa"/>
          <w:rFonts w:ascii="Times New Roman" w:hAnsi="Times New Roman" w:cs="Times New Roman"/>
          <w:b w:val="0"/>
          <w:sz w:val="26"/>
          <w:szCs w:val="26"/>
          <w:lang w:val="uk-UA"/>
        </w:rPr>
        <w:t>(далі - Продавець),</w:t>
      </w:r>
      <w:r w:rsidRPr="005C71A5">
        <w:rPr>
          <w:rStyle w:val="aa"/>
          <w:rFonts w:ascii="Times New Roman" w:hAnsi="Times New Roman" w:cs="Times New Roman"/>
          <w:sz w:val="26"/>
          <w:szCs w:val="26"/>
          <w:lang w:val="uk-UA"/>
        </w:rPr>
        <w:t xml:space="preserve"> </w:t>
      </w:r>
      <w:r w:rsidRPr="005C71A5">
        <w:rPr>
          <w:rStyle w:val="aa"/>
          <w:rFonts w:ascii="Times New Roman" w:hAnsi="Times New Roman" w:cs="Times New Roman"/>
          <w:b w:val="0"/>
          <w:sz w:val="26"/>
          <w:szCs w:val="26"/>
          <w:lang w:val="uk-UA"/>
        </w:rPr>
        <w:t>в особі</w:t>
      </w:r>
      <w:r w:rsidRPr="005C71A5">
        <w:rPr>
          <w:rStyle w:val="aa"/>
          <w:rFonts w:ascii="Times New Roman" w:hAnsi="Times New Roman" w:cs="Times New Roman"/>
          <w:sz w:val="26"/>
          <w:szCs w:val="26"/>
          <w:lang w:val="uk-UA"/>
        </w:rPr>
        <w:t xml:space="preserve"> </w:t>
      </w:r>
      <w:r w:rsidRPr="005C71A5">
        <w:rPr>
          <w:rFonts w:ascii="Times New Roman" w:hAnsi="Times New Roman" w:cs="Times New Roman"/>
          <w:sz w:val="26"/>
          <w:szCs w:val="26"/>
          <w:lang w:val="uk-UA"/>
        </w:rPr>
        <w:t xml:space="preserve">начальника Головного управління </w:t>
      </w:r>
      <w:r w:rsidR="00E73D4E" w:rsidRPr="005C71A5">
        <w:rPr>
          <w:rFonts w:ascii="Times New Roman" w:hAnsi="Times New Roman" w:cs="Times New Roman"/>
          <w:sz w:val="26"/>
          <w:szCs w:val="26"/>
          <w:lang w:val="uk-UA"/>
        </w:rPr>
        <w:t>ЛІТОША</w:t>
      </w:r>
      <w:r w:rsidRPr="005C71A5">
        <w:rPr>
          <w:rFonts w:ascii="Times New Roman" w:hAnsi="Times New Roman" w:cs="Times New Roman"/>
          <w:sz w:val="26"/>
          <w:szCs w:val="26"/>
          <w:lang w:val="uk-UA"/>
        </w:rPr>
        <w:t xml:space="preserve"> </w:t>
      </w:r>
      <w:r w:rsidR="00E73D4E" w:rsidRPr="005C71A5">
        <w:rPr>
          <w:rFonts w:ascii="Times New Roman" w:hAnsi="Times New Roman" w:cs="Times New Roman"/>
          <w:sz w:val="26"/>
          <w:szCs w:val="26"/>
          <w:lang w:val="uk-UA"/>
        </w:rPr>
        <w:t>Анатолія Борисовича</w:t>
      </w:r>
      <w:r w:rsidRPr="005C71A5">
        <w:rPr>
          <w:rFonts w:ascii="Times New Roman" w:hAnsi="Times New Roman" w:cs="Times New Roman"/>
          <w:sz w:val="26"/>
          <w:szCs w:val="26"/>
          <w:lang w:val="uk-UA"/>
        </w:rPr>
        <w:t xml:space="preserve">, </w:t>
      </w:r>
      <w:r w:rsidRPr="005C71A5">
        <w:rPr>
          <w:rFonts w:ascii="Times New Roman" w:eastAsia="Times New Roman" w:hAnsi="Times New Roman" w:cs="Times New Roman"/>
          <w:bCs/>
          <w:sz w:val="26"/>
          <w:szCs w:val="26"/>
          <w:lang w:val="uk-UA"/>
        </w:rPr>
        <w:t>як</w:t>
      </w:r>
      <w:r w:rsidR="00E73D4E" w:rsidRPr="005C71A5">
        <w:rPr>
          <w:rFonts w:ascii="Times New Roman" w:eastAsia="Times New Roman" w:hAnsi="Times New Roman" w:cs="Times New Roman"/>
          <w:bCs/>
          <w:sz w:val="26"/>
          <w:szCs w:val="26"/>
          <w:lang w:val="uk-UA"/>
        </w:rPr>
        <w:t>ий</w:t>
      </w:r>
      <w:r w:rsidRPr="005C71A5">
        <w:rPr>
          <w:rFonts w:ascii="Times New Roman" w:eastAsia="Times New Roman" w:hAnsi="Times New Roman" w:cs="Times New Roman"/>
          <w:bCs/>
          <w:sz w:val="26"/>
          <w:szCs w:val="26"/>
          <w:lang w:val="uk-UA"/>
        </w:rPr>
        <w:t xml:space="preserve"> діє на підставі </w:t>
      </w:r>
      <w:r w:rsidRPr="005C71A5">
        <w:rPr>
          <w:rFonts w:ascii="Times New Roman" w:eastAsia="Times New Roman" w:hAnsi="Times New Roman" w:cs="Times New Roman"/>
          <w:sz w:val="26"/>
          <w:szCs w:val="26"/>
          <w:lang w:val="uk-UA"/>
        </w:rPr>
        <w:t>Положення про Головне управління Державної казначейської служби України у Чернігівській області, затвердженого наказом Державної казначейської служби України від 21.11.2011 № 122</w:t>
      </w:r>
      <w:r w:rsidR="00C6347F" w:rsidRPr="005C71A5">
        <w:rPr>
          <w:rFonts w:ascii="Times New Roman" w:eastAsia="Calibri" w:hAnsi="Times New Roman" w:cs="Times New Roman"/>
          <w:kern w:val="1"/>
          <w:sz w:val="26"/>
          <w:szCs w:val="26"/>
          <w:lang w:val="uk-UA" w:eastAsia="ar-SA"/>
        </w:rPr>
        <w:t>, з однієї сторони, та</w:t>
      </w:r>
      <w:r w:rsidR="00D07707" w:rsidRPr="005C71A5">
        <w:rPr>
          <w:rFonts w:ascii="Times New Roman" w:eastAsia="Calibri" w:hAnsi="Times New Roman" w:cs="Times New Roman"/>
          <w:b/>
          <w:kern w:val="1"/>
          <w:sz w:val="26"/>
          <w:szCs w:val="26"/>
          <w:lang w:val="uk-UA" w:eastAsia="ar-SA"/>
        </w:rPr>
        <w:t xml:space="preserve"> </w:t>
      </w:r>
      <w:r w:rsidR="007A0507" w:rsidRPr="005C71A5">
        <w:rPr>
          <w:rFonts w:ascii="Times New Roman" w:eastAsia="Calibri" w:hAnsi="Times New Roman" w:cs="Times New Roman"/>
          <w:kern w:val="1"/>
          <w:sz w:val="26"/>
          <w:szCs w:val="26"/>
          <w:lang w:val="uk-UA" w:eastAsia="ar-SA"/>
        </w:rPr>
        <w:t>____</w:t>
      </w:r>
      <w:r w:rsidR="00E73D4E" w:rsidRPr="005C71A5">
        <w:rPr>
          <w:rFonts w:ascii="Times New Roman" w:eastAsia="Calibri" w:hAnsi="Times New Roman" w:cs="Times New Roman"/>
          <w:kern w:val="1"/>
          <w:sz w:val="26"/>
          <w:szCs w:val="26"/>
          <w:lang w:val="uk-UA" w:eastAsia="ar-SA"/>
        </w:rPr>
        <w:t>___</w:t>
      </w:r>
      <w:r w:rsidR="007A0507" w:rsidRPr="005C71A5">
        <w:rPr>
          <w:rFonts w:ascii="Times New Roman" w:eastAsia="Calibri" w:hAnsi="Times New Roman" w:cs="Times New Roman"/>
          <w:kern w:val="1"/>
          <w:sz w:val="26"/>
          <w:szCs w:val="26"/>
          <w:lang w:val="uk-UA" w:eastAsia="ar-SA"/>
        </w:rPr>
        <w:t>__________________________________</w:t>
      </w:r>
      <w:r w:rsidR="002F61E1" w:rsidRPr="005C71A5">
        <w:rPr>
          <w:rFonts w:ascii="Times New Roman" w:eastAsia="Calibri" w:hAnsi="Times New Roman" w:cs="Times New Roman"/>
          <w:kern w:val="1"/>
          <w:sz w:val="26"/>
          <w:szCs w:val="26"/>
          <w:lang w:val="uk-UA" w:eastAsia="ar-SA"/>
        </w:rPr>
        <w:t xml:space="preserve"> </w:t>
      </w:r>
      <w:r w:rsidR="00E73D4E" w:rsidRPr="005C71A5">
        <w:rPr>
          <w:rFonts w:ascii="Times New Roman" w:eastAsia="Calibri" w:hAnsi="Times New Roman" w:cs="Times New Roman"/>
          <w:b/>
          <w:kern w:val="1"/>
          <w:sz w:val="26"/>
          <w:szCs w:val="26"/>
          <w:lang w:val="uk-UA" w:eastAsia="ar-SA"/>
        </w:rPr>
        <w:t>__________________________________</w:t>
      </w:r>
      <w:r w:rsidR="00E73D4E" w:rsidRPr="005C71A5">
        <w:rPr>
          <w:rStyle w:val="aa"/>
          <w:rFonts w:ascii="Times New Roman" w:hAnsi="Times New Roman" w:cs="Times New Roman"/>
          <w:b w:val="0"/>
          <w:sz w:val="26"/>
          <w:szCs w:val="26"/>
          <w:lang w:val="uk-UA"/>
        </w:rPr>
        <w:t>(далі - Покупець),</w:t>
      </w:r>
      <w:r w:rsidR="00E73D4E" w:rsidRPr="005C71A5">
        <w:rPr>
          <w:rStyle w:val="aa"/>
          <w:rFonts w:ascii="Times New Roman" w:hAnsi="Times New Roman" w:cs="Times New Roman"/>
          <w:sz w:val="26"/>
          <w:szCs w:val="26"/>
          <w:lang w:val="uk-UA"/>
        </w:rPr>
        <w:t xml:space="preserve"> </w:t>
      </w:r>
      <w:r w:rsidR="002F61E1" w:rsidRPr="005C71A5">
        <w:rPr>
          <w:rFonts w:ascii="Times New Roman" w:eastAsia="Calibri" w:hAnsi="Times New Roman" w:cs="Times New Roman"/>
          <w:kern w:val="1"/>
          <w:sz w:val="26"/>
          <w:szCs w:val="26"/>
          <w:lang w:val="uk-UA" w:eastAsia="ar-SA"/>
        </w:rPr>
        <w:t>в особі</w:t>
      </w:r>
      <w:r w:rsidR="00D07707" w:rsidRPr="005C71A5">
        <w:rPr>
          <w:rFonts w:ascii="Times New Roman" w:eastAsia="Calibri" w:hAnsi="Times New Roman" w:cs="Times New Roman"/>
          <w:kern w:val="1"/>
          <w:sz w:val="26"/>
          <w:szCs w:val="26"/>
          <w:lang w:val="uk-UA" w:eastAsia="ar-SA"/>
        </w:rPr>
        <w:t xml:space="preserve"> </w:t>
      </w:r>
      <w:r w:rsidR="007A0507" w:rsidRPr="005C71A5">
        <w:rPr>
          <w:rFonts w:ascii="Times New Roman" w:eastAsia="Calibri" w:hAnsi="Times New Roman" w:cs="Times New Roman"/>
          <w:kern w:val="1"/>
          <w:sz w:val="26"/>
          <w:szCs w:val="26"/>
          <w:lang w:val="uk-UA" w:eastAsia="ar-SA"/>
        </w:rPr>
        <w:t>______________</w:t>
      </w:r>
      <w:r w:rsidR="00C6347F" w:rsidRPr="005C71A5">
        <w:rPr>
          <w:rFonts w:ascii="Times New Roman" w:eastAsia="Calibri" w:hAnsi="Times New Roman" w:cs="Times New Roman"/>
          <w:kern w:val="1"/>
          <w:sz w:val="26"/>
          <w:szCs w:val="26"/>
          <w:lang w:val="uk-UA" w:eastAsia="ar-SA"/>
        </w:rPr>
        <w:t xml:space="preserve">, який діє </w:t>
      </w:r>
      <w:r w:rsidR="002F61E1" w:rsidRPr="005C71A5">
        <w:rPr>
          <w:rFonts w:ascii="Times New Roman" w:eastAsia="Calibri" w:hAnsi="Times New Roman" w:cs="Times New Roman"/>
          <w:kern w:val="1"/>
          <w:sz w:val="26"/>
          <w:szCs w:val="26"/>
          <w:lang w:val="uk-UA" w:eastAsia="ar-SA"/>
        </w:rPr>
        <w:t xml:space="preserve">на підставі </w:t>
      </w:r>
      <w:r w:rsidR="007A0507" w:rsidRPr="005C71A5">
        <w:rPr>
          <w:rFonts w:ascii="Times New Roman" w:eastAsia="Calibri" w:hAnsi="Times New Roman" w:cs="Times New Roman"/>
          <w:kern w:val="1"/>
          <w:sz w:val="26"/>
          <w:szCs w:val="26"/>
          <w:lang w:val="uk-UA" w:eastAsia="ar-SA"/>
        </w:rPr>
        <w:t>___________</w:t>
      </w:r>
      <w:r w:rsidR="00E73D4E" w:rsidRPr="005C71A5">
        <w:rPr>
          <w:rFonts w:ascii="Times New Roman" w:eastAsia="Calibri" w:hAnsi="Times New Roman" w:cs="Times New Roman"/>
          <w:kern w:val="1"/>
          <w:sz w:val="26"/>
          <w:szCs w:val="26"/>
          <w:lang w:val="uk-UA" w:eastAsia="ar-SA"/>
        </w:rPr>
        <w:t>______________</w:t>
      </w:r>
      <w:r w:rsidR="007A0507" w:rsidRPr="005C71A5">
        <w:rPr>
          <w:rFonts w:ascii="Times New Roman" w:eastAsia="Calibri" w:hAnsi="Times New Roman" w:cs="Times New Roman"/>
          <w:kern w:val="1"/>
          <w:sz w:val="26"/>
          <w:szCs w:val="26"/>
          <w:lang w:val="uk-UA" w:eastAsia="ar-SA"/>
        </w:rPr>
        <w:t>____</w:t>
      </w:r>
      <w:r w:rsidR="00C6347F" w:rsidRPr="005C71A5">
        <w:rPr>
          <w:rFonts w:ascii="Times New Roman" w:eastAsia="Calibri" w:hAnsi="Times New Roman" w:cs="Times New Roman"/>
          <w:kern w:val="1"/>
          <w:sz w:val="26"/>
          <w:szCs w:val="26"/>
          <w:lang w:val="uk-UA" w:eastAsia="ar-SA"/>
        </w:rPr>
        <w:t xml:space="preserve">,  з </w:t>
      </w:r>
      <w:r w:rsidR="00E73D4E" w:rsidRPr="005C71A5">
        <w:rPr>
          <w:rFonts w:ascii="Times New Roman" w:eastAsia="Calibri" w:hAnsi="Times New Roman" w:cs="Times New Roman"/>
          <w:kern w:val="1"/>
          <w:sz w:val="26"/>
          <w:szCs w:val="26"/>
          <w:lang w:val="uk-UA" w:eastAsia="ar-SA"/>
        </w:rPr>
        <w:t>іншої</w:t>
      </w:r>
      <w:r w:rsidR="00C6347F" w:rsidRPr="005C71A5">
        <w:rPr>
          <w:rFonts w:ascii="Times New Roman" w:eastAsia="Calibri" w:hAnsi="Times New Roman" w:cs="Times New Roman"/>
          <w:kern w:val="1"/>
          <w:sz w:val="26"/>
          <w:szCs w:val="26"/>
          <w:lang w:val="uk-UA" w:eastAsia="ar-SA"/>
        </w:rPr>
        <w:t xml:space="preserve"> сторони, </w:t>
      </w:r>
      <w:r w:rsidR="00E73D4E" w:rsidRPr="005C71A5">
        <w:rPr>
          <w:rFonts w:ascii="Times New Roman" w:eastAsia="Calibri" w:hAnsi="Times New Roman" w:cs="Times New Roman"/>
          <w:kern w:val="1"/>
          <w:sz w:val="26"/>
          <w:szCs w:val="26"/>
          <w:lang w:val="uk-UA" w:eastAsia="ar-SA"/>
        </w:rPr>
        <w:t xml:space="preserve">(разом далі – Сторони), </w:t>
      </w:r>
      <w:r w:rsidR="00C6347F" w:rsidRPr="005C71A5">
        <w:rPr>
          <w:rFonts w:ascii="Times New Roman" w:eastAsia="Calibri" w:hAnsi="Times New Roman" w:cs="Times New Roman"/>
          <w:kern w:val="1"/>
          <w:sz w:val="26"/>
          <w:szCs w:val="26"/>
          <w:lang w:val="uk-UA" w:eastAsia="ar-SA"/>
        </w:rPr>
        <w:t xml:space="preserve"> уклали цей Договір про наступне:</w:t>
      </w:r>
    </w:p>
    <w:p w:rsidR="00C6347F" w:rsidRPr="005C71A5" w:rsidRDefault="00C6347F" w:rsidP="00C6347F">
      <w:pPr>
        <w:suppressAutoHyphens/>
        <w:spacing w:after="0" w:line="240" w:lineRule="auto"/>
        <w:jc w:val="center"/>
        <w:rPr>
          <w:rFonts w:ascii="Times New Roman" w:eastAsia="Calibri" w:hAnsi="Times New Roman" w:cs="Times New Roman"/>
          <w:b/>
          <w:kern w:val="1"/>
          <w:sz w:val="26"/>
          <w:szCs w:val="26"/>
          <w:lang w:val="uk-UA" w:eastAsia="ar-SA"/>
        </w:rPr>
      </w:pPr>
    </w:p>
    <w:p w:rsidR="00C6347F" w:rsidRPr="005C71A5" w:rsidRDefault="00C6347F" w:rsidP="005D18BC">
      <w:pPr>
        <w:pStyle w:val="ac"/>
        <w:numPr>
          <w:ilvl w:val="0"/>
          <w:numId w:val="1"/>
        </w:numPr>
        <w:suppressAutoHyphens/>
        <w:spacing w:after="0" w:line="240" w:lineRule="auto"/>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ПРЕДМЕТ ДОГОВОРУ</w:t>
      </w:r>
    </w:p>
    <w:p w:rsidR="00C6347F" w:rsidRPr="005C71A5" w:rsidRDefault="00C6347F" w:rsidP="00C6347F">
      <w:pPr>
        <w:suppressAutoHyphens/>
        <w:spacing w:after="0" w:line="200" w:lineRule="atLeast"/>
        <w:ind w:firstLine="570"/>
        <w:jc w:val="both"/>
        <w:rPr>
          <w:rFonts w:ascii="Times New Roman" w:eastAsia="Calibri" w:hAnsi="Times New Roman" w:cs="Times New Roman"/>
          <w:kern w:val="1"/>
          <w:sz w:val="26"/>
          <w:szCs w:val="26"/>
          <w:shd w:val="clear" w:color="auto" w:fill="FFFFFF"/>
          <w:lang w:val="uk-UA" w:eastAsia="ar-SA"/>
        </w:rPr>
      </w:pPr>
      <w:r w:rsidRPr="005C71A5">
        <w:rPr>
          <w:rFonts w:ascii="Times New Roman" w:eastAsia="Calibri" w:hAnsi="Times New Roman" w:cs="Times New Roman"/>
          <w:kern w:val="1"/>
          <w:sz w:val="26"/>
          <w:szCs w:val="26"/>
          <w:lang w:val="uk-UA" w:eastAsia="ar-SA"/>
        </w:rPr>
        <w:t>1.1. На умовах, викладених в цьому Договорі, П</w:t>
      </w:r>
      <w:r w:rsidR="00E73D4E" w:rsidRPr="005C71A5">
        <w:rPr>
          <w:rFonts w:ascii="Times New Roman" w:eastAsia="Calibri" w:hAnsi="Times New Roman" w:cs="Times New Roman"/>
          <w:kern w:val="1"/>
          <w:sz w:val="26"/>
          <w:szCs w:val="26"/>
          <w:lang w:val="uk-UA" w:eastAsia="ar-SA"/>
        </w:rPr>
        <w:t xml:space="preserve">родавець </w:t>
      </w:r>
      <w:r w:rsidRPr="005C71A5">
        <w:rPr>
          <w:rFonts w:ascii="Times New Roman" w:eastAsia="Calibri" w:hAnsi="Times New Roman" w:cs="Times New Roman"/>
          <w:kern w:val="1"/>
          <w:sz w:val="26"/>
          <w:szCs w:val="26"/>
          <w:lang w:val="uk-UA" w:eastAsia="ar-SA"/>
        </w:rPr>
        <w:t xml:space="preserve"> зобов’язується передати </w:t>
      </w:r>
      <w:r w:rsidR="00E73D4E" w:rsidRPr="005C71A5">
        <w:rPr>
          <w:rFonts w:ascii="Times New Roman" w:eastAsia="Calibri" w:hAnsi="Times New Roman" w:cs="Times New Roman"/>
          <w:kern w:val="1"/>
          <w:sz w:val="26"/>
          <w:szCs w:val="26"/>
          <w:lang w:val="uk-UA" w:eastAsia="ar-SA"/>
        </w:rPr>
        <w:t xml:space="preserve">за результатами аукціону </w:t>
      </w:r>
      <w:r w:rsidRPr="005C71A5">
        <w:rPr>
          <w:rFonts w:ascii="Times New Roman" w:eastAsia="Calibri" w:hAnsi="Times New Roman" w:cs="Times New Roman"/>
          <w:kern w:val="1"/>
          <w:sz w:val="26"/>
          <w:szCs w:val="26"/>
          <w:lang w:val="uk-UA" w:eastAsia="ar-SA"/>
        </w:rPr>
        <w:t xml:space="preserve">у власність Покупця, а Покупець прийняти та оплатити </w:t>
      </w:r>
      <w:r w:rsidR="007821B4" w:rsidRPr="005C71A5">
        <w:rPr>
          <w:rFonts w:ascii="Times New Roman" w:eastAsia="Calibri" w:hAnsi="Times New Roman" w:cs="Times New Roman"/>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 xml:space="preserve">брухт </w:t>
      </w:r>
      <w:r w:rsidR="005728EE" w:rsidRPr="005C71A5">
        <w:rPr>
          <w:rFonts w:ascii="Times New Roman" w:eastAsia="Calibri" w:hAnsi="Times New Roman" w:cs="Times New Roman"/>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кольорових</w:t>
      </w:r>
      <w:r w:rsidR="006A64A7" w:rsidRPr="005C71A5">
        <w:rPr>
          <w:rFonts w:ascii="Times New Roman" w:eastAsia="Calibri" w:hAnsi="Times New Roman" w:cs="Times New Roman"/>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 xml:space="preserve">металів </w:t>
      </w:r>
      <w:r w:rsidR="00E73D4E" w:rsidRPr="005C71A5">
        <w:rPr>
          <w:rFonts w:ascii="Times New Roman" w:eastAsia="Calibri" w:hAnsi="Times New Roman" w:cs="Times New Roman"/>
          <w:kern w:val="1"/>
          <w:sz w:val="26"/>
          <w:szCs w:val="26"/>
          <w:lang w:val="uk-UA" w:eastAsia="ar-SA"/>
        </w:rPr>
        <w:t xml:space="preserve">– алюміній </w:t>
      </w:r>
      <w:r w:rsidRPr="005C71A5">
        <w:rPr>
          <w:rFonts w:ascii="Times New Roman" w:eastAsia="Calibri" w:hAnsi="Times New Roman" w:cs="Times New Roman"/>
          <w:kern w:val="1"/>
          <w:sz w:val="26"/>
          <w:szCs w:val="26"/>
          <w:lang w:val="uk-UA" w:eastAsia="ar-SA"/>
        </w:rPr>
        <w:t xml:space="preserve">(далі </w:t>
      </w:r>
      <w:r w:rsidR="00E73D4E" w:rsidRPr="005C71A5">
        <w:rPr>
          <w:rFonts w:ascii="Times New Roman" w:eastAsia="Calibri" w:hAnsi="Times New Roman" w:cs="Times New Roman"/>
          <w:kern w:val="1"/>
          <w:sz w:val="26"/>
          <w:szCs w:val="26"/>
          <w:lang w:val="uk-UA" w:eastAsia="ar-SA"/>
        </w:rPr>
        <w:t xml:space="preserve">- </w:t>
      </w:r>
      <w:r w:rsidR="00F62D7D" w:rsidRPr="005C71A5">
        <w:rPr>
          <w:rFonts w:ascii="Times New Roman" w:eastAsia="Calibri" w:hAnsi="Times New Roman" w:cs="Times New Roman"/>
          <w:kern w:val="1"/>
          <w:sz w:val="26"/>
          <w:szCs w:val="26"/>
          <w:lang w:val="uk-UA" w:eastAsia="ar-SA"/>
        </w:rPr>
        <w:t>Товар</w:t>
      </w:r>
      <w:r w:rsidRPr="005C71A5">
        <w:rPr>
          <w:rFonts w:ascii="Times New Roman" w:eastAsia="Calibri" w:hAnsi="Times New Roman" w:cs="Times New Roman"/>
          <w:kern w:val="1"/>
          <w:sz w:val="26"/>
          <w:szCs w:val="26"/>
          <w:shd w:val="clear" w:color="auto" w:fill="FDFEFD"/>
          <w:lang w:val="uk-UA" w:eastAsia="ar-SA"/>
        </w:rPr>
        <w:t>)</w:t>
      </w:r>
      <w:r w:rsidRPr="005C71A5">
        <w:rPr>
          <w:rFonts w:ascii="Times New Roman" w:eastAsia="Calibri" w:hAnsi="Times New Roman" w:cs="Times New Roman"/>
          <w:kern w:val="1"/>
          <w:sz w:val="26"/>
          <w:szCs w:val="26"/>
          <w:lang w:val="uk-UA" w:eastAsia="ar-SA"/>
        </w:rPr>
        <w:t>, кількість, ціна якого зазначені у Специфікації (Додаток 1 до цього Договору)</w:t>
      </w:r>
      <w:r w:rsidR="00933F8E" w:rsidRPr="005C71A5">
        <w:rPr>
          <w:rFonts w:ascii="Times New Roman" w:eastAsia="Calibri" w:hAnsi="Times New Roman" w:cs="Times New Roman"/>
          <w:kern w:val="1"/>
          <w:sz w:val="26"/>
          <w:szCs w:val="26"/>
          <w:lang w:val="uk-UA" w:eastAsia="ar-SA"/>
        </w:rPr>
        <w:t xml:space="preserve">, </w:t>
      </w:r>
      <w:r w:rsidR="00F62D7D" w:rsidRPr="005C71A5">
        <w:rPr>
          <w:rFonts w:ascii="Times New Roman" w:eastAsia="Calibri" w:hAnsi="Times New Roman" w:cs="Times New Roman"/>
          <w:kern w:val="1"/>
          <w:sz w:val="26"/>
          <w:szCs w:val="26"/>
          <w:lang w:val="uk-UA" w:eastAsia="ar-SA"/>
        </w:rPr>
        <w:t xml:space="preserve">що </w:t>
      </w:r>
      <w:r w:rsidRPr="005C71A5">
        <w:rPr>
          <w:rFonts w:ascii="Times New Roman" w:eastAsia="Calibri" w:hAnsi="Times New Roman" w:cs="Times New Roman"/>
          <w:kern w:val="1"/>
          <w:sz w:val="26"/>
          <w:szCs w:val="26"/>
          <w:lang w:val="uk-UA" w:eastAsia="ar-SA"/>
        </w:rPr>
        <w:t xml:space="preserve"> є невід’ємною частиною цього Договору. </w:t>
      </w:r>
    </w:p>
    <w:p w:rsidR="00C6347F" w:rsidRPr="005C71A5" w:rsidRDefault="00C6347F" w:rsidP="00C6347F">
      <w:pPr>
        <w:shd w:val="clear" w:color="auto" w:fill="FFFFFF"/>
        <w:suppressAutoHyphens/>
        <w:spacing w:after="0" w:line="200" w:lineRule="atLeast"/>
        <w:ind w:firstLine="540"/>
        <w:jc w:val="both"/>
        <w:rPr>
          <w:rFonts w:ascii="Times New Roman" w:eastAsia="Calibri" w:hAnsi="Times New Roman" w:cs="Times New Roman"/>
          <w:kern w:val="1"/>
          <w:sz w:val="26"/>
          <w:szCs w:val="26"/>
          <w:shd w:val="clear" w:color="auto" w:fill="FFFFFF"/>
          <w:lang w:val="uk-UA" w:eastAsia="ar-SA"/>
        </w:rPr>
      </w:pPr>
      <w:r w:rsidRPr="005C71A5">
        <w:rPr>
          <w:rFonts w:ascii="Times New Roman" w:eastAsia="Calibri" w:hAnsi="Times New Roman" w:cs="Times New Roman"/>
          <w:kern w:val="1"/>
          <w:sz w:val="26"/>
          <w:szCs w:val="26"/>
          <w:shd w:val="clear" w:color="auto" w:fill="FFFFFF"/>
          <w:lang w:val="uk-UA" w:eastAsia="ar-SA"/>
        </w:rPr>
        <w:t xml:space="preserve">1.2. </w:t>
      </w:r>
      <w:r w:rsidR="00F62D7D" w:rsidRPr="005C71A5">
        <w:rPr>
          <w:rFonts w:ascii="Times New Roman" w:eastAsia="Calibri" w:hAnsi="Times New Roman" w:cs="Times New Roman"/>
          <w:kern w:val="1"/>
          <w:sz w:val="26"/>
          <w:szCs w:val="26"/>
          <w:shd w:val="clear" w:color="auto" w:fill="FFFFFF"/>
          <w:lang w:val="uk-UA" w:eastAsia="ar-SA"/>
        </w:rPr>
        <w:t>Товар</w:t>
      </w:r>
      <w:r w:rsidRPr="005C71A5">
        <w:rPr>
          <w:rFonts w:ascii="Times New Roman" w:eastAsia="Calibri" w:hAnsi="Times New Roman" w:cs="Times New Roman"/>
          <w:bCs/>
          <w:kern w:val="1"/>
          <w:sz w:val="26"/>
          <w:szCs w:val="26"/>
          <w:shd w:val="clear" w:color="auto" w:fill="FFFFFF"/>
          <w:lang w:val="uk-UA" w:eastAsia="ar-SA"/>
        </w:rPr>
        <w:t xml:space="preserve"> утворився в результаті </w:t>
      </w:r>
      <w:r w:rsidR="006A64A7" w:rsidRPr="005C71A5">
        <w:rPr>
          <w:rFonts w:ascii="Times New Roman" w:eastAsia="Calibri" w:hAnsi="Times New Roman" w:cs="Times New Roman"/>
          <w:bCs/>
          <w:kern w:val="1"/>
          <w:sz w:val="26"/>
          <w:szCs w:val="26"/>
          <w:shd w:val="clear" w:color="auto" w:fill="FFFFFF"/>
          <w:lang w:val="uk-UA" w:eastAsia="ar-SA"/>
        </w:rPr>
        <w:t xml:space="preserve">демонтажу </w:t>
      </w:r>
      <w:r w:rsidR="00F62D7D" w:rsidRPr="005C71A5">
        <w:rPr>
          <w:rFonts w:ascii="Times New Roman" w:eastAsia="Calibri" w:hAnsi="Times New Roman" w:cs="Times New Roman"/>
          <w:bCs/>
          <w:kern w:val="1"/>
          <w:sz w:val="26"/>
          <w:szCs w:val="26"/>
          <w:shd w:val="clear" w:color="auto" w:fill="FFFFFF"/>
          <w:lang w:val="uk-UA" w:eastAsia="ar-SA"/>
        </w:rPr>
        <w:t>віконних блоків будівлі</w:t>
      </w:r>
      <w:r w:rsidR="005C71A5">
        <w:rPr>
          <w:rFonts w:ascii="Times New Roman" w:eastAsia="Calibri" w:hAnsi="Times New Roman" w:cs="Times New Roman"/>
          <w:bCs/>
          <w:kern w:val="1"/>
          <w:sz w:val="26"/>
          <w:szCs w:val="26"/>
          <w:shd w:val="clear" w:color="auto" w:fill="FFFFFF"/>
          <w:lang w:val="uk-UA" w:eastAsia="ar-SA"/>
        </w:rPr>
        <w:t xml:space="preserve"> </w:t>
      </w:r>
      <w:r w:rsidR="005C71A5" w:rsidRPr="005C71A5">
        <w:rPr>
          <w:rFonts w:ascii="Times New Roman" w:eastAsia="Calibri" w:hAnsi="Times New Roman" w:cs="Times New Roman"/>
          <w:bCs/>
          <w:kern w:val="1"/>
          <w:sz w:val="26"/>
          <w:szCs w:val="26"/>
          <w:shd w:val="clear" w:color="auto" w:fill="FFFFFF"/>
          <w:lang w:val="uk-UA" w:eastAsia="ar-SA"/>
        </w:rPr>
        <w:t>Продавця</w:t>
      </w:r>
      <w:r w:rsidR="00F62D7D" w:rsidRPr="005C71A5">
        <w:rPr>
          <w:rFonts w:ascii="Times New Roman" w:eastAsia="Calibri" w:hAnsi="Times New Roman" w:cs="Times New Roman"/>
          <w:bCs/>
          <w:kern w:val="1"/>
          <w:sz w:val="26"/>
          <w:szCs w:val="26"/>
          <w:shd w:val="clear" w:color="auto" w:fill="FFFFFF"/>
          <w:lang w:val="uk-UA" w:eastAsia="ar-SA"/>
        </w:rPr>
        <w:t>.</w:t>
      </w:r>
    </w:p>
    <w:p w:rsidR="00C6347F" w:rsidRPr="005C71A5" w:rsidRDefault="00C6347F" w:rsidP="00C6347F">
      <w:pPr>
        <w:suppressAutoHyphens/>
        <w:spacing w:after="0" w:line="200" w:lineRule="atLeast"/>
        <w:ind w:firstLine="567"/>
        <w:jc w:val="both"/>
        <w:rPr>
          <w:rFonts w:ascii="Times New Roman" w:eastAsia="Calibri" w:hAnsi="Times New Roman" w:cs="Times New Roman"/>
          <w:kern w:val="1"/>
          <w:sz w:val="26"/>
          <w:szCs w:val="26"/>
          <w:shd w:val="clear" w:color="auto" w:fill="FFFFFF"/>
          <w:lang w:val="uk-UA" w:eastAsia="ar-SA"/>
        </w:rPr>
      </w:pPr>
      <w:r w:rsidRPr="005C71A5">
        <w:rPr>
          <w:rFonts w:ascii="Times New Roman" w:eastAsia="Calibri" w:hAnsi="Times New Roman" w:cs="Times New Roman"/>
          <w:kern w:val="1"/>
          <w:sz w:val="26"/>
          <w:szCs w:val="26"/>
          <w:shd w:val="clear" w:color="auto" w:fill="FFFFFF"/>
          <w:lang w:val="uk-UA" w:eastAsia="ar-SA"/>
        </w:rPr>
        <w:t>1.3. П</w:t>
      </w:r>
      <w:r w:rsidR="00545F91" w:rsidRPr="005C71A5">
        <w:rPr>
          <w:rFonts w:ascii="Times New Roman" w:eastAsia="Calibri" w:hAnsi="Times New Roman" w:cs="Times New Roman"/>
          <w:kern w:val="1"/>
          <w:sz w:val="26"/>
          <w:szCs w:val="26"/>
          <w:shd w:val="clear" w:color="auto" w:fill="FFFFFF"/>
          <w:lang w:val="uk-UA" w:eastAsia="ar-SA"/>
        </w:rPr>
        <w:t>родавець гарантує</w:t>
      </w:r>
      <w:r w:rsidR="008C4C5D" w:rsidRPr="005C71A5">
        <w:rPr>
          <w:rFonts w:ascii="Times New Roman" w:eastAsia="Calibri" w:hAnsi="Times New Roman" w:cs="Times New Roman"/>
          <w:kern w:val="1"/>
          <w:sz w:val="26"/>
          <w:szCs w:val="26"/>
          <w:shd w:val="clear" w:color="auto" w:fill="FFFFFF"/>
          <w:lang w:val="uk-UA" w:eastAsia="ar-SA"/>
        </w:rPr>
        <w:t xml:space="preserve">, що </w:t>
      </w:r>
      <w:r w:rsidRPr="005C71A5">
        <w:rPr>
          <w:rFonts w:ascii="Times New Roman" w:eastAsia="Calibri" w:hAnsi="Times New Roman" w:cs="Times New Roman"/>
          <w:kern w:val="1"/>
          <w:sz w:val="26"/>
          <w:szCs w:val="26"/>
          <w:shd w:val="clear" w:color="auto" w:fill="FFFFFF"/>
          <w:lang w:val="uk-UA" w:eastAsia="ar-SA"/>
        </w:rPr>
        <w:t xml:space="preserve"> </w:t>
      </w:r>
      <w:r w:rsidR="008C4C5D" w:rsidRPr="005C71A5">
        <w:rPr>
          <w:rFonts w:ascii="Times New Roman" w:eastAsia="Calibri" w:hAnsi="Times New Roman" w:cs="Times New Roman"/>
          <w:kern w:val="1"/>
          <w:sz w:val="26"/>
          <w:szCs w:val="26"/>
          <w:shd w:val="clear" w:color="auto" w:fill="FFFFFF"/>
          <w:lang w:val="uk-UA" w:eastAsia="ar-SA"/>
        </w:rPr>
        <w:t>товар</w:t>
      </w:r>
      <w:r w:rsidRPr="005C71A5">
        <w:rPr>
          <w:rFonts w:ascii="Times New Roman" w:eastAsia="Calibri" w:hAnsi="Times New Roman" w:cs="Times New Roman"/>
          <w:kern w:val="1"/>
          <w:sz w:val="26"/>
          <w:szCs w:val="26"/>
          <w:shd w:val="clear" w:color="auto" w:fill="FFFFFF"/>
          <w:lang w:val="uk-UA" w:eastAsia="ar-SA"/>
        </w:rPr>
        <w:t xml:space="preserve">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FE20AD" w:rsidRPr="005C71A5" w:rsidRDefault="00FE20AD" w:rsidP="00C6347F">
      <w:pPr>
        <w:suppressAutoHyphens/>
        <w:spacing w:after="0" w:line="200" w:lineRule="atLeast"/>
        <w:ind w:firstLine="567"/>
        <w:jc w:val="both"/>
        <w:rPr>
          <w:rFonts w:ascii="Times New Roman" w:eastAsia="Calibri" w:hAnsi="Times New Roman" w:cs="Times New Roman"/>
          <w:b/>
          <w:kern w:val="1"/>
          <w:sz w:val="26"/>
          <w:szCs w:val="26"/>
          <w:lang w:val="uk-UA" w:eastAsia="ar-SA"/>
        </w:rPr>
      </w:pPr>
    </w:p>
    <w:p w:rsidR="00C6347F" w:rsidRPr="005C71A5" w:rsidRDefault="00C6347F" w:rsidP="005D18BC">
      <w:pPr>
        <w:pStyle w:val="ac"/>
        <w:numPr>
          <w:ilvl w:val="0"/>
          <w:numId w:val="1"/>
        </w:numPr>
        <w:suppressAutoHyphens/>
        <w:spacing w:after="0" w:line="200" w:lineRule="atLeast"/>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 xml:space="preserve">ЦІНА ДОГОВОРУ </w:t>
      </w:r>
    </w:p>
    <w:p w:rsidR="00C6347F" w:rsidRPr="005C71A5" w:rsidRDefault="00C6347F" w:rsidP="00C6347F">
      <w:pPr>
        <w:suppressAutoHyphens/>
        <w:spacing w:after="0" w:line="200" w:lineRule="atLeast"/>
        <w:ind w:firstLine="540"/>
        <w:jc w:val="both"/>
        <w:rPr>
          <w:rFonts w:ascii="Times New Roman" w:eastAsia="Calibri" w:hAnsi="Times New Roman" w:cs="Times New Roman"/>
          <w:strike/>
          <w:kern w:val="1"/>
          <w:sz w:val="26"/>
          <w:szCs w:val="26"/>
          <w:lang w:val="uk-UA" w:eastAsia="ar-SA"/>
        </w:rPr>
      </w:pPr>
      <w:r w:rsidRPr="005C71A5">
        <w:rPr>
          <w:rFonts w:ascii="Times New Roman" w:eastAsia="Calibri" w:hAnsi="Times New Roman" w:cs="Times New Roman"/>
          <w:kern w:val="1"/>
          <w:sz w:val="26"/>
          <w:szCs w:val="26"/>
          <w:lang w:val="uk-UA" w:eastAsia="ar-SA"/>
        </w:rPr>
        <w:t xml:space="preserve">2.1. Загальна </w:t>
      </w:r>
      <w:r w:rsidR="008C4C5D" w:rsidRPr="005C71A5">
        <w:rPr>
          <w:rFonts w:ascii="Times New Roman" w:eastAsia="Calibri" w:hAnsi="Times New Roman" w:cs="Times New Roman"/>
          <w:kern w:val="1"/>
          <w:sz w:val="26"/>
          <w:szCs w:val="26"/>
          <w:lang w:val="uk-UA" w:eastAsia="ar-SA"/>
        </w:rPr>
        <w:t xml:space="preserve">вартість </w:t>
      </w:r>
      <w:r w:rsidRPr="005C71A5">
        <w:rPr>
          <w:rFonts w:ascii="Times New Roman" w:eastAsia="Calibri" w:hAnsi="Times New Roman" w:cs="Times New Roman"/>
          <w:kern w:val="1"/>
          <w:sz w:val="26"/>
          <w:szCs w:val="26"/>
          <w:lang w:val="uk-UA" w:eastAsia="ar-SA"/>
        </w:rPr>
        <w:t xml:space="preserve">цього Договору становить </w:t>
      </w:r>
      <w:r w:rsidR="005C71A5" w:rsidRPr="005C71A5">
        <w:rPr>
          <w:rFonts w:ascii="Times New Roman" w:eastAsia="Calibri" w:hAnsi="Times New Roman" w:cs="Times New Roman"/>
          <w:kern w:val="1"/>
          <w:sz w:val="26"/>
          <w:szCs w:val="26"/>
          <w:lang w:val="uk-UA" w:eastAsia="ar-SA"/>
        </w:rPr>
        <w:t>________________</w:t>
      </w:r>
      <w:r w:rsidR="008C4C5D" w:rsidRPr="005C71A5">
        <w:rPr>
          <w:rFonts w:ascii="Times New Roman" w:eastAsia="Calibri" w:hAnsi="Times New Roman" w:cs="Times New Roman"/>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грн.</w:t>
      </w:r>
      <w:r w:rsidR="008303B7" w:rsidRPr="005C71A5">
        <w:rPr>
          <w:rFonts w:ascii="Times New Roman" w:eastAsia="Calibri" w:hAnsi="Times New Roman" w:cs="Times New Roman"/>
          <w:kern w:val="1"/>
          <w:sz w:val="26"/>
          <w:szCs w:val="26"/>
          <w:lang w:val="uk-UA" w:eastAsia="ar-SA"/>
        </w:rPr>
        <w:t xml:space="preserve"> (</w:t>
      </w:r>
      <w:r w:rsidR="005C71A5" w:rsidRPr="005C71A5">
        <w:rPr>
          <w:rFonts w:ascii="Times New Roman" w:eastAsia="Calibri" w:hAnsi="Times New Roman" w:cs="Times New Roman"/>
          <w:kern w:val="1"/>
          <w:sz w:val="26"/>
          <w:szCs w:val="26"/>
          <w:lang w:val="uk-UA" w:eastAsia="ar-SA"/>
        </w:rPr>
        <w:t xml:space="preserve"> </w:t>
      </w:r>
      <w:r w:rsidR="008C4C5D" w:rsidRPr="005C71A5">
        <w:rPr>
          <w:rFonts w:ascii="Times New Roman" w:eastAsia="Calibri" w:hAnsi="Times New Roman" w:cs="Times New Roman"/>
          <w:kern w:val="1"/>
          <w:sz w:val="26"/>
          <w:szCs w:val="26"/>
          <w:lang w:val="uk-UA" w:eastAsia="ar-SA"/>
        </w:rPr>
        <w:t xml:space="preserve">гривень </w:t>
      </w:r>
      <w:r w:rsidR="008303B7" w:rsidRPr="005C71A5">
        <w:rPr>
          <w:rFonts w:ascii="Times New Roman" w:eastAsia="Calibri" w:hAnsi="Times New Roman" w:cs="Times New Roman"/>
          <w:kern w:val="1"/>
          <w:sz w:val="26"/>
          <w:szCs w:val="26"/>
          <w:lang w:val="uk-UA" w:eastAsia="ar-SA"/>
        </w:rPr>
        <w:t>копійок)</w:t>
      </w:r>
      <w:r w:rsidRPr="005C71A5">
        <w:rPr>
          <w:rFonts w:ascii="Times New Roman" w:eastAsia="Calibri" w:hAnsi="Times New Roman" w:cs="Times New Roman"/>
          <w:kern w:val="1"/>
          <w:sz w:val="26"/>
          <w:szCs w:val="26"/>
          <w:lang w:val="uk-UA" w:eastAsia="ar-SA"/>
        </w:rPr>
        <w:t xml:space="preserve"> без ПДВ.</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 xml:space="preserve">2.2. Ціна за одиницю </w:t>
      </w:r>
      <w:r w:rsidR="008C4C5D" w:rsidRPr="005C71A5">
        <w:rPr>
          <w:rFonts w:ascii="Times New Roman" w:eastAsia="Calibri" w:hAnsi="Times New Roman" w:cs="Times New Roman"/>
          <w:kern w:val="1"/>
          <w:sz w:val="26"/>
          <w:szCs w:val="26"/>
          <w:lang w:val="uk-UA" w:eastAsia="ar-SA"/>
        </w:rPr>
        <w:t>Товару</w:t>
      </w:r>
      <w:r w:rsidRPr="005C71A5">
        <w:rPr>
          <w:rFonts w:ascii="Times New Roman" w:eastAsia="Calibri" w:hAnsi="Times New Roman" w:cs="Times New Roman"/>
          <w:kern w:val="1"/>
          <w:sz w:val="26"/>
          <w:szCs w:val="26"/>
          <w:lang w:val="uk-UA" w:eastAsia="ar-SA"/>
        </w:rPr>
        <w:t xml:space="preserve"> за цим Договором, визначається у Специфікації до Договору (Додаток 1).</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p>
    <w:p w:rsidR="00C6347F" w:rsidRPr="005C71A5" w:rsidRDefault="00C6347F" w:rsidP="005D18BC">
      <w:pPr>
        <w:pStyle w:val="ac"/>
        <w:numPr>
          <w:ilvl w:val="0"/>
          <w:numId w:val="1"/>
        </w:numPr>
        <w:suppressAutoHyphens/>
        <w:spacing w:after="0" w:line="200" w:lineRule="atLeast"/>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УМОВИ ПОСТАВКИ, ПЕРЕДАЧІ ТА ПРИЙОМУ МЕТАЛОБРУХТУ</w:t>
      </w:r>
    </w:p>
    <w:p w:rsidR="00C6347F" w:rsidRPr="005C71A5" w:rsidRDefault="00230BBF" w:rsidP="00E97164">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 xml:space="preserve">3.1. </w:t>
      </w:r>
      <w:r w:rsidR="00E97164" w:rsidRPr="005C71A5">
        <w:rPr>
          <w:rFonts w:ascii="Times New Roman" w:eastAsia="Calibri" w:hAnsi="Times New Roman" w:cs="Times New Roman"/>
          <w:kern w:val="1"/>
          <w:sz w:val="26"/>
          <w:szCs w:val="26"/>
          <w:lang w:val="uk-UA" w:eastAsia="ar-SA"/>
        </w:rPr>
        <w:t>Відвантаження</w:t>
      </w:r>
      <w:r w:rsidR="00C6347F" w:rsidRPr="005C71A5">
        <w:rPr>
          <w:rFonts w:ascii="Times New Roman" w:eastAsia="Calibri" w:hAnsi="Times New Roman" w:cs="Times New Roman"/>
          <w:kern w:val="1"/>
          <w:sz w:val="26"/>
          <w:szCs w:val="26"/>
          <w:lang w:val="uk-UA" w:eastAsia="ar-SA"/>
        </w:rPr>
        <w:t xml:space="preserve"> Товару здійснюється</w:t>
      </w:r>
      <w:r w:rsidR="00E97164" w:rsidRPr="005C71A5">
        <w:rPr>
          <w:rFonts w:ascii="Times New Roman" w:eastAsia="Calibri" w:hAnsi="Times New Roman" w:cs="Times New Roman"/>
          <w:kern w:val="1"/>
          <w:sz w:val="26"/>
          <w:szCs w:val="26"/>
          <w:lang w:val="uk-UA" w:eastAsia="ar-SA"/>
        </w:rPr>
        <w:t xml:space="preserve"> </w:t>
      </w:r>
      <w:r w:rsidR="00A67C19" w:rsidRPr="005C71A5">
        <w:rPr>
          <w:rFonts w:ascii="Times New Roman" w:eastAsia="Calibri" w:hAnsi="Times New Roman" w:cs="Times New Roman"/>
          <w:kern w:val="1"/>
          <w:sz w:val="26"/>
          <w:szCs w:val="26"/>
          <w:lang w:val="uk-UA" w:eastAsia="ar-SA"/>
        </w:rPr>
        <w:t>за його місцезнаходженням, засобами та за рахунок Покупця, включаючи всі витрати пов’язані з транспортуванням Товару, його розвантаженням, зважуванням, а також будь-які інші витрати, пов’язані з виконанням  цього Договору</w:t>
      </w:r>
      <w:r w:rsidR="00C6347F" w:rsidRPr="005C71A5">
        <w:rPr>
          <w:rFonts w:ascii="Times New Roman" w:eastAsia="Calibri" w:hAnsi="Times New Roman" w:cs="Times New Roman"/>
          <w:kern w:val="1"/>
          <w:sz w:val="26"/>
          <w:szCs w:val="26"/>
          <w:lang w:val="uk-UA" w:eastAsia="ar-SA"/>
        </w:rPr>
        <w:t>.</w:t>
      </w:r>
    </w:p>
    <w:p w:rsidR="00390974" w:rsidRPr="005C71A5" w:rsidRDefault="002E4285"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 xml:space="preserve">Місцезнаходження </w:t>
      </w:r>
      <w:r w:rsidR="00390974" w:rsidRPr="005C71A5">
        <w:rPr>
          <w:rFonts w:ascii="Times New Roman" w:eastAsia="Calibri" w:hAnsi="Times New Roman" w:cs="Times New Roman"/>
          <w:kern w:val="1"/>
          <w:sz w:val="26"/>
          <w:szCs w:val="26"/>
          <w:lang w:val="uk-UA" w:eastAsia="ar-SA"/>
        </w:rPr>
        <w:t>Товару</w:t>
      </w:r>
      <w:r w:rsidRPr="005C71A5">
        <w:rPr>
          <w:rFonts w:ascii="Times New Roman" w:eastAsia="Calibri" w:hAnsi="Times New Roman" w:cs="Times New Roman"/>
          <w:kern w:val="1"/>
          <w:sz w:val="26"/>
          <w:szCs w:val="26"/>
          <w:lang w:val="uk-UA" w:eastAsia="ar-SA"/>
        </w:rPr>
        <w:t xml:space="preserve">: Україна, </w:t>
      </w:r>
      <w:r w:rsidR="00390974" w:rsidRPr="005C71A5">
        <w:rPr>
          <w:rFonts w:ascii="Times New Roman" w:eastAsia="Calibri" w:hAnsi="Times New Roman" w:cs="Times New Roman"/>
          <w:kern w:val="1"/>
          <w:sz w:val="26"/>
          <w:szCs w:val="26"/>
          <w:lang w:val="uk-UA" w:eastAsia="ar-SA"/>
        </w:rPr>
        <w:t xml:space="preserve">м. Чернігів, вул. </w:t>
      </w:r>
      <w:r w:rsidR="005C71A5" w:rsidRPr="005C71A5">
        <w:rPr>
          <w:rFonts w:ascii="Times New Roman" w:eastAsia="Calibri" w:hAnsi="Times New Roman" w:cs="Times New Roman"/>
          <w:kern w:val="1"/>
          <w:sz w:val="26"/>
          <w:szCs w:val="26"/>
          <w:lang w:val="uk-UA" w:eastAsia="ar-SA"/>
        </w:rPr>
        <w:t>Київська</w:t>
      </w:r>
      <w:r w:rsidR="00390974" w:rsidRPr="005C71A5">
        <w:rPr>
          <w:rFonts w:ascii="Times New Roman" w:eastAsia="Calibri" w:hAnsi="Times New Roman" w:cs="Times New Roman"/>
          <w:kern w:val="1"/>
          <w:sz w:val="26"/>
          <w:szCs w:val="26"/>
          <w:lang w:val="uk-UA" w:eastAsia="ar-SA"/>
        </w:rPr>
        <w:t>,</w:t>
      </w:r>
      <w:r w:rsidR="005C71A5" w:rsidRPr="005C71A5">
        <w:rPr>
          <w:rFonts w:ascii="Times New Roman" w:eastAsia="Calibri" w:hAnsi="Times New Roman" w:cs="Times New Roman"/>
          <w:kern w:val="1"/>
          <w:sz w:val="26"/>
          <w:szCs w:val="26"/>
          <w:lang w:val="uk-UA" w:eastAsia="ar-SA"/>
        </w:rPr>
        <w:t xml:space="preserve"> 9</w:t>
      </w:r>
      <w:r w:rsidR="00390974" w:rsidRPr="005C71A5">
        <w:rPr>
          <w:rFonts w:ascii="Times New Roman" w:eastAsia="Calibri" w:hAnsi="Times New Roman" w:cs="Times New Roman"/>
          <w:kern w:val="1"/>
          <w:sz w:val="26"/>
          <w:szCs w:val="26"/>
          <w:lang w:val="uk-UA" w:eastAsia="ar-SA"/>
        </w:rPr>
        <w:t>.</w:t>
      </w:r>
    </w:p>
    <w:p w:rsidR="00C6347F" w:rsidRPr="005C71A5" w:rsidRDefault="00230BB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3.2</w:t>
      </w:r>
      <w:r w:rsidR="00C6347F" w:rsidRPr="005C71A5">
        <w:rPr>
          <w:rFonts w:ascii="Times New Roman" w:eastAsia="Calibri" w:hAnsi="Times New Roman" w:cs="Times New Roman"/>
          <w:kern w:val="1"/>
          <w:sz w:val="26"/>
          <w:szCs w:val="26"/>
          <w:lang w:val="uk-UA" w:eastAsia="ar-SA"/>
        </w:rPr>
        <w:t xml:space="preserve">. Передача Покупцю </w:t>
      </w:r>
      <w:r w:rsidRPr="005C71A5">
        <w:rPr>
          <w:rFonts w:ascii="Times New Roman" w:eastAsia="Calibri" w:hAnsi="Times New Roman" w:cs="Times New Roman"/>
          <w:kern w:val="1"/>
          <w:sz w:val="26"/>
          <w:szCs w:val="26"/>
          <w:lang w:val="uk-UA" w:eastAsia="ar-SA"/>
        </w:rPr>
        <w:t>Товару</w:t>
      </w:r>
      <w:r w:rsidR="00C6347F" w:rsidRPr="005C71A5">
        <w:rPr>
          <w:rFonts w:ascii="Times New Roman" w:eastAsia="Calibri" w:hAnsi="Times New Roman" w:cs="Times New Roman"/>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 xml:space="preserve">здійснюється </w:t>
      </w:r>
      <w:r w:rsidR="00BA2B5C" w:rsidRPr="005C71A5">
        <w:rPr>
          <w:rFonts w:ascii="Times New Roman" w:eastAsia="Calibri" w:hAnsi="Times New Roman" w:cs="Times New Roman"/>
          <w:kern w:val="1"/>
          <w:sz w:val="26"/>
          <w:szCs w:val="26"/>
          <w:lang w:val="uk-UA" w:eastAsia="ar-SA"/>
        </w:rPr>
        <w:t xml:space="preserve">за попередньою домовленістю Сторін, </w:t>
      </w:r>
      <w:r w:rsidRPr="005C71A5">
        <w:rPr>
          <w:rFonts w:ascii="Times New Roman" w:eastAsia="Calibri" w:hAnsi="Times New Roman" w:cs="Times New Roman"/>
          <w:kern w:val="1"/>
          <w:sz w:val="26"/>
          <w:szCs w:val="26"/>
          <w:lang w:val="uk-UA" w:eastAsia="ar-SA"/>
        </w:rPr>
        <w:t xml:space="preserve">протягом 20 </w:t>
      </w:r>
      <w:r w:rsidR="00BA2B5C" w:rsidRPr="005C71A5">
        <w:rPr>
          <w:rFonts w:ascii="Times New Roman" w:eastAsia="Calibri" w:hAnsi="Times New Roman" w:cs="Times New Roman"/>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 xml:space="preserve">робочих </w:t>
      </w:r>
      <w:r w:rsidR="00BA2B5C" w:rsidRPr="005C71A5">
        <w:rPr>
          <w:rFonts w:ascii="Times New Roman" w:eastAsia="Calibri" w:hAnsi="Times New Roman" w:cs="Times New Roman"/>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днів</w:t>
      </w:r>
      <w:r w:rsidR="00E86592" w:rsidRPr="005C71A5">
        <w:rPr>
          <w:rFonts w:ascii="Times New Roman" w:eastAsia="Calibri" w:hAnsi="Times New Roman" w:cs="Times New Roman"/>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 xml:space="preserve"> з </w:t>
      </w:r>
      <w:r w:rsidR="00E86592" w:rsidRPr="005C71A5">
        <w:rPr>
          <w:rFonts w:ascii="Times New Roman" w:eastAsia="Calibri" w:hAnsi="Times New Roman" w:cs="Times New Roman"/>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 xml:space="preserve">дати </w:t>
      </w:r>
      <w:r w:rsidR="00E86592" w:rsidRPr="005C71A5">
        <w:rPr>
          <w:rFonts w:ascii="Times New Roman" w:eastAsia="Calibri" w:hAnsi="Times New Roman" w:cs="Times New Roman"/>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 xml:space="preserve">отримання </w:t>
      </w:r>
      <w:r w:rsidR="00E86592" w:rsidRPr="005C71A5">
        <w:rPr>
          <w:rFonts w:ascii="Times New Roman" w:eastAsia="Calibri" w:hAnsi="Times New Roman" w:cs="Times New Roman"/>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 xml:space="preserve">Продавцем попередньої оплати згідно з п. </w:t>
      </w:r>
      <w:r w:rsidR="003D4865" w:rsidRPr="005C71A5">
        <w:rPr>
          <w:rFonts w:ascii="Times New Roman" w:eastAsia="Calibri" w:hAnsi="Times New Roman" w:cs="Times New Roman"/>
          <w:kern w:val="1"/>
          <w:sz w:val="26"/>
          <w:szCs w:val="26"/>
          <w:lang w:val="uk-UA" w:eastAsia="ar-SA"/>
        </w:rPr>
        <w:t>4.2 цього Договору.</w:t>
      </w:r>
      <w:r w:rsidR="00BA2B5C" w:rsidRPr="005C71A5">
        <w:rPr>
          <w:rFonts w:ascii="Times New Roman" w:eastAsia="Calibri" w:hAnsi="Times New Roman" w:cs="Times New Roman"/>
          <w:kern w:val="1"/>
          <w:sz w:val="26"/>
          <w:szCs w:val="26"/>
          <w:lang w:val="uk-UA" w:eastAsia="ar-SA"/>
        </w:rPr>
        <w:t xml:space="preserve"> </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3.</w:t>
      </w:r>
      <w:r w:rsidR="00BE21A6" w:rsidRPr="005C71A5">
        <w:rPr>
          <w:rFonts w:ascii="Times New Roman" w:eastAsia="Calibri" w:hAnsi="Times New Roman" w:cs="Times New Roman"/>
          <w:kern w:val="1"/>
          <w:sz w:val="26"/>
          <w:szCs w:val="26"/>
          <w:lang w:val="uk-UA" w:eastAsia="ar-SA"/>
        </w:rPr>
        <w:t>3</w:t>
      </w:r>
      <w:r w:rsidRPr="005C71A5">
        <w:rPr>
          <w:rFonts w:ascii="Times New Roman" w:eastAsia="Calibri" w:hAnsi="Times New Roman" w:cs="Times New Roman"/>
          <w:kern w:val="1"/>
          <w:sz w:val="26"/>
          <w:szCs w:val="26"/>
          <w:lang w:val="uk-UA" w:eastAsia="ar-SA"/>
        </w:rPr>
        <w:t xml:space="preserve">. Датою поставки </w:t>
      </w:r>
      <w:r w:rsidR="00230BBF" w:rsidRPr="005C71A5">
        <w:rPr>
          <w:rFonts w:ascii="Times New Roman" w:eastAsia="Calibri" w:hAnsi="Times New Roman" w:cs="Times New Roman"/>
          <w:kern w:val="1"/>
          <w:sz w:val="26"/>
          <w:szCs w:val="26"/>
          <w:lang w:val="uk-UA" w:eastAsia="ar-SA"/>
        </w:rPr>
        <w:t>Товару</w:t>
      </w:r>
      <w:r w:rsidRPr="005C71A5">
        <w:rPr>
          <w:rFonts w:ascii="Times New Roman" w:eastAsia="Calibri" w:hAnsi="Times New Roman" w:cs="Times New Roman"/>
          <w:kern w:val="1"/>
          <w:sz w:val="26"/>
          <w:szCs w:val="26"/>
          <w:lang w:val="uk-UA" w:eastAsia="ar-SA"/>
        </w:rPr>
        <w:t xml:space="preserve"> є дата підписання </w:t>
      </w:r>
      <w:r w:rsidR="00A6565A">
        <w:rPr>
          <w:rFonts w:ascii="Times New Roman" w:eastAsia="Calibri" w:hAnsi="Times New Roman" w:cs="Times New Roman"/>
          <w:kern w:val="1"/>
          <w:sz w:val="26"/>
          <w:szCs w:val="26"/>
          <w:lang w:val="uk-UA" w:eastAsia="ar-SA"/>
        </w:rPr>
        <w:t xml:space="preserve">накладної </w:t>
      </w:r>
      <w:r w:rsidRPr="005C71A5">
        <w:rPr>
          <w:rFonts w:ascii="Times New Roman" w:eastAsia="Calibri" w:hAnsi="Times New Roman" w:cs="Times New Roman"/>
          <w:kern w:val="1"/>
          <w:sz w:val="26"/>
          <w:szCs w:val="26"/>
          <w:lang w:val="uk-UA" w:eastAsia="ar-SA"/>
        </w:rPr>
        <w:t>уповн</w:t>
      </w:r>
      <w:r w:rsidR="00A6565A">
        <w:rPr>
          <w:rFonts w:ascii="Times New Roman" w:eastAsia="Calibri" w:hAnsi="Times New Roman" w:cs="Times New Roman"/>
          <w:kern w:val="1"/>
          <w:sz w:val="26"/>
          <w:szCs w:val="26"/>
          <w:lang w:val="uk-UA" w:eastAsia="ar-SA"/>
        </w:rPr>
        <w:t>оваженими представниками Сторін</w:t>
      </w:r>
      <w:r w:rsidRPr="005C71A5">
        <w:rPr>
          <w:rFonts w:ascii="Times New Roman" w:eastAsia="Calibri" w:hAnsi="Times New Roman" w:cs="Times New Roman"/>
          <w:kern w:val="1"/>
          <w:sz w:val="26"/>
          <w:szCs w:val="26"/>
          <w:lang w:val="uk-UA" w:eastAsia="ar-SA"/>
        </w:rPr>
        <w:t xml:space="preserve">. Право власності на </w:t>
      </w:r>
      <w:r w:rsidR="00230BBF" w:rsidRPr="005C71A5">
        <w:rPr>
          <w:rFonts w:ascii="Times New Roman" w:eastAsia="Calibri" w:hAnsi="Times New Roman" w:cs="Times New Roman"/>
          <w:kern w:val="1"/>
          <w:sz w:val="26"/>
          <w:szCs w:val="26"/>
          <w:lang w:val="uk-UA" w:eastAsia="ar-SA"/>
        </w:rPr>
        <w:t>Товар</w:t>
      </w:r>
      <w:r w:rsidRPr="005C71A5">
        <w:rPr>
          <w:rFonts w:ascii="Times New Roman" w:eastAsia="Calibri" w:hAnsi="Times New Roman" w:cs="Times New Roman"/>
          <w:kern w:val="1"/>
          <w:sz w:val="26"/>
          <w:szCs w:val="26"/>
          <w:lang w:val="uk-UA" w:eastAsia="ar-SA"/>
        </w:rPr>
        <w:t xml:space="preserve">, ризик </w:t>
      </w:r>
      <w:r w:rsidR="00230BBF" w:rsidRPr="005C71A5">
        <w:rPr>
          <w:rFonts w:ascii="Times New Roman" w:eastAsia="Calibri" w:hAnsi="Times New Roman" w:cs="Times New Roman"/>
          <w:kern w:val="1"/>
          <w:sz w:val="26"/>
          <w:szCs w:val="26"/>
          <w:lang w:val="uk-UA" w:eastAsia="ar-SA"/>
        </w:rPr>
        <w:t xml:space="preserve">його </w:t>
      </w:r>
      <w:r w:rsidRPr="005C71A5">
        <w:rPr>
          <w:rFonts w:ascii="Times New Roman" w:eastAsia="Calibri" w:hAnsi="Times New Roman" w:cs="Times New Roman"/>
          <w:kern w:val="1"/>
          <w:sz w:val="26"/>
          <w:szCs w:val="26"/>
          <w:lang w:val="uk-UA" w:eastAsia="ar-SA"/>
        </w:rPr>
        <w:t>випадкового знищення та</w:t>
      </w:r>
      <w:r w:rsidR="00230BBF" w:rsidRPr="005C71A5">
        <w:rPr>
          <w:rFonts w:ascii="Times New Roman" w:eastAsia="Calibri" w:hAnsi="Times New Roman" w:cs="Times New Roman"/>
          <w:kern w:val="1"/>
          <w:sz w:val="26"/>
          <w:szCs w:val="26"/>
          <w:lang w:val="uk-UA" w:eastAsia="ar-SA"/>
        </w:rPr>
        <w:t xml:space="preserve">/або </w:t>
      </w:r>
      <w:r w:rsidRPr="005C71A5">
        <w:rPr>
          <w:rFonts w:ascii="Times New Roman" w:eastAsia="Calibri" w:hAnsi="Times New Roman" w:cs="Times New Roman"/>
          <w:kern w:val="1"/>
          <w:sz w:val="26"/>
          <w:szCs w:val="26"/>
          <w:lang w:val="uk-UA" w:eastAsia="ar-SA"/>
        </w:rPr>
        <w:t xml:space="preserve">пошкодження переходить до Покупця в момент передачі-приймання </w:t>
      </w:r>
      <w:r w:rsidR="00230BBF" w:rsidRPr="005C71A5">
        <w:rPr>
          <w:rFonts w:ascii="Times New Roman" w:eastAsia="Calibri" w:hAnsi="Times New Roman" w:cs="Times New Roman"/>
          <w:kern w:val="1"/>
          <w:sz w:val="26"/>
          <w:szCs w:val="26"/>
          <w:lang w:val="uk-UA" w:eastAsia="ar-SA"/>
        </w:rPr>
        <w:t>Товару</w:t>
      </w:r>
      <w:r w:rsidRPr="005C71A5">
        <w:rPr>
          <w:rFonts w:ascii="Times New Roman" w:eastAsia="Calibri" w:hAnsi="Times New Roman" w:cs="Times New Roman"/>
          <w:kern w:val="1"/>
          <w:sz w:val="26"/>
          <w:szCs w:val="26"/>
          <w:lang w:val="uk-UA" w:eastAsia="ar-SA"/>
        </w:rPr>
        <w:t xml:space="preserve"> та підписання </w:t>
      </w:r>
      <w:r w:rsidR="00E11B83">
        <w:rPr>
          <w:rFonts w:ascii="Times New Roman" w:eastAsia="Calibri" w:hAnsi="Times New Roman" w:cs="Times New Roman"/>
          <w:kern w:val="1"/>
          <w:sz w:val="26"/>
          <w:szCs w:val="26"/>
          <w:lang w:val="uk-UA" w:eastAsia="ar-SA"/>
        </w:rPr>
        <w:t>накладної</w:t>
      </w:r>
      <w:r w:rsidRPr="005C71A5">
        <w:rPr>
          <w:rFonts w:ascii="Times New Roman" w:eastAsia="Calibri" w:hAnsi="Times New Roman" w:cs="Times New Roman"/>
          <w:kern w:val="1"/>
          <w:sz w:val="26"/>
          <w:szCs w:val="26"/>
          <w:lang w:val="uk-UA" w:eastAsia="ar-SA"/>
        </w:rPr>
        <w:t>.</w:t>
      </w:r>
    </w:p>
    <w:p w:rsidR="00C6347F" w:rsidRPr="005C71A5" w:rsidRDefault="00BE21A6" w:rsidP="00C6347F">
      <w:pPr>
        <w:suppressAutoHyphens/>
        <w:autoSpaceDE w:val="0"/>
        <w:spacing w:after="0" w:line="200" w:lineRule="atLeast"/>
        <w:ind w:firstLine="540"/>
        <w:jc w:val="both"/>
        <w:rPr>
          <w:rFonts w:ascii="Times New Roman" w:eastAsia="Calibri" w:hAnsi="Times New Roman" w:cs="Times New Roman"/>
          <w:kern w:val="1"/>
          <w:sz w:val="26"/>
          <w:szCs w:val="26"/>
          <w:lang w:val="uk-UA" w:eastAsia="ar-SA"/>
        </w:rPr>
      </w:pPr>
      <w:r w:rsidRPr="00E11B83">
        <w:rPr>
          <w:rFonts w:ascii="Times New Roman" w:eastAsia="Calibri" w:hAnsi="Times New Roman" w:cs="Times New Roman"/>
          <w:kern w:val="1"/>
          <w:sz w:val="26"/>
          <w:szCs w:val="26"/>
          <w:lang w:val="uk-UA" w:eastAsia="ar-SA"/>
        </w:rPr>
        <w:t>3.4</w:t>
      </w:r>
      <w:r w:rsidR="00C6347F" w:rsidRPr="00E11B83">
        <w:rPr>
          <w:rFonts w:ascii="Times New Roman" w:eastAsia="Calibri" w:hAnsi="Times New Roman" w:cs="Times New Roman"/>
          <w:kern w:val="1"/>
          <w:sz w:val="26"/>
          <w:szCs w:val="26"/>
          <w:lang w:val="uk-UA" w:eastAsia="ar-SA"/>
        </w:rPr>
        <w:t>.</w:t>
      </w:r>
      <w:r w:rsidR="00C6347F" w:rsidRPr="00E11B83">
        <w:rPr>
          <w:rFonts w:ascii="Times New Roman" w:eastAsia="Calibri" w:hAnsi="Times New Roman" w:cs="Times New Roman"/>
          <w:b/>
          <w:kern w:val="1"/>
          <w:sz w:val="26"/>
          <w:szCs w:val="26"/>
          <w:lang w:val="uk-UA" w:eastAsia="ar-SA"/>
        </w:rPr>
        <w:t xml:space="preserve"> </w:t>
      </w:r>
      <w:r w:rsidR="00C6347F" w:rsidRPr="00E11B83">
        <w:rPr>
          <w:rFonts w:ascii="Times New Roman" w:eastAsia="Calibri" w:hAnsi="Times New Roman" w:cs="Times New Roman"/>
          <w:kern w:val="1"/>
          <w:sz w:val="26"/>
          <w:szCs w:val="26"/>
          <w:lang w:val="uk-UA" w:eastAsia="ar-SA"/>
        </w:rPr>
        <w:t>П</w:t>
      </w:r>
      <w:r w:rsidR="00BA2B5C" w:rsidRPr="00E11B83">
        <w:rPr>
          <w:rFonts w:ascii="Times New Roman" w:eastAsia="Calibri" w:hAnsi="Times New Roman" w:cs="Times New Roman"/>
          <w:kern w:val="1"/>
          <w:sz w:val="26"/>
          <w:szCs w:val="26"/>
          <w:lang w:val="uk-UA" w:eastAsia="ar-SA"/>
        </w:rPr>
        <w:t>родавець</w:t>
      </w:r>
      <w:r w:rsidR="00C6347F" w:rsidRPr="00E11B83">
        <w:rPr>
          <w:rFonts w:ascii="Times New Roman" w:eastAsia="Calibri" w:hAnsi="Times New Roman" w:cs="Times New Roman"/>
          <w:kern w:val="1"/>
          <w:sz w:val="26"/>
          <w:szCs w:val="26"/>
          <w:lang w:val="uk-UA" w:eastAsia="ar-SA"/>
        </w:rPr>
        <w:t xml:space="preserve"> зобов’язаний надати</w:t>
      </w:r>
      <w:r w:rsidR="00230BBF" w:rsidRPr="00E11B83">
        <w:rPr>
          <w:rFonts w:ascii="Times New Roman" w:eastAsia="Calibri" w:hAnsi="Times New Roman" w:cs="Times New Roman"/>
          <w:kern w:val="1"/>
          <w:sz w:val="26"/>
          <w:szCs w:val="26"/>
          <w:lang w:val="uk-UA" w:eastAsia="ar-SA"/>
        </w:rPr>
        <w:t xml:space="preserve"> Покупцю</w:t>
      </w:r>
      <w:r w:rsidR="00C6347F" w:rsidRPr="00E11B83">
        <w:rPr>
          <w:rFonts w:ascii="Times New Roman" w:eastAsia="Calibri" w:hAnsi="Times New Roman" w:cs="Times New Roman"/>
          <w:kern w:val="1"/>
          <w:sz w:val="26"/>
          <w:szCs w:val="26"/>
          <w:lang w:val="uk-UA" w:eastAsia="ar-SA"/>
        </w:rPr>
        <w:t xml:space="preserve"> такі документи: накладну та рахунок.</w:t>
      </w:r>
    </w:p>
    <w:p w:rsidR="006C6165" w:rsidRPr="005C71A5" w:rsidRDefault="002E4285" w:rsidP="00230BBF">
      <w:pPr>
        <w:suppressAutoHyphens/>
        <w:autoSpaceDE w:val="0"/>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lastRenderedPageBreak/>
        <w:t>3.5</w:t>
      </w:r>
      <w:r w:rsidR="00C6347F" w:rsidRPr="005C71A5">
        <w:rPr>
          <w:rFonts w:ascii="Times New Roman" w:eastAsia="Calibri" w:hAnsi="Times New Roman" w:cs="Times New Roman"/>
          <w:kern w:val="1"/>
          <w:sz w:val="26"/>
          <w:szCs w:val="26"/>
          <w:lang w:val="uk-UA" w:eastAsia="ar-SA"/>
        </w:rPr>
        <w:t xml:space="preserve">. </w:t>
      </w:r>
      <w:r w:rsidR="006C6165" w:rsidRPr="005C71A5">
        <w:rPr>
          <w:rFonts w:ascii="Times New Roman" w:hAnsi="Times New Roman" w:cs="Times New Roman"/>
          <w:sz w:val="26"/>
          <w:szCs w:val="26"/>
          <w:lang w:val="uk-UA"/>
        </w:rPr>
        <w:t xml:space="preserve"> </w:t>
      </w:r>
      <w:r w:rsidR="00BA2B5C" w:rsidRPr="005C71A5">
        <w:rPr>
          <w:rFonts w:ascii="Times New Roman" w:hAnsi="Times New Roman" w:cs="Times New Roman"/>
          <w:sz w:val="26"/>
          <w:szCs w:val="26"/>
          <w:lang w:val="uk-UA"/>
        </w:rPr>
        <w:t>За необхідності з</w:t>
      </w:r>
      <w:r w:rsidR="006C6165" w:rsidRPr="005C71A5">
        <w:rPr>
          <w:rFonts w:ascii="Times New Roman" w:eastAsia="Calibri" w:hAnsi="Times New Roman" w:cs="Times New Roman"/>
          <w:kern w:val="1"/>
          <w:sz w:val="26"/>
          <w:szCs w:val="26"/>
          <w:lang w:val="uk-UA" w:eastAsia="ar-SA"/>
        </w:rPr>
        <w:t xml:space="preserve">важування </w:t>
      </w:r>
      <w:r w:rsidR="00230BBF" w:rsidRPr="005C71A5">
        <w:rPr>
          <w:rFonts w:ascii="Times New Roman" w:eastAsia="Calibri" w:hAnsi="Times New Roman" w:cs="Times New Roman"/>
          <w:kern w:val="1"/>
          <w:sz w:val="26"/>
          <w:szCs w:val="26"/>
          <w:lang w:val="uk-UA" w:eastAsia="ar-SA"/>
        </w:rPr>
        <w:t>Товару</w:t>
      </w:r>
      <w:r w:rsidR="0088416D" w:rsidRPr="005C71A5">
        <w:rPr>
          <w:rFonts w:ascii="Times New Roman" w:eastAsia="Calibri" w:hAnsi="Times New Roman" w:cs="Times New Roman"/>
          <w:kern w:val="1"/>
          <w:sz w:val="26"/>
          <w:szCs w:val="26"/>
          <w:lang w:val="uk-UA" w:eastAsia="ar-SA"/>
        </w:rPr>
        <w:t>, здійснення радіаційного контролю</w:t>
      </w:r>
      <w:r w:rsidR="00BA2B5C" w:rsidRPr="005C71A5">
        <w:rPr>
          <w:rFonts w:ascii="Times New Roman" w:eastAsia="Calibri" w:hAnsi="Times New Roman" w:cs="Times New Roman"/>
          <w:kern w:val="1"/>
          <w:sz w:val="26"/>
          <w:szCs w:val="26"/>
          <w:lang w:val="uk-UA" w:eastAsia="ar-SA"/>
        </w:rPr>
        <w:t xml:space="preserve">, </w:t>
      </w:r>
      <w:r w:rsidR="005C71A5">
        <w:rPr>
          <w:rFonts w:ascii="Times New Roman" w:eastAsia="Calibri" w:hAnsi="Times New Roman" w:cs="Times New Roman"/>
          <w:kern w:val="1"/>
          <w:sz w:val="26"/>
          <w:szCs w:val="26"/>
          <w:lang w:val="uk-UA" w:eastAsia="ar-SA"/>
        </w:rPr>
        <w:t>п</w:t>
      </w:r>
      <w:r w:rsidR="00BA2B5C" w:rsidRPr="005C71A5">
        <w:rPr>
          <w:rFonts w:ascii="Times New Roman" w:eastAsia="Calibri" w:hAnsi="Times New Roman" w:cs="Times New Roman"/>
          <w:kern w:val="1"/>
          <w:sz w:val="26"/>
          <w:szCs w:val="26"/>
          <w:lang w:val="uk-UA" w:eastAsia="ar-SA"/>
        </w:rPr>
        <w:t>еревірка Товару на вибухонебезпечність та проведення будь-яких інших досліджень Товару</w:t>
      </w:r>
      <w:r w:rsidR="006C6165" w:rsidRPr="005C71A5">
        <w:rPr>
          <w:rFonts w:ascii="Times New Roman" w:eastAsia="Calibri" w:hAnsi="Times New Roman" w:cs="Times New Roman"/>
          <w:kern w:val="1"/>
          <w:sz w:val="26"/>
          <w:szCs w:val="26"/>
          <w:lang w:val="uk-UA" w:eastAsia="ar-SA"/>
        </w:rPr>
        <w:t xml:space="preserve"> </w:t>
      </w:r>
      <w:r w:rsidR="00BA2B5C" w:rsidRPr="005C71A5">
        <w:rPr>
          <w:rFonts w:ascii="Times New Roman" w:eastAsia="Calibri" w:hAnsi="Times New Roman" w:cs="Times New Roman"/>
          <w:kern w:val="1"/>
          <w:sz w:val="26"/>
          <w:szCs w:val="26"/>
          <w:lang w:val="uk-UA" w:eastAsia="ar-SA"/>
        </w:rPr>
        <w:t>здійснюється силами та за власний рахунок Покупця</w:t>
      </w:r>
      <w:r w:rsidR="00DA08F9" w:rsidRPr="005C71A5">
        <w:rPr>
          <w:rFonts w:ascii="Times New Roman" w:eastAsia="Calibri" w:hAnsi="Times New Roman" w:cs="Times New Roman"/>
          <w:kern w:val="1"/>
          <w:sz w:val="26"/>
          <w:szCs w:val="26"/>
          <w:lang w:val="uk-UA" w:eastAsia="ar-SA"/>
        </w:rPr>
        <w:t xml:space="preserve">, </w:t>
      </w:r>
      <w:r w:rsidR="006C6165" w:rsidRPr="005C71A5">
        <w:rPr>
          <w:rFonts w:ascii="Times New Roman" w:eastAsia="Calibri" w:hAnsi="Times New Roman" w:cs="Times New Roman"/>
          <w:kern w:val="1"/>
          <w:sz w:val="26"/>
          <w:szCs w:val="26"/>
          <w:lang w:val="uk-UA" w:eastAsia="ar-SA"/>
        </w:rPr>
        <w:t xml:space="preserve">у присутності </w:t>
      </w:r>
      <w:r w:rsidR="003D4865" w:rsidRPr="005C71A5">
        <w:rPr>
          <w:rFonts w:ascii="Times New Roman" w:eastAsia="Calibri" w:hAnsi="Times New Roman" w:cs="Times New Roman"/>
          <w:kern w:val="1"/>
          <w:sz w:val="26"/>
          <w:szCs w:val="26"/>
          <w:lang w:val="uk-UA" w:eastAsia="ar-SA"/>
        </w:rPr>
        <w:t>уповноважених представників Продавця</w:t>
      </w:r>
      <w:r w:rsidR="006C6165" w:rsidRPr="005C71A5">
        <w:rPr>
          <w:rFonts w:ascii="Times New Roman" w:eastAsia="Calibri" w:hAnsi="Times New Roman" w:cs="Times New Roman"/>
          <w:kern w:val="1"/>
          <w:sz w:val="26"/>
          <w:szCs w:val="26"/>
          <w:lang w:val="uk-UA" w:eastAsia="ar-SA"/>
        </w:rPr>
        <w:t xml:space="preserve">. </w:t>
      </w:r>
      <w:r w:rsidR="003D4865" w:rsidRPr="005C71A5">
        <w:rPr>
          <w:rFonts w:ascii="Times New Roman" w:eastAsia="Calibri" w:hAnsi="Times New Roman" w:cs="Times New Roman"/>
          <w:kern w:val="1"/>
          <w:sz w:val="26"/>
          <w:szCs w:val="26"/>
          <w:lang w:val="uk-UA" w:eastAsia="ar-SA"/>
        </w:rPr>
        <w:t xml:space="preserve">В разі проведення зважування, </w:t>
      </w:r>
      <w:r w:rsidR="006C6165" w:rsidRPr="005C71A5">
        <w:rPr>
          <w:rFonts w:ascii="Times New Roman" w:eastAsia="Calibri" w:hAnsi="Times New Roman" w:cs="Times New Roman"/>
          <w:kern w:val="1"/>
          <w:sz w:val="26"/>
          <w:szCs w:val="26"/>
          <w:lang w:val="uk-UA" w:eastAsia="ar-SA"/>
        </w:rPr>
        <w:t>Покупець повинен надати представникам П</w:t>
      </w:r>
      <w:r w:rsidR="003D4865" w:rsidRPr="005C71A5">
        <w:rPr>
          <w:rFonts w:ascii="Times New Roman" w:eastAsia="Calibri" w:hAnsi="Times New Roman" w:cs="Times New Roman"/>
          <w:kern w:val="1"/>
          <w:sz w:val="26"/>
          <w:szCs w:val="26"/>
          <w:lang w:val="uk-UA" w:eastAsia="ar-SA"/>
        </w:rPr>
        <w:t>родавця</w:t>
      </w:r>
      <w:r w:rsidR="006C6165" w:rsidRPr="005C71A5">
        <w:rPr>
          <w:rFonts w:ascii="Times New Roman" w:eastAsia="Calibri" w:hAnsi="Times New Roman" w:cs="Times New Roman"/>
          <w:kern w:val="1"/>
          <w:sz w:val="26"/>
          <w:szCs w:val="26"/>
          <w:lang w:val="uk-UA" w:eastAsia="ar-SA"/>
        </w:rPr>
        <w:t xml:space="preserve"> документи про повірку ваг згідно норм чинного законодавства України.</w:t>
      </w:r>
    </w:p>
    <w:p w:rsidR="00C6347F" w:rsidRPr="005C71A5" w:rsidRDefault="00C6347F" w:rsidP="00C6347F">
      <w:pPr>
        <w:suppressAutoHyphens/>
        <w:spacing w:after="0" w:line="200" w:lineRule="atLeast"/>
        <w:ind w:left="180" w:firstLine="540"/>
        <w:jc w:val="center"/>
        <w:rPr>
          <w:rFonts w:ascii="Times New Roman" w:eastAsia="Calibri" w:hAnsi="Times New Roman" w:cs="Times New Roman"/>
          <w:b/>
          <w:color w:val="FF0000"/>
          <w:kern w:val="1"/>
          <w:sz w:val="26"/>
          <w:szCs w:val="26"/>
          <w:lang w:val="uk-UA" w:eastAsia="ar-SA"/>
        </w:rPr>
      </w:pPr>
    </w:p>
    <w:p w:rsidR="00C6347F" w:rsidRPr="005C71A5" w:rsidRDefault="00C6347F" w:rsidP="00C6347F">
      <w:pPr>
        <w:suppressAutoHyphens/>
        <w:spacing w:after="0" w:line="200" w:lineRule="atLeast"/>
        <w:ind w:left="180" w:firstLine="540"/>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4. ПОРЯДОК РОЗРАХУНКІВ</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 xml:space="preserve">4.1. Покупець зобов’язаний здійснити </w:t>
      </w:r>
      <w:r w:rsidR="00A12800" w:rsidRPr="005C71A5">
        <w:rPr>
          <w:rFonts w:ascii="Times New Roman" w:eastAsia="Calibri" w:hAnsi="Times New Roman" w:cs="Times New Roman"/>
          <w:kern w:val="1"/>
          <w:sz w:val="26"/>
          <w:szCs w:val="26"/>
          <w:lang w:val="uk-UA" w:eastAsia="ar-SA"/>
        </w:rPr>
        <w:t xml:space="preserve">попередню </w:t>
      </w:r>
      <w:r w:rsidRPr="005C71A5">
        <w:rPr>
          <w:rFonts w:ascii="Times New Roman" w:eastAsia="Calibri" w:hAnsi="Times New Roman" w:cs="Times New Roman"/>
          <w:kern w:val="1"/>
          <w:sz w:val="26"/>
          <w:szCs w:val="26"/>
          <w:lang w:val="uk-UA" w:eastAsia="ar-SA"/>
        </w:rPr>
        <w:t xml:space="preserve">оплату 100% </w:t>
      </w:r>
      <w:r w:rsidR="00A67C19" w:rsidRPr="005C71A5">
        <w:rPr>
          <w:rFonts w:ascii="Times New Roman" w:eastAsia="Calibri" w:hAnsi="Times New Roman" w:cs="Times New Roman"/>
          <w:kern w:val="1"/>
          <w:sz w:val="26"/>
          <w:szCs w:val="26"/>
          <w:lang w:val="uk-UA" w:eastAsia="ar-SA"/>
        </w:rPr>
        <w:t xml:space="preserve">вартості </w:t>
      </w:r>
      <w:r w:rsidR="00A12800" w:rsidRPr="005C71A5">
        <w:rPr>
          <w:rFonts w:ascii="Times New Roman" w:eastAsia="Calibri" w:hAnsi="Times New Roman" w:cs="Times New Roman"/>
          <w:kern w:val="1"/>
          <w:sz w:val="26"/>
          <w:szCs w:val="26"/>
          <w:lang w:val="uk-UA" w:eastAsia="ar-SA"/>
        </w:rPr>
        <w:t>Товару протягом 5 (</w:t>
      </w:r>
      <w:proofErr w:type="spellStart"/>
      <w:r w:rsidR="00A12800" w:rsidRPr="005C71A5">
        <w:rPr>
          <w:rFonts w:ascii="Times New Roman" w:eastAsia="Calibri" w:hAnsi="Times New Roman" w:cs="Times New Roman"/>
          <w:kern w:val="1"/>
          <w:sz w:val="26"/>
          <w:szCs w:val="26"/>
          <w:lang w:val="uk-UA" w:eastAsia="ar-SA"/>
        </w:rPr>
        <w:t>п’</w:t>
      </w:r>
      <w:proofErr w:type="spellEnd"/>
      <w:r w:rsidR="00A12800" w:rsidRPr="005C71A5">
        <w:rPr>
          <w:rFonts w:ascii="Times New Roman" w:eastAsia="Calibri" w:hAnsi="Times New Roman" w:cs="Times New Roman"/>
          <w:kern w:val="1"/>
          <w:sz w:val="26"/>
          <w:szCs w:val="26"/>
          <w:lang w:eastAsia="ar-SA"/>
        </w:rPr>
        <w:t xml:space="preserve">яти) </w:t>
      </w:r>
      <w:proofErr w:type="spellStart"/>
      <w:r w:rsidR="00A12800" w:rsidRPr="005C71A5">
        <w:rPr>
          <w:rFonts w:ascii="Times New Roman" w:eastAsia="Calibri" w:hAnsi="Times New Roman" w:cs="Times New Roman"/>
          <w:kern w:val="1"/>
          <w:sz w:val="26"/>
          <w:szCs w:val="26"/>
          <w:lang w:eastAsia="ar-SA"/>
        </w:rPr>
        <w:t>банківських</w:t>
      </w:r>
      <w:proofErr w:type="spellEnd"/>
      <w:r w:rsidR="00A12800" w:rsidRPr="005C71A5">
        <w:rPr>
          <w:rFonts w:ascii="Times New Roman" w:eastAsia="Calibri" w:hAnsi="Times New Roman" w:cs="Times New Roman"/>
          <w:kern w:val="1"/>
          <w:sz w:val="26"/>
          <w:szCs w:val="26"/>
          <w:lang w:eastAsia="ar-SA"/>
        </w:rPr>
        <w:t xml:space="preserve"> </w:t>
      </w:r>
      <w:proofErr w:type="spellStart"/>
      <w:r w:rsidR="00A12800" w:rsidRPr="005C71A5">
        <w:rPr>
          <w:rFonts w:ascii="Times New Roman" w:eastAsia="Calibri" w:hAnsi="Times New Roman" w:cs="Times New Roman"/>
          <w:kern w:val="1"/>
          <w:sz w:val="26"/>
          <w:szCs w:val="26"/>
          <w:lang w:eastAsia="ar-SA"/>
        </w:rPr>
        <w:t>днів</w:t>
      </w:r>
      <w:proofErr w:type="spellEnd"/>
      <w:r w:rsidR="00A12800" w:rsidRPr="005C71A5">
        <w:rPr>
          <w:rFonts w:ascii="Times New Roman" w:eastAsia="Calibri" w:hAnsi="Times New Roman" w:cs="Times New Roman"/>
          <w:kern w:val="1"/>
          <w:sz w:val="26"/>
          <w:szCs w:val="26"/>
          <w:lang w:eastAsia="ar-SA"/>
        </w:rPr>
        <w:t xml:space="preserve"> </w:t>
      </w:r>
      <w:proofErr w:type="spellStart"/>
      <w:r w:rsidR="00A12800" w:rsidRPr="005C71A5">
        <w:rPr>
          <w:rFonts w:ascii="Times New Roman" w:eastAsia="Calibri" w:hAnsi="Times New Roman" w:cs="Times New Roman"/>
          <w:kern w:val="1"/>
          <w:sz w:val="26"/>
          <w:szCs w:val="26"/>
          <w:lang w:eastAsia="ar-SA"/>
        </w:rPr>
        <w:t>з</w:t>
      </w:r>
      <w:proofErr w:type="spellEnd"/>
      <w:r w:rsidR="00A12800" w:rsidRPr="005C71A5">
        <w:rPr>
          <w:rFonts w:ascii="Times New Roman" w:eastAsia="Calibri" w:hAnsi="Times New Roman" w:cs="Times New Roman"/>
          <w:kern w:val="1"/>
          <w:sz w:val="26"/>
          <w:szCs w:val="26"/>
          <w:lang w:eastAsia="ar-SA"/>
        </w:rPr>
        <w:t xml:space="preserve"> </w:t>
      </w:r>
      <w:proofErr w:type="spellStart"/>
      <w:r w:rsidR="00A12800" w:rsidRPr="005C71A5">
        <w:rPr>
          <w:rFonts w:ascii="Times New Roman" w:eastAsia="Calibri" w:hAnsi="Times New Roman" w:cs="Times New Roman"/>
          <w:kern w:val="1"/>
          <w:sz w:val="26"/>
          <w:szCs w:val="26"/>
          <w:lang w:eastAsia="ar-SA"/>
        </w:rPr>
        <w:t>дати</w:t>
      </w:r>
      <w:proofErr w:type="spellEnd"/>
      <w:r w:rsidR="00A12800" w:rsidRPr="005C71A5">
        <w:rPr>
          <w:rFonts w:ascii="Times New Roman" w:eastAsia="Calibri" w:hAnsi="Times New Roman" w:cs="Times New Roman"/>
          <w:kern w:val="1"/>
          <w:sz w:val="26"/>
          <w:szCs w:val="26"/>
          <w:lang w:eastAsia="ar-SA"/>
        </w:rPr>
        <w:t xml:space="preserve"> уклад</w:t>
      </w:r>
      <w:r w:rsidR="00EB06BC" w:rsidRPr="005C71A5">
        <w:rPr>
          <w:rFonts w:ascii="Times New Roman" w:eastAsia="Calibri" w:hAnsi="Times New Roman" w:cs="Times New Roman"/>
          <w:kern w:val="1"/>
          <w:sz w:val="26"/>
          <w:szCs w:val="26"/>
          <w:lang w:val="uk-UA" w:eastAsia="ar-SA"/>
        </w:rPr>
        <w:t>а</w:t>
      </w:r>
      <w:proofErr w:type="spellStart"/>
      <w:r w:rsidR="00A12800" w:rsidRPr="005C71A5">
        <w:rPr>
          <w:rFonts w:ascii="Times New Roman" w:eastAsia="Calibri" w:hAnsi="Times New Roman" w:cs="Times New Roman"/>
          <w:kern w:val="1"/>
          <w:sz w:val="26"/>
          <w:szCs w:val="26"/>
          <w:lang w:eastAsia="ar-SA"/>
        </w:rPr>
        <w:t>ння</w:t>
      </w:r>
      <w:proofErr w:type="spellEnd"/>
      <w:r w:rsidR="00A12800" w:rsidRPr="005C71A5">
        <w:rPr>
          <w:rFonts w:ascii="Times New Roman" w:eastAsia="Calibri" w:hAnsi="Times New Roman" w:cs="Times New Roman"/>
          <w:kern w:val="1"/>
          <w:sz w:val="26"/>
          <w:szCs w:val="26"/>
          <w:lang w:eastAsia="ar-SA"/>
        </w:rPr>
        <w:t xml:space="preserve"> Договору </w:t>
      </w:r>
      <w:r w:rsidR="00A12800" w:rsidRPr="005C71A5">
        <w:rPr>
          <w:rFonts w:ascii="Times New Roman" w:eastAsia="Calibri" w:hAnsi="Times New Roman" w:cs="Times New Roman"/>
          <w:kern w:val="1"/>
          <w:sz w:val="26"/>
          <w:szCs w:val="26"/>
          <w:lang w:val="uk-UA" w:eastAsia="ar-SA"/>
        </w:rPr>
        <w:t>згідно наданого Продавцем рахунку.</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 xml:space="preserve">4.2. Розрахунок за </w:t>
      </w:r>
      <w:r w:rsidR="00A12800" w:rsidRPr="005C71A5">
        <w:rPr>
          <w:rFonts w:ascii="Times New Roman" w:eastAsia="Calibri" w:hAnsi="Times New Roman" w:cs="Times New Roman"/>
          <w:kern w:val="1"/>
          <w:sz w:val="26"/>
          <w:szCs w:val="26"/>
          <w:lang w:val="uk-UA" w:eastAsia="ar-SA"/>
        </w:rPr>
        <w:t xml:space="preserve">Товар здійснюється у національній валюті </w:t>
      </w:r>
      <w:r w:rsidRPr="005C71A5">
        <w:rPr>
          <w:rFonts w:ascii="Times New Roman" w:eastAsia="Calibri" w:hAnsi="Times New Roman" w:cs="Times New Roman"/>
          <w:kern w:val="1"/>
          <w:sz w:val="26"/>
          <w:szCs w:val="26"/>
          <w:lang w:val="uk-UA" w:eastAsia="ar-SA"/>
        </w:rPr>
        <w:t>шляхом перераху</w:t>
      </w:r>
      <w:r w:rsidR="00E11B83">
        <w:rPr>
          <w:rFonts w:ascii="Times New Roman" w:eastAsia="Calibri" w:hAnsi="Times New Roman" w:cs="Times New Roman"/>
          <w:kern w:val="1"/>
          <w:sz w:val="26"/>
          <w:szCs w:val="26"/>
          <w:lang w:val="uk-UA" w:eastAsia="ar-SA"/>
        </w:rPr>
        <w:t xml:space="preserve">вання </w:t>
      </w:r>
      <w:r w:rsidRPr="005C71A5">
        <w:rPr>
          <w:rFonts w:ascii="Times New Roman" w:eastAsia="Calibri" w:hAnsi="Times New Roman" w:cs="Times New Roman"/>
          <w:kern w:val="1"/>
          <w:sz w:val="26"/>
          <w:szCs w:val="26"/>
          <w:lang w:val="uk-UA" w:eastAsia="ar-SA"/>
        </w:rPr>
        <w:t>грошових коштів на розрахунковий рахунок П</w:t>
      </w:r>
      <w:r w:rsidR="00A12800" w:rsidRPr="005C71A5">
        <w:rPr>
          <w:rFonts w:ascii="Times New Roman" w:eastAsia="Calibri" w:hAnsi="Times New Roman" w:cs="Times New Roman"/>
          <w:kern w:val="1"/>
          <w:sz w:val="26"/>
          <w:szCs w:val="26"/>
          <w:lang w:val="uk-UA" w:eastAsia="ar-SA"/>
        </w:rPr>
        <w:t>родавця</w:t>
      </w:r>
      <w:r w:rsidR="00E11B83">
        <w:rPr>
          <w:rFonts w:ascii="Times New Roman" w:eastAsia="Calibri" w:hAnsi="Times New Roman" w:cs="Times New Roman"/>
          <w:kern w:val="1"/>
          <w:sz w:val="26"/>
          <w:szCs w:val="26"/>
          <w:lang w:val="uk-UA" w:eastAsia="ar-SA"/>
        </w:rPr>
        <w:t>, вказаний у рахунку.</w:t>
      </w:r>
    </w:p>
    <w:p w:rsidR="00C6347F" w:rsidRPr="005C71A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p>
    <w:p w:rsidR="00C6347F" w:rsidRPr="005C71A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5. ПРАВА ТА ОБОВЯЗКИ СТОРІН</w:t>
      </w:r>
    </w:p>
    <w:p w:rsidR="00C6347F" w:rsidRPr="005C71A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ab/>
        <w:t>5.1. Покупець зобов’язаний:</w:t>
      </w:r>
    </w:p>
    <w:p w:rsidR="00C6347F" w:rsidRPr="005C71A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ab/>
        <w:t xml:space="preserve">5.1.1. Своєчасно та в повному обсязі оплатити </w:t>
      </w:r>
      <w:r w:rsidR="0049310D" w:rsidRPr="005C71A5">
        <w:rPr>
          <w:rFonts w:ascii="Times New Roman" w:eastAsia="Calibri" w:hAnsi="Times New Roman" w:cs="Times New Roman"/>
          <w:kern w:val="1"/>
          <w:sz w:val="26"/>
          <w:szCs w:val="26"/>
          <w:lang w:val="uk-UA" w:eastAsia="ar-SA"/>
        </w:rPr>
        <w:t>Товар</w:t>
      </w:r>
      <w:r w:rsidRPr="005C71A5">
        <w:rPr>
          <w:rFonts w:ascii="Times New Roman" w:eastAsia="Calibri" w:hAnsi="Times New Roman" w:cs="Times New Roman"/>
          <w:kern w:val="1"/>
          <w:sz w:val="26"/>
          <w:szCs w:val="26"/>
          <w:lang w:val="uk-UA" w:eastAsia="ar-SA"/>
        </w:rPr>
        <w:t xml:space="preserve"> згідно з умовами Договору, визначеними розділом 4 даного Договору.</w:t>
      </w:r>
    </w:p>
    <w:p w:rsidR="00C6347F" w:rsidRPr="00A6565A" w:rsidRDefault="00C6347F" w:rsidP="00A6565A">
      <w:pPr>
        <w:pStyle w:val="ac"/>
        <w:numPr>
          <w:ilvl w:val="0"/>
          <w:numId w:val="2"/>
        </w:numPr>
        <w:suppressAutoHyphens/>
        <w:spacing w:after="0" w:line="200" w:lineRule="atLeast"/>
        <w:ind w:left="0" w:firstLine="360"/>
        <w:jc w:val="both"/>
        <w:rPr>
          <w:rFonts w:ascii="Times New Roman" w:eastAsia="Calibri" w:hAnsi="Times New Roman" w:cs="Times New Roman"/>
          <w:kern w:val="1"/>
          <w:sz w:val="26"/>
          <w:szCs w:val="26"/>
          <w:lang w:val="uk-UA" w:eastAsia="ar-SA"/>
        </w:rPr>
      </w:pPr>
      <w:r w:rsidRPr="00A6565A">
        <w:rPr>
          <w:rFonts w:ascii="Times New Roman" w:eastAsia="Calibri" w:hAnsi="Times New Roman" w:cs="Times New Roman"/>
          <w:kern w:val="1"/>
          <w:sz w:val="26"/>
          <w:szCs w:val="26"/>
          <w:lang w:val="uk-UA" w:eastAsia="ar-SA"/>
        </w:rPr>
        <w:t xml:space="preserve">5.1.2. Отримати </w:t>
      </w:r>
      <w:r w:rsidR="0049310D" w:rsidRPr="00A6565A">
        <w:rPr>
          <w:rFonts w:ascii="Times New Roman" w:eastAsia="Calibri" w:hAnsi="Times New Roman" w:cs="Times New Roman"/>
          <w:kern w:val="1"/>
          <w:sz w:val="26"/>
          <w:szCs w:val="26"/>
          <w:lang w:val="uk-UA" w:eastAsia="ar-SA"/>
        </w:rPr>
        <w:t>Товар</w:t>
      </w:r>
      <w:r w:rsidRPr="00A6565A">
        <w:rPr>
          <w:rFonts w:ascii="Times New Roman" w:eastAsia="Calibri" w:hAnsi="Times New Roman" w:cs="Times New Roman"/>
          <w:kern w:val="1"/>
          <w:sz w:val="26"/>
          <w:szCs w:val="26"/>
          <w:lang w:val="uk-UA" w:eastAsia="ar-SA"/>
        </w:rPr>
        <w:t xml:space="preserve"> від П</w:t>
      </w:r>
      <w:r w:rsidR="0049310D" w:rsidRPr="00A6565A">
        <w:rPr>
          <w:rFonts w:ascii="Times New Roman" w:eastAsia="Calibri" w:hAnsi="Times New Roman" w:cs="Times New Roman"/>
          <w:kern w:val="1"/>
          <w:sz w:val="26"/>
          <w:szCs w:val="26"/>
          <w:lang w:val="uk-UA" w:eastAsia="ar-SA"/>
        </w:rPr>
        <w:t>родавця</w:t>
      </w:r>
      <w:r w:rsidRPr="00A6565A">
        <w:rPr>
          <w:rFonts w:ascii="Times New Roman" w:eastAsia="Calibri" w:hAnsi="Times New Roman" w:cs="Times New Roman"/>
          <w:kern w:val="1"/>
          <w:sz w:val="26"/>
          <w:szCs w:val="26"/>
          <w:lang w:val="uk-UA" w:eastAsia="ar-SA"/>
        </w:rPr>
        <w:t xml:space="preserve"> </w:t>
      </w:r>
      <w:r w:rsidR="00A6565A" w:rsidRPr="00A6565A">
        <w:rPr>
          <w:rFonts w:ascii="Times New Roman" w:eastAsia="Calibri" w:hAnsi="Times New Roman" w:cs="Times New Roman"/>
          <w:kern w:val="1"/>
          <w:sz w:val="26"/>
          <w:szCs w:val="26"/>
          <w:lang w:val="uk-UA" w:eastAsia="ar-SA"/>
        </w:rPr>
        <w:t>згідн</w:t>
      </w:r>
      <w:r w:rsidR="00A6565A">
        <w:rPr>
          <w:rFonts w:ascii="Times New Roman" w:eastAsia="Calibri" w:hAnsi="Times New Roman" w:cs="Times New Roman"/>
          <w:kern w:val="1"/>
          <w:sz w:val="26"/>
          <w:szCs w:val="26"/>
          <w:lang w:val="uk-UA" w:eastAsia="ar-SA"/>
        </w:rPr>
        <w:t>о на</w:t>
      </w:r>
      <w:r w:rsidR="00A6565A" w:rsidRPr="00A6565A">
        <w:rPr>
          <w:rFonts w:ascii="Times New Roman" w:eastAsia="Calibri" w:hAnsi="Times New Roman" w:cs="Times New Roman"/>
          <w:kern w:val="1"/>
          <w:sz w:val="26"/>
          <w:szCs w:val="26"/>
          <w:lang w:val="uk-UA" w:eastAsia="ar-SA"/>
        </w:rPr>
        <w:t xml:space="preserve">кладної </w:t>
      </w:r>
      <w:r w:rsidR="00E11B83" w:rsidRPr="00A6565A">
        <w:rPr>
          <w:rFonts w:ascii="Times New Roman" w:eastAsia="Calibri" w:hAnsi="Times New Roman" w:cs="Times New Roman"/>
          <w:kern w:val="1"/>
          <w:sz w:val="26"/>
          <w:szCs w:val="26"/>
          <w:lang w:val="uk-UA" w:eastAsia="ar-SA"/>
        </w:rPr>
        <w:t>за</w:t>
      </w:r>
      <w:r w:rsidRPr="00A6565A">
        <w:rPr>
          <w:rFonts w:ascii="Times New Roman" w:eastAsia="Calibri" w:hAnsi="Times New Roman" w:cs="Times New Roman"/>
          <w:kern w:val="1"/>
          <w:sz w:val="26"/>
          <w:szCs w:val="26"/>
          <w:lang w:val="uk-UA" w:eastAsia="ar-SA"/>
        </w:rPr>
        <w:t xml:space="preserve"> </w:t>
      </w:r>
      <w:r w:rsidR="00E11B83" w:rsidRPr="00A6565A">
        <w:rPr>
          <w:rFonts w:ascii="Times New Roman" w:eastAsia="Calibri" w:hAnsi="Times New Roman" w:cs="Times New Roman"/>
          <w:kern w:val="1"/>
          <w:sz w:val="26"/>
          <w:szCs w:val="26"/>
          <w:lang w:val="uk-UA" w:eastAsia="ar-SA"/>
        </w:rPr>
        <w:t>довірен</w:t>
      </w:r>
      <w:r w:rsidR="00A6565A" w:rsidRPr="00A6565A">
        <w:rPr>
          <w:rFonts w:ascii="Times New Roman" w:eastAsia="Calibri" w:hAnsi="Times New Roman" w:cs="Times New Roman"/>
          <w:kern w:val="1"/>
          <w:sz w:val="26"/>
          <w:szCs w:val="26"/>
          <w:lang w:val="uk-UA" w:eastAsia="ar-SA"/>
        </w:rPr>
        <w:t>і</w:t>
      </w:r>
      <w:r w:rsidR="00E11B83" w:rsidRPr="00A6565A">
        <w:rPr>
          <w:rFonts w:ascii="Times New Roman" w:eastAsia="Calibri" w:hAnsi="Times New Roman" w:cs="Times New Roman"/>
          <w:kern w:val="1"/>
          <w:sz w:val="26"/>
          <w:szCs w:val="26"/>
          <w:lang w:val="uk-UA" w:eastAsia="ar-SA"/>
        </w:rPr>
        <w:t>ст</w:t>
      </w:r>
      <w:r w:rsidR="00A6565A" w:rsidRPr="00A6565A">
        <w:rPr>
          <w:rFonts w:ascii="Times New Roman" w:eastAsia="Calibri" w:hAnsi="Times New Roman" w:cs="Times New Roman"/>
          <w:kern w:val="1"/>
          <w:sz w:val="26"/>
          <w:szCs w:val="26"/>
          <w:lang w:val="uk-UA" w:eastAsia="ar-SA"/>
        </w:rPr>
        <w:t>ю</w:t>
      </w:r>
      <w:r w:rsidR="00E11B83" w:rsidRPr="00A6565A">
        <w:rPr>
          <w:rFonts w:ascii="Times New Roman" w:eastAsia="Calibri" w:hAnsi="Times New Roman" w:cs="Times New Roman"/>
          <w:kern w:val="1"/>
          <w:sz w:val="26"/>
          <w:szCs w:val="26"/>
          <w:lang w:val="uk-UA" w:eastAsia="ar-SA"/>
        </w:rPr>
        <w:t xml:space="preserve"> уповноваженої особи Покупця на отримання Товару</w:t>
      </w:r>
      <w:r w:rsidRPr="00A6565A">
        <w:rPr>
          <w:rFonts w:ascii="Times New Roman" w:eastAsia="Calibri" w:hAnsi="Times New Roman" w:cs="Times New Roman"/>
          <w:kern w:val="1"/>
          <w:sz w:val="26"/>
          <w:szCs w:val="26"/>
          <w:lang w:val="uk-UA" w:eastAsia="ar-SA"/>
        </w:rPr>
        <w:t>.</w:t>
      </w:r>
    </w:p>
    <w:p w:rsidR="00C6347F" w:rsidRPr="005C71A5" w:rsidRDefault="00FE3D40" w:rsidP="00C6347F">
      <w:pPr>
        <w:suppressAutoHyphens/>
        <w:spacing w:after="0" w:line="200" w:lineRule="atLeast"/>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ab/>
        <w:t>5.1.3.</w:t>
      </w:r>
      <w:r w:rsidR="00C6347F" w:rsidRPr="005C71A5">
        <w:rPr>
          <w:rFonts w:ascii="Times New Roman" w:eastAsia="Calibri" w:hAnsi="Times New Roman" w:cs="Times New Roman"/>
          <w:kern w:val="1"/>
          <w:sz w:val="26"/>
          <w:szCs w:val="26"/>
          <w:lang w:val="uk-UA" w:eastAsia="ar-SA"/>
        </w:rPr>
        <w:t xml:space="preserve"> Забезпечити своєчасне та належне приймання </w:t>
      </w:r>
      <w:r w:rsidR="0049310D" w:rsidRPr="005C71A5">
        <w:rPr>
          <w:rFonts w:ascii="Times New Roman" w:eastAsia="Calibri" w:hAnsi="Times New Roman" w:cs="Times New Roman"/>
          <w:kern w:val="1"/>
          <w:sz w:val="26"/>
          <w:szCs w:val="26"/>
          <w:lang w:val="uk-UA" w:eastAsia="ar-SA"/>
        </w:rPr>
        <w:t>Товару</w:t>
      </w:r>
      <w:r w:rsidR="00C6347F" w:rsidRPr="005C71A5">
        <w:rPr>
          <w:rFonts w:ascii="Times New Roman" w:eastAsia="Calibri" w:hAnsi="Times New Roman" w:cs="Times New Roman"/>
          <w:kern w:val="1"/>
          <w:sz w:val="26"/>
          <w:szCs w:val="26"/>
          <w:lang w:val="uk-UA" w:eastAsia="ar-SA"/>
        </w:rPr>
        <w:t xml:space="preserve"> </w:t>
      </w:r>
      <w:r w:rsidR="0049310D" w:rsidRPr="005C71A5">
        <w:rPr>
          <w:rFonts w:ascii="Times New Roman" w:eastAsia="Calibri" w:hAnsi="Times New Roman" w:cs="Times New Roman"/>
          <w:kern w:val="1"/>
          <w:sz w:val="26"/>
          <w:szCs w:val="26"/>
          <w:lang w:val="uk-UA" w:eastAsia="ar-SA"/>
        </w:rPr>
        <w:t>на умовах, визначених</w:t>
      </w:r>
      <w:r w:rsidR="00C6347F" w:rsidRPr="005C71A5">
        <w:rPr>
          <w:rFonts w:ascii="Times New Roman" w:eastAsia="Calibri" w:hAnsi="Times New Roman" w:cs="Times New Roman"/>
          <w:kern w:val="1"/>
          <w:sz w:val="26"/>
          <w:szCs w:val="26"/>
          <w:lang w:val="uk-UA" w:eastAsia="ar-SA"/>
        </w:rPr>
        <w:t xml:space="preserve"> цим Договором.</w:t>
      </w:r>
    </w:p>
    <w:p w:rsidR="00C6347F" w:rsidRPr="005C71A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ab/>
        <w:t>5.2. П</w:t>
      </w:r>
      <w:r w:rsidR="0049310D" w:rsidRPr="005C71A5">
        <w:rPr>
          <w:rFonts w:ascii="Times New Roman" w:eastAsia="Calibri" w:hAnsi="Times New Roman" w:cs="Times New Roman"/>
          <w:kern w:val="1"/>
          <w:sz w:val="26"/>
          <w:szCs w:val="26"/>
          <w:lang w:val="uk-UA" w:eastAsia="ar-SA"/>
        </w:rPr>
        <w:t>родавець</w:t>
      </w:r>
      <w:r w:rsidRPr="005C71A5">
        <w:rPr>
          <w:rFonts w:ascii="Times New Roman" w:eastAsia="Calibri" w:hAnsi="Times New Roman" w:cs="Times New Roman"/>
          <w:kern w:val="1"/>
          <w:sz w:val="26"/>
          <w:szCs w:val="26"/>
          <w:lang w:val="uk-UA" w:eastAsia="ar-SA"/>
        </w:rPr>
        <w:t xml:space="preserve"> зобов’язаний:</w:t>
      </w:r>
    </w:p>
    <w:p w:rsidR="00C6347F" w:rsidRPr="005C71A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ab/>
        <w:t xml:space="preserve">5.2.1. Передати Покупцю </w:t>
      </w:r>
      <w:r w:rsidR="0049310D" w:rsidRPr="005C71A5">
        <w:rPr>
          <w:rFonts w:ascii="Times New Roman" w:eastAsia="Calibri" w:hAnsi="Times New Roman" w:cs="Times New Roman"/>
          <w:kern w:val="1"/>
          <w:sz w:val="26"/>
          <w:szCs w:val="26"/>
          <w:lang w:val="uk-UA" w:eastAsia="ar-SA"/>
        </w:rPr>
        <w:t>Товар</w:t>
      </w:r>
      <w:r w:rsidRPr="005C71A5">
        <w:rPr>
          <w:rFonts w:ascii="Times New Roman" w:eastAsia="Calibri" w:hAnsi="Times New Roman" w:cs="Times New Roman"/>
          <w:kern w:val="1"/>
          <w:sz w:val="26"/>
          <w:szCs w:val="26"/>
          <w:lang w:val="uk-UA" w:eastAsia="ar-SA"/>
        </w:rPr>
        <w:t xml:space="preserve"> </w:t>
      </w:r>
      <w:r w:rsidR="00DE7F6D" w:rsidRPr="005C71A5">
        <w:rPr>
          <w:rFonts w:ascii="Times New Roman" w:eastAsia="Calibri" w:hAnsi="Times New Roman" w:cs="Times New Roman"/>
          <w:kern w:val="1"/>
          <w:sz w:val="26"/>
          <w:szCs w:val="26"/>
          <w:lang w:val="uk-UA" w:eastAsia="ar-SA"/>
        </w:rPr>
        <w:t xml:space="preserve">у встановленому </w:t>
      </w:r>
      <w:r w:rsidR="00A32FF1" w:rsidRPr="005C71A5">
        <w:rPr>
          <w:rFonts w:ascii="Times New Roman" w:eastAsia="Calibri" w:hAnsi="Times New Roman" w:cs="Times New Roman"/>
          <w:kern w:val="1"/>
          <w:sz w:val="26"/>
          <w:szCs w:val="26"/>
          <w:lang w:val="uk-UA" w:eastAsia="ar-SA"/>
        </w:rPr>
        <w:t>цим</w:t>
      </w:r>
      <w:r w:rsidR="00B73885" w:rsidRPr="005C71A5">
        <w:rPr>
          <w:rFonts w:ascii="Times New Roman" w:eastAsia="Calibri" w:hAnsi="Times New Roman" w:cs="Times New Roman"/>
          <w:kern w:val="1"/>
          <w:sz w:val="26"/>
          <w:szCs w:val="26"/>
          <w:lang w:val="uk-UA" w:eastAsia="ar-SA"/>
        </w:rPr>
        <w:t xml:space="preserve"> </w:t>
      </w:r>
      <w:r w:rsidR="00DE7F6D" w:rsidRPr="005C71A5">
        <w:rPr>
          <w:rFonts w:ascii="Times New Roman" w:eastAsia="Calibri" w:hAnsi="Times New Roman" w:cs="Times New Roman"/>
          <w:kern w:val="1"/>
          <w:sz w:val="26"/>
          <w:szCs w:val="26"/>
          <w:lang w:val="uk-UA" w:eastAsia="ar-SA"/>
        </w:rPr>
        <w:t>Договор</w:t>
      </w:r>
      <w:r w:rsidR="00A32FF1" w:rsidRPr="005C71A5">
        <w:rPr>
          <w:rFonts w:ascii="Times New Roman" w:eastAsia="Calibri" w:hAnsi="Times New Roman" w:cs="Times New Roman"/>
          <w:kern w:val="1"/>
          <w:sz w:val="26"/>
          <w:szCs w:val="26"/>
          <w:lang w:val="uk-UA" w:eastAsia="ar-SA"/>
        </w:rPr>
        <w:t>ом</w:t>
      </w:r>
      <w:r w:rsidR="00DE7F6D" w:rsidRPr="005C71A5">
        <w:rPr>
          <w:rFonts w:ascii="Times New Roman" w:eastAsia="Calibri" w:hAnsi="Times New Roman" w:cs="Times New Roman"/>
          <w:kern w:val="1"/>
          <w:sz w:val="26"/>
          <w:szCs w:val="26"/>
          <w:lang w:val="uk-UA" w:eastAsia="ar-SA"/>
        </w:rPr>
        <w:t xml:space="preserve"> порядку</w:t>
      </w:r>
      <w:r w:rsidRPr="005C71A5">
        <w:rPr>
          <w:rFonts w:ascii="Times New Roman" w:eastAsia="Calibri" w:hAnsi="Times New Roman" w:cs="Times New Roman"/>
          <w:kern w:val="1"/>
          <w:sz w:val="26"/>
          <w:szCs w:val="26"/>
          <w:lang w:val="uk-UA" w:eastAsia="ar-SA"/>
        </w:rPr>
        <w:t>.</w:t>
      </w:r>
    </w:p>
    <w:p w:rsidR="00C6347F" w:rsidRPr="005C71A5" w:rsidRDefault="00DE7F6D" w:rsidP="00C6347F">
      <w:pPr>
        <w:suppressAutoHyphens/>
        <w:spacing w:after="0" w:line="200" w:lineRule="atLeast"/>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ab/>
      </w:r>
      <w:r w:rsidR="00BE0C2D" w:rsidRPr="005C71A5">
        <w:rPr>
          <w:rFonts w:ascii="Times New Roman" w:eastAsia="Calibri" w:hAnsi="Times New Roman" w:cs="Times New Roman"/>
          <w:kern w:val="1"/>
          <w:sz w:val="26"/>
          <w:szCs w:val="26"/>
          <w:lang w:val="uk-UA" w:eastAsia="ar-SA"/>
        </w:rPr>
        <w:t>5.2.2</w:t>
      </w:r>
      <w:r w:rsidR="00C6347F" w:rsidRPr="005C71A5">
        <w:rPr>
          <w:rFonts w:ascii="Times New Roman" w:eastAsia="Calibri" w:hAnsi="Times New Roman" w:cs="Times New Roman"/>
          <w:kern w:val="1"/>
          <w:sz w:val="26"/>
          <w:szCs w:val="26"/>
          <w:lang w:val="uk-UA" w:eastAsia="ar-SA"/>
        </w:rPr>
        <w:t xml:space="preserve">. При передачі </w:t>
      </w:r>
      <w:r w:rsidR="0049310D" w:rsidRPr="005C71A5">
        <w:rPr>
          <w:rFonts w:ascii="Times New Roman" w:eastAsia="Calibri" w:hAnsi="Times New Roman" w:cs="Times New Roman"/>
          <w:kern w:val="1"/>
          <w:sz w:val="26"/>
          <w:szCs w:val="26"/>
          <w:lang w:val="uk-UA" w:eastAsia="ar-SA"/>
        </w:rPr>
        <w:t>Товару</w:t>
      </w:r>
      <w:r w:rsidR="00C6347F" w:rsidRPr="005C71A5">
        <w:rPr>
          <w:rFonts w:ascii="Times New Roman" w:eastAsia="Calibri" w:hAnsi="Times New Roman" w:cs="Times New Roman"/>
          <w:kern w:val="1"/>
          <w:sz w:val="26"/>
          <w:szCs w:val="26"/>
          <w:lang w:val="uk-UA" w:eastAsia="ar-SA"/>
        </w:rPr>
        <w:t xml:space="preserve"> забезпечити надання Покупцеві накладної.</w:t>
      </w:r>
    </w:p>
    <w:p w:rsidR="00C6347F" w:rsidRPr="005C71A5" w:rsidRDefault="00C6347F" w:rsidP="00C6347F">
      <w:pPr>
        <w:suppressAutoHyphens/>
        <w:spacing w:after="0" w:line="200" w:lineRule="atLeast"/>
        <w:jc w:val="both"/>
        <w:rPr>
          <w:rFonts w:ascii="Times New Roman" w:eastAsia="Calibri" w:hAnsi="Times New Roman" w:cs="Times New Roman"/>
          <w:kern w:val="1"/>
          <w:sz w:val="26"/>
          <w:szCs w:val="26"/>
          <w:lang w:val="uk-UA" w:eastAsia="ar-SA"/>
        </w:rPr>
      </w:pPr>
    </w:p>
    <w:p w:rsidR="00C6347F" w:rsidRPr="005C71A5" w:rsidRDefault="00C6347F" w:rsidP="00C6347F">
      <w:pPr>
        <w:suppressAutoHyphens/>
        <w:spacing w:after="0" w:line="200" w:lineRule="atLeast"/>
        <w:ind w:left="180" w:firstLine="540"/>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6. ВІДПОВІДАЛЬНІСТЬ СТОРІН</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6.1. У випадку невиконання або неналежного виконання своїх зобов’язань за Договором Сторони несуть відповідальність згідно діючого законодавства України.</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6.2. За порушення строків оплати Покупець сплачує П</w:t>
      </w:r>
      <w:r w:rsidR="0049310D" w:rsidRPr="005C71A5">
        <w:rPr>
          <w:rFonts w:ascii="Times New Roman" w:eastAsia="Calibri" w:hAnsi="Times New Roman" w:cs="Times New Roman"/>
          <w:kern w:val="1"/>
          <w:sz w:val="26"/>
          <w:szCs w:val="26"/>
          <w:lang w:val="uk-UA" w:eastAsia="ar-SA"/>
        </w:rPr>
        <w:t>родавцю</w:t>
      </w:r>
      <w:r w:rsidRPr="005C71A5">
        <w:rPr>
          <w:rFonts w:ascii="Times New Roman" w:eastAsia="Calibri" w:hAnsi="Times New Roman" w:cs="Times New Roman"/>
          <w:kern w:val="1"/>
          <w:sz w:val="26"/>
          <w:szCs w:val="26"/>
          <w:lang w:val="uk-UA" w:eastAsia="ar-SA"/>
        </w:rPr>
        <w:t xml:space="preserve"> пеню в розмірі подвійної облікової ставки НБУ, яка діяла на момент нарахування пені, від суми простроченого платежу за кожен день прострочення.</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 xml:space="preserve">6.3. У разі порушення умов Договору щодо строків </w:t>
      </w:r>
      <w:r w:rsidR="00DE7F6D" w:rsidRPr="005C71A5">
        <w:rPr>
          <w:rFonts w:ascii="Times New Roman" w:eastAsia="Calibri" w:hAnsi="Times New Roman" w:cs="Times New Roman"/>
          <w:kern w:val="1"/>
          <w:sz w:val="26"/>
          <w:szCs w:val="26"/>
          <w:lang w:val="uk-UA" w:eastAsia="ar-SA"/>
        </w:rPr>
        <w:t xml:space="preserve">приймання </w:t>
      </w:r>
      <w:r w:rsidR="0049310D" w:rsidRPr="005C71A5">
        <w:rPr>
          <w:rFonts w:ascii="Times New Roman" w:eastAsia="Calibri" w:hAnsi="Times New Roman" w:cs="Times New Roman"/>
          <w:kern w:val="1"/>
          <w:sz w:val="26"/>
          <w:szCs w:val="26"/>
          <w:lang w:val="uk-UA" w:eastAsia="ar-SA"/>
        </w:rPr>
        <w:t>Товару</w:t>
      </w:r>
      <w:r w:rsidRPr="005C71A5">
        <w:rPr>
          <w:rFonts w:ascii="Times New Roman" w:eastAsia="Calibri" w:hAnsi="Times New Roman" w:cs="Times New Roman"/>
          <w:kern w:val="1"/>
          <w:sz w:val="26"/>
          <w:szCs w:val="26"/>
          <w:lang w:val="uk-UA" w:eastAsia="ar-SA"/>
        </w:rPr>
        <w:t xml:space="preserve"> Покупець сплачує </w:t>
      </w:r>
      <w:r w:rsidR="0049310D" w:rsidRPr="005C71A5">
        <w:rPr>
          <w:rFonts w:ascii="Times New Roman" w:eastAsia="Calibri" w:hAnsi="Times New Roman" w:cs="Times New Roman"/>
          <w:kern w:val="1"/>
          <w:sz w:val="26"/>
          <w:szCs w:val="26"/>
          <w:lang w:val="uk-UA" w:eastAsia="ar-SA"/>
        </w:rPr>
        <w:t>Продавцю</w:t>
      </w:r>
      <w:r w:rsidRPr="005C71A5">
        <w:rPr>
          <w:rFonts w:ascii="Times New Roman" w:eastAsia="Calibri" w:hAnsi="Times New Roman" w:cs="Times New Roman"/>
          <w:kern w:val="1"/>
          <w:sz w:val="26"/>
          <w:szCs w:val="26"/>
          <w:lang w:val="uk-UA" w:eastAsia="ar-SA"/>
        </w:rPr>
        <w:t xml:space="preserve"> пеню в розмірі 0,5% від ціни несвоєчасно </w:t>
      </w:r>
      <w:r w:rsidR="00DE7F6D" w:rsidRPr="005C71A5">
        <w:rPr>
          <w:rFonts w:ascii="Times New Roman" w:eastAsia="Calibri" w:hAnsi="Times New Roman" w:cs="Times New Roman"/>
          <w:kern w:val="1"/>
          <w:sz w:val="26"/>
          <w:szCs w:val="26"/>
          <w:lang w:val="uk-UA" w:eastAsia="ar-SA"/>
        </w:rPr>
        <w:t>прийнятого</w:t>
      </w:r>
      <w:r w:rsidRPr="005C71A5">
        <w:rPr>
          <w:rFonts w:ascii="Times New Roman" w:eastAsia="Calibri" w:hAnsi="Times New Roman" w:cs="Times New Roman"/>
          <w:kern w:val="1"/>
          <w:sz w:val="26"/>
          <w:szCs w:val="26"/>
          <w:lang w:val="uk-UA" w:eastAsia="ar-SA"/>
        </w:rPr>
        <w:t xml:space="preserve"> </w:t>
      </w:r>
      <w:r w:rsidR="0049310D" w:rsidRPr="005C71A5">
        <w:rPr>
          <w:rFonts w:ascii="Times New Roman" w:eastAsia="Calibri" w:hAnsi="Times New Roman" w:cs="Times New Roman"/>
          <w:kern w:val="1"/>
          <w:sz w:val="26"/>
          <w:szCs w:val="26"/>
          <w:lang w:val="uk-UA" w:eastAsia="ar-SA"/>
        </w:rPr>
        <w:t>Товару</w:t>
      </w:r>
      <w:r w:rsidRPr="005C71A5">
        <w:rPr>
          <w:rFonts w:ascii="Times New Roman" w:eastAsia="Calibri" w:hAnsi="Times New Roman" w:cs="Times New Roman"/>
          <w:kern w:val="1"/>
          <w:sz w:val="26"/>
          <w:szCs w:val="26"/>
          <w:lang w:val="uk-UA" w:eastAsia="ar-SA"/>
        </w:rPr>
        <w:t xml:space="preserve"> за кожен день затримки його </w:t>
      </w:r>
      <w:r w:rsidR="00BE0C2D" w:rsidRPr="005C71A5">
        <w:rPr>
          <w:rFonts w:ascii="Times New Roman" w:eastAsia="Calibri" w:hAnsi="Times New Roman" w:cs="Times New Roman"/>
          <w:kern w:val="1"/>
          <w:sz w:val="26"/>
          <w:szCs w:val="26"/>
          <w:lang w:val="uk-UA" w:eastAsia="ar-SA"/>
        </w:rPr>
        <w:t>приймання</w:t>
      </w:r>
      <w:r w:rsidRPr="005C71A5">
        <w:rPr>
          <w:rFonts w:ascii="Times New Roman" w:eastAsia="Calibri" w:hAnsi="Times New Roman" w:cs="Times New Roman"/>
          <w:kern w:val="1"/>
          <w:sz w:val="26"/>
          <w:szCs w:val="26"/>
          <w:lang w:val="uk-UA" w:eastAsia="ar-SA"/>
        </w:rPr>
        <w:t>.</w:t>
      </w:r>
    </w:p>
    <w:p w:rsidR="00C6347F"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 xml:space="preserve">6.4. Сторони зобов’язуються без зволікань в письмовій формі інформувати одна одну про всі обставини, що загрожують виконанню або роблять неможливим виконання зобов’язань за Договором та погоджувати заходи по їх усуненню. </w:t>
      </w:r>
    </w:p>
    <w:p w:rsidR="00A6565A" w:rsidRPr="005C71A5" w:rsidRDefault="00A6565A" w:rsidP="00C6347F">
      <w:pPr>
        <w:suppressAutoHyphens/>
        <w:spacing w:after="0" w:line="200" w:lineRule="atLeast"/>
        <w:ind w:firstLine="540"/>
        <w:jc w:val="both"/>
        <w:rPr>
          <w:rFonts w:ascii="Times New Roman" w:eastAsia="Calibri" w:hAnsi="Times New Roman" w:cs="Times New Roman"/>
          <w:b/>
          <w:kern w:val="1"/>
          <w:sz w:val="26"/>
          <w:szCs w:val="26"/>
          <w:lang w:val="uk-UA" w:eastAsia="ar-SA"/>
        </w:rPr>
      </w:pPr>
    </w:p>
    <w:p w:rsidR="00C6347F" w:rsidRPr="005C71A5" w:rsidRDefault="00C6347F" w:rsidP="00C6347F">
      <w:pPr>
        <w:suppressAutoHyphens/>
        <w:spacing w:after="0" w:line="200" w:lineRule="atLeast"/>
        <w:ind w:left="180" w:firstLine="540"/>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7. ОБСТАВИНИ НЕПЕРЕБОРНОЇ СИЛИ</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7.1.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обставин непереборної сили.</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 xml:space="preserve">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w:t>
      </w:r>
      <w:r w:rsidRPr="005C71A5">
        <w:rPr>
          <w:rFonts w:ascii="Times New Roman" w:eastAsia="Calibri" w:hAnsi="Times New Roman" w:cs="Times New Roman"/>
          <w:kern w:val="1"/>
          <w:sz w:val="26"/>
          <w:szCs w:val="26"/>
          <w:lang w:val="uk-UA" w:eastAsia="ar-SA"/>
        </w:rPr>
        <w:lastRenderedPageBreak/>
        <w:t>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заходи названих органів, які унеможливлюють виконання Сторонами зобов’язань за цим Договором або перешкоджають такому виконанню тощо.</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7.3. Сторона, що не має можливості належним чином виконати свої зобов’язання за цим Договором внаслідок дії обставин непереборної сили, повинна письмово повідомити іншу Сторону про існуючі перешкоди та їх вплив на виконання зобов’язань за цим Договором протягом 5 календарних днів.</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7.4. Існування обставин непереборної сили повинно бути підтверджено документами, виданими Торгово-промисловою палатою України або іншим компетентним органом, які є достатнім підтвердженням наявності і тривалості дії непереборної сили. Документи, передбачені цим пунктом Договору, надаються стороною, яка перебуває під дією обставин непереборної сили у встановлений строк позбавляє її права в майбутньому посилатись на них як на підставу невиконання зобов’язання за Договором.</w:t>
      </w:r>
    </w:p>
    <w:p w:rsidR="00C6347F" w:rsidRPr="005C71A5" w:rsidRDefault="00C6347F" w:rsidP="00C6347F">
      <w:pPr>
        <w:suppressAutoHyphens/>
        <w:spacing w:after="0" w:line="200" w:lineRule="atLeast"/>
        <w:ind w:firstLine="540"/>
        <w:jc w:val="both"/>
        <w:rPr>
          <w:rFonts w:ascii="Times New Roman" w:eastAsia="Calibri" w:hAnsi="Times New Roman" w:cs="Times New Roman"/>
          <w:kern w:val="1"/>
          <w:sz w:val="26"/>
          <w:szCs w:val="26"/>
          <w:lang w:val="uk-UA" w:eastAsia="ar-SA"/>
        </w:rPr>
      </w:pPr>
    </w:p>
    <w:p w:rsidR="00FF0AC7" w:rsidRPr="005C71A5" w:rsidRDefault="00FF0AC7" w:rsidP="00FF0AC7">
      <w:pPr>
        <w:suppressAutoHyphens/>
        <w:spacing w:after="0" w:line="200" w:lineRule="atLeast"/>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8. ПОРЯДОК РОЗГЛЯДУ СПОРІВ</w:t>
      </w:r>
    </w:p>
    <w:p w:rsidR="00FF0AC7" w:rsidRPr="005C71A5" w:rsidRDefault="00FF0AC7" w:rsidP="00FF0AC7">
      <w:pPr>
        <w:suppressAutoHyphens/>
        <w:spacing w:after="0" w:line="200" w:lineRule="atLeast"/>
        <w:ind w:firstLine="567"/>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відповідно  до чинного  законодавства</w:t>
      </w:r>
      <w:r w:rsidR="0049310D" w:rsidRPr="005C71A5">
        <w:rPr>
          <w:rFonts w:ascii="Times New Roman" w:eastAsia="Calibri" w:hAnsi="Times New Roman" w:cs="Times New Roman"/>
          <w:kern w:val="1"/>
          <w:sz w:val="26"/>
          <w:szCs w:val="26"/>
          <w:lang w:val="uk-UA" w:eastAsia="ar-SA"/>
        </w:rPr>
        <w:t xml:space="preserve"> України</w:t>
      </w:r>
      <w:r w:rsidRPr="005C71A5">
        <w:rPr>
          <w:rFonts w:ascii="Times New Roman" w:eastAsia="Calibri" w:hAnsi="Times New Roman" w:cs="Times New Roman"/>
          <w:kern w:val="1"/>
          <w:sz w:val="26"/>
          <w:szCs w:val="26"/>
          <w:lang w:val="uk-UA" w:eastAsia="ar-SA"/>
        </w:rPr>
        <w:t>.</w:t>
      </w:r>
    </w:p>
    <w:p w:rsidR="00FF0AC7" w:rsidRPr="005C71A5" w:rsidRDefault="00FF0AC7" w:rsidP="00FF0AC7">
      <w:pPr>
        <w:suppressAutoHyphens/>
        <w:spacing w:after="0" w:line="200" w:lineRule="atLeast"/>
        <w:ind w:firstLine="567"/>
        <w:jc w:val="both"/>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kern w:val="1"/>
          <w:sz w:val="26"/>
          <w:szCs w:val="26"/>
          <w:lang w:val="uk-UA" w:eastAsia="ar-SA"/>
        </w:rPr>
        <w:t>8.2. Взаємовідносини Сторін, не передбачені Договором, регулюються чинним законодавством України.</w:t>
      </w:r>
    </w:p>
    <w:p w:rsidR="00FF0AC7" w:rsidRPr="005C71A5" w:rsidRDefault="00FF0AC7" w:rsidP="00FF0AC7">
      <w:pPr>
        <w:suppressAutoHyphens/>
        <w:spacing w:after="0" w:line="200" w:lineRule="atLeast"/>
        <w:ind w:left="180" w:hanging="169"/>
        <w:jc w:val="center"/>
        <w:rPr>
          <w:rFonts w:ascii="Times New Roman" w:eastAsia="Calibri" w:hAnsi="Times New Roman" w:cs="Times New Roman"/>
          <w:b/>
          <w:kern w:val="1"/>
          <w:sz w:val="26"/>
          <w:szCs w:val="26"/>
          <w:lang w:val="uk-UA" w:eastAsia="ar-SA"/>
        </w:rPr>
      </w:pPr>
    </w:p>
    <w:p w:rsidR="00FF0AC7" w:rsidRPr="005C71A5" w:rsidRDefault="00FF0AC7" w:rsidP="00FF0AC7">
      <w:pPr>
        <w:suppressAutoHyphens/>
        <w:spacing w:after="0" w:line="200" w:lineRule="atLeast"/>
        <w:ind w:left="180" w:hanging="169"/>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9. ІНШІ УМОВИ</w:t>
      </w:r>
    </w:p>
    <w:p w:rsidR="00A32FF1" w:rsidRPr="005C71A5" w:rsidRDefault="00A32FF1" w:rsidP="00A32FF1">
      <w:pPr>
        <w:pStyle w:val="ab"/>
        <w:jc w:val="both"/>
        <w:rPr>
          <w:rFonts w:ascii="Times New Roman" w:hAnsi="Times New Roman" w:cs="Times New Roman"/>
          <w:sz w:val="26"/>
          <w:szCs w:val="26"/>
          <w:lang w:val="uk-UA"/>
        </w:rPr>
      </w:pPr>
      <w:r w:rsidRPr="005C71A5">
        <w:rPr>
          <w:rFonts w:ascii="Times New Roman" w:hAnsi="Times New Roman" w:cs="Times New Roman"/>
          <w:sz w:val="26"/>
          <w:szCs w:val="26"/>
          <w:lang w:val="uk-UA"/>
        </w:rPr>
        <w:t xml:space="preserve">        9.1. Усі доповнення і зміни до цього Договору вносяться  шляхом укладання додаткових угод, підписаних повноважними представниками Сторін та скріплених печатками Сторін.</w:t>
      </w:r>
    </w:p>
    <w:p w:rsidR="00A32FF1" w:rsidRPr="005C71A5" w:rsidRDefault="00A32FF1" w:rsidP="00A32FF1">
      <w:pPr>
        <w:pStyle w:val="ab"/>
        <w:jc w:val="both"/>
        <w:rPr>
          <w:rFonts w:ascii="Times New Roman" w:hAnsi="Times New Roman" w:cs="Times New Roman"/>
          <w:sz w:val="26"/>
          <w:szCs w:val="26"/>
          <w:lang w:val="uk-UA"/>
        </w:rPr>
      </w:pPr>
      <w:r w:rsidRPr="005C71A5">
        <w:rPr>
          <w:rFonts w:ascii="Times New Roman" w:hAnsi="Times New Roman" w:cs="Times New Roman"/>
          <w:sz w:val="26"/>
          <w:szCs w:val="26"/>
          <w:lang w:val="uk-UA"/>
        </w:rPr>
        <w:t xml:space="preserve">        9.2. Договір укладено у 2-х примірниках, кожен з яких має однакову юридичну силу, по одному для кожної із Сторін.</w:t>
      </w:r>
    </w:p>
    <w:p w:rsidR="00A32FF1" w:rsidRPr="005C71A5" w:rsidRDefault="00A32FF1" w:rsidP="00A32FF1">
      <w:pPr>
        <w:pStyle w:val="ab"/>
        <w:jc w:val="both"/>
        <w:rPr>
          <w:rFonts w:ascii="Times New Roman" w:hAnsi="Times New Roman" w:cs="Times New Roman"/>
          <w:snapToGrid w:val="0"/>
          <w:sz w:val="26"/>
          <w:szCs w:val="26"/>
          <w:lang w:val="uk-UA"/>
        </w:rPr>
      </w:pPr>
      <w:r w:rsidRPr="005C71A5">
        <w:rPr>
          <w:rFonts w:ascii="Times New Roman" w:hAnsi="Times New Roman" w:cs="Times New Roman"/>
          <w:snapToGrid w:val="0"/>
          <w:sz w:val="26"/>
          <w:szCs w:val="26"/>
          <w:lang w:val="uk-UA"/>
        </w:rPr>
        <w:t xml:space="preserve">         9.3. Жодна Сторона не має права передавати третім особам свої права і обов’язки по Договору без письмової згоди іншої Сторони.</w:t>
      </w:r>
    </w:p>
    <w:p w:rsidR="00A32FF1" w:rsidRPr="005C71A5" w:rsidRDefault="00A32FF1" w:rsidP="00A32FF1">
      <w:pPr>
        <w:pStyle w:val="ab"/>
        <w:jc w:val="both"/>
        <w:rPr>
          <w:rFonts w:ascii="Times New Roman" w:hAnsi="Times New Roman" w:cs="Times New Roman"/>
          <w:snapToGrid w:val="0"/>
          <w:sz w:val="26"/>
          <w:szCs w:val="26"/>
          <w:lang w:val="uk-UA"/>
        </w:rPr>
      </w:pPr>
      <w:r w:rsidRPr="005C71A5">
        <w:rPr>
          <w:rFonts w:ascii="Times New Roman" w:hAnsi="Times New Roman" w:cs="Times New Roman"/>
          <w:snapToGrid w:val="0"/>
          <w:sz w:val="26"/>
          <w:szCs w:val="26"/>
          <w:lang w:val="uk-UA"/>
        </w:rPr>
        <w:t xml:space="preserve">         9.4. За фактом підписання цього Договору Сторони усвідомлюють, що інформація щодо укладення та стану виконання цього Договору підлягає оприлюдненню в порядку, визначеному Законом України «Про відкритість використання публічних коштів».</w:t>
      </w:r>
    </w:p>
    <w:p w:rsidR="00A32FF1" w:rsidRPr="005C71A5" w:rsidRDefault="00A32FF1" w:rsidP="00A32FF1">
      <w:pPr>
        <w:pStyle w:val="ab"/>
        <w:jc w:val="both"/>
        <w:rPr>
          <w:rFonts w:ascii="Times New Roman" w:hAnsi="Times New Roman" w:cs="Times New Roman"/>
          <w:sz w:val="26"/>
          <w:szCs w:val="26"/>
          <w:lang w:val="uk-UA"/>
        </w:rPr>
      </w:pPr>
      <w:r w:rsidRPr="005C71A5">
        <w:rPr>
          <w:rFonts w:ascii="Times New Roman" w:hAnsi="Times New Roman" w:cs="Times New Roman"/>
          <w:snapToGrid w:val="0"/>
          <w:sz w:val="26"/>
          <w:szCs w:val="26"/>
          <w:lang w:val="uk-UA"/>
        </w:rPr>
        <w:t xml:space="preserve">        9.5. Підписання цього Договору сторонами засвідчує їх згоду як фізичних осіб на обробку персональних даних, які зазначені в цьому Договорі, з метою персоніфікації Сторін цього Договору відповідно до Закону України «Про захист персональних даних». </w:t>
      </w:r>
    </w:p>
    <w:p w:rsidR="00A32FF1" w:rsidRPr="005C71A5" w:rsidRDefault="00A32FF1" w:rsidP="00FF0AC7">
      <w:pPr>
        <w:suppressAutoHyphens/>
        <w:spacing w:after="0" w:line="200" w:lineRule="atLeast"/>
        <w:ind w:left="180" w:hanging="169"/>
        <w:jc w:val="center"/>
        <w:rPr>
          <w:rFonts w:ascii="Times New Roman" w:eastAsia="Calibri" w:hAnsi="Times New Roman" w:cs="Times New Roman"/>
          <w:kern w:val="1"/>
          <w:sz w:val="26"/>
          <w:szCs w:val="26"/>
          <w:lang w:val="uk-UA" w:eastAsia="ar-SA"/>
        </w:rPr>
      </w:pPr>
    </w:p>
    <w:p w:rsidR="00FF0AC7" w:rsidRPr="005C71A5" w:rsidRDefault="00FF0AC7" w:rsidP="00EB06BC">
      <w:pPr>
        <w:suppressAutoHyphens/>
        <w:spacing w:after="0" w:line="200" w:lineRule="atLeast"/>
        <w:ind w:left="180" w:hanging="180"/>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10. СТРОК ДІЇ ДОГОВОРУ</w:t>
      </w:r>
    </w:p>
    <w:p w:rsidR="00FF0AC7" w:rsidRPr="005C71A5" w:rsidRDefault="00FF0AC7" w:rsidP="00FF0AC7">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10.1.</w:t>
      </w:r>
      <w:r w:rsidRPr="005C71A5">
        <w:rPr>
          <w:rFonts w:ascii="Times New Roman" w:eastAsia="Calibri" w:hAnsi="Times New Roman" w:cs="Times New Roman"/>
          <w:b/>
          <w:kern w:val="1"/>
          <w:sz w:val="26"/>
          <w:szCs w:val="26"/>
          <w:lang w:val="uk-UA" w:eastAsia="ar-SA"/>
        </w:rPr>
        <w:t xml:space="preserve"> </w:t>
      </w:r>
      <w:r w:rsidRPr="005C71A5">
        <w:rPr>
          <w:rFonts w:ascii="Times New Roman" w:eastAsia="Calibri" w:hAnsi="Times New Roman" w:cs="Times New Roman"/>
          <w:kern w:val="1"/>
          <w:sz w:val="26"/>
          <w:szCs w:val="26"/>
          <w:lang w:val="uk-UA" w:eastAsia="ar-SA"/>
        </w:rPr>
        <w:t>Цей Договір набуває чинності з моменту його під</w:t>
      </w:r>
      <w:r w:rsidR="00BD4EC5" w:rsidRPr="005C71A5">
        <w:rPr>
          <w:rFonts w:ascii="Times New Roman" w:eastAsia="Calibri" w:hAnsi="Times New Roman" w:cs="Times New Roman"/>
          <w:kern w:val="1"/>
          <w:sz w:val="26"/>
          <w:szCs w:val="26"/>
          <w:lang w:val="uk-UA" w:eastAsia="ar-SA"/>
        </w:rPr>
        <w:t>писання Сторонами і діє до 31.12</w:t>
      </w:r>
      <w:r w:rsidRPr="005C71A5">
        <w:rPr>
          <w:rFonts w:ascii="Times New Roman" w:eastAsia="Calibri" w:hAnsi="Times New Roman" w:cs="Times New Roman"/>
          <w:kern w:val="1"/>
          <w:sz w:val="26"/>
          <w:szCs w:val="26"/>
          <w:lang w:val="uk-UA" w:eastAsia="ar-SA"/>
        </w:rPr>
        <w:t xml:space="preserve">.2020р., а в частині проведення розрахунків та виконання зобов’язань, передбачених цим Договором, - до повного їх виконання. </w:t>
      </w:r>
    </w:p>
    <w:p w:rsidR="005D18BC" w:rsidRPr="005C71A5" w:rsidRDefault="005D18BC" w:rsidP="00FF0AC7">
      <w:pPr>
        <w:suppressAutoHyphens/>
        <w:spacing w:after="0" w:line="200" w:lineRule="atLeast"/>
        <w:ind w:right="99"/>
        <w:jc w:val="center"/>
        <w:rPr>
          <w:rFonts w:ascii="Times New Roman" w:eastAsia="Calibri" w:hAnsi="Times New Roman" w:cs="Times New Roman"/>
          <w:b/>
          <w:bCs/>
          <w:kern w:val="1"/>
          <w:sz w:val="26"/>
          <w:szCs w:val="26"/>
          <w:lang w:val="uk-UA" w:eastAsia="ar-SA"/>
        </w:rPr>
      </w:pPr>
    </w:p>
    <w:p w:rsidR="00FF0AC7" w:rsidRPr="005C71A5" w:rsidRDefault="00FF0AC7" w:rsidP="00FF0AC7">
      <w:pPr>
        <w:suppressAutoHyphens/>
        <w:spacing w:after="0" w:line="200" w:lineRule="atLeast"/>
        <w:ind w:right="99"/>
        <w:jc w:val="center"/>
        <w:rPr>
          <w:rFonts w:ascii="Times New Roman" w:eastAsia="Calibri" w:hAnsi="Times New Roman" w:cs="Times New Roman"/>
          <w:b/>
          <w:bCs/>
          <w:kern w:val="1"/>
          <w:sz w:val="26"/>
          <w:szCs w:val="26"/>
          <w:lang w:val="uk-UA" w:eastAsia="ar-SA"/>
        </w:rPr>
      </w:pPr>
      <w:r w:rsidRPr="005C71A5">
        <w:rPr>
          <w:rFonts w:ascii="Times New Roman" w:eastAsia="Calibri" w:hAnsi="Times New Roman" w:cs="Times New Roman"/>
          <w:b/>
          <w:bCs/>
          <w:kern w:val="1"/>
          <w:sz w:val="26"/>
          <w:szCs w:val="26"/>
          <w:lang w:val="uk-UA" w:eastAsia="ar-SA"/>
        </w:rPr>
        <w:t>11. ДОДАТКИ ДО ДОГОВОРУ</w:t>
      </w:r>
    </w:p>
    <w:p w:rsidR="00FF0AC7" w:rsidRPr="005C71A5" w:rsidRDefault="00FF0AC7" w:rsidP="00FF0AC7">
      <w:pPr>
        <w:suppressAutoHyphens/>
        <w:spacing w:after="0" w:line="200" w:lineRule="atLeast"/>
        <w:ind w:right="106" w:firstLine="549"/>
        <w:jc w:val="both"/>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kern w:val="1"/>
          <w:sz w:val="26"/>
          <w:szCs w:val="26"/>
          <w:lang w:val="uk-UA" w:eastAsia="ar-SA"/>
        </w:rPr>
        <w:t>11.1. Невід’ємною частиною цього Договору є: Специфікація (Додаток 1).</w:t>
      </w:r>
    </w:p>
    <w:p w:rsidR="00FF0AC7" w:rsidRPr="005C71A5" w:rsidRDefault="00FF0AC7" w:rsidP="00FF0AC7">
      <w:pPr>
        <w:suppressAutoHyphens/>
        <w:spacing w:after="0" w:line="200" w:lineRule="atLeast"/>
        <w:ind w:right="99"/>
        <w:jc w:val="center"/>
        <w:rPr>
          <w:rFonts w:ascii="Times New Roman" w:eastAsia="Calibri" w:hAnsi="Times New Roman" w:cs="Times New Roman"/>
          <w:kern w:val="1"/>
          <w:sz w:val="26"/>
          <w:szCs w:val="26"/>
          <w:lang w:val="uk-UA" w:eastAsia="ar-SA"/>
        </w:rPr>
      </w:pPr>
    </w:p>
    <w:p w:rsidR="00FF0AC7" w:rsidRPr="005C71A5" w:rsidRDefault="00FF0AC7" w:rsidP="00FF0AC7">
      <w:pPr>
        <w:suppressAutoHyphens/>
        <w:spacing w:after="0" w:line="200" w:lineRule="atLeast"/>
        <w:ind w:right="99"/>
        <w:jc w:val="center"/>
        <w:rPr>
          <w:rFonts w:ascii="Times New Roman" w:eastAsia="Calibri" w:hAnsi="Times New Roman" w:cs="Times New Roman"/>
          <w:b/>
          <w:bCs/>
          <w:kern w:val="1"/>
          <w:sz w:val="26"/>
          <w:szCs w:val="26"/>
          <w:lang w:val="uk-UA" w:eastAsia="ar-SA"/>
        </w:rPr>
      </w:pPr>
      <w:r w:rsidRPr="005C71A5">
        <w:rPr>
          <w:rFonts w:ascii="Times New Roman" w:eastAsia="Calibri" w:hAnsi="Times New Roman" w:cs="Times New Roman"/>
          <w:b/>
          <w:bCs/>
          <w:kern w:val="1"/>
          <w:sz w:val="26"/>
          <w:szCs w:val="26"/>
          <w:lang w:val="uk-UA" w:eastAsia="ar-SA"/>
        </w:rPr>
        <w:lastRenderedPageBreak/>
        <w:t>12. МІСЦЕЗНАХОДЖЕННЯ ТА БАНКІВСЬКІ РЕКВІЗИТИ СТОРІН:</w:t>
      </w:r>
    </w:p>
    <w:p w:rsidR="00FF0AC7" w:rsidRPr="005C71A5" w:rsidRDefault="00FF0AC7" w:rsidP="00FF0AC7">
      <w:pPr>
        <w:suppressAutoHyphens/>
        <w:spacing w:after="0" w:line="200" w:lineRule="atLeast"/>
        <w:ind w:right="99"/>
        <w:jc w:val="center"/>
        <w:rPr>
          <w:rFonts w:ascii="Times New Roman" w:eastAsia="Calibri" w:hAnsi="Times New Roman" w:cs="Times New Roman"/>
          <w:b/>
          <w:kern w:val="1"/>
          <w:sz w:val="26"/>
          <w:szCs w:val="26"/>
          <w:lang w:val="uk-UA" w:eastAsia="ar-SA"/>
        </w:rPr>
      </w:pPr>
    </w:p>
    <w:tbl>
      <w:tblPr>
        <w:tblW w:w="10360" w:type="dxa"/>
        <w:tblLayout w:type="fixed"/>
        <w:tblLook w:val="0000"/>
      </w:tblPr>
      <w:tblGrid>
        <w:gridCol w:w="5637"/>
        <w:gridCol w:w="4723"/>
      </w:tblGrid>
      <w:tr w:rsidR="006C0877" w:rsidRPr="005C71A5" w:rsidTr="00A6565A">
        <w:trPr>
          <w:trHeight w:val="1067"/>
        </w:trPr>
        <w:tc>
          <w:tcPr>
            <w:tcW w:w="5637" w:type="dxa"/>
            <w:tcBorders>
              <w:top w:val="single" w:sz="4" w:space="0" w:color="000000"/>
              <w:left w:val="single" w:sz="4" w:space="0" w:color="000000"/>
              <w:bottom w:val="single" w:sz="4" w:space="0" w:color="000000"/>
            </w:tcBorders>
          </w:tcPr>
          <w:p w:rsidR="006C0877" w:rsidRPr="005C71A5" w:rsidRDefault="006C0877" w:rsidP="005C71A5">
            <w:pPr>
              <w:suppressAutoHyphens/>
              <w:spacing w:after="0" w:line="200" w:lineRule="atLeast"/>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ПРОДАВЕЦЬ</w:t>
            </w:r>
          </w:p>
          <w:p w:rsidR="006C0877" w:rsidRPr="005C71A5" w:rsidRDefault="006C0877" w:rsidP="005C71A5">
            <w:pPr>
              <w:rPr>
                <w:rFonts w:ascii="Times New Roman" w:hAnsi="Times New Roman" w:cs="Times New Roman"/>
                <w:b/>
                <w:sz w:val="26"/>
                <w:szCs w:val="26"/>
                <w:lang w:val="uk-UA"/>
              </w:rPr>
            </w:pPr>
            <w:r w:rsidRPr="005C71A5">
              <w:rPr>
                <w:rFonts w:ascii="Times New Roman" w:hAnsi="Times New Roman" w:cs="Times New Roman"/>
                <w:b/>
                <w:sz w:val="26"/>
                <w:szCs w:val="26"/>
                <w:lang w:val="uk-UA"/>
              </w:rPr>
              <w:t>Головне управління Державної казначейської служби України у Чернігівській області</w:t>
            </w:r>
          </w:p>
          <w:p w:rsidR="006C0877" w:rsidRPr="005C71A5" w:rsidRDefault="006C0877" w:rsidP="005C71A5">
            <w:pPr>
              <w:pStyle w:val="ab"/>
              <w:rPr>
                <w:rFonts w:ascii="Times New Roman" w:hAnsi="Times New Roman" w:cs="Times New Roman"/>
                <w:sz w:val="26"/>
                <w:szCs w:val="26"/>
                <w:lang w:val="uk-UA"/>
              </w:rPr>
            </w:pPr>
            <w:r w:rsidRPr="005C71A5">
              <w:rPr>
                <w:rFonts w:ascii="Times New Roman" w:hAnsi="Times New Roman" w:cs="Times New Roman"/>
                <w:sz w:val="26"/>
                <w:szCs w:val="26"/>
                <w:lang w:val="uk-UA"/>
              </w:rPr>
              <w:t>14000, м. Чернігів, вул. Реміснича, 27</w:t>
            </w:r>
          </w:p>
          <w:p w:rsidR="006C0877" w:rsidRPr="005C71A5" w:rsidRDefault="006C0877" w:rsidP="005C71A5">
            <w:pPr>
              <w:pStyle w:val="ab"/>
              <w:rPr>
                <w:rFonts w:ascii="Times New Roman" w:hAnsi="Times New Roman" w:cs="Times New Roman"/>
                <w:sz w:val="26"/>
                <w:szCs w:val="26"/>
                <w:lang w:val="uk-UA"/>
              </w:rPr>
            </w:pPr>
            <w:r w:rsidRPr="005C71A5">
              <w:rPr>
                <w:rFonts w:ascii="Times New Roman" w:hAnsi="Times New Roman" w:cs="Times New Roman"/>
                <w:sz w:val="26"/>
                <w:szCs w:val="26"/>
                <w:lang w:val="uk-UA"/>
              </w:rPr>
              <w:t>Код ЄДРПОУ: 37972475</w:t>
            </w:r>
          </w:p>
          <w:p w:rsidR="006C0877" w:rsidRPr="005C71A5" w:rsidRDefault="006C0877" w:rsidP="005C71A5">
            <w:pPr>
              <w:pStyle w:val="ab"/>
              <w:rPr>
                <w:rFonts w:ascii="Times New Roman" w:hAnsi="Times New Roman" w:cs="Times New Roman"/>
                <w:sz w:val="26"/>
                <w:szCs w:val="26"/>
              </w:rPr>
            </w:pPr>
            <w:r w:rsidRPr="005C71A5">
              <w:rPr>
                <w:rFonts w:ascii="Times New Roman" w:hAnsi="Times New Roman" w:cs="Times New Roman"/>
                <w:sz w:val="26"/>
                <w:szCs w:val="26"/>
              </w:rPr>
              <w:t xml:space="preserve">№ </w:t>
            </w:r>
            <w:proofErr w:type="spellStart"/>
            <w:proofErr w:type="gramStart"/>
            <w:r w:rsidRPr="005C71A5">
              <w:rPr>
                <w:rFonts w:ascii="Times New Roman" w:hAnsi="Times New Roman" w:cs="Times New Roman"/>
                <w:sz w:val="26"/>
                <w:szCs w:val="26"/>
              </w:rPr>
              <w:t>св</w:t>
            </w:r>
            <w:proofErr w:type="gramEnd"/>
            <w:r w:rsidRPr="005C71A5">
              <w:rPr>
                <w:rFonts w:ascii="Times New Roman" w:hAnsi="Times New Roman" w:cs="Times New Roman"/>
                <w:sz w:val="26"/>
                <w:szCs w:val="26"/>
              </w:rPr>
              <w:t>ід</w:t>
            </w:r>
            <w:proofErr w:type="spellEnd"/>
            <w:r w:rsidRPr="005C71A5">
              <w:rPr>
                <w:rFonts w:ascii="Times New Roman" w:hAnsi="Times New Roman" w:cs="Times New Roman"/>
                <w:sz w:val="26"/>
                <w:szCs w:val="26"/>
              </w:rPr>
              <w:t xml:space="preserve">. про </w:t>
            </w:r>
            <w:proofErr w:type="spellStart"/>
            <w:r w:rsidRPr="005C71A5">
              <w:rPr>
                <w:rFonts w:ascii="Times New Roman" w:hAnsi="Times New Roman" w:cs="Times New Roman"/>
                <w:sz w:val="26"/>
                <w:szCs w:val="26"/>
              </w:rPr>
              <w:t>реєстр</w:t>
            </w:r>
            <w:proofErr w:type="spellEnd"/>
            <w:r w:rsidRPr="005C71A5">
              <w:rPr>
                <w:rFonts w:ascii="Times New Roman" w:hAnsi="Times New Roman" w:cs="Times New Roman"/>
                <w:sz w:val="26"/>
                <w:szCs w:val="26"/>
              </w:rPr>
              <w:t xml:space="preserve">. </w:t>
            </w:r>
            <w:proofErr w:type="spellStart"/>
            <w:r w:rsidRPr="005C71A5">
              <w:rPr>
                <w:rFonts w:ascii="Times New Roman" w:hAnsi="Times New Roman" w:cs="Times New Roman"/>
                <w:sz w:val="26"/>
                <w:szCs w:val="26"/>
              </w:rPr>
              <w:t>платника</w:t>
            </w:r>
            <w:proofErr w:type="spellEnd"/>
            <w:r w:rsidRPr="005C71A5">
              <w:rPr>
                <w:rFonts w:ascii="Times New Roman" w:hAnsi="Times New Roman" w:cs="Times New Roman"/>
                <w:sz w:val="26"/>
                <w:szCs w:val="26"/>
              </w:rPr>
              <w:t xml:space="preserve">  ПДВ: -</w:t>
            </w:r>
          </w:p>
          <w:p w:rsidR="006C0877" w:rsidRPr="005C71A5" w:rsidRDefault="006C0877" w:rsidP="005C71A5">
            <w:pPr>
              <w:pStyle w:val="ab"/>
              <w:rPr>
                <w:rFonts w:ascii="Times New Roman" w:hAnsi="Times New Roman" w:cs="Times New Roman"/>
                <w:sz w:val="26"/>
                <w:szCs w:val="26"/>
              </w:rPr>
            </w:pPr>
            <w:proofErr w:type="spellStart"/>
            <w:r w:rsidRPr="005C71A5">
              <w:rPr>
                <w:rFonts w:ascii="Times New Roman" w:hAnsi="Times New Roman" w:cs="Times New Roman"/>
                <w:sz w:val="26"/>
                <w:szCs w:val="26"/>
              </w:rPr>
              <w:t>Інд</w:t>
            </w:r>
            <w:proofErr w:type="spellEnd"/>
            <w:r w:rsidRPr="005C71A5">
              <w:rPr>
                <w:rFonts w:ascii="Times New Roman" w:hAnsi="Times New Roman" w:cs="Times New Roman"/>
                <w:sz w:val="26"/>
                <w:szCs w:val="26"/>
              </w:rPr>
              <w:t xml:space="preserve">. </w:t>
            </w:r>
            <w:proofErr w:type="spellStart"/>
            <w:r w:rsidRPr="005C71A5">
              <w:rPr>
                <w:rFonts w:ascii="Times New Roman" w:hAnsi="Times New Roman" w:cs="Times New Roman"/>
                <w:sz w:val="26"/>
                <w:szCs w:val="26"/>
              </w:rPr>
              <w:t>податковий</w:t>
            </w:r>
            <w:proofErr w:type="spellEnd"/>
            <w:r w:rsidRPr="005C71A5">
              <w:rPr>
                <w:rFonts w:ascii="Times New Roman" w:hAnsi="Times New Roman" w:cs="Times New Roman"/>
                <w:sz w:val="26"/>
                <w:szCs w:val="26"/>
              </w:rPr>
              <w:t xml:space="preserve"> номер:-</w:t>
            </w:r>
          </w:p>
          <w:p w:rsidR="006C0877" w:rsidRPr="005C71A5" w:rsidRDefault="006C0877" w:rsidP="005C71A5">
            <w:pPr>
              <w:pStyle w:val="ab"/>
              <w:rPr>
                <w:rFonts w:ascii="Times New Roman" w:hAnsi="Times New Roman" w:cs="Times New Roman"/>
                <w:b/>
                <w:sz w:val="26"/>
                <w:szCs w:val="26"/>
                <w:lang w:val="uk-UA"/>
              </w:rPr>
            </w:pPr>
            <w:r w:rsidRPr="005C71A5">
              <w:rPr>
                <w:rFonts w:ascii="Times New Roman" w:hAnsi="Times New Roman" w:cs="Times New Roman"/>
                <w:sz w:val="26"/>
                <w:szCs w:val="26"/>
                <w:lang w:val="uk-UA"/>
              </w:rPr>
              <w:t>Платник податку на прибуток: неприбуткова організація</w:t>
            </w:r>
          </w:p>
          <w:p w:rsidR="006C0877" w:rsidRPr="005C71A5" w:rsidRDefault="006C0877" w:rsidP="005C71A5">
            <w:pPr>
              <w:pStyle w:val="ab"/>
              <w:rPr>
                <w:rFonts w:ascii="Times New Roman" w:hAnsi="Times New Roman" w:cs="Times New Roman"/>
                <w:sz w:val="26"/>
                <w:szCs w:val="26"/>
              </w:rPr>
            </w:pPr>
            <w:r w:rsidRPr="005C71A5">
              <w:rPr>
                <w:rFonts w:ascii="Times New Roman" w:hAnsi="Times New Roman" w:cs="Times New Roman"/>
                <w:sz w:val="26"/>
                <w:szCs w:val="26"/>
                <w:lang w:val="en-US"/>
              </w:rPr>
              <w:t>UA</w:t>
            </w:r>
            <w:r w:rsidRPr="005C71A5">
              <w:rPr>
                <w:rFonts w:ascii="Times New Roman" w:hAnsi="Times New Roman" w:cs="Times New Roman"/>
                <w:sz w:val="26"/>
                <w:szCs w:val="26"/>
              </w:rPr>
              <w:t xml:space="preserve"> 638201720343160002000080029</w:t>
            </w:r>
          </w:p>
          <w:p w:rsidR="006C0877" w:rsidRPr="005C71A5" w:rsidRDefault="006C0877" w:rsidP="005C71A5">
            <w:pPr>
              <w:pStyle w:val="ab"/>
              <w:rPr>
                <w:rFonts w:ascii="Times New Roman" w:hAnsi="Times New Roman" w:cs="Times New Roman"/>
                <w:sz w:val="26"/>
                <w:szCs w:val="26"/>
              </w:rPr>
            </w:pPr>
            <w:proofErr w:type="spellStart"/>
            <w:r w:rsidRPr="005C71A5">
              <w:rPr>
                <w:rFonts w:ascii="Times New Roman" w:hAnsi="Times New Roman" w:cs="Times New Roman"/>
                <w:sz w:val="26"/>
                <w:szCs w:val="26"/>
              </w:rPr>
              <w:t>Державна</w:t>
            </w:r>
            <w:proofErr w:type="spellEnd"/>
            <w:r w:rsidRPr="005C71A5">
              <w:rPr>
                <w:rFonts w:ascii="Times New Roman" w:hAnsi="Times New Roman" w:cs="Times New Roman"/>
                <w:sz w:val="26"/>
                <w:szCs w:val="26"/>
              </w:rPr>
              <w:t xml:space="preserve"> </w:t>
            </w:r>
            <w:proofErr w:type="spellStart"/>
            <w:r w:rsidRPr="005C71A5">
              <w:rPr>
                <w:rFonts w:ascii="Times New Roman" w:hAnsi="Times New Roman" w:cs="Times New Roman"/>
                <w:sz w:val="26"/>
                <w:szCs w:val="26"/>
              </w:rPr>
              <w:t>казначейська</w:t>
            </w:r>
            <w:proofErr w:type="spellEnd"/>
            <w:r w:rsidRPr="005C71A5">
              <w:rPr>
                <w:rFonts w:ascii="Times New Roman" w:hAnsi="Times New Roman" w:cs="Times New Roman"/>
                <w:sz w:val="26"/>
                <w:szCs w:val="26"/>
              </w:rPr>
              <w:t xml:space="preserve"> служба </w:t>
            </w:r>
            <w:proofErr w:type="spellStart"/>
            <w:r w:rsidRPr="005C71A5">
              <w:rPr>
                <w:rFonts w:ascii="Times New Roman" w:hAnsi="Times New Roman" w:cs="Times New Roman"/>
                <w:sz w:val="26"/>
                <w:szCs w:val="26"/>
              </w:rPr>
              <w:t>України</w:t>
            </w:r>
            <w:proofErr w:type="spellEnd"/>
            <w:r w:rsidRPr="005C71A5">
              <w:rPr>
                <w:rFonts w:ascii="Times New Roman" w:hAnsi="Times New Roman" w:cs="Times New Roman"/>
                <w:sz w:val="26"/>
                <w:szCs w:val="26"/>
              </w:rPr>
              <w:t xml:space="preserve"> м. </w:t>
            </w:r>
            <w:proofErr w:type="spellStart"/>
            <w:r w:rsidRPr="005C71A5">
              <w:rPr>
                <w:rFonts w:ascii="Times New Roman" w:hAnsi="Times New Roman" w:cs="Times New Roman"/>
                <w:sz w:val="26"/>
                <w:szCs w:val="26"/>
              </w:rPr>
              <w:t>Киї</w:t>
            </w:r>
            <w:proofErr w:type="gramStart"/>
            <w:r w:rsidRPr="005C71A5">
              <w:rPr>
                <w:rFonts w:ascii="Times New Roman" w:hAnsi="Times New Roman" w:cs="Times New Roman"/>
                <w:sz w:val="26"/>
                <w:szCs w:val="26"/>
              </w:rPr>
              <w:t>в</w:t>
            </w:r>
            <w:proofErr w:type="spellEnd"/>
            <w:proofErr w:type="gramEnd"/>
            <w:r w:rsidRPr="005C71A5">
              <w:rPr>
                <w:rFonts w:ascii="Times New Roman" w:hAnsi="Times New Roman" w:cs="Times New Roman"/>
                <w:sz w:val="26"/>
                <w:szCs w:val="26"/>
              </w:rPr>
              <w:t xml:space="preserve"> </w:t>
            </w:r>
          </w:p>
          <w:p w:rsidR="006C0877" w:rsidRPr="005C71A5" w:rsidRDefault="006C0877" w:rsidP="005C71A5">
            <w:pPr>
              <w:suppressAutoHyphens/>
              <w:spacing w:after="0" w:line="200" w:lineRule="atLeast"/>
              <w:jc w:val="center"/>
              <w:rPr>
                <w:rFonts w:ascii="Times New Roman" w:eastAsia="Calibri" w:hAnsi="Times New Roman" w:cs="Times New Roman"/>
                <w:b/>
                <w:kern w:val="1"/>
                <w:sz w:val="26"/>
                <w:szCs w:val="26"/>
                <w:lang w:eastAsia="ar-SA"/>
              </w:rPr>
            </w:pPr>
          </w:p>
          <w:p w:rsidR="006C0877" w:rsidRPr="005C71A5" w:rsidRDefault="006C0877" w:rsidP="005C71A5">
            <w:pPr>
              <w:suppressAutoHyphens/>
              <w:spacing w:after="0" w:line="200" w:lineRule="atLeast"/>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 xml:space="preserve">Начальник </w:t>
            </w:r>
          </w:p>
          <w:p w:rsidR="006C0877" w:rsidRPr="005C71A5" w:rsidRDefault="006C0877" w:rsidP="00A6565A">
            <w:pPr>
              <w:suppressAutoHyphens/>
              <w:spacing w:after="0" w:line="200" w:lineRule="atLeast"/>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Головного управління  _______ А. ЛІТОШ</w:t>
            </w:r>
          </w:p>
        </w:tc>
        <w:tc>
          <w:tcPr>
            <w:tcW w:w="4723" w:type="dxa"/>
            <w:tcBorders>
              <w:top w:val="single" w:sz="4" w:space="0" w:color="000000"/>
              <w:left w:val="single" w:sz="4" w:space="0" w:color="000000"/>
              <w:bottom w:val="single" w:sz="4" w:space="0" w:color="000000"/>
              <w:right w:val="single" w:sz="4" w:space="0" w:color="auto"/>
            </w:tcBorders>
          </w:tcPr>
          <w:p w:rsidR="006C0877" w:rsidRPr="005C71A5" w:rsidRDefault="006C0877" w:rsidP="005C71A5">
            <w:pPr>
              <w:suppressAutoHyphens/>
              <w:spacing w:after="0" w:line="200" w:lineRule="atLeast"/>
              <w:jc w:val="center"/>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ПОКУПЕЦЬ</w:t>
            </w:r>
          </w:p>
          <w:p w:rsidR="006C0877" w:rsidRPr="005C71A5" w:rsidRDefault="006C0877" w:rsidP="005C71A5">
            <w:pPr>
              <w:suppressAutoHyphens/>
              <w:spacing w:after="0" w:line="200" w:lineRule="atLeast"/>
              <w:jc w:val="center"/>
              <w:rPr>
                <w:rFonts w:ascii="Times New Roman" w:eastAsia="Calibri" w:hAnsi="Times New Roman" w:cs="Times New Roman"/>
                <w:b/>
                <w:kern w:val="1"/>
                <w:sz w:val="26"/>
                <w:szCs w:val="26"/>
                <w:lang w:val="uk-UA" w:eastAsia="ar-SA"/>
              </w:rPr>
            </w:pPr>
          </w:p>
          <w:p w:rsidR="006C0877" w:rsidRPr="005C71A5" w:rsidRDefault="006C0877" w:rsidP="005C71A5">
            <w:pPr>
              <w:suppressAutoHyphens/>
              <w:spacing w:after="0" w:line="200" w:lineRule="atLeast"/>
              <w:jc w:val="center"/>
              <w:rPr>
                <w:rFonts w:ascii="Times New Roman" w:eastAsia="Calibri" w:hAnsi="Times New Roman" w:cs="Times New Roman"/>
                <w:b/>
                <w:kern w:val="1"/>
                <w:sz w:val="26"/>
                <w:szCs w:val="26"/>
                <w:lang w:val="uk-UA" w:eastAsia="ar-SA"/>
              </w:rPr>
            </w:pPr>
          </w:p>
          <w:p w:rsidR="006C0877" w:rsidRPr="005C71A5" w:rsidRDefault="006C0877" w:rsidP="005C71A5">
            <w:pPr>
              <w:suppressAutoHyphens/>
              <w:spacing w:after="0" w:line="200" w:lineRule="atLeast"/>
              <w:jc w:val="center"/>
              <w:rPr>
                <w:rFonts w:ascii="Times New Roman" w:eastAsia="Calibri" w:hAnsi="Times New Roman" w:cs="Times New Roman"/>
                <w:b/>
                <w:kern w:val="1"/>
                <w:sz w:val="26"/>
                <w:szCs w:val="26"/>
                <w:lang w:val="uk-UA" w:eastAsia="ar-SA"/>
              </w:rPr>
            </w:pPr>
          </w:p>
          <w:p w:rsidR="006C0877" w:rsidRPr="005C71A5" w:rsidRDefault="006C0877" w:rsidP="005C71A5">
            <w:pPr>
              <w:suppressAutoHyphens/>
              <w:spacing w:after="0" w:line="200" w:lineRule="atLeast"/>
              <w:rPr>
                <w:rFonts w:ascii="Times New Roman" w:eastAsia="Calibri" w:hAnsi="Times New Roman" w:cs="Times New Roman"/>
                <w:b/>
                <w:kern w:val="1"/>
                <w:sz w:val="26"/>
                <w:szCs w:val="26"/>
                <w:lang w:val="uk-UA" w:eastAsia="ar-SA"/>
              </w:rPr>
            </w:pPr>
          </w:p>
          <w:p w:rsidR="006C0877" w:rsidRPr="005C71A5" w:rsidRDefault="006C0877" w:rsidP="005C71A5">
            <w:pPr>
              <w:suppressAutoHyphens/>
              <w:spacing w:after="0" w:line="200" w:lineRule="atLeast"/>
              <w:rPr>
                <w:rFonts w:ascii="Times New Roman" w:eastAsia="Calibri" w:hAnsi="Times New Roman" w:cs="Times New Roman"/>
                <w:b/>
                <w:kern w:val="1"/>
                <w:sz w:val="26"/>
                <w:szCs w:val="26"/>
                <w:lang w:val="uk-UA" w:eastAsia="ar-SA"/>
              </w:rPr>
            </w:pPr>
          </w:p>
          <w:p w:rsidR="006C0877" w:rsidRPr="005C71A5" w:rsidRDefault="006C0877" w:rsidP="005C71A5">
            <w:pPr>
              <w:suppressAutoHyphens/>
              <w:spacing w:after="0" w:line="200" w:lineRule="atLeast"/>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 xml:space="preserve">                   </w:t>
            </w:r>
          </w:p>
          <w:p w:rsidR="006C0877" w:rsidRPr="005C71A5" w:rsidRDefault="006C0877" w:rsidP="005C71A5">
            <w:pPr>
              <w:suppressAutoHyphens/>
              <w:spacing w:after="0" w:line="200" w:lineRule="atLeast"/>
              <w:rPr>
                <w:rFonts w:ascii="Times New Roman" w:eastAsia="Calibri" w:hAnsi="Times New Roman" w:cs="Times New Roman"/>
                <w:b/>
                <w:kern w:val="1"/>
                <w:sz w:val="26"/>
                <w:szCs w:val="26"/>
                <w:lang w:val="uk-UA" w:eastAsia="ar-SA"/>
              </w:rPr>
            </w:pPr>
          </w:p>
          <w:p w:rsidR="006C0877" w:rsidRPr="005C71A5" w:rsidRDefault="006C0877" w:rsidP="005C71A5">
            <w:pPr>
              <w:suppressAutoHyphens/>
              <w:spacing w:after="0" w:line="200" w:lineRule="atLeast"/>
              <w:rPr>
                <w:rFonts w:ascii="Times New Roman" w:eastAsia="Calibri" w:hAnsi="Times New Roman" w:cs="Times New Roman"/>
                <w:b/>
                <w:kern w:val="1"/>
                <w:sz w:val="26"/>
                <w:szCs w:val="26"/>
                <w:lang w:val="uk-UA" w:eastAsia="ar-SA"/>
              </w:rPr>
            </w:pPr>
          </w:p>
          <w:p w:rsidR="006C0877" w:rsidRPr="005C71A5" w:rsidRDefault="006C0877" w:rsidP="005C71A5">
            <w:pPr>
              <w:suppressAutoHyphens/>
              <w:spacing w:after="0" w:line="200" w:lineRule="atLeast"/>
              <w:rPr>
                <w:rFonts w:ascii="Times New Roman" w:eastAsia="Calibri" w:hAnsi="Times New Roman" w:cs="Times New Roman"/>
                <w:b/>
                <w:kern w:val="1"/>
                <w:sz w:val="26"/>
                <w:szCs w:val="26"/>
                <w:lang w:val="uk-UA" w:eastAsia="ar-SA"/>
              </w:rPr>
            </w:pPr>
          </w:p>
          <w:p w:rsidR="006C0877" w:rsidRPr="005C71A5" w:rsidRDefault="006C0877" w:rsidP="005C71A5">
            <w:pPr>
              <w:suppressAutoHyphens/>
              <w:spacing w:after="0" w:line="200" w:lineRule="atLeast"/>
              <w:rPr>
                <w:rFonts w:ascii="Times New Roman" w:eastAsia="Calibri" w:hAnsi="Times New Roman" w:cs="Times New Roman"/>
                <w:b/>
                <w:kern w:val="1"/>
                <w:sz w:val="26"/>
                <w:szCs w:val="26"/>
                <w:lang w:val="uk-UA" w:eastAsia="ar-SA"/>
              </w:rPr>
            </w:pPr>
          </w:p>
          <w:p w:rsidR="006C0877" w:rsidRPr="005C71A5" w:rsidRDefault="006C0877" w:rsidP="005C71A5">
            <w:pPr>
              <w:suppressAutoHyphens/>
              <w:spacing w:after="0" w:line="200" w:lineRule="atLeast"/>
              <w:rPr>
                <w:rFonts w:ascii="Times New Roman" w:eastAsia="Calibri" w:hAnsi="Times New Roman" w:cs="Times New Roman"/>
                <w:b/>
                <w:kern w:val="1"/>
                <w:sz w:val="26"/>
                <w:szCs w:val="26"/>
                <w:lang w:val="uk-UA" w:eastAsia="ar-SA"/>
              </w:rPr>
            </w:pPr>
          </w:p>
          <w:p w:rsidR="006C0877" w:rsidRPr="005C71A5" w:rsidRDefault="006C0877" w:rsidP="005C71A5">
            <w:pPr>
              <w:suppressAutoHyphens/>
              <w:spacing w:after="0" w:line="200" w:lineRule="atLeast"/>
              <w:rPr>
                <w:rFonts w:ascii="Times New Roman" w:eastAsia="Calibri" w:hAnsi="Times New Roman" w:cs="Times New Roman"/>
                <w:b/>
                <w:kern w:val="1"/>
                <w:sz w:val="26"/>
                <w:szCs w:val="26"/>
                <w:lang w:val="uk-UA" w:eastAsia="ar-SA"/>
              </w:rPr>
            </w:pPr>
            <w:r w:rsidRPr="005C71A5">
              <w:rPr>
                <w:rFonts w:ascii="Times New Roman" w:eastAsia="Calibri" w:hAnsi="Times New Roman" w:cs="Times New Roman"/>
                <w:b/>
                <w:kern w:val="1"/>
                <w:sz w:val="26"/>
                <w:szCs w:val="26"/>
                <w:lang w:val="uk-UA" w:eastAsia="ar-SA"/>
              </w:rPr>
              <w:t xml:space="preserve"> </w:t>
            </w:r>
          </w:p>
          <w:p w:rsidR="006C0877" w:rsidRPr="005C71A5" w:rsidRDefault="006C0877" w:rsidP="005C71A5">
            <w:pPr>
              <w:suppressAutoHyphens/>
              <w:spacing w:after="0" w:line="200" w:lineRule="atLeast"/>
              <w:rPr>
                <w:rFonts w:ascii="Times New Roman" w:eastAsia="Calibri" w:hAnsi="Times New Roman" w:cs="Times New Roman"/>
                <w:kern w:val="1"/>
                <w:sz w:val="26"/>
                <w:szCs w:val="26"/>
                <w:lang w:val="uk-UA" w:eastAsia="ar-SA"/>
              </w:rPr>
            </w:pPr>
            <w:r w:rsidRPr="005C71A5">
              <w:rPr>
                <w:rFonts w:ascii="Times New Roman" w:eastAsia="Calibri" w:hAnsi="Times New Roman" w:cs="Times New Roman"/>
                <w:b/>
                <w:kern w:val="1"/>
                <w:sz w:val="26"/>
                <w:szCs w:val="26"/>
                <w:lang w:val="uk-UA" w:eastAsia="ar-SA"/>
              </w:rPr>
              <w:t xml:space="preserve">                    _________/______________/</w:t>
            </w:r>
          </w:p>
        </w:tc>
      </w:tr>
    </w:tbl>
    <w:p w:rsidR="00FF0AC7" w:rsidRPr="005C71A5" w:rsidRDefault="00FF0AC7" w:rsidP="00FF0AC7">
      <w:pPr>
        <w:suppressAutoHyphens/>
        <w:spacing w:after="0" w:line="200" w:lineRule="atLeast"/>
        <w:ind w:left="180"/>
        <w:rPr>
          <w:rFonts w:ascii="Times New Roman" w:eastAsia="Calibri" w:hAnsi="Times New Roman" w:cs="Times New Roman"/>
          <w:b/>
          <w:kern w:val="1"/>
          <w:sz w:val="26"/>
          <w:szCs w:val="26"/>
          <w:lang w:val="uk-UA" w:eastAsia="ar-SA"/>
        </w:rPr>
        <w:sectPr w:rsidR="00FF0AC7" w:rsidRPr="005C71A5" w:rsidSect="005D18BC">
          <w:pgSz w:w="11906" w:h="16838"/>
          <w:pgMar w:top="1135" w:right="851" w:bottom="1135" w:left="1134" w:header="720" w:footer="709" w:gutter="0"/>
          <w:cols w:space="720"/>
          <w:docGrid w:linePitch="600" w:charSpace="36864"/>
        </w:sectPr>
      </w:pPr>
    </w:p>
    <w:p w:rsidR="00C6347F" w:rsidRPr="004B4D15" w:rsidRDefault="00C6347F" w:rsidP="00FF0AC7">
      <w:pPr>
        <w:suppressAutoHyphens/>
        <w:spacing w:after="0" w:line="200" w:lineRule="atLeast"/>
        <w:jc w:val="right"/>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lastRenderedPageBreak/>
        <w:t>ДОДАТОК  1</w:t>
      </w:r>
    </w:p>
    <w:p w:rsidR="00C6347F" w:rsidRPr="004B4D15" w:rsidRDefault="004B4D15" w:rsidP="004B4D15">
      <w:pPr>
        <w:suppressAutoHyphens/>
        <w:spacing w:after="0" w:line="200" w:lineRule="atLeast"/>
        <w:rPr>
          <w:rFonts w:ascii="Times New Roman" w:eastAsia="Calibri" w:hAnsi="Times New Roman" w:cs="Times New Roman"/>
          <w:b/>
          <w:kern w:val="1"/>
          <w:sz w:val="26"/>
          <w:szCs w:val="26"/>
          <w:lang w:val="uk-UA" w:eastAsia="ar-SA"/>
        </w:rPr>
      </w:pPr>
      <w:r w:rsidRPr="00C4716A">
        <w:rPr>
          <w:rFonts w:ascii="Times New Roman" w:eastAsia="Calibri" w:hAnsi="Times New Roman" w:cs="Times New Roman"/>
          <w:b/>
          <w:kern w:val="1"/>
          <w:sz w:val="26"/>
          <w:szCs w:val="26"/>
          <w:lang w:eastAsia="ar-SA"/>
        </w:rPr>
        <w:t xml:space="preserve">                                                                                           </w:t>
      </w:r>
      <w:r w:rsidR="00C6347F" w:rsidRPr="004B4D15">
        <w:rPr>
          <w:rFonts w:ascii="Times New Roman" w:eastAsia="Calibri" w:hAnsi="Times New Roman" w:cs="Times New Roman"/>
          <w:b/>
          <w:kern w:val="1"/>
          <w:sz w:val="26"/>
          <w:szCs w:val="26"/>
          <w:lang w:val="uk-UA" w:eastAsia="ar-SA"/>
        </w:rPr>
        <w:t>до ДОГОВОРУ  №__</w:t>
      </w:r>
      <w:r w:rsidR="00DA2707" w:rsidRPr="004B4D15">
        <w:rPr>
          <w:rFonts w:ascii="Times New Roman" w:eastAsia="Calibri" w:hAnsi="Times New Roman" w:cs="Times New Roman"/>
          <w:b/>
          <w:kern w:val="1"/>
          <w:sz w:val="26"/>
          <w:szCs w:val="26"/>
          <w:lang w:val="uk-UA" w:eastAsia="ar-SA"/>
        </w:rPr>
        <w:t>___________</w:t>
      </w:r>
      <w:r w:rsidR="00C6347F" w:rsidRPr="004B4D15">
        <w:rPr>
          <w:rFonts w:ascii="Times New Roman" w:eastAsia="Calibri" w:hAnsi="Times New Roman" w:cs="Times New Roman"/>
          <w:b/>
          <w:kern w:val="1"/>
          <w:sz w:val="26"/>
          <w:szCs w:val="26"/>
          <w:lang w:val="uk-UA" w:eastAsia="ar-SA"/>
        </w:rPr>
        <w:t>_</w:t>
      </w:r>
    </w:p>
    <w:p w:rsidR="00C6347F" w:rsidRPr="004B4D15" w:rsidRDefault="004B4D15" w:rsidP="004B4D15">
      <w:pPr>
        <w:suppressAutoHyphens/>
        <w:spacing w:after="200" w:line="276" w:lineRule="auto"/>
        <w:rPr>
          <w:rFonts w:ascii="Times New Roman" w:eastAsia="Calibri" w:hAnsi="Times New Roman" w:cs="Times New Roman"/>
          <w:b/>
          <w:kern w:val="1"/>
          <w:sz w:val="26"/>
          <w:szCs w:val="26"/>
          <w:lang w:val="uk-UA" w:eastAsia="ar-SA"/>
        </w:rPr>
      </w:pPr>
      <w:r w:rsidRPr="00695AE3">
        <w:rPr>
          <w:rFonts w:ascii="Times New Roman" w:eastAsia="Calibri" w:hAnsi="Times New Roman" w:cs="Times New Roman"/>
          <w:b/>
          <w:kern w:val="1"/>
          <w:sz w:val="26"/>
          <w:szCs w:val="26"/>
          <w:lang w:eastAsia="ar-SA"/>
        </w:rPr>
        <w:t xml:space="preserve">                                                                                         </w:t>
      </w:r>
      <w:r w:rsidR="00A14412">
        <w:rPr>
          <w:rFonts w:ascii="Times New Roman" w:eastAsia="Calibri" w:hAnsi="Times New Roman" w:cs="Times New Roman"/>
          <w:b/>
          <w:kern w:val="1"/>
          <w:sz w:val="26"/>
          <w:szCs w:val="26"/>
          <w:lang w:val="uk-UA" w:eastAsia="ar-SA"/>
        </w:rPr>
        <w:t xml:space="preserve">  </w:t>
      </w:r>
      <w:r w:rsidR="00C6347F" w:rsidRPr="004B4D15">
        <w:rPr>
          <w:rFonts w:ascii="Times New Roman" w:eastAsia="Calibri" w:hAnsi="Times New Roman" w:cs="Times New Roman"/>
          <w:b/>
          <w:kern w:val="1"/>
          <w:sz w:val="26"/>
          <w:szCs w:val="26"/>
          <w:lang w:val="uk-UA" w:eastAsia="ar-SA"/>
        </w:rPr>
        <w:t>від  "</w:t>
      </w:r>
      <w:r w:rsidR="00C6347F" w:rsidRPr="00BD4EC5">
        <w:rPr>
          <w:rFonts w:ascii="Times New Roman" w:eastAsia="Calibri" w:hAnsi="Times New Roman" w:cs="Times New Roman"/>
          <w:kern w:val="1"/>
          <w:sz w:val="26"/>
          <w:szCs w:val="26"/>
          <w:lang w:val="uk-UA" w:eastAsia="ar-SA"/>
        </w:rPr>
        <w:t>___</w:t>
      </w:r>
      <w:r w:rsidR="00C6347F" w:rsidRPr="004B4D15">
        <w:rPr>
          <w:rFonts w:ascii="Times New Roman" w:eastAsia="Calibri" w:hAnsi="Times New Roman" w:cs="Times New Roman"/>
          <w:b/>
          <w:kern w:val="1"/>
          <w:sz w:val="26"/>
          <w:szCs w:val="26"/>
          <w:lang w:val="uk-UA" w:eastAsia="ar-SA"/>
        </w:rPr>
        <w:t>"  _____</w:t>
      </w:r>
      <w:r w:rsidR="00DA2707" w:rsidRPr="004B4D15">
        <w:rPr>
          <w:rFonts w:ascii="Times New Roman" w:eastAsia="Calibri" w:hAnsi="Times New Roman" w:cs="Times New Roman"/>
          <w:b/>
          <w:kern w:val="1"/>
          <w:sz w:val="26"/>
          <w:szCs w:val="26"/>
          <w:lang w:val="uk-UA" w:eastAsia="ar-SA"/>
        </w:rPr>
        <w:t>_____</w:t>
      </w:r>
      <w:r w:rsidR="00BD4EC5">
        <w:rPr>
          <w:rFonts w:ascii="Times New Roman" w:eastAsia="Calibri" w:hAnsi="Times New Roman" w:cs="Times New Roman"/>
          <w:b/>
          <w:kern w:val="1"/>
          <w:sz w:val="26"/>
          <w:szCs w:val="26"/>
          <w:lang w:val="uk-UA" w:eastAsia="ar-SA"/>
        </w:rPr>
        <w:t>__2020</w:t>
      </w:r>
      <w:r w:rsidR="00C6347F" w:rsidRPr="004B4D15">
        <w:rPr>
          <w:rFonts w:ascii="Times New Roman" w:eastAsia="Calibri" w:hAnsi="Times New Roman" w:cs="Times New Roman"/>
          <w:b/>
          <w:kern w:val="1"/>
          <w:sz w:val="26"/>
          <w:szCs w:val="26"/>
          <w:lang w:val="uk-UA" w:eastAsia="ar-SA"/>
        </w:rPr>
        <w:t xml:space="preserve"> року</w:t>
      </w:r>
    </w:p>
    <w:p w:rsidR="00C6347F" w:rsidRPr="004B4D15" w:rsidRDefault="00C6347F" w:rsidP="00C6347F">
      <w:pPr>
        <w:suppressAutoHyphens/>
        <w:spacing w:after="200" w:line="276" w:lineRule="auto"/>
        <w:ind w:left="5670"/>
        <w:rPr>
          <w:rFonts w:ascii="Times New Roman" w:eastAsia="Calibri" w:hAnsi="Times New Roman" w:cs="Times New Roman"/>
          <w:b/>
          <w:kern w:val="1"/>
          <w:sz w:val="26"/>
          <w:szCs w:val="26"/>
          <w:lang w:val="uk-UA" w:eastAsia="ar-SA"/>
        </w:rPr>
      </w:pPr>
    </w:p>
    <w:p w:rsidR="00C6347F" w:rsidRPr="004B4D15" w:rsidRDefault="00C6347F" w:rsidP="00C6347F">
      <w:pPr>
        <w:suppressAutoHyphens/>
        <w:spacing w:after="0" w:line="200" w:lineRule="atLeast"/>
        <w:jc w:val="center"/>
        <w:rPr>
          <w:rFonts w:ascii="Calibri" w:eastAsia="Calibri" w:hAnsi="Calibri" w:cs="Times New Roman"/>
          <w:kern w:val="1"/>
          <w:sz w:val="26"/>
          <w:szCs w:val="26"/>
          <w:lang w:val="uk-UA" w:eastAsia="ar-SA"/>
        </w:rPr>
      </w:pPr>
      <w:r w:rsidRPr="004B4D15">
        <w:rPr>
          <w:rFonts w:ascii="Times New Roman" w:eastAsia="Calibri" w:hAnsi="Times New Roman" w:cs="Times New Roman"/>
          <w:b/>
          <w:kern w:val="1"/>
          <w:sz w:val="26"/>
          <w:szCs w:val="26"/>
          <w:lang w:val="uk-UA" w:eastAsia="ar-SA"/>
        </w:rPr>
        <w:t xml:space="preserve">С П Е Ц И Ф І К А Ц І Я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545"/>
        <w:gridCol w:w="1129"/>
        <w:gridCol w:w="1276"/>
        <w:gridCol w:w="1275"/>
        <w:gridCol w:w="1990"/>
      </w:tblGrid>
      <w:tr w:rsidR="003A2430" w:rsidRPr="004B4D15" w:rsidTr="00DA2707">
        <w:trPr>
          <w:trHeight w:val="645"/>
        </w:trPr>
        <w:tc>
          <w:tcPr>
            <w:tcW w:w="566" w:type="dxa"/>
            <w:shd w:val="clear" w:color="auto" w:fill="auto"/>
            <w:vAlign w:val="center"/>
          </w:tcPr>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eastAsia="ar-SA"/>
              </w:rPr>
              <w:t>№</w:t>
            </w:r>
          </w:p>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п/п</w:t>
            </w:r>
          </w:p>
        </w:tc>
        <w:tc>
          <w:tcPr>
            <w:tcW w:w="3545" w:type="dxa"/>
            <w:shd w:val="clear" w:color="auto" w:fill="auto"/>
            <w:vAlign w:val="center"/>
          </w:tcPr>
          <w:p w:rsidR="00DA2707" w:rsidRPr="004B4D15" w:rsidRDefault="00DA2707" w:rsidP="008263AC">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 xml:space="preserve">Вид металобрухту </w:t>
            </w:r>
          </w:p>
        </w:tc>
        <w:tc>
          <w:tcPr>
            <w:tcW w:w="1129" w:type="dxa"/>
            <w:shd w:val="clear" w:color="auto" w:fill="auto"/>
            <w:vAlign w:val="center"/>
          </w:tcPr>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Один.</w:t>
            </w:r>
          </w:p>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виміру</w:t>
            </w:r>
          </w:p>
        </w:tc>
        <w:tc>
          <w:tcPr>
            <w:tcW w:w="1276" w:type="dxa"/>
            <w:shd w:val="clear" w:color="auto" w:fill="auto"/>
            <w:vAlign w:val="center"/>
          </w:tcPr>
          <w:p w:rsidR="00DA2707" w:rsidRPr="004B4D15" w:rsidRDefault="00DA2707" w:rsidP="00837184">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Кількість</w:t>
            </w:r>
          </w:p>
        </w:tc>
        <w:tc>
          <w:tcPr>
            <w:tcW w:w="1275" w:type="dxa"/>
            <w:shd w:val="clear" w:color="auto" w:fill="auto"/>
          </w:tcPr>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eastAsia="ar-SA"/>
              </w:rPr>
            </w:pPr>
            <w:r w:rsidRPr="004B4D15">
              <w:rPr>
                <w:rFonts w:ascii="Times New Roman" w:eastAsia="Calibri" w:hAnsi="Times New Roman" w:cs="Times New Roman"/>
                <w:kern w:val="1"/>
                <w:sz w:val="26"/>
                <w:szCs w:val="26"/>
                <w:lang w:val="uk-UA" w:eastAsia="ar-SA"/>
              </w:rPr>
              <w:t>Цін</w:t>
            </w:r>
            <w:r w:rsidRPr="004B4D15">
              <w:rPr>
                <w:rFonts w:ascii="Times New Roman" w:eastAsia="Calibri" w:hAnsi="Times New Roman" w:cs="Times New Roman"/>
                <w:kern w:val="1"/>
                <w:sz w:val="26"/>
                <w:szCs w:val="26"/>
                <w:lang w:eastAsia="ar-SA"/>
              </w:rPr>
              <w:t>а грн.</w:t>
            </w:r>
          </w:p>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eastAsia="ar-SA"/>
              </w:rPr>
              <w:t xml:space="preserve">без </w:t>
            </w:r>
            <w:r w:rsidRPr="004B4D15">
              <w:rPr>
                <w:rFonts w:ascii="Times New Roman" w:eastAsia="Calibri" w:hAnsi="Times New Roman" w:cs="Times New Roman"/>
                <w:kern w:val="1"/>
                <w:sz w:val="26"/>
                <w:szCs w:val="26"/>
                <w:lang w:val="uk-UA" w:eastAsia="ar-SA"/>
              </w:rPr>
              <w:t>ПДВ</w:t>
            </w:r>
          </w:p>
          <w:p w:rsidR="00DA2707" w:rsidRPr="004B4D15" w:rsidRDefault="00DA2707" w:rsidP="00C6347F">
            <w:pPr>
              <w:tabs>
                <w:tab w:val="left" w:pos="-1980"/>
                <w:tab w:val="left" w:pos="1085"/>
              </w:tabs>
              <w:suppressAutoHyphens/>
              <w:spacing w:after="0" w:line="200" w:lineRule="atLeast"/>
              <w:jc w:val="center"/>
              <w:rPr>
                <w:rFonts w:ascii="Times New Roman" w:eastAsia="Calibri" w:hAnsi="Times New Roman" w:cs="Times New Roman"/>
                <w:kern w:val="1"/>
                <w:sz w:val="26"/>
                <w:szCs w:val="26"/>
                <w:lang w:val="uk-UA" w:eastAsia="ar-SA"/>
              </w:rPr>
            </w:pPr>
          </w:p>
        </w:tc>
        <w:tc>
          <w:tcPr>
            <w:tcW w:w="1990" w:type="dxa"/>
            <w:shd w:val="clear" w:color="auto" w:fill="auto"/>
          </w:tcPr>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eastAsia="ar-SA"/>
              </w:rPr>
            </w:pPr>
            <w:r w:rsidRPr="004B4D15">
              <w:rPr>
                <w:rFonts w:ascii="Times New Roman" w:eastAsia="Calibri" w:hAnsi="Times New Roman" w:cs="Times New Roman"/>
                <w:kern w:val="1"/>
                <w:sz w:val="26"/>
                <w:szCs w:val="26"/>
                <w:lang w:eastAsia="ar-SA"/>
              </w:rPr>
              <w:t>Сума грн.</w:t>
            </w:r>
          </w:p>
          <w:p w:rsidR="00DA2707" w:rsidRPr="004B4D15" w:rsidRDefault="00DA2707" w:rsidP="00C6347F">
            <w:pPr>
              <w:tabs>
                <w:tab w:val="left" w:pos="-1980"/>
                <w:tab w:val="left" w:pos="1085"/>
              </w:tabs>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eastAsia="ar-SA"/>
              </w:rPr>
              <w:t xml:space="preserve">без </w:t>
            </w:r>
            <w:r w:rsidRPr="004B4D15">
              <w:rPr>
                <w:rFonts w:ascii="Times New Roman" w:eastAsia="Calibri" w:hAnsi="Times New Roman" w:cs="Times New Roman"/>
                <w:kern w:val="1"/>
                <w:sz w:val="26"/>
                <w:szCs w:val="26"/>
                <w:lang w:val="uk-UA" w:eastAsia="ar-SA"/>
              </w:rPr>
              <w:t>ПДВ</w:t>
            </w:r>
          </w:p>
        </w:tc>
      </w:tr>
      <w:tr w:rsidR="003A2430" w:rsidRPr="004B4D15" w:rsidTr="00DA2707">
        <w:trPr>
          <w:trHeight w:val="645"/>
        </w:trPr>
        <w:tc>
          <w:tcPr>
            <w:tcW w:w="566" w:type="dxa"/>
            <w:shd w:val="clear" w:color="auto" w:fill="auto"/>
            <w:vAlign w:val="center"/>
          </w:tcPr>
          <w:p w:rsidR="00DA2707" w:rsidRPr="004B4D15" w:rsidRDefault="00DA2707" w:rsidP="00C6347F">
            <w:pPr>
              <w:suppressAutoHyphens/>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1</w:t>
            </w:r>
          </w:p>
        </w:tc>
        <w:tc>
          <w:tcPr>
            <w:tcW w:w="3545" w:type="dxa"/>
            <w:shd w:val="clear" w:color="auto" w:fill="auto"/>
            <w:vAlign w:val="center"/>
          </w:tcPr>
          <w:p w:rsidR="00DA2707" w:rsidRDefault="00DA2707" w:rsidP="00EB06BC">
            <w:pPr>
              <w:suppressAutoHyphens/>
              <w:snapToGrid w:val="0"/>
              <w:spacing w:after="0" w:line="200" w:lineRule="atLeast"/>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 xml:space="preserve">Брухт </w:t>
            </w:r>
            <w:r w:rsidR="00EB06BC">
              <w:rPr>
                <w:rFonts w:ascii="Times New Roman" w:eastAsia="Calibri" w:hAnsi="Times New Roman" w:cs="Times New Roman"/>
                <w:kern w:val="1"/>
                <w:sz w:val="26"/>
                <w:szCs w:val="26"/>
                <w:lang w:val="uk-UA" w:eastAsia="ar-SA"/>
              </w:rPr>
              <w:t xml:space="preserve">кольорових </w:t>
            </w:r>
            <w:r w:rsidRPr="004B4D15">
              <w:rPr>
                <w:rFonts w:ascii="Times New Roman" w:eastAsia="Calibri" w:hAnsi="Times New Roman" w:cs="Times New Roman"/>
                <w:kern w:val="1"/>
                <w:sz w:val="26"/>
                <w:szCs w:val="26"/>
                <w:lang w:val="uk-UA" w:eastAsia="ar-SA"/>
              </w:rPr>
              <w:t xml:space="preserve"> металів</w:t>
            </w:r>
          </w:p>
          <w:p w:rsidR="00EB06BC" w:rsidRPr="004B4D15" w:rsidRDefault="00EB06BC" w:rsidP="00EB06BC">
            <w:pPr>
              <w:suppressAutoHyphens/>
              <w:snapToGrid w:val="0"/>
              <w:spacing w:after="0" w:line="200" w:lineRule="atLeast"/>
              <w:rPr>
                <w:rFonts w:ascii="Times New Roman" w:eastAsia="Calibri" w:hAnsi="Times New Roman" w:cs="Times New Roman"/>
                <w:kern w:val="1"/>
                <w:sz w:val="26"/>
                <w:szCs w:val="26"/>
                <w:lang w:val="uk-UA" w:eastAsia="ar-SA"/>
              </w:rPr>
            </w:pPr>
            <w:r>
              <w:rPr>
                <w:rFonts w:ascii="Times New Roman" w:eastAsia="Calibri" w:hAnsi="Times New Roman" w:cs="Times New Roman"/>
                <w:kern w:val="1"/>
                <w:sz w:val="26"/>
                <w:szCs w:val="26"/>
                <w:lang w:val="uk-UA" w:eastAsia="ar-SA"/>
              </w:rPr>
              <w:t>(Алюміній)</w:t>
            </w:r>
          </w:p>
        </w:tc>
        <w:tc>
          <w:tcPr>
            <w:tcW w:w="1129" w:type="dxa"/>
            <w:shd w:val="clear" w:color="auto" w:fill="auto"/>
            <w:vAlign w:val="center"/>
          </w:tcPr>
          <w:p w:rsidR="00DA2707" w:rsidRPr="004B4D15" w:rsidRDefault="00DA2707" w:rsidP="00C6347F">
            <w:pPr>
              <w:suppressAutoHyphens/>
              <w:snapToGrid w:val="0"/>
              <w:spacing w:after="0" w:line="200" w:lineRule="atLeast"/>
              <w:jc w:val="center"/>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кг</w:t>
            </w:r>
          </w:p>
        </w:tc>
        <w:tc>
          <w:tcPr>
            <w:tcW w:w="1276" w:type="dxa"/>
            <w:shd w:val="clear" w:color="auto" w:fill="auto"/>
            <w:vAlign w:val="center"/>
          </w:tcPr>
          <w:p w:rsidR="00DA2707" w:rsidRPr="004B4D15" w:rsidRDefault="00EB06BC" w:rsidP="00514A28">
            <w:pPr>
              <w:suppressAutoHyphens/>
              <w:snapToGrid w:val="0"/>
              <w:spacing w:after="0" w:line="200" w:lineRule="atLeast"/>
              <w:jc w:val="center"/>
              <w:rPr>
                <w:rFonts w:ascii="Times New Roman" w:eastAsia="Calibri" w:hAnsi="Times New Roman" w:cs="Times New Roman"/>
                <w:kern w:val="1"/>
                <w:sz w:val="26"/>
                <w:szCs w:val="26"/>
                <w:lang w:val="uk-UA" w:eastAsia="ar-SA"/>
              </w:rPr>
            </w:pPr>
            <w:r>
              <w:rPr>
                <w:rFonts w:ascii="Times New Roman" w:eastAsia="Calibri" w:hAnsi="Times New Roman" w:cs="Times New Roman"/>
                <w:kern w:val="1"/>
                <w:sz w:val="26"/>
                <w:szCs w:val="26"/>
                <w:lang w:val="uk-UA" w:eastAsia="ar-SA"/>
              </w:rPr>
              <w:t>5802,05</w:t>
            </w:r>
          </w:p>
        </w:tc>
        <w:tc>
          <w:tcPr>
            <w:tcW w:w="1275" w:type="dxa"/>
            <w:shd w:val="clear" w:color="auto" w:fill="auto"/>
            <w:vAlign w:val="center"/>
          </w:tcPr>
          <w:p w:rsidR="00DA2707" w:rsidRPr="004B4D15" w:rsidRDefault="00DA2707" w:rsidP="00C4716A">
            <w:pPr>
              <w:tabs>
                <w:tab w:val="left" w:pos="-1980"/>
                <w:tab w:val="left" w:pos="1085"/>
              </w:tabs>
              <w:suppressAutoHyphens/>
              <w:snapToGrid w:val="0"/>
              <w:spacing w:after="0" w:line="200" w:lineRule="atLeast"/>
              <w:jc w:val="center"/>
              <w:rPr>
                <w:rFonts w:ascii="Times New Roman" w:eastAsia="Calibri" w:hAnsi="Times New Roman" w:cs="Times New Roman"/>
                <w:kern w:val="1"/>
                <w:sz w:val="26"/>
                <w:szCs w:val="26"/>
                <w:lang w:val="uk-UA" w:eastAsia="ar-SA"/>
              </w:rPr>
            </w:pPr>
          </w:p>
        </w:tc>
        <w:tc>
          <w:tcPr>
            <w:tcW w:w="1990" w:type="dxa"/>
            <w:shd w:val="clear" w:color="auto" w:fill="auto"/>
            <w:vAlign w:val="center"/>
          </w:tcPr>
          <w:p w:rsidR="00DA2707" w:rsidRPr="00C4716A" w:rsidRDefault="00DA2707" w:rsidP="00C4716A">
            <w:pPr>
              <w:jc w:val="center"/>
              <w:rPr>
                <w:rFonts w:ascii="Times New Roman" w:eastAsia="Calibri" w:hAnsi="Times New Roman" w:cs="Times New Roman"/>
                <w:kern w:val="1"/>
                <w:sz w:val="26"/>
                <w:szCs w:val="26"/>
                <w:lang w:val="uk-UA" w:eastAsia="ar-SA"/>
              </w:rPr>
            </w:pPr>
          </w:p>
        </w:tc>
      </w:tr>
      <w:tr w:rsidR="003A2430" w:rsidRPr="004B4D15" w:rsidTr="005C71A5">
        <w:trPr>
          <w:trHeight w:val="668"/>
        </w:trPr>
        <w:tc>
          <w:tcPr>
            <w:tcW w:w="7791" w:type="dxa"/>
            <w:gridSpan w:val="5"/>
            <w:shd w:val="clear" w:color="auto" w:fill="auto"/>
            <w:vAlign w:val="center"/>
          </w:tcPr>
          <w:p w:rsidR="00DA2707" w:rsidRPr="004B4D15" w:rsidRDefault="00D149E1" w:rsidP="00DA2707">
            <w:pPr>
              <w:tabs>
                <w:tab w:val="left" w:pos="-1980"/>
                <w:tab w:val="left" w:pos="1085"/>
              </w:tabs>
              <w:suppressAutoHyphens/>
              <w:snapToGrid w:val="0"/>
              <w:spacing w:after="0" w:line="200" w:lineRule="atLeast"/>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Всього</w:t>
            </w:r>
          </w:p>
        </w:tc>
        <w:tc>
          <w:tcPr>
            <w:tcW w:w="1990" w:type="dxa"/>
            <w:shd w:val="clear" w:color="auto" w:fill="auto"/>
            <w:vAlign w:val="center"/>
          </w:tcPr>
          <w:p w:rsidR="00DA2707" w:rsidRPr="004B4D15" w:rsidRDefault="00DA2707" w:rsidP="008263AC">
            <w:pPr>
              <w:tabs>
                <w:tab w:val="left" w:pos="-1980"/>
                <w:tab w:val="left" w:pos="1085"/>
              </w:tabs>
              <w:suppressAutoHyphens/>
              <w:snapToGrid w:val="0"/>
              <w:spacing w:after="0" w:line="200" w:lineRule="atLeast"/>
              <w:jc w:val="center"/>
              <w:rPr>
                <w:rFonts w:ascii="Times New Roman" w:eastAsia="Calibri" w:hAnsi="Times New Roman" w:cs="Times New Roman"/>
                <w:kern w:val="1"/>
                <w:sz w:val="26"/>
                <w:szCs w:val="26"/>
                <w:lang w:val="uk-UA" w:eastAsia="ar-SA"/>
              </w:rPr>
            </w:pPr>
          </w:p>
        </w:tc>
      </w:tr>
    </w:tbl>
    <w:p w:rsidR="00C4716A" w:rsidRDefault="00C6347F" w:rsidP="00C4716A">
      <w:pPr>
        <w:suppressAutoHyphens/>
        <w:spacing w:after="0" w:line="200" w:lineRule="atLeast"/>
        <w:ind w:firstLine="540"/>
        <w:jc w:val="both"/>
        <w:rPr>
          <w:rFonts w:ascii="Times New Roman" w:eastAsia="Calibri" w:hAnsi="Times New Roman" w:cs="Times New Roman"/>
          <w:kern w:val="1"/>
          <w:sz w:val="26"/>
          <w:szCs w:val="26"/>
          <w:lang w:val="uk-UA" w:eastAsia="ar-SA"/>
        </w:rPr>
      </w:pPr>
      <w:r w:rsidRPr="004B4D15">
        <w:rPr>
          <w:rFonts w:ascii="Times New Roman" w:eastAsia="Calibri" w:hAnsi="Times New Roman" w:cs="Times New Roman"/>
          <w:kern w:val="1"/>
          <w:sz w:val="26"/>
          <w:szCs w:val="26"/>
          <w:lang w:val="uk-UA" w:eastAsia="ar-SA"/>
        </w:rPr>
        <w:t>Загальна сума складає</w:t>
      </w:r>
      <w:r w:rsidR="000818EE" w:rsidRPr="004B4D15">
        <w:rPr>
          <w:rFonts w:ascii="Times New Roman" w:eastAsia="Calibri" w:hAnsi="Times New Roman" w:cs="Times New Roman"/>
          <w:kern w:val="1"/>
          <w:sz w:val="26"/>
          <w:szCs w:val="26"/>
          <w:lang w:val="uk-UA" w:eastAsia="ar-SA"/>
        </w:rPr>
        <w:t xml:space="preserve"> </w:t>
      </w:r>
      <w:r w:rsidR="002F44F5" w:rsidRPr="004B4D15">
        <w:rPr>
          <w:rFonts w:ascii="Times New Roman" w:eastAsia="Calibri" w:hAnsi="Times New Roman" w:cs="Times New Roman"/>
          <w:kern w:val="1"/>
          <w:sz w:val="26"/>
          <w:szCs w:val="26"/>
          <w:lang w:val="uk-UA" w:eastAsia="ar-SA"/>
        </w:rPr>
        <w:t xml:space="preserve"> </w:t>
      </w:r>
      <w:r w:rsidR="00BD4EC5">
        <w:rPr>
          <w:rFonts w:ascii="Times New Roman" w:eastAsia="Calibri" w:hAnsi="Times New Roman" w:cs="Times New Roman"/>
          <w:kern w:val="1"/>
          <w:sz w:val="26"/>
          <w:szCs w:val="26"/>
          <w:lang w:val="uk-UA" w:eastAsia="ar-SA"/>
        </w:rPr>
        <w:t>________________________________________</w:t>
      </w:r>
      <w:r w:rsidR="00DA2707" w:rsidRPr="004B4D15">
        <w:rPr>
          <w:rFonts w:ascii="Times New Roman" w:eastAsia="Calibri" w:hAnsi="Times New Roman" w:cs="Times New Roman"/>
          <w:kern w:val="1"/>
          <w:sz w:val="26"/>
          <w:szCs w:val="26"/>
          <w:lang w:val="uk-UA" w:eastAsia="ar-SA"/>
        </w:rPr>
        <w:t xml:space="preserve"> </w:t>
      </w:r>
      <w:r w:rsidR="00BD4EC5">
        <w:rPr>
          <w:rFonts w:ascii="Times New Roman" w:eastAsia="Calibri" w:hAnsi="Times New Roman" w:cs="Times New Roman"/>
          <w:kern w:val="1"/>
          <w:sz w:val="26"/>
          <w:szCs w:val="26"/>
          <w:lang w:val="uk-UA" w:eastAsia="ar-SA"/>
        </w:rPr>
        <w:t>грн.,</w:t>
      </w:r>
      <w:r w:rsidR="00A6565A">
        <w:rPr>
          <w:rFonts w:ascii="Times New Roman" w:eastAsia="Calibri" w:hAnsi="Times New Roman" w:cs="Times New Roman"/>
          <w:kern w:val="1"/>
          <w:sz w:val="26"/>
          <w:szCs w:val="26"/>
          <w:lang w:val="uk-UA" w:eastAsia="ar-SA"/>
        </w:rPr>
        <w:t xml:space="preserve"> </w:t>
      </w:r>
      <w:r w:rsidR="00C4716A" w:rsidRPr="004B4D15">
        <w:rPr>
          <w:rFonts w:ascii="Times New Roman" w:eastAsia="Calibri" w:hAnsi="Times New Roman" w:cs="Times New Roman"/>
          <w:kern w:val="1"/>
          <w:sz w:val="26"/>
          <w:szCs w:val="26"/>
          <w:lang w:val="uk-UA" w:eastAsia="ar-SA"/>
        </w:rPr>
        <w:t>(</w:t>
      </w:r>
      <w:r w:rsidR="00BD4EC5">
        <w:rPr>
          <w:rFonts w:ascii="Times New Roman" w:eastAsia="Calibri" w:hAnsi="Times New Roman" w:cs="Times New Roman"/>
          <w:kern w:val="1"/>
          <w:sz w:val="26"/>
          <w:szCs w:val="26"/>
          <w:lang w:val="uk-UA" w:eastAsia="ar-SA"/>
        </w:rPr>
        <w:t>________________________________________</w:t>
      </w:r>
      <w:r w:rsidR="00C4716A">
        <w:rPr>
          <w:rFonts w:ascii="Times New Roman" w:eastAsia="Calibri" w:hAnsi="Times New Roman" w:cs="Times New Roman"/>
          <w:kern w:val="1"/>
          <w:sz w:val="26"/>
          <w:szCs w:val="26"/>
          <w:lang w:val="uk-UA" w:eastAsia="ar-SA"/>
        </w:rPr>
        <w:t xml:space="preserve"> </w:t>
      </w:r>
      <w:r w:rsidR="00C4716A" w:rsidRPr="004B4D15">
        <w:rPr>
          <w:rFonts w:ascii="Times New Roman" w:eastAsia="Calibri" w:hAnsi="Times New Roman" w:cs="Times New Roman"/>
          <w:kern w:val="1"/>
          <w:sz w:val="26"/>
          <w:szCs w:val="26"/>
          <w:lang w:val="uk-UA" w:eastAsia="ar-SA"/>
        </w:rPr>
        <w:t xml:space="preserve">грн. </w:t>
      </w:r>
      <w:r w:rsidR="00BD4EC5">
        <w:rPr>
          <w:rFonts w:ascii="Times New Roman" w:eastAsia="Calibri" w:hAnsi="Times New Roman" w:cs="Times New Roman"/>
          <w:kern w:val="1"/>
          <w:sz w:val="26"/>
          <w:szCs w:val="26"/>
          <w:lang w:val="uk-UA" w:eastAsia="ar-SA"/>
        </w:rPr>
        <w:t>_____</w:t>
      </w:r>
      <w:r w:rsidR="00C4716A" w:rsidRPr="004B4D15">
        <w:rPr>
          <w:rFonts w:ascii="Times New Roman" w:eastAsia="Calibri" w:hAnsi="Times New Roman" w:cs="Times New Roman"/>
          <w:kern w:val="1"/>
          <w:sz w:val="26"/>
          <w:szCs w:val="26"/>
          <w:lang w:val="uk-UA" w:eastAsia="ar-SA"/>
        </w:rPr>
        <w:t>коп</w:t>
      </w:r>
      <w:r w:rsidR="00A6565A">
        <w:rPr>
          <w:rFonts w:ascii="Times New Roman" w:eastAsia="Calibri" w:hAnsi="Times New Roman" w:cs="Times New Roman"/>
          <w:kern w:val="1"/>
          <w:sz w:val="26"/>
          <w:szCs w:val="26"/>
          <w:lang w:val="uk-UA" w:eastAsia="ar-SA"/>
        </w:rPr>
        <w:t>.</w:t>
      </w:r>
      <w:r w:rsidR="00C4716A" w:rsidRPr="004B4D15">
        <w:rPr>
          <w:rFonts w:ascii="Times New Roman" w:eastAsia="Calibri" w:hAnsi="Times New Roman" w:cs="Times New Roman"/>
          <w:kern w:val="1"/>
          <w:sz w:val="26"/>
          <w:szCs w:val="26"/>
          <w:lang w:val="uk-UA" w:eastAsia="ar-SA"/>
        </w:rPr>
        <w:t>) без урахування ПДВ.</w:t>
      </w:r>
    </w:p>
    <w:p w:rsidR="00A6565A" w:rsidRPr="004B4D15" w:rsidRDefault="00A6565A" w:rsidP="00C4716A">
      <w:pPr>
        <w:suppressAutoHyphens/>
        <w:spacing w:after="0" w:line="200" w:lineRule="atLeast"/>
        <w:ind w:firstLine="540"/>
        <w:jc w:val="both"/>
        <w:rPr>
          <w:rFonts w:ascii="Times New Roman" w:eastAsia="Calibri" w:hAnsi="Times New Roman" w:cs="Times New Roman"/>
          <w:strike/>
          <w:kern w:val="1"/>
          <w:sz w:val="26"/>
          <w:szCs w:val="26"/>
          <w:lang w:val="uk-UA" w:eastAsia="ar-SA"/>
        </w:rPr>
      </w:pPr>
    </w:p>
    <w:tbl>
      <w:tblPr>
        <w:tblW w:w="10285" w:type="dxa"/>
        <w:tblInd w:w="108" w:type="dxa"/>
        <w:tblLayout w:type="fixed"/>
        <w:tblLook w:val="0000"/>
      </w:tblPr>
      <w:tblGrid>
        <w:gridCol w:w="5245"/>
        <w:gridCol w:w="5040"/>
      </w:tblGrid>
      <w:tr w:rsidR="00C6347F" w:rsidRPr="004B4D15" w:rsidTr="00EB06BC">
        <w:trPr>
          <w:trHeight w:val="1067"/>
        </w:trPr>
        <w:tc>
          <w:tcPr>
            <w:tcW w:w="5245" w:type="dxa"/>
            <w:tcBorders>
              <w:top w:val="single" w:sz="4" w:space="0" w:color="000000"/>
              <w:left w:val="single" w:sz="4" w:space="0" w:color="000000"/>
              <w:bottom w:val="single" w:sz="4" w:space="0" w:color="000000"/>
            </w:tcBorders>
            <w:shd w:val="clear" w:color="auto" w:fill="auto"/>
          </w:tcPr>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t>П</w:t>
            </w:r>
            <w:r w:rsidR="00EB06BC">
              <w:rPr>
                <w:rFonts w:ascii="Times New Roman" w:eastAsia="Calibri" w:hAnsi="Times New Roman" w:cs="Times New Roman"/>
                <w:b/>
                <w:kern w:val="1"/>
                <w:sz w:val="26"/>
                <w:szCs w:val="26"/>
                <w:lang w:val="uk-UA" w:eastAsia="ar-SA"/>
              </w:rPr>
              <w:t>РОДАВЕЦЬ</w:t>
            </w:r>
          </w:p>
          <w:p w:rsidR="00EB06BC" w:rsidRPr="00EB06BC" w:rsidRDefault="00EB06BC" w:rsidP="00EB06BC">
            <w:pPr>
              <w:rPr>
                <w:rFonts w:ascii="Times New Roman" w:hAnsi="Times New Roman" w:cs="Times New Roman"/>
                <w:b/>
                <w:sz w:val="24"/>
                <w:szCs w:val="24"/>
                <w:lang w:val="uk-UA"/>
              </w:rPr>
            </w:pPr>
            <w:r w:rsidRPr="00EB06BC">
              <w:rPr>
                <w:rFonts w:ascii="Times New Roman" w:hAnsi="Times New Roman" w:cs="Times New Roman"/>
                <w:b/>
                <w:sz w:val="24"/>
                <w:szCs w:val="24"/>
                <w:lang w:val="uk-UA"/>
              </w:rPr>
              <w:t>Головне управління Державної казначейської служби України у Чернігівській області</w:t>
            </w:r>
          </w:p>
          <w:p w:rsidR="00EB06BC" w:rsidRPr="00EB06BC" w:rsidRDefault="00EB06BC" w:rsidP="00EB06BC">
            <w:pPr>
              <w:pStyle w:val="ab"/>
              <w:rPr>
                <w:rFonts w:ascii="Times New Roman" w:hAnsi="Times New Roman" w:cs="Times New Roman"/>
                <w:sz w:val="24"/>
                <w:szCs w:val="24"/>
                <w:lang w:val="uk-UA"/>
              </w:rPr>
            </w:pPr>
            <w:r w:rsidRPr="00EB06BC">
              <w:rPr>
                <w:rFonts w:ascii="Times New Roman" w:hAnsi="Times New Roman" w:cs="Times New Roman"/>
                <w:sz w:val="24"/>
                <w:szCs w:val="24"/>
                <w:lang w:val="uk-UA"/>
              </w:rPr>
              <w:t>14000, м. Чернігів, вул. Реміснича, 27</w:t>
            </w:r>
          </w:p>
          <w:p w:rsidR="00EB06BC" w:rsidRPr="00EB06BC" w:rsidRDefault="00EB06BC" w:rsidP="00EB06BC">
            <w:pPr>
              <w:pStyle w:val="ab"/>
              <w:rPr>
                <w:rFonts w:ascii="Times New Roman" w:hAnsi="Times New Roman" w:cs="Times New Roman"/>
                <w:sz w:val="24"/>
                <w:szCs w:val="24"/>
                <w:lang w:val="uk-UA"/>
              </w:rPr>
            </w:pPr>
            <w:r w:rsidRPr="00EB06BC">
              <w:rPr>
                <w:rFonts w:ascii="Times New Roman" w:hAnsi="Times New Roman" w:cs="Times New Roman"/>
                <w:sz w:val="24"/>
                <w:szCs w:val="24"/>
                <w:lang w:val="uk-UA"/>
              </w:rPr>
              <w:t>Код ЄДРПОУ: 37972475</w:t>
            </w:r>
          </w:p>
          <w:p w:rsidR="00EB06BC" w:rsidRPr="00EB06BC" w:rsidRDefault="00EB06BC" w:rsidP="00EB06BC">
            <w:pPr>
              <w:pStyle w:val="ab"/>
              <w:rPr>
                <w:rFonts w:ascii="Times New Roman" w:hAnsi="Times New Roman" w:cs="Times New Roman"/>
                <w:sz w:val="24"/>
                <w:szCs w:val="24"/>
              </w:rPr>
            </w:pPr>
            <w:r w:rsidRPr="00EB06BC">
              <w:rPr>
                <w:rFonts w:ascii="Times New Roman" w:hAnsi="Times New Roman" w:cs="Times New Roman"/>
                <w:sz w:val="24"/>
                <w:szCs w:val="24"/>
              </w:rPr>
              <w:t xml:space="preserve">№ </w:t>
            </w:r>
            <w:proofErr w:type="spellStart"/>
            <w:proofErr w:type="gramStart"/>
            <w:r w:rsidRPr="00EB06BC">
              <w:rPr>
                <w:rFonts w:ascii="Times New Roman" w:hAnsi="Times New Roman" w:cs="Times New Roman"/>
                <w:sz w:val="24"/>
                <w:szCs w:val="24"/>
              </w:rPr>
              <w:t>св</w:t>
            </w:r>
            <w:proofErr w:type="gramEnd"/>
            <w:r w:rsidRPr="00EB06BC">
              <w:rPr>
                <w:rFonts w:ascii="Times New Roman" w:hAnsi="Times New Roman" w:cs="Times New Roman"/>
                <w:sz w:val="24"/>
                <w:szCs w:val="24"/>
              </w:rPr>
              <w:t>ід</w:t>
            </w:r>
            <w:proofErr w:type="spellEnd"/>
            <w:r w:rsidRPr="00EB06BC">
              <w:rPr>
                <w:rFonts w:ascii="Times New Roman" w:hAnsi="Times New Roman" w:cs="Times New Roman"/>
                <w:sz w:val="24"/>
                <w:szCs w:val="24"/>
              </w:rPr>
              <w:t xml:space="preserve">. про </w:t>
            </w:r>
            <w:proofErr w:type="spellStart"/>
            <w:r w:rsidRPr="00EB06BC">
              <w:rPr>
                <w:rFonts w:ascii="Times New Roman" w:hAnsi="Times New Roman" w:cs="Times New Roman"/>
                <w:sz w:val="24"/>
                <w:szCs w:val="24"/>
              </w:rPr>
              <w:t>реєстр</w:t>
            </w:r>
            <w:proofErr w:type="spellEnd"/>
            <w:r w:rsidRPr="00EB06BC">
              <w:rPr>
                <w:rFonts w:ascii="Times New Roman" w:hAnsi="Times New Roman" w:cs="Times New Roman"/>
                <w:sz w:val="24"/>
                <w:szCs w:val="24"/>
              </w:rPr>
              <w:t xml:space="preserve">. </w:t>
            </w:r>
            <w:proofErr w:type="spellStart"/>
            <w:r w:rsidRPr="00EB06BC">
              <w:rPr>
                <w:rFonts w:ascii="Times New Roman" w:hAnsi="Times New Roman" w:cs="Times New Roman"/>
                <w:sz w:val="24"/>
                <w:szCs w:val="24"/>
              </w:rPr>
              <w:t>платника</w:t>
            </w:r>
            <w:proofErr w:type="spellEnd"/>
            <w:r w:rsidRPr="00EB06BC">
              <w:rPr>
                <w:rFonts w:ascii="Times New Roman" w:hAnsi="Times New Roman" w:cs="Times New Roman"/>
                <w:sz w:val="24"/>
                <w:szCs w:val="24"/>
              </w:rPr>
              <w:t xml:space="preserve">  ПДВ: -</w:t>
            </w:r>
          </w:p>
          <w:p w:rsidR="00EB06BC" w:rsidRPr="00EB06BC" w:rsidRDefault="00EB06BC" w:rsidP="00EB06BC">
            <w:pPr>
              <w:pStyle w:val="ab"/>
              <w:rPr>
                <w:rFonts w:ascii="Times New Roman" w:hAnsi="Times New Roman" w:cs="Times New Roman"/>
                <w:sz w:val="24"/>
                <w:szCs w:val="24"/>
              </w:rPr>
            </w:pPr>
            <w:proofErr w:type="spellStart"/>
            <w:r w:rsidRPr="00EB06BC">
              <w:rPr>
                <w:rFonts w:ascii="Times New Roman" w:hAnsi="Times New Roman" w:cs="Times New Roman"/>
                <w:sz w:val="24"/>
                <w:szCs w:val="24"/>
              </w:rPr>
              <w:t>Інд</w:t>
            </w:r>
            <w:proofErr w:type="spellEnd"/>
            <w:r w:rsidRPr="00EB06BC">
              <w:rPr>
                <w:rFonts w:ascii="Times New Roman" w:hAnsi="Times New Roman" w:cs="Times New Roman"/>
                <w:sz w:val="24"/>
                <w:szCs w:val="24"/>
              </w:rPr>
              <w:t xml:space="preserve">. </w:t>
            </w:r>
            <w:proofErr w:type="spellStart"/>
            <w:r w:rsidRPr="00EB06BC">
              <w:rPr>
                <w:rFonts w:ascii="Times New Roman" w:hAnsi="Times New Roman" w:cs="Times New Roman"/>
                <w:sz w:val="24"/>
                <w:szCs w:val="24"/>
              </w:rPr>
              <w:t>податковий</w:t>
            </w:r>
            <w:proofErr w:type="spellEnd"/>
            <w:r w:rsidRPr="00EB06BC">
              <w:rPr>
                <w:rFonts w:ascii="Times New Roman" w:hAnsi="Times New Roman" w:cs="Times New Roman"/>
                <w:sz w:val="24"/>
                <w:szCs w:val="24"/>
              </w:rPr>
              <w:t xml:space="preserve"> номер:-</w:t>
            </w:r>
          </w:p>
          <w:p w:rsidR="00EB06BC" w:rsidRPr="00EB06BC" w:rsidRDefault="00EB06BC" w:rsidP="00EB06BC">
            <w:pPr>
              <w:pStyle w:val="ab"/>
              <w:rPr>
                <w:rFonts w:ascii="Times New Roman" w:hAnsi="Times New Roman" w:cs="Times New Roman"/>
                <w:b/>
                <w:sz w:val="24"/>
                <w:szCs w:val="24"/>
                <w:lang w:val="uk-UA"/>
              </w:rPr>
            </w:pPr>
            <w:r w:rsidRPr="00EB06BC">
              <w:rPr>
                <w:rFonts w:ascii="Times New Roman" w:hAnsi="Times New Roman" w:cs="Times New Roman"/>
                <w:sz w:val="24"/>
                <w:szCs w:val="24"/>
                <w:lang w:val="uk-UA"/>
              </w:rPr>
              <w:t>Платник податку на прибуток: неприбуткова організація</w:t>
            </w:r>
          </w:p>
          <w:p w:rsidR="00EB06BC" w:rsidRPr="00EB06BC" w:rsidRDefault="00EB06BC" w:rsidP="00EB06BC">
            <w:pPr>
              <w:pStyle w:val="ab"/>
              <w:rPr>
                <w:rFonts w:ascii="Times New Roman" w:hAnsi="Times New Roman" w:cs="Times New Roman"/>
                <w:sz w:val="24"/>
                <w:szCs w:val="24"/>
              </w:rPr>
            </w:pPr>
            <w:r w:rsidRPr="00EB06BC">
              <w:rPr>
                <w:rFonts w:ascii="Times New Roman" w:hAnsi="Times New Roman" w:cs="Times New Roman"/>
                <w:sz w:val="24"/>
                <w:szCs w:val="24"/>
                <w:lang w:val="en-US"/>
              </w:rPr>
              <w:t>UA</w:t>
            </w:r>
            <w:r w:rsidRPr="00EB06BC">
              <w:rPr>
                <w:rFonts w:ascii="Times New Roman" w:hAnsi="Times New Roman" w:cs="Times New Roman"/>
                <w:sz w:val="24"/>
                <w:szCs w:val="24"/>
              </w:rPr>
              <w:t xml:space="preserve"> 638201720343160002000080029</w:t>
            </w:r>
          </w:p>
          <w:p w:rsidR="00EB06BC" w:rsidRPr="00EB06BC" w:rsidRDefault="00EB06BC" w:rsidP="00EB06BC">
            <w:pPr>
              <w:pStyle w:val="ab"/>
              <w:rPr>
                <w:rFonts w:ascii="Times New Roman" w:hAnsi="Times New Roman" w:cs="Times New Roman"/>
                <w:sz w:val="24"/>
                <w:szCs w:val="24"/>
              </w:rPr>
            </w:pPr>
            <w:proofErr w:type="spellStart"/>
            <w:r w:rsidRPr="00EB06BC">
              <w:rPr>
                <w:rFonts w:ascii="Times New Roman" w:hAnsi="Times New Roman" w:cs="Times New Roman"/>
                <w:sz w:val="24"/>
                <w:szCs w:val="24"/>
              </w:rPr>
              <w:t>Державна</w:t>
            </w:r>
            <w:proofErr w:type="spellEnd"/>
            <w:r w:rsidRPr="00EB06BC">
              <w:rPr>
                <w:rFonts w:ascii="Times New Roman" w:hAnsi="Times New Roman" w:cs="Times New Roman"/>
                <w:sz w:val="24"/>
                <w:szCs w:val="24"/>
              </w:rPr>
              <w:t xml:space="preserve"> </w:t>
            </w:r>
            <w:proofErr w:type="spellStart"/>
            <w:r w:rsidRPr="00EB06BC">
              <w:rPr>
                <w:rFonts w:ascii="Times New Roman" w:hAnsi="Times New Roman" w:cs="Times New Roman"/>
                <w:sz w:val="24"/>
                <w:szCs w:val="24"/>
              </w:rPr>
              <w:t>казначейська</w:t>
            </w:r>
            <w:proofErr w:type="spellEnd"/>
            <w:r w:rsidRPr="00EB06BC">
              <w:rPr>
                <w:rFonts w:ascii="Times New Roman" w:hAnsi="Times New Roman" w:cs="Times New Roman"/>
                <w:sz w:val="24"/>
                <w:szCs w:val="24"/>
              </w:rPr>
              <w:t xml:space="preserve"> служба </w:t>
            </w:r>
            <w:proofErr w:type="spellStart"/>
            <w:r w:rsidRPr="00EB06BC">
              <w:rPr>
                <w:rFonts w:ascii="Times New Roman" w:hAnsi="Times New Roman" w:cs="Times New Roman"/>
                <w:sz w:val="24"/>
                <w:szCs w:val="24"/>
              </w:rPr>
              <w:t>України</w:t>
            </w:r>
            <w:proofErr w:type="spellEnd"/>
            <w:r w:rsidRPr="00EB06BC">
              <w:rPr>
                <w:rFonts w:ascii="Times New Roman" w:hAnsi="Times New Roman" w:cs="Times New Roman"/>
                <w:sz w:val="24"/>
                <w:szCs w:val="24"/>
              </w:rPr>
              <w:t xml:space="preserve"> м. </w:t>
            </w:r>
            <w:proofErr w:type="spellStart"/>
            <w:r w:rsidRPr="00EB06BC">
              <w:rPr>
                <w:rFonts w:ascii="Times New Roman" w:hAnsi="Times New Roman" w:cs="Times New Roman"/>
                <w:sz w:val="24"/>
                <w:szCs w:val="24"/>
              </w:rPr>
              <w:t>Киї</w:t>
            </w:r>
            <w:proofErr w:type="gramStart"/>
            <w:r w:rsidRPr="00EB06BC">
              <w:rPr>
                <w:rFonts w:ascii="Times New Roman" w:hAnsi="Times New Roman" w:cs="Times New Roman"/>
                <w:sz w:val="24"/>
                <w:szCs w:val="24"/>
              </w:rPr>
              <w:t>в</w:t>
            </w:r>
            <w:proofErr w:type="spellEnd"/>
            <w:proofErr w:type="gramEnd"/>
            <w:r w:rsidRPr="00EB06BC">
              <w:rPr>
                <w:rFonts w:ascii="Times New Roman" w:hAnsi="Times New Roman" w:cs="Times New Roman"/>
                <w:sz w:val="24"/>
                <w:szCs w:val="24"/>
              </w:rPr>
              <w:t xml:space="preserve"> </w:t>
            </w:r>
          </w:p>
          <w:p w:rsidR="00C6347F" w:rsidRPr="00EB06BC" w:rsidRDefault="00C6347F" w:rsidP="00C6347F">
            <w:pPr>
              <w:suppressAutoHyphens/>
              <w:spacing w:after="0" w:line="200" w:lineRule="atLeast"/>
              <w:jc w:val="center"/>
              <w:rPr>
                <w:rFonts w:ascii="Times New Roman" w:eastAsia="Calibri" w:hAnsi="Times New Roman" w:cs="Times New Roman"/>
                <w:b/>
                <w:kern w:val="1"/>
                <w:sz w:val="26"/>
                <w:szCs w:val="26"/>
                <w:lang w:eastAsia="ar-SA"/>
              </w:rPr>
            </w:pPr>
          </w:p>
          <w:p w:rsidR="00EB06BC" w:rsidRDefault="00EB06BC" w:rsidP="00EB06BC">
            <w:pPr>
              <w:suppressAutoHyphens/>
              <w:spacing w:after="0" w:line="200" w:lineRule="atLeast"/>
              <w:rPr>
                <w:rFonts w:ascii="Times New Roman" w:eastAsia="Calibri" w:hAnsi="Times New Roman" w:cs="Times New Roman"/>
                <w:b/>
                <w:kern w:val="1"/>
                <w:sz w:val="24"/>
                <w:szCs w:val="24"/>
                <w:lang w:val="uk-UA" w:eastAsia="ar-SA"/>
              </w:rPr>
            </w:pPr>
            <w:r w:rsidRPr="00EB06BC">
              <w:rPr>
                <w:rFonts w:ascii="Times New Roman" w:eastAsia="Calibri" w:hAnsi="Times New Roman" w:cs="Times New Roman"/>
                <w:b/>
                <w:kern w:val="1"/>
                <w:sz w:val="24"/>
                <w:szCs w:val="24"/>
                <w:lang w:val="uk-UA" w:eastAsia="ar-SA"/>
              </w:rPr>
              <w:t xml:space="preserve">Начальник </w:t>
            </w:r>
          </w:p>
          <w:p w:rsidR="00C6347F" w:rsidRPr="00EB06BC" w:rsidRDefault="00EB06BC" w:rsidP="00A6565A">
            <w:pPr>
              <w:suppressAutoHyphens/>
              <w:spacing w:after="0" w:line="200" w:lineRule="atLeast"/>
              <w:rPr>
                <w:rFonts w:ascii="Times New Roman" w:eastAsia="Calibri" w:hAnsi="Times New Roman" w:cs="Times New Roman"/>
                <w:b/>
                <w:kern w:val="1"/>
                <w:sz w:val="24"/>
                <w:szCs w:val="24"/>
                <w:lang w:val="uk-UA" w:eastAsia="ar-SA"/>
              </w:rPr>
            </w:pPr>
            <w:r w:rsidRPr="00EB06BC">
              <w:rPr>
                <w:rFonts w:ascii="Times New Roman" w:eastAsia="Calibri" w:hAnsi="Times New Roman" w:cs="Times New Roman"/>
                <w:b/>
                <w:kern w:val="1"/>
                <w:sz w:val="24"/>
                <w:szCs w:val="24"/>
                <w:lang w:val="uk-UA" w:eastAsia="ar-SA"/>
              </w:rPr>
              <w:t xml:space="preserve">Головного управління </w:t>
            </w:r>
            <w:r>
              <w:rPr>
                <w:rFonts w:ascii="Times New Roman" w:eastAsia="Calibri" w:hAnsi="Times New Roman" w:cs="Times New Roman"/>
                <w:b/>
                <w:kern w:val="1"/>
                <w:sz w:val="24"/>
                <w:szCs w:val="24"/>
                <w:lang w:val="uk-UA" w:eastAsia="ar-SA"/>
              </w:rPr>
              <w:t xml:space="preserve"> _______ А. ЛІТОШ</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C6347F" w:rsidRPr="004B4D15" w:rsidRDefault="00C6347F" w:rsidP="00C6347F">
            <w:pPr>
              <w:suppressAutoHyphens/>
              <w:spacing w:after="0" w:line="200" w:lineRule="atLeast"/>
              <w:jc w:val="center"/>
              <w:rPr>
                <w:rFonts w:ascii="Times New Roman" w:eastAsia="Calibri" w:hAnsi="Times New Roman" w:cs="Times New Roman"/>
                <w:b/>
                <w:kern w:val="1"/>
                <w:sz w:val="26"/>
                <w:szCs w:val="26"/>
                <w:lang w:val="uk-UA" w:eastAsia="ar-SA"/>
              </w:rPr>
            </w:pPr>
            <w:r w:rsidRPr="004B4D15">
              <w:rPr>
                <w:rFonts w:ascii="Times New Roman" w:eastAsia="Calibri" w:hAnsi="Times New Roman" w:cs="Times New Roman"/>
                <w:b/>
                <w:kern w:val="1"/>
                <w:sz w:val="26"/>
                <w:szCs w:val="26"/>
                <w:lang w:val="uk-UA" w:eastAsia="ar-SA"/>
              </w:rPr>
              <w:t>ПОКУПЕЦЬ</w:t>
            </w:r>
          </w:p>
          <w:p w:rsidR="002F44F5" w:rsidRDefault="002F44F5"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BD4EC5" w:rsidRPr="004B4D15" w:rsidRDefault="00BD4EC5"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837184" w:rsidRPr="004B4D15" w:rsidRDefault="00837184" w:rsidP="00C6347F">
            <w:pPr>
              <w:suppressAutoHyphens/>
              <w:spacing w:after="0" w:line="200" w:lineRule="atLeast"/>
              <w:jc w:val="center"/>
              <w:rPr>
                <w:rFonts w:ascii="Times New Roman" w:eastAsia="Calibri" w:hAnsi="Times New Roman" w:cs="Times New Roman"/>
                <w:b/>
                <w:kern w:val="1"/>
                <w:sz w:val="26"/>
                <w:szCs w:val="26"/>
                <w:lang w:val="uk-UA" w:eastAsia="ar-SA"/>
              </w:rPr>
            </w:pPr>
          </w:p>
          <w:p w:rsidR="00C4716A" w:rsidRDefault="00C4716A" w:rsidP="00C4716A">
            <w:pPr>
              <w:suppressAutoHyphens/>
              <w:spacing w:after="0" w:line="200" w:lineRule="atLeast"/>
              <w:rPr>
                <w:rFonts w:ascii="Times New Roman" w:eastAsia="Calibri" w:hAnsi="Times New Roman" w:cs="Times New Roman"/>
                <w:b/>
                <w:kern w:val="1"/>
                <w:sz w:val="26"/>
                <w:szCs w:val="26"/>
                <w:lang w:val="uk-UA" w:eastAsia="ar-SA"/>
              </w:rPr>
            </w:pPr>
          </w:p>
          <w:p w:rsidR="00695AE3" w:rsidRDefault="00695AE3" w:rsidP="00C4716A">
            <w:pPr>
              <w:suppressAutoHyphens/>
              <w:spacing w:after="0" w:line="200" w:lineRule="atLeast"/>
              <w:rPr>
                <w:rFonts w:ascii="Times New Roman" w:eastAsia="Calibri" w:hAnsi="Times New Roman" w:cs="Times New Roman"/>
                <w:b/>
                <w:kern w:val="1"/>
                <w:sz w:val="26"/>
                <w:szCs w:val="26"/>
                <w:lang w:val="uk-UA" w:eastAsia="ar-SA"/>
              </w:rPr>
            </w:pPr>
          </w:p>
          <w:p w:rsidR="00EB06BC" w:rsidRDefault="00BD4EC5" w:rsidP="00BD4EC5">
            <w:pPr>
              <w:suppressAutoHyphens/>
              <w:spacing w:after="0" w:line="200" w:lineRule="atLeast"/>
              <w:rPr>
                <w:rFonts w:ascii="Times New Roman" w:eastAsia="Calibri" w:hAnsi="Times New Roman" w:cs="Times New Roman"/>
                <w:b/>
                <w:kern w:val="1"/>
                <w:sz w:val="26"/>
                <w:szCs w:val="26"/>
                <w:lang w:val="uk-UA" w:eastAsia="ar-SA"/>
              </w:rPr>
            </w:pPr>
            <w:r>
              <w:rPr>
                <w:rFonts w:ascii="Times New Roman" w:eastAsia="Calibri" w:hAnsi="Times New Roman" w:cs="Times New Roman"/>
                <w:b/>
                <w:kern w:val="1"/>
                <w:sz w:val="26"/>
                <w:szCs w:val="26"/>
                <w:lang w:val="uk-UA" w:eastAsia="ar-SA"/>
              </w:rPr>
              <w:t xml:space="preserve">                   </w:t>
            </w:r>
          </w:p>
          <w:p w:rsidR="00EB06BC" w:rsidRDefault="00EB06BC" w:rsidP="00BD4EC5">
            <w:pPr>
              <w:suppressAutoHyphens/>
              <w:spacing w:after="0" w:line="200" w:lineRule="atLeast"/>
              <w:rPr>
                <w:rFonts w:ascii="Times New Roman" w:eastAsia="Calibri" w:hAnsi="Times New Roman" w:cs="Times New Roman"/>
                <w:b/>
                <w:kern w:val="1"/>
                <w:sz w:val="26"/>
                <w:szCs w:val="26"/>
                <w:lang w:val="uk-UA" w:eastAsia="ar-SA"/>
              </w:rPr>
            </w:pPr>
          </w:p>
          <w:p w:rsidR="00EB06BC" w:rsidRDefault="00EB06BC" w:rsidP="00BD4EC5">
            <w:pPr>
              <w:suppressAutoHyphens/>
              <w:spacing w:after="0" w:line="200" w:lineRule="atLeast"/>
              <w:rPr>
                <w:rFonts w:ascii="Times New Roman" w:eastAsia="Calibri" w:hAnsi="Times New Roman" w:cs="Times New Roman"/>
                <w:b/>
                <w:kern w:val="1"/>
                <w:sz w:val="26"/>
                <w:szCs w:val="26"/>
                <w:lang w:val="uk-UA" w:eastAsia="ar-SA"/>
              </w:rPr>
            </w:pPr>
          </w:p>
          <w:p w:rsidR="00EB06BC" w:rsidRDefault="00EB06BC" w:rsidP="00BD4EC5">
            <w:pPr>
              <w:suppressAutoHyphens/>
              <w:spacing w:after="0" w:line="200" w:lineRule="atLeast"/>
              <w:rPr>
                <w:rFonts w:ascii="Times New Roman" w:eastAsia="Calibri" w:hAnsi="Times New Roman" w:cs="Times New Roman"/>
                <w:b/>
                <w:kern w:val="1"/>
                <w:sz w:val="26"/>
                <w:szCs w:val="26"/>
                <w:lang w:val="uk-UA" w:eastAsia="ar-SA"/>
              </w:rPr>
            </w:pPr>
          </w:p>
          <w:p w:rsidR="00EB06BC" w:rsidRDefault="00EB06BC" w:rsidP="00BD4EC5">
            <w:pPr>
              <w:suppressAutoHyphens/>
              <w:spacing w:after="0" w:line="200" w:lineRule="atLeast"/>
              <w:rPr>
                <w:rFonts w:ascii="Times New Roman" w:eastAsia="Calibri" w:hAnsi="Times New Roman" w:cs="Times New Roman"/>
                <w:b/>
                <w:kern w:val="1"/>
                <w:sz w:val="26"/>
                <w:szCs w:val="26"/>
                <w:lang w:val="uk-UA" w:eastAsia="ar-SA"/>
              </w:rPr>
            </w:pPr>
          </w:p>
          <w:p w:rsidR="00EB06BC" w:rsidRDefault="00EB06BC" w:rsidP="00BD4EC5">
            <w:pPr>
              <w:suppressAutoHyphens/>
              <w:spacing w:after="0" w:line="200" w:lineRule="atLeast"/>
              <w:rPr>
                <w:rFonts w:ascii="Times New Roman" w:eastAsia="Calibri" w:hAnsi="Times New Roman" w:cs="Times New Roman"/>
                <w:b/>
                <w:kern w:val="1"/>
                <w:sz w:val="26"/>
                <w:szCs w:val="26"/>
                <w:lang w:val="uk-UA" w:eastAsia="ar-SA"/>
              </w:rPr>
            </w:pPr>
          </w:p>
          <w:p w:rsidR="00EB06BC" w:rsidRDefault="00EB06BC" w:rsidP="00BD4EC5">
            <w:pPr>
              <w:suppressAutoHyphens/>
              <w:spacing w:after="0" w:line="200" w:lineRule="atLeast"/>
              <w:rPr>
                <w:rFonts w:ascii="Times New Roman" w:eastAsia="Calibri" w:hAnsi="Times New Roman" w:cs="Times New Roman"/>
                <w:b/>
                <w:kern w:val="1"/>
                <w:sz w:val="26"/>
                <w:szCs w:val="26"/>
                <w:lang w:val="uk-UA" w:eastAsia="ar-SA"/>
              </w:rPr>
            </w:pPr>
            <w:r>
              <w:rPr>
                <w:rFonts w:ascii="Times New Roman" w:eastAsia="Calibri" w:hAnsi="Times New Roman" w:cs="Times New Roman"/>
                <w:b/>
                <w:kern w:val="1"/>
                <w:sz w:val="26"/>
                <w:szCs w:val="26"/>
                <w:lang w:val="uk-UA" w:eastAsia="ar-SA"/>
              </w:rPr>
              <w:t xml:space="preserve"> </w:t>
            </w:r>
          </w:p>
          <w:p w:rsidR="002F44F5" w:rsidRPr="004B4D15" w:rsidRDefault="00BD4EC5" w:rsidP="00BD4EC5">
            <w:pPr>
              <w:suppressAutoHyphens/>
              <w:spacing w:after="0" w:line="200" w:lineRule="atLeast"/>
              <w:rPr>
                <w:rFonts w:ascii="Times New Roman" w:eastAsia="Calibri" w:hAnsi="Times New Roman" w:cs="Times New Roman"/>
                <w:kern w:val="1"/>
                <w:sz w:val="26"/>
                <w:szCs w:val="26"/>
                <w:lang w:val="uk-UA" w:eastAsia="ar-SA"/>
              </w:rPr>
            </w:pPr>
            <w:r>
              <w:rPr>
                <w:rFonts w:ascii="Times New Roman" w:eastAsia="Calibri" w:hAnsi="Times New Roman" w:cs="Times New Roman"/>
                <w:b/>
                <w:kern w:val="1"/>
                <w:sz w:val="26"/>
                <w:szCs w:val="26"/>
                <w:lang w:val="uk-UA" w:eastAsia="ar-SA"/>
              </w:rPr>
              <w:t xml:space="preserve"> </w:t>
            </w:r>
            <w:r w:rsidR="00EB06BC">
              <w:rPr>
                <w:rFonts w:ascii="Times New Roman" w:eastAsia="Calibri" w:hAnsi="Times New Roman" w:cs="Times New Roman"/>
                <w:b/>
                <w:kern w:val="1"/>
                <w:sz w:val="26"/>
                <w:szCs w:val="26"/>
                <w:lang w:val="uk-UA" w:eastAsia="ar-SA"/>
              </w:rPr>
              <w:t xml:space="preserve">                  </w:t>
            </w:r>
            <w:r>
              <w:rPr>
                <w:rFonts w:ascii="Times New Roman" w:eastAsia="Calibri" w:hAnsi="Times New Roman" w:cs="Times New Roman"/>
                <w:b/>
                <w:kern w:val="1"/>
                <w:sz w:val="26"/>
                <w:szCs w:val="26"/>
                <w:lang w:val="uk-UA" w:eastAsia="ar-SA"/>
              </w:rPr>
              <w:t xml:space="preserve"> _________/______________/</w:t>
            </w:r>
          </w:p>
        </w:tc>
      </w:tr>
    </w:tbl>
    <w:p w:rsidR="00C6347F" w:rsidRPr="004B4D15" w:rsidRDefault="004638E7" w:rsidP="00C6347F">
      <w:pPr>
        <w:suppressAutoHyphens/>
        <w:spacing w:after="0" w:line="200" w:lineRule="atLeast"/>
        <w:jc w:val="center"/>
        <w:rPr>
          <w:rFonts w:ascii="Times New Roman" w:eastAsia="Calibri" w:hAnsi="Times New Roman" w:cs="Times New Roman"/>
          <w:color w:val="FF0000"/>
          <w:kern w:val="1"/>
          <w:sz w:val="25"/>
          <w:szCs w:val="25"/>
          <w:lang w:val="uk-UA" w:eastAsia="ar-SA"/>
        </w:rPr>
      </w:pPr>
      <w:r w:rsidRPr="004638E7">
        <w:rPr>
          <w:rFonts w:ascii="Calibri" w:eastAsia="Calibri" w:hAnsi="Calibri" w:cs="Times New Roman"/>
          <w:noProof/>
          <w:color w:val="FF0000"/>
          <w:kern w:val="1"/>
          <w:sz w:val="25"/>
          <w:szCs w:val="25"/>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5.55pt;margin-top:37.45pt;width:504.65pt;height:191.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" stroked="f">
            <v:fill opacity="0"/>
            <v:textbox inset="0,0,0,0">
              <w:txbxContent>
                <w:p w:rsidR="00E11B83" w:rsidRDefault="00E11B83" w:rsidP="00C6347F"/>
              </w:txbxContent>
            </v:textbox>
            <w10:wrap type="square" side="largest"/>
          </v:shape>
        </w:pict>
      </w:r>
    </w:p>
    <w:p w:rsidR="00C6347F" w:rsidRPr="004B4D15" w:rsidRDefault="00C6347F" w:rsidP="00C6347F">
      <w:pPr>
        <w:tabs>
          <w:tab w:val="left" w:pos="993"/>
          <w:tab w:val="left" w:pos="1418"/>
          <w:tab w:val="left" w:pos="1560"/>
        </w:tabs>
        <w:suppressAutoHyphens/>
        <w:spacing w:after="0" w:line="200" w:lineRule="atLeast"/>
        <w:jc w:val="right"/>
        <w:rPr>
          <w:rFonts w:ascii="Times New Roman" w:eastAsia="Times New Roman" w:hAnsi="Times New Roman" w:cs="Times New Roman"/>
          <w:color w:val="FF0000"/>
          <w:kern w:val="1"/>
          <w:sz w:val="25"/>
          <w:szCs w:val="25"/>
          <w:lang w:val="uk-UA" w:eastAsia="ar-SA"/>
        </w:rPr>
      </w:pPr>
      <w:bookmarkStart w:id="0" w:name="_GoBack"/>
      <w:bookmarkEnd w:id="0"/>
      <w:r w:rsidRPr="004B4D15">
        <w:rPr>
          <w:rFonts w:ascii="Times New Roman" w:eastAsia="Times New Roman" w:hAnsi="Times New Roman" w:cs="Times New Roman"/>
          <w:color w:val="FF0000"/>
          <w:kern w:val="1"/>
          <w:sz w:val="25"/>
          <w:szCs w:val="25"/>
          <w:lang w:val="uk-UA" w:eastAsia="ar-SA"/>
        </w:rPr>
        <w:t xml:space="preserve"> </w:t>
      </w:r>
    </w:p>
    <w:sectPr w:rsidR="00C6347F" w:rsidRPr="004B4D15" w:rsidSect="005C71A5">
      <w:footerReference w:type="default" r:id="rId8"/>
      <w:pgSz w:w="11906" w:h="16838"/>
      <w:pgMar w:top="919" w:right="851" w:bottom="1135"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83" w:rsidRDefault="00E11B83">
      <w:pPr>
        <w:spacing w:after="0" w:line="240" w:lineRule="auto"/>
      </w:pPr>
      <w:r>
        <w:separator/>
      </w:r>
    </w:p>
  </w:endnote>
  <w:endnote w:type="continuationSeparator" w:id="0">
    <w:p w:rsidR="00E11B83" w:rsidRDefault="00E11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83" w:rsidRPr="00A22824" w:rsidRDefault="00E11B83" w:rsidP="00A228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83" w:rsidRDefault="00E11B83">
      <w:pPr>
        <w:spacing w:after="0" w:line="240" w:lineRule="auto"/>
      </w:pPr>
      <w:r>
        <w:separator/>
      </w:r>
    </w:p>
  </w:footnote>
  <w:footnote w:type="continuationSeparator" w:id="0">
    <w:p w:rsidR="00E11B83" w:rsidRDefault="00E11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7A70"/>
    <w:multiLevelType w:val="hybridMultilevel"/>
    <w:tmpl w:val="E5F44388"/>
    <w:lvl w:ilvl="0" w:tplc="08C23BB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03A7AD2"/>
    <w:multiLevelType w:val="hybridMultilevel"/>
    <w:tmpl w:val="65BC73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6347F"/>
    <w:rsid w:val="0002132E"/>
    <w:rsid w:val="0002567A"/>
    <w:rsid w:val="00041557"/>
    <w:rsid w:val="00043C3A"/>
    <w:rsid w:val="000818EE"/>
    <w:rsid w:val="00085849"/>
    <w:rsid w:val="000975EC"/>
    <w:rsid w:val="00113A4D"/>
    <w:rsid w:val="0011671F"/>
    <w:rsid w:val="00117123"/>
    <w:rsid w:val="00194A1C"/>
    <w:rsid w:val="002256DE"/>
    <w:rsid w:val="00230BBF"/>
    <w:rsid w:val="002870E6"/>
    <w:rsid w:val="002E4285"/>
    <w:rsid w:val="002F44F5"/>
    <w:rsid w:val="002F61E1"/>
    <w:rsid w:val="003071B8"/>
    <w:rsid w:val="00311E69"/>
    <w:rsid w:val="003130E8"/>
    <w:rsid w:val="00344CF4"/>
    <w:rsid w:val="00373D24"/>
    <w:rsid w:val="00390974"/>
    <w:rsid w:val="003A2430"/>
    <w:rsid w:val="003A6C1B"/>
    <w:rsid w:val="003B3C99"/>
    <w:rsid w:val="003D4865"/>
    <w:rsid w:val="003D5126"/>
    <w:rsid w:val="00400C2B"/>
    <w:rsid w:val="00410AFA"/>
    <w:rsid w:val="0042003D"/>
    <w:rsid w:val="00426201"/>
    <w:rsid w:val="0045234C"/>
    <w:rsid w:val="004638E7"/>
    <w:rsid w:val="0049310D"/>
    <w:rsid w:val="00496164"/>
    <w:rsid w:val="00497686"/>
    <w:rsid w:val="004A402D"/>
    <w:rsid w:val="004B4D15"/>
    <w:rsid w:val="004B51BA"/>
    <w:rsid w:val="004B669A"/>
    <w:rsid w:val="00501C9C"/>
    <w:rsid w:val="00512A58"/>
    <w:rsid w:val="00514A28"/>
    <w:rsid w:val="00522DCB"/>
    <w:rsid w:val="00545F91"/>
    <w:rsid w:val="00547FB2"/>
    <w:rsid w:val="00564CC7"/>
    <w:rsid w:val="005728EE"/>
    <w:rsid w:val="00596279"/>
    <w:rsid w:val="005A4B98"/>
    <w:rsid w:val="005B720D"/>
    <w:rsid w:val="005C71A5"/>
    <w:rsid w:val="005D18BC"/>
    <w:rsid w:val="00620539"/>
    <w:rsid w:val="00694088"/>
    <w:rsid w:val="0069531D"/>
    <w:rsid w:val="00695AE3"/>
    <w:rsid w:val="006A64A7"/>
    <w:rsid w:val="006C0877"/>
    <w:rsid w:val="006C6165"/>
    <w:rsid w:val="006E08DD"/>
    <w:rsid w:val="006E2A45"/>
    <w:rsid w:val="00721D33"/>
    <w:rsid w:val="007325FE"/>
    <w:rsid w:val="007821B4"/>
    <w:rsid w:val="007A0507"/>
    <w:rsid w:val="007A58C5"/>
    <w:rsid w:val="007D24D0"/>
    <w:rsid w:val="008263AC"/>
    <w:rsid w:val="008303B7"/>
    <w:rsid w:val="00837184"/>
    <w:rsid w:val="00873AAA"/>
    <w:rsid w:val="0088416D"/>
    <w:rsid w:val="008A1E80"/>
    <w:rsid w:val="008C4C5D"/>
    <w:rsid w:val="00917BEF"/>
    <w:rsid w:val="00933F8E"/>
    <w:rsid w:val="00955EC7"/>
    <w:rsid w:val="0095635F"/>
    <w:rsid w:val="009576BE"/>
    <w:rsid w:val="009836D2"/>
    <w:rsid w:val="009A7509"/>
    <w:rsid w:val="009E25C2"/>
    <w:rsid w:val="009E7674"/>
    <w:rsid w:val="00A12800"/>
    <w:rsid w:val="00A14412"/>
    <w:rsid w:val="00A22824"/>
    <w:rsid w:val="00A32FF1"/>
    <w:rsid w:val="00A6565A"/>
    <w:rsid w:val="00A67C19"/>
    <w:rsid w:val="00AD45D5"/>
    <w:rsid w:val="00B3273F"/>
    <w:rsid w:val="00B41EFF"/>
    <w:rsid w:val="00B73885"/>
    <w:rsid w:val="00BA2B5C"/>
    <w:rsid w:val="00BD4EC5"/>
    <w:rsid w:val="00BE0C2D"/>
    <w:rsid w:val="00BE21A6"/>
    <w:rsid w:val="00C4716A"/>
    <w:rsid w:val="00C6347F"/>
    <w:rsid w:val="00C701EB"/>
    <w:rsid w:val="00C80B4B"/>
    <w:rsid w:val="00C81681"/>
    <w:rsid w:val="00C83788"/>
    <w:rsid w:val="00C97872"/>
    <w:rsid w:val="00CB3492"/>
    <w:rsid w:val="00CB6E35"/>
    <w:rsid w:val="00CD510A"/>
    <w:rsid w:val="00CE1224"/>
    <w:rsid w:val="00D07707"/>
    <w:rsid w:val="00D149E1"/>
    <w:rsid w:val="00D46129"/>
    <w:rsid w:val="00D826E4"/>
    <w:rsid w:val="00D84006"/>
    <w:rsid w:val="00DA08F9"/>
    <w:rsid w:val="00DA2707"/>
    <w:rsid w:val="00DB0EB6"/>
    <w:rsid w:val="00DE7F6D"/>
    <w:rsid w:val="00E11B83"/>
    <w:rsid w:val="00E42365"/>
    <w:rsid w:val="00E73D4E"/>
    <w:rsid w:val="00E83A25"/>
    <w:rsid w:val="00E86592"/>
    <w:rsid w:val="00E96EA7"/>
    <w:rsid w:val="00E97164"/>
    <w:rsid w:val="00EB06BC"/>
    <w:rsid w:val="00ED69DA"/>
    <w:rsid w:val="00F30D62"/>
    <w:rsid w:val="00F3780D"/>
    <w:rsid w:val="00F62D7D"/>
    <w:rsid w:val="00F773B2"/>
    <w:rsid w:val="00F82375"/>
    <w:rsid w:val="00F82793"/>
    <w:rsid w:val="00FE20AD"/>
    <w:rsid w:val="00FE3D40"/>
    <w:rsid w:val="00FF0A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57"/>
  </w:style>
  <w:style w:type="paragraph" w:styleId="3">
    <w:name w:val="heading 3"/>
    <w:basedOn w:val="a"/>
    <w:link w:val="30"/>
    <w:uiPriority w:val="9"/>
    <w:qFormat/>
    <w:rsid w:val="00EB06BC"/>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6347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6347F"/>
  </w:style>
  <w:style w:type="paragraph" w:styleId="a5">
    <w:name w:val="header"/>
    <w:basedOn w:val="a"/>
    <w:link w:val="a6"/>
    <w:uiPriority w:val="99"/>
    <w:unhideWhenUsed/>
    <w:rsid w:val="00A228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2824"/>
  </w:style>
  <w:style w:type="paragraph" w:styleId="a7">
    <w:name w:val="Balloon Text"/>
    <w:basedOn w:val="a"/>
    <w:link w:val="a8"/>
    <w:uiPriority w:val="99"/>
    <w:semiHidden/>
    <w:unhideWhenUsed/>
    <w:rsid w:val="00873AA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3AAA"/>
    <w:rPr>
      <w:rFonts w:ascii="Segoe UI" w:hAnsi="Segoe UI" w:cs="Segoe UI"/>
      <w:sz w:val="18"/>
      <w:szCs w:val="18"/>
    </w:rPr>
  </w:style>
  <w:style w:type="character" w:styleId="a9">
    <w:name w:val="Hyperlink"/>
    <w:basedOn w:val="a0"/>
    <w:uiPriority w:val="99"/>
    <w:unhideWhenUsed/>
    <w:rsid w:val="00C4716A"/>
    <w:rPr>
      <w:color w:val="0563C1" w:themeColor="hyperlink"/>
      <w:u w:val="single"/>
    </w:rPr>
  </w:style>
  <w:style w:type="character" w:styleId="aa">
    <w:name w:val="Strong"/>
    <w:basedOn w:val="a0"/>
    <w:uiPriority w:val="22"/>
    <w:qFormat/>
    <w:rsid w:val="00194A1C"/>
    <w:rPr>
      <w:b/>
      <w:bCs/>
    </w:rPr>
  </w:style>
  <w:style w:type="paragraph" w:styleId="ab">
    <w:name w:val="No Spacing"/>
    <w:uiPriority w:val="1"/>
    <w:qFormat/>
    <w:rsid w:val="00A32FF1"/>
    <w:pPr>
      <w:spacing w:after="0" w:line="240" w:lineRule="auto"/>
    </w:pPr>
  </w:style>
  <w:style w:type="character" w:customStyle="1" w:styleId="30">
    <w:name w:val="Заголовок 3 Знак"/>
    <w:basedOn w:val="a0"/>
    <w:link w:val="3"/>
    <w:uiPriority w:val="9"/>
    <w:rsid w:val="00EB06BC"/>
    <w:rPr>
      <w:rFonts w:ascii="Times New Roman" w:eastAsiaTheme="minorEastAsia" w:hAnsi="Times New Roman" w:cs="Times New Roman"/>
      <w:b/>
      <w:bCs/>
      <w:sz w:val="27"/>
      <w:szCs w:val="27"/>
      <w:lang w:eastAsia="ru-RU"/>
    </w:rPr>
  </w:style>
  <w:style w:type="paragraph" w:styleId="ac">
    <w:name w:val="List Paragraph"/>
    <w:basedOn w:val="a"/>
    <w:uiPriority w:val="34"/>
    <w:qFormat/>
    <w:rsid w:val="005D1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6347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6347F"/>
  </w:style>
  <w:style w:type="paragraph" w:styleId="a5">
    <w:name w:val="header"/>
    <w:basedOn w:val="a"/>
    <w:link w:val="a6"/>
    <w:uiPriority w:val="99"/>
    <w:unhideWhenUsed/>
    <w:rsid w:val="00A228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2824"/>
  </w:style>
  <w:style w:type="paragraph" w:styleId="a7">
    <w:name w:val="Balloon Text"/>
    <w:basedOn w:val="a"/>
    <w:link w:val="a8"/>
    <w:uiPriority w:val="99"/>
    <w:semiHidden/>
    <w:unhideWhenUsed/>
    <w:rsid w:val="00873AA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3AAA"/>
    <w:rPr>
      <w:rFonts w:ascii="Segoe UI" w:hAnsi="Segoe UI" w:cs="Segoe UI"/>
      <w:sz w:val="18"/>
      <w:szCs w:val="18"/>
    </w:rPr>
  </w:style>
  <w:style w:type="character" w:styleId="a9">
    <w:name w:val="Hyperlink"/>
    <w:basedOn w:val="a0"/>
    <w:uiPriority w:val="99"/>
    <w:unhideWhenUsed/>
    <w:rsid w:val="00C4716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6891463">
      <w:bodyDiv w:val="1"/>
      <w:marLeft w:val="0"/>
      <w:marRight w:val="0"/>
      <w:marTop w:val="0"/>
      <w:marBottom w:val="0"/>
      <w:divBdr>
        <w:top w:val="none" w:sz="0" w:space="0" w:color="auto"/>
        <w:left w:val="none" w:sz="0" w:space="0" w:color="auto"/>
        <w:bottom w:val="none" w:sz="0" w:space="0" w:color="auto"/>
        <w:right w:val="none" w:sz="0" w:space="0" w:color="auto"/>
      </w:divBdr>
    </w:div>
    <w:div w:id="1366297373">
      <w:bodyDiv w:val="1"/>
      <w:marLeft w:val="0"/>
      <w:marRight w:val="0"/>
      <w:marTop w:val="0"/>
      <w:marBottom w:val="0"/>
      <w:divBdr>
        <w:top w:val="none" w:sz="0" w:space="0" w:color="auto"/>
        <w:left w:val="none" w:sz="0" w:space="0" w:color="auto"/>
        <w:bottom w:val="none" w:sz="0" w:space="0" w:color="auto"/>
        <w:right w:val="none" w:sz="0" w:space="0" w:color="auto"/>
      </w:divBdr>
    </w:div>
    <w:div w:id="20940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1407-0E10-4727-A061-F07B9253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6264</Words>
  <Characters>3571</Characters>
  <Application>Microsoft Office Word</Application>
  <DocSecurity>4</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2500-RomanchenkoOM</cp:lastModifiedBy>
  <cp:revision>2</cp:revision>
  <cp:lastPrinted>2020-02-06T13:32:00Z</cp:lastPrinted>
  <dcterms:created xsi:type="dcterms:W3CDTF">2020-02-07T12:22:00Z</dcterms:created>
  <dcterms:modified xsi:type="dcterms:W3CDTF">2020-02-07T12:22:00Z</dcterms:modified>
</cp:coreProperties>
</file>