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40D76" w:rsidRPr="001928F8" w:rsidTr="00811555">
        <w:tc>
          <w:tcPr>
            <w:tcW w:w="4927" w:type="dxa"/>
            <w:shd w:val="clear" w:color="auto" w:fill="auto"/>
          </w:tcPr>
          <w:p w:rsidR="00F40D76" w:rsidRPr="001928F8" w:rsidRDefault="00F40D76" w:rsidP="008115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40D76" w:rsidRPr="001928F8" w:rsidRDefault="00F40D76" w:rsidP="008115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0D76" w:rsidRDefault="00F40D76" w:rsidP="00F40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D76" w:rsidRDefault="00F40D76" w:rsidP="00F40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F40D76" w:rsidRDefault="00F40D76" w:rsidP="00F40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312">
        <w:rPr>
          <w:rFonts w:ascii="Times New Roman" w:hAnsi="Times New Roman" w:cs="Times New Roman"/>
          <w:b/>
          <w:sz w:val="28"/>
          <w:szCs w:val="28"/>
        </w:rPr>
        <w:t>продовження</w:t>
      </w:r>
      <w:r w:rsidRPr="00C577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06312">
        <w:rPr>
          <w:rFonts w:ascii="Times New Roman" w:hAnsi="Times New Roman" w:cs="Times New Roman"/>
          <w:b/>
          <w:sz w:val="28"/>
          <w:szCs w:val="28"/>
        </w:rPr>
        <w:t>договору</w:t>
      </w:r>
      <w:r w:rsidRPr="00C577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06312">
        <w:rPr>
          <w:rFonts w:ascii="Times New Roman" w:hAnsi="Times New Roman" w:cs="Times New Roman"/>
          <w:b/>
          <w:sz w:val="28"/>
          <w:szCs w:val="28"/>
        </w:rPr>
        <w:t>оренди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аукціоні</w:t>
      </w:r>
    </w:p>
    <w:p w:rsidR="00F40D76" w:rsidRDefault="00F40D76" w:rsidP="00F40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F40D76" w:rsidRDefault="00F40D76" w:rsidP="00F40D76">
      <w:pPr>
        <w:tabs>
          <w:tab w:val="left" w:pos="1285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F40D76" w:rsidTr="008115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316077" w:rsidRDefault="00F40D76" w:rsidP="008115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077">
              <w:rPr>
                <w:rFonts w:ascii="Times New Roman" w:hAnsi="Times New Roman" w:cs="Times New Roman"/>
                <w:b/>
                <w:sz w:val="28"/>
                <w:szCs w:val="28"/>
              </w:rPr>
              <w:t>Назва аукціону</w:t>
            </w:r>
            <w:r w:rsidRPr="003160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316077" w:rsidRDefault="00F40D76" w:rsidP="008115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77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Продовження</w:t>
            </w:r>
            <w:proofErr w:type="spellEnd"/>
            <w:r w:rsidRPr="00C577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договору о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ренди</w:t>
            </w:r>
            <w:proofErr w:type="spellEnd"/>
            <w:r w:rsidRPr="00FD4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нежитлового приміщення площею </w:t>
            </w:r>
            <w:r w:rsidR="000F571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181,0</w:t>
            </w:r>
            <w:r w:rsidRPr="00FD4170">
              <w:rPr>
                <w:rFonts w:ascii="Times New Roman" w:hAnsi="Times New Roman" w:cs="Times New Roman"/>
                <w:b/>
                <w:sz w:val="28"/>
                <w:szCs w:val="28"/>
              </w:rPr>
              <w:t>кв. м за адресою: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м. Київ, вул</w:t>
            </w:r>
            <w:r w:rsidRPr="00FD4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0F5710">
              <w:rPr>
                <w:rFonts w:ascii="Times New Roman" w:hAnsi="Times New Roman" w:cs="Times New Roman"/>
                <w:b/>
                <w:sz w:val="28"/>
                <w:szCs w:val="28"/>
              </w:rPr>
              <w:t>М. Омеляновича-Павленка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F571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F40D76" w:rsidRPr="007133C3" w:rsidTr="008115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7133C3">
              <w:rPr>
                <w:rFonts w:ascii="Times New Roman" w:hAnsi="Times New Roman"/>
              </w:rPr>
              <w:t>Інформація про чинний договір оренди</w:t>
            </w:r>
            <w:r>
              <w:rPr>
                <w:rFonts w:ascii="Times New Roman" w:hAnsi="Times New Roman"/>
              </w:rPr>
              <w:t xml:space="preserve"> (д</w:t>
            </w:r>
            <w:r w:rsidRPr="007133C3">
              <w:rPr>
                <w:rFonts w:ascii="Times New Roman" w:hAnsi="Times New Roman"/>
              </w:rPr>
              <w:t xml:space="preserve">ата укладання договору, строк оренди, </w:t>
            </w:r>
            <w:r>
              <w:rPr>
                <w:rFonts w:ascii="Times New Roman" w:hAnsi="Times New Roman"/>
              </w:rPr>
              <w:t xml:space="preserve">дата </w:t>
            </w:r>
            <w:r w:rsidRPr="007133C3">
              <w:rPr>
                <w:rFonts w:ascii="Times New Roman" w:hAnsi="Times New Roman"/>
              </w:rPr>
              <w:t>закінчення</w:t>
            </w:r>
            <w:r w:rsidRPr="007133C3">
              <w:rPr>
                <w:rFonts w:ascii="Times New Roman" w:hAnsi="Times New Roman"/>
                <w:b/>
              </w:rPr>
              <w:t xml:space="preserve"> </w:t>
            </w:r>
            <w:r w:rsidRPr="007133C3">
              <w:rPr>
                <w:rFonts w:ascii="Times New Roman" w:hAnsi="Times New Roman"/>
              </w:rPr>
              <w:t>договору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133C3">
              <w:rPr>
                <w:rFonts w:ascii="Times New Roman" w:hAnsi="Times New Roman" w:cs="Times New Roman"/>
                <w:lang w:val="ru-RU"/>
              </w:rPr>
              <w:t>Догові</w:t>
            </w:r>
            <w:proofErr w:type="gramStart"/>
            <w:r w:rsidRPr="007133C3"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proofErr w:type="gramEnd"/>
            <w:r w:rsidRPr="007133C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133C3">
              <w:rPr>
                <w:rFonts w:ascii="Times New Roman" w:hAnsi="Times New Roman" w:cs="Times New Roman"/>
              </w:rPr>
              <w:t>ор</w:t>
            </w:r>
            <w:r w:rsidR="000F5710">
              <w:rPr>
                <w:rFonts w:ascii="Times New Roman" w:hAnsi="Times New Roman" w:cs="Times New Roman"/>
              </w:rPr>
              <w:t>енди від 11.01.2019 № 89/607</w:t>
            </w:r>
            <w:r w:rsidRPr="007133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(нова редакція договору      </w:t>
            </w:r>
            <w:r w:rsidR="00755684">
              <w:rPr>
                <w:rFonts w:ascii="Times New Roman" w:hAnsi="Times New Roman" w:cs="Times New Roman"/>
              </w:rPr>
              <w:t xml:space="preserve">      від 22.03.2017 № 89/607</w:t>
            </w:r>
            <w:r>
              <w:rPr>
                <w:rFonts w:ascii="Times New Roman" w:hAnsi="Times New Roman" w:cs="Times New Roman"/>
              </w:rPr>
              <w:t>), строк оренди 2 роки 364 дні, дата закінчення договору 28.03.2021</w:t>
            </w:r>
          </w:p>
        </w:tc>
      </w:tr>
      <w:tr w:rsidR="00F40D76" w:rsidRPr="007133C3" w:rsidTr="008115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0F5710" w:rsidP="0081155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Повне найменування </w:t>
            </w:r>
            <w:r w:rsidR="00F40D76" w:rsidRPr="007133C3">
              <w:rPr>
                <w:rFonts w:ascii="Times New Roman" w:hAnsi="Times New Roman" w:cs="Times New Roman"/>
              </w:rPr>
              <w:t>орендаря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9640FF" w:rsidP="0081155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F40D76">
              <w:rPr>
                <w:rFonts w:ascii="Times New Roman" w:hAnsi="Times New Roman" w:cs="Times New Roman"/>
                <w:lang w:val="ru-RU"/>
              </w:rPr>
              <w:t>кціонерне</w:t>
            </w:r>
            <w:proofErr w:type="spellEnd"/>
            <w:r w:rsidR="00F40D7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F40D76">
              <w:rPr>
                <w:rFonts w:ascii="Times New Roman" w:hAnsi="Times New Roman" w:cs="Times New Roman"/>
                <w:lang w:val="ru-RU"/>
              </w:rPr>
              <w:t>товариство</w:t>
            </w:r>
            <w:proofErr w:type="spellEnd"/>
            <w:r w:rsidR="00F40D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="00F40D76">
              <w:rPr>
                <w:rFonts w:ascii="Times New Roman" w:hAnsi="Times New Roman" w:cs="Times New Roman"/>
                <w:lang w:val="ru-RU"/>
              </w:rPr>
              <w:t>Державний</w:t>
            </w:r>
            <w:proofErr w:type="spellEnd"/>
            <w:r w:rsidR="00F40D7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F40D76">
              <w:rPr>
                <w:rFonts w:ascii="Times New Roman" w:hAnsi="Times New Roman" w:cs="Times New Roman"/>
                <w:lang w:val="ru-RU"/>
              </w:rPr>
              <w:t>ощадний</w:t>
            </w:r>
            <w:proofErr w:type="spellEnd"/>
            <w:r w:rsidR="00F40D76">
              <w:rPr>
                <w:rFonts w:ascii="Times New Roman" w:hAnsi="Times New Roman" w:cs="Times New Roman"/>
                <w:lang w:val="ru-RU"/>
              </w:rPr>
              <w:t xml:space="preserve"> банк </w:t>
            </w:r>
            <w:proofErr w:type="spellStart"/>
            <w:r w:rsidR="00F40D76"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 w:rsidR="00F40D76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F40D76" w:rsidRPr="007133C3" w:rsidTr="008115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7133C3">
              <w:rPr>
                <w:rFonts w:ascii="Times New Roman" w:hAnsi="Times New Roman"/>
              </w:rPr>
              <w:t>Інформація про переважне право орендаря яке реалізується шляхом участі чинного орендаря в аукціоні на продовження договору оренди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33C3">
              <w:rPr>
                <w:rFonts w:ascii="Times New Roman" w:hAnsi="Times New Roman"/>
              </w:rPr>
              <w:t xml:space="preserve">Орендар має </w:t>
            </w:r>
            <w:r w:rsidRPr="007133C3">
              <w:rPr>
                <w:rFonts w:ascii="Times New Roman" w:hAnsi="Times New Roman" w:cs="Times New Roman"/>
              </w:rPr>
              <w:t>переважне право на продовження договору оренди в ході аукціону на продовження договору оренди за умови, що він бере участь в такому аукціоні та зробив закриту цінову пропозицію, яка є не меншою, ніж розмір стартової орендної плати</w:t>
            </w:r>
          </w:p>
        </w:tc>
      </w:tr>
      <w:tr w:rsidR="00F40D76" w:rsidRPr="007133C3" w:rsidTr="008115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7133C3">
              <w:rPr>
                <w:rFonts w:ascii="Times New Roman" w:hAnsi="Times New Roman" w:cs="Times New Roman"/>
              </w:rPr>
              <w:t>Повне найменування та адреса орендодавця</w:t>
            </w:r>
          </w:p>
          <w:p w:rsidR="00F40D76" w:rsidRPr="007133C3" w:rsidRDefault="00F40D76" w:rsidP="00811555">
            <w:pPr>
              <w:spacing w:after="0" w:line="240" w:lineRule="auto"/>
              <w:ind w:left="34" w:right="-25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Печерська районна в місті Києві державна адміністрація,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 Код ЄДРПОУ 37401206, місцезнаходження: вулиця Михайла Омеляновича - Павленка, 15, м. Київ, 01010; </w:t>
            </w:r>
          </w:p>
          <w:p w:rsidR="00F40D76" w:rsidRPr="007133C3" w:rsidRDefault="00F40D76" w:rsidP="008115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тел. (044) 280 15 39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133C3">
              <w:rPr>
                <w:rFonts w:ascii="Times New Roman" w:hAnsi="Times New Roman" w:cs="Times New Roman"/>
                <w:color w:val="000000"/>
              </w:rPr>
              <w:t>044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280 56 19; </w:t>
            </w:r>
          </w:p>
          <w:p w:rsidR="00F40D76" w:rsidRPr="007133C3" w:rsidRDefault="00F40D76" w:rsidP="0081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3C3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7133C3">
              <w:rPr>
                <w:rFonts w:ascii="Times New Roman" w:hAnsi="Times New Roman" w:cs="Times New Roman"/>
                <w:color w:val="000000"/>
              </w:rPr>
              <w:t>-</w:t>
            </w:r>
            <w:r w:rsidRPr="007133C3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5" w:history="1"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letter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_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pechrda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@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kmda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.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gov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.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ua</w:t>
              </w:r>
            </w:hyperlink>
            <w:r w:rsidRPr="007133C3">
              <w:rPr>
                <w:rFonts w:ascii="Times New Roman" w:hAnsi="Times New Roman" w:cs="Times New Roman"/>
              </w:rPr>
              <w:t xml:space="preserve"> – для листування, </w:t>
            </w:r>
          </w:p>
          <w:p w:rsidR="00F40D76" w:rsidRPr="007133C3" w:rsidRDefault="00753D96" w:rsidP="00811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hyperlink r:id="rId6" w:history="1">
              <w:r w:rsidR="00F40D76"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  <w:lang w:val="en-US"/>
                </w:rPr>
                <w:t>maino</w:t>
              </w:r>
              <w:r w:rsidR="00F40D76"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</w:rPr>
                <w:t>_</w:t>
              </w:r>
              <w:r w:rsidR="00F40D76"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  <w:lang w:val="en-US"/>
                </w:rPr>
                <w:t>pechrda</w:t>
              </w:r>
              <w:r w:rsidR="00F40D76"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</w:rPr>
                <w:t>@</w:t>
              </w:r>
              <w:r w:rsidR="00F40D76"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  <w:lang w:val="en-US"/>
                </w:rPr>
                <w:t>kmda</w:t>
              </w:r>
              <w:r w:rsidR="00F40D76"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</w:rPr>
                <w:t>.</w:t>
              </w:r>
              <w:r w:rsidR="00F40D76"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  <w:lang w:val="en-US"/>
                </w:rPr>
                <w:t>gov</w:t>
              </w:r>
              <w:r w:rsidR="00F40D76"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</w:rPr>
                <w:t>.</w:t>
              </w:r>
              <w:r w:rsidR="00F40D76"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  <w:lang w:val="en-US"/>
                </w:rPr>
                <w:t>ua</w:t>
              </w:r>
            </w:hyperlink>
            <w:r w:rsidR="00F40D76" w:rsidRPr="007133C3">
              <w:rPr>
                <w:rFonts w:ascii="Times New Roman" w:hAnsi="Times New Roman" w:cs="Times New Roman"/>
              </w:rPr>
              <w:t xml:space="preserve"> –</w:t>
            </w:r>
            <w:r w:rsidR="00F40D76" w:rsidRPr="007133C3">
              <w:t xml:space="preserve"> </w:t>
            </w:r>
            <w:r w:rsidR="00F40D76" w:rsidRPr="007133C3">
              <w:rPr>
                <w:rFonts w:ascii="Times New Roman" w:hAnsi="Times New Roman" w:cs="Times New Roman"/>
              </w:rPr>
              <w:t>для отримання інформації щодо лота</w:t>
            </w:r>
          </w:p>
        </w:tc>
      </w:tr>
      <w:tr w:rsidR="00F40D76" w:rsidRPr="007133C3" w:rsidTr="008115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133C3">
              <w:rPr>
                <w:rFonts w:ascii="Times New Roman" w:hAnsi="Times New Roman" w:cs="Times New Roman"/>
              </w:rPr>
              <w:t>Повне найменування та адреса балансоутримувача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Комунальне підприємство «Керуюча компанія з обслуговуван</w:t>
            </w:r>
            <w:r>
              <w:rPr>
                <w:rFonts w:ascii="Times New Roman" w:hAnsi="Times New Roman" w:cs="Times New Roman"/>
                <w:color w:val="000000"/>
              </w:rPr>
              <w:t xml:space="preserve">ня житлового фонду Печерського 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району  м. Києва»,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Код ЄДРПОУ 35692211, місцезнаходження: провулок Івана </w:t>
            </w:r>
            <w:proofErr w:type="spellStart"/>
            <w:r w:rsidRPr="007133C3">
              <w:rPr>
                <w:rFonts w:ascii="Times New Roman" w:hAnsi="Times New Roman" w:cs="Times New Roman"/>
                <w:color w:val="000000"/>
              </w:rPr>
              <w:t>Мар’яненка</w:t>
            </w:r>
            <w:proofErr w:type="spellEnd"/>
            <w:r w:rsidRPr="007133C3">
              <w:rPr>
                <w:rFonts w:ascii="Times New Roman" w:hAnsi="Times New Roman" w:cs="Times New Roman"/>
                <w:color w:val="000000"/>
              </w:rPr>
              <w:t xml:space="preserve">, 7, м. Київ, 01021; </w:t>
            </w:r>
          </w:p>
          <w:p w:rsidR="00F40D76" w:rsidRPr="007133C3" w:rsidRDefault="00F40D76" w:rsidP="008115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 тел.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133C3">
              <w:rPr>
                <w:rFonts w:ascii="Times New Roman" w:hAnsi="Times New Roman" w:cs="Times New Roman"/>
                <w:color w:val="000000"/>
              </w:rPr>
              <w:t>044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254 42 24,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133C3">
              <w:rPr>
                <w:rFonts w:ascii="Times New Roman" w:hAnsi="Times New Roman" w:cs="Times New Roman"/>
                <w:color w:val="000000"/>
              </w:rPr>
              <w:t>044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7133C3">
              <w:rPr>
                <w:rFonts w:ascii="Times New Roman" w:hAnsi="Times New Roman" w:cs="Times New Roman"/>
                <w:color w:val="000000"/>
              </w:rPr>
              <w:t>254 52 86;</w:t>
            </w:r>
          </w:p>
          <w:p w:rsidR="00F40D76" w:rsidRPr="007133C3" w:rsidRDefault="00F40D76" w:rsidP="008115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7133C3">
              <w:rPr>
                <w:rFonts w:ascii="Times New Roman" w:hAnsi="Times New Roman" w:cs="Times New Roman"/>
                <w:color w:val="000000"/>
              </w:rPr>
              <w:t>-</w:t>
            </w:r>
            <w:r w:rsidRPr="007133C3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7133C3">
              <w:rPr>
                <w:rFonts w:ascii="Times New Roman" w:hAnsi="Times New Roman" w:cs="Times New Roman"/>
                <w:color w:val="000000"/>
              </w:rPr>
              <w:t>:</w:t>
            </w:r>
            <w:r w:rsidRPr="007133C3">
              <w:rPr>
                <w:rFonts w:ascii="Arial" w:hAnsi="Arial" w:cs="Arial"/>
                <w:color w:val="003366"/>
                <w:shd w:val="clear" w:color="auto" w:fill="EEEEEE"/>
              </w:rPr>
              <w:t xml:space="preserve"> </w:t>
            </w:r>
            <w:r w:rsidRPr="00172251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 xml:space="preserve">kk_pech@ukr.net </w:t>
            </w:r>
            <w:r w:rsidRPr="007133C3">
              <w:rPr>
                <w:rFonts w:ascii="Times New Roman" w:hAnsi="Times New Roman" w:cs="Times New Roman"/>
                <w:color w:val="000000"/>
              </w:rPr>
              <w:t>– для листування;</w:t>
            </w:r>
          </w:p>
          <w:p w:rsidR="00F40D76" w:rsidRPr="007133C3" w:rsidRDefault="00753D96" w:rsidP="00811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F40D76" w:rsidRPr="007133C3">
                <w:rPr>
                  <w:rStyle w:val="a4"/>
                  <w:rFonts w:ascii="Times New Roman" w:hAnsi="Times New Roman" w:cs="Times New Roman"/>
                  <w:color w:val="000000"/>
                  <w:u w:val="none"/>
                  <w:lang w:val="en-US"/>
                </w:rPr>
                <w:t>arenda</w:t>
              </w:r>
              <w:r w:rsidR="00F40D76" w:rsidRPr="007133C3">
                <w:rPr>
                  <w:rStyle w:val="a4"/>
                  <w:rFonts w:ascii="Times New Roman" w:hAnsi="Times New Roman" w:cs="Times New Roman"/>
                  <w:color w:val="000000"/>
                  <w:u w:val="none"/>
                </w:rPr>
                <w:t>_</w:t>
              </w:r>
              <w:r w:rsidR="00F40D76" w:rsidRPr="007133C3">
                <w:rPr>
                  <w:rStyle w:val="a4"/>
                  <w:rFonts w:ascii="Times New Roman" w:hAnsi="Times New Roman" w:cs="Times New Roman"/>
                  <w:color w:val="000000"/>
                  <w:u w:val="none"/>
                  <w:lang w:val="en-US"/>
                </w:rPr>
                <w:t>pech</w:t>
              </w:r>
              <w:r w:rsidR="00F40D76" w:rsidRPr="007133C3">
                <w:rPr>
                  <w:rStyle w:val="a4"/>
                  <w:rFonts w:ascii="Times New Roman" w:hAnsi="Times New Roman" w:cs="Times New Roman"/>
                  <w:color w:val="000000"/>
                  <w:u w:val="none"/>
                </w:rPr>
                <w:t>@</w:t>
              </w:r>
              <w:r w:rsidR="00F40D76" w:rsidRPr="007133C3">
                <w:rPr>
                  <w:rStyle w:val="a4"/>
                  <w:rFonts w:ascii="Times New Roman" w:hAnsi="Times New Roman" w:cs="Times New Roman"/>
                  <w:color w:val="000000"/>
                  <w:u w:val="none"/>
                  <w:lang w:val="en-US"/>
                </w:rPr>
                <w:t>ukr</w:t>
              </w:r>
              <w:r w:rsidR="00F40D76" w:rsidRPr="007133C3">
                <w:rPr>
                  <w:rStyle w:val="a4"/>
                  <w:rFonts w:ascii="Times New Roman" w:hAnsi="Times New Roman" w:cs="Times New Roman"/>
                  <w:color w:val="000000"/>
                  <w:u w:val="none"/>
                </w:rPr>
                <w:t>.</w:t>
              </w:r>
              <w:r w:rsidR="00F40D76" w:rsidRPr="007133C3">
                <w:rPr>
                  <w:rStyle w:val="a4"/>
                  <w:rFonts w:ascii="Times New Roman" w:hAnsi="Times New Roman" w:cs="Times New Roman"/>
                  <w:color w:val="000000"/>
                  <w:u w:val="none"/>
                  <w:lang w:val="en-US"/>
                </w:rPr>
                <w:t>net</w:t>
              </w:r>
            </w:hyperlink>
            <w:r w:rsidR="00F40D76" w:rsidRPr="007133C3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="00F40D76" w:rsidRPr="007133C3">
              <w:rPr>
                <w:rFonts w:ascii="Times New Roman" w:hAnsi="Times New Roman" w:cs="Times New Roman"/>
              </w:rPr>
              <w:t xml:space="preserve"> для отримання інформації щодо </w:t>
            </w:r>
            <w:proofErr w:type="gramStart"/>
            <w:r w:rsidR="00F40D76" w:rsidRPr="007133C3">
              <w:rPr>
                <w:rFonts w:ascii="Times New Roman" w:hAnsi="Times New Roman" w:cs="Times New Roman"/>
              </w:rPr>
              <w:t>лота</w:t>
            </w:r>
            <w:r w:rsidR="00F40D76" w:rsidRPr="007133C3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</w:tr>
      <w:tr w:rsidR="00F40D76" w:rsidRPr="007133C3" w:rsidTr="00811555">
        <w:trPr>
          <w:trHeight w:val="121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Інформація про об’єкт оренди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6C7353" w:rsidRDefault="00F40D76" w:rsidP="008115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E55F3">
              <w:rPr>
                <w:rFonts w:ascii="Times New Roman" w:hAnsi="Times New Roman" w:cs="Times New Roman"/>
                <w:color w:val="000000" w:themeColor="text1"/>
              </w:rPr>
              <w:t xml:space="preserve">нежитлове приміщення в житловому </w:t>
            </w:r>
            <w:r w:rsidR="000F5710">
              <w:rPr>
                <w:rFonts w:ascii="Times New Roman" w:hAnsi="Times New Roman" w:cs="Times New Roman"/>
                <w:color w:val="000000" w:themeColor="text1"/>
              </w:rPr>
              <w:t>будинку загальною площею 181,0</w:t>
            </w:r>
            <w:r w:rsidR="00A6475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6475A">
              <w:rPr>
                <w:rFonts w:ascii="Times New Roman" w:hAnsi="Times New Roman" w:cs="Times New Roman"/>
                <w:color w:val="000000" w:themeColor="text1"/>
              </w:rPr>
              <w:t>кв.</w:t>
            </w:r>
            <w:r w:rsidRPr="00AE55F3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spellEnd"/>
            <w:r w:rsidRPr="00AE55F3">
              <w:rPr>
                <w:rFonts w:ascii="Times New Roman" w:hAnsi="Times New Roman" w:cs="Times New Roman"/>
                <w:color w:val="000000" w:themeColor="text1"/>
              </w:rPr>
              <w:t xml:space="preserve">, перший поверх, розташоване за адресою: м. Київ,                                             вул. </w:t>
            </w:r>
            <w:r w:rsidR="000F5710">
              <w:rPr>
                <w:rFonts w:ascii="Times New Roman" w:hAnsi="Times New Roman" w:cs="Times New Roman"/>
                <w:color w:val="000000" w:themeColor="text1"/>
              </w:rPr>
              <w:t>М. Омеляновича-Павленка, 19</w:t>
            </w:r>
            <w:r w:rsidRPr="00AE55F3">
              <w:rPr>
                <w:rFonts w:ascii="Times New Roman" w:hAnsi="Times New Roman" w:cs="Times New Roman"/>
                <w:color w:val="000000" w:themeColor="text1"/>
              </w:rPr>
              <w:t xml:space="preserve">, обліковується на балансі комунального підприємства «Керуюча компанія з обслуговування житлового фонду Печерського району м. Києва». </w:t>
            </w:r>
          </w:p>
        </w:tc>
      </w:tr>
      <w:tr w:rsidR="00F40D76" w:rsidRPr="007133C3" w:rsidTr="00811555">
        <w:trPr>
          <w:trHeight w:val="107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Вартість об'єкта оренди</w:t>
            </w:r>
          </w:p>
          <w:p w:rsidR="00F40D76" w:rsidRPr="007133C3" w:rsidRDefault="00F40D76" w:rsidP="0081155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FA2402" w:rsidRDefault="00F40D76" w:rsidP="0081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402">
              <w:rPr>
                <w:rFonts w:ascii="Times New Roman" w:hAnsi="Times New Roman" w:cs="Times New Roman"/>
              </w:rPr>
              <w:t xml:space="preserve">первісна балансова вартість об'єкта оренди </w:t>
            </w:r>
          </w:p>
          <w:p w:rsidR="00F40D76" w:rsidRPr="00FA2402" w:rsidRDefault="00A6475A" w:rsidP="0081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станом на 31.03</w:t>
            </w:r>
            <w:r w:rsidR="00F40D76">
              <w:rPr>
                <w:rFonts w:ascii="Times New Roman" w:hAnsi="Times New Roman" w:cs="Times New Roman"/>
              </w:rPr>
              <w:t>.2021</w:t>
            </w:r>
            <w:r w:rsidR="00F40D76" w:rsidRPr="00FA2402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6307799,23</w:t>
            </w:r>
            <w:r w:rsidR="00F40D76" w:rsidRPr="00FA2402">
              <w:rPr>
                <w:rFonts w:ascii="Times New Roman" w:hAnsi="Times New Roman" w:cs="Times New Roman"/>
              </w:rPr>
              <w:t xml:space="preserve"> грн без ПДВ;</w:t>
            </w:r>
          </w:p>
          <w:p w:rsidR="00F40D76" w:rsidRPr="00FA2402" w:rsidRDefault="00F40D76" w:rsidP="0081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402">
              <w:rPr>
                <w:rFonts w:ascii="Times New Roman" w:hAnsi="Times New Roman" w:cs="Times New Roman"/>
              </w:rPr>
              <w:t xml:space="preserve">залишкова балансова вартість об’єкта оренди </w:t>
            </w:r>
          </w:p>
          <w:p w:rsidR="00F40D76" w:rsidRPr="00140F4A" w:rsidRDefault="00A6475A" w:rsidP="008115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станом на 31.03.2021 – 6112420,00</w:t>
            </w:r>
            <w:r w:rsidR="00F40D76" w:rsidRPr="00FA2402">
              <w:rPr>
                <w:rFonts w:ascii="Times New Roman" w:hAnsi="Times New Roman" w:cs="Times New Roman"/>
              </w:rPr>
              <w:t xml:space="preserve"> грн без ПДВ.</w:t>
            </w:r>
          </w:p>
        </w:tc>
      </w:tr>
      <w:tr w:rsidR="00F40D76" w:rsidRPr="007133C3" w:rsidTr="008115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Тип об’єкта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нерухоме майно</w:t>
            </w:r>
          </w:p>
        </w:tc>
      </w:tr>
      <w:tr w:rsidR="00F40D76" w:rsidRPr="007133C3" w:rsidTr="008115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Пропонований строк оренди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2251">
              <w:rPr>
                <w:rFonts w:ascii="Times New Roman" w:hAnsi="Times New Roman" w:cs="Times New Roman"/>
              </w:rPr>
              <w:t>2 роки 364 дні</w:t>
            </w:r>
          </w:p>
        </w:tc>
      </w:tr>
      <w:tr w:rsidR="00F40D76" w:rsidRPr="007133C3" w:rsidTr="008115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/>
                <w:highlight w:val="white"/>
              </w:rPr>
              <w:t>Інформація про наявність рішень про проведення інвестиційного конкурсу або про включення об’єкта до переліку майна, що</w:t>
            </w:r>
            <w:r w:rsidRPr="007133C3">
              <w:rPr>
                <w:rFonts w:ascii="Times New Roman" w:hAnsi="Times New Roman" w:cs="Times New Roman"/>
                <w:highlight w:val="white"/>
              </w:rPr>
              <w:t xml:space="preserve"> підлягає приватизації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1928F8" w:rsidRDefault="00F40D76" w:rsidP="008115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40D76" w:rsidRPr="007133C3" w:rsidTr="008115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Інформація про отримання погодження органу управління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2251">
              <w:rPr>
                <w:rFonts w:ascii="Times New Roman" w:hAnsi="Times New Roman" w:cs="Times New Roman"/>
                <w:color w:val="000000"/>
              </w:rPr>
              <w:t>Не застосовуєтьс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17225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40D76" w:rsidRPr="007133C3" w:rsidRDefault="00F40D76" w:rsidP="00811555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0D76" w:rsidRPr="007133C3" w:rsidTr="008115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Фотографічне зображення майна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додається</w:t>
            </w:r>
          </w:p>
        </w:tc>
      </w:tr>
      <w:tr w:rsidR="00F40D76" w:rsidRPr="007133C3" w:rsidTr="008115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Місцезнаходження об’єкта;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Default="00A6475A" w:rsidP="008115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м. Київ, вул. М. Омеляновича-Павленка</w:t>
            </w:r>
            <w:r w:rsidR="00F40D76" w:rsidRPr="00AE55F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  <w:p w:rsidR="00F40D76" w:rsidRPr="00AB4200" w:rsidRDefault="00A6475A" w:rsidP="008115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75A">
              <w:rPr>
                <w:rFonts w:ascii="Times New Roman" w:hAnsi="Times New Roman" w:cs="Times New Roman"/>
                <w:color w:val="000000"/>
              </w:rPr>
              <w:t>https://goo.gl/maps/xZ4mFTUCb1Sa3SsA9</w:t>
            </w:r>
          </w:p>
        </w:tc>
      </w:tr>
      <w:tr w:rsidR="00F40D76" w:rsidRPr="007133C3" w:rsidTr="008115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Загальна і корисна площа об’єкта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02467B" w:rsidRDefault="00A6475A" w:rsidP="008115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Загальна площа - 181,1</w:t>
            </w:r>
            <w:r w:rsidR="00F40D76" w:rsidRPr="0002467B">
              <w:rPr>
                <w:rFonts w:ascii="Times New Roman" w:hAnsi="Times New Roman" w:cs="Times New Roman"/>
                <w:color w:val="000000"/>
              </w:rPr>
              <w:t xml:space="preserve"> кв. м.;</w:t>
            </w:r>
          </w:p>
          <w:p w:rsidR="00F40D76" w:rsidRPr="007133C3" w:rsidRDefault="00F40D76" w:rsidP="008115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467B">
              <w:rPr>
                <w:rFonts w:ascii="Times New Roman" w:hAnsi="Times New Roman" w:cs="Times New Roman"/>
                <w:color w:val="000000"/>
              </w:rPr>
              <w:t xml:space="preserve">Корисна площа - </w:t>
            </w:r>
            <w:r w:rsidR="00A6475A">
              <w:rPr>
                <w:rFonts w:ascii="Times New Roman" w:hAnsi="Times New Roman" w:cs="Times New Roman"/>
                <w:color w:val="000000" w:themeColor="text1"/>
              </w:rPr>
              <w:t>181,1</w:t>
            </w:r>
            <w:r w:rsidRPr="00276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658A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02467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0D76" w:rsidRPr="007133C3" w:rsidTr="00811555">
        <w:trPr>
          <w:trHeight w:val="4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Характеристика об’єкта оренди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</w:rPr>
              <w:t xml:space="preserve">Нежитлове приміщення </w:t>
            </w:r>
          </w:p>
        </w:tc>
      </w:tr>
      <w:tr w:rsidR="00F40D76" w:rsidRPr="007133C3" w:rsidTr="008115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lastRenderedPageBreak/>
              <w:t xml:space="preserve">Технічний стан, забезпечення комунікаціями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A730E7" w:rsidRDefault="00F40D76" w:rsidP="0081155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730E7">
              <w:rPr>
                <w:rFonts w:ascii="Times New Roman" w:hAnsi="Times New Roman"/>
                <w:color w:val="000000" w:themeColor="text1"/>
              </w:rPr>
              <w:t>Водозабезпечення – є;</w:t>
            </w:r>
          </w:p>
          <w:p w:rsidR="00F40D76" w:rsidRPr="00A730E7" w:rsidRDefault="00F40D76" w:rsidP="0081155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730E7">
              <w:rPr>
                <w:rFonts w:ascii="Times New Roman" w:hAnsi="Times New Roman"/>
                <w:color w:val="000000" w:themeColor="text1"/>
              </w:rPr>
              <w:t xml:space="preserve">Електрозабезпечення – є. </w:t>
            </w:r>
          </w:p>
          <w:p w:rsidR="00F40D76" w:rsidRDefault="00F40D76" w:rsidP="0081155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730E7">
              <w:rPr>
                <w:rFonts w:ascii="Times New Roman" w:hAnsi="Times New Roman"/>
                <w:color w:val="000000" w:themeColor="text1"/>
              </w:rPr>
              <w:t>Теплозабезпечення – є.</w:t>
            </w:r>
          </w:p>
          <w:p w:rsidR="0066250F" w:rsidRPr="0066250F" w:rsidRDefault="0066250F" w:rsidP="006625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50F">
              <w:rPr>
                <w:rFonts w:ascii="Times New Roman" w:hAnsi="Times New Roman"/>
              </w:rPr>
              <w:t>Об’єкт оренди не має окремих особових рахунків, відкритих постачальниками комунальних послуг. Тому,</w:t>
            </w:r>
            <w:r w:rsidRPr="0066250F">
              <w:rPr>
                <w:rFonts w:ascii="Times New Roman" w:hAnsi="Times New Roman" w:cs="Times New Roman"/>
                <w:shd w:val="clear" w:color="auto" w:fill="FFFFFF"/>
              </w:rPr>
              <w:t>орендарі  нежитлових приміщень  самостійно укладають договори на постачання гарячої та холодної води, центрального опалення, електропостачання, вивезення твердих побутових відходів.</w:t>
            </w:r>
          </w:p>
        </w:tc>
      </w:tr>
      <w:tr w:rsidR="00F40D76" w:rsidRPr="007133C3" w:rsidTr="008115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Поверховий план об’єкта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додається</w:t>
            </w:r>
          </w:p>
        </w:tc>
      </w:tr>
      <w:tr w:rsidR="00F40D76" w:rsidRPr="007133C3" w:rsidTr="008115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B623B" w:rsidRDefault="00F40D76" w:rsidP="008115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23B">
              <w:rPr>
                <w:rFonts w:ascii="Times New Roman" w:hAnsi="Times New Roman" w:cs="Times New Roman"/>
                <w:color w:val="000000"/>
              </w:rPr>
              <w:t>об’єкт не є пам’яткою культурної спадщини</w:t>
            </w:r>
          </w:p>
        </w:tc>
      </w:tr>
      <w:tr w:rsidR="00F40D76" w:rsidRPr="007133C3" w:rsidTr="008115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B623B" w:rsidRDefault="00F40D76" w:rsidP="008115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B623B">
              <w:rPr>
                <w:rFonts w:ascii="Times New Roman" w:hAnsi="Times New Roman" w:cs="Times New Roman"/>
                <w:color w:val="000000"/>
                <w:lang w:val="en-US"/>
              </w:rPr>
              <w:t>не</w:t>
            </w:r>
            <w:proofErr w:type="spellEnd"/>
            <w:r w:rsidRPr="007B623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623B">
              <w:rPr>
                <w:rFonts w:ascii="Times New Roman" w:hAnsi="Times New Roman" w:cs="Times New Roman"/>
                <w:color w:val="000000"/>
                <w:lang w:val="en-US"/>
              </w:rPr>
              <w:t>потребує</w:t>
            </w:r>
            <w:proofErr w:type="spellEnd"/>
          </w:p>
        </w:tc>
      </w:tr>
      <w:tr w:rsidR="00F40D76" w:rsidRPr="007133C3" w:rsidTr="008115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Проект договору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додається до оголошення про передачу нерухомого майна в оренду </w:t>
            </w:r>
          </w:p>
        </w:tc>
      </w:tr>
      <w:tr w:rsidR="00F40D76" w:rsidRPr="007133C3" w:rsidTr="00811555">
        <w:trPr>
          <w:trHeight w:val="24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Умови та додаткові умови оренди</w:t>
            </w:r>
          </w:p>
        </w:tc>
      </w:tr>
      <w:tr w:rsidR="00F40D76" w:rsidRPr="007133C3" w:rsidTr="008115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Строк оренди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A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2 роки 364 дні</w:t>
            </w:r>
          </w:p>
        </w:tc>
      </w:tr>
      <w:tr w:rsidR="00F40D76" w:rsidRPr="007133C3" w:rsidTr="008115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Стартова орендна плата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D54018" w:rsidRDefault="00662BEF" w:rsidP="00D5401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D54018">
              <w:rPr>
                <w:rFonts w:ascii="Times New Roman" w:hAnsi="Times New Roman" w:cs="Times New Roman"/>
                <w:b/>
                <w:color w:val="000000" w:themeColor="text1"/>
              </w:rPr>
              <w:t>98189</w:t>
            </w:r>
            <w:r w:rsidR="00F40D76" w:rsidRPr="00D54018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Pr="00D54018">
              <w:rPr>
                <w:rFonts w:ascii="Times New Roman" w:hAnsi="Times New Roman" w:cs="Times New Roman"/>
                <w:b/>
                <w:color w:val="000000" w:themeColor="text1"/>
              </w:rPr>
              <w:t>57</w:t>
            </w:r>
            <w:r w:rsidR="00F40D76" w:rsidRPr="00D5401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40D76" w:rsidRPr="00D54018">
              <w:rPr>
                <w:rFonts w:ascii="Times New Roman" w:hAnsi="Times New Roman" w:cs="Times New Roman"/>
                <w:b/>
                <w:color w:val="000000" w:themeColor="text1"/>
              </w:rPr>
              <w:t>грн</w:t>
            </w:r>
            <w:r w:rsidR="00F40D76" w:rsidRPr="00D5401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D54018">
              <w:rPr>
                <w:rFonts w:ascii="Times New Roman" w:hAnsi="Times New Roman" w:cs="Times New Roman"/>
                <w:color w:val="000000" w:themeColor="text1"/>
              </w:rPr>
              <w:t xml:space="preserve">дев’яносто вісім тисяч </w:t>
            </w:r>
            <w:r w:rsidR="00D54018" w:rsidRPr="00D54018">
              <w:rPr>
                <w:rFonts w:ascii="Times New Roman" w:hAnsi="Times New Roman" w:cs="Times New Roman"/>
                <w:color w:val="000000" w:themeColor="text1"/>
              </w:rPr>
              <w:t>сто вісімдесят дев’ять грн                  57</w:t>
            </w:r>
            <w:r w:rsidR="00F40D76" w:rsidRPr="00D54018">
              <w:rPr>
                <w:rFonts w:ascii="Times New Roman" w:hAnsi="Times New Roman" w:cs="Times New Roman"/>
                <w:color w:val="000000" w:themeColor="text1"/>
              </w:rPr>
              <w:t xml:space="preserve"> коп.), без урахування ПДВ - для електронного аукціону;</w:t>
            </w:r>
          </w:p>
        </w:tc>
      </w:tr>
      <w:tr w:rsidR="00F40D76" w:rsidRPr="007133C3" w:rsidTr="008115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Цільове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 призначення об’єкта оренди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40" w:lineRule="auto"/>
              <w:ind w:left="-17"/>
            </w:pPr>
            <w:r>
              <w:rPr>
                <w:rFonts w:ascii="Times New Roman" w:hAnsi="Times New Roman" w:cs="Times New Roman"/>
              </w:rPr>
              <w:t>Р</w:t>
            </w:r>
            <w:r w:rsidRPr="007133C3">
              <w:rPr>
                <w:rFonts w:ascii="Times New Roman" w:hAnsi="Times New Roman" w:cs="Times New Roman"/>
              </w:rPr>
              <w:t xml:space="preserve">озміщення </w:t>
            </w:r>
            <w:r>
              <w:rPr>
                <w:rFonts w:ascii="Times New Roman" w:hAnsi="Times New Roman" w:cs="Times New Roman"/>
              </w:rPr>
              <w:t>банку (відділення банку)</w:t>
            </w:r>
          </w:p>
        </w:tc>
      </w:tr>
      <w:tr w:rsidR="00F40D76" w:rsidRPr="007133C3" w:rsidTr="008115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1F1B2D" w:rsidRDefault="00F40D76" w:rsidP="008115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1B2D">
              <w:rPr>
                <w:rFonts w:ascii="Times New Roman" w:hAnsi="Times New Roman"/>
                <w:color w:val="000000"/>
              </w:rPr>
              <w:t>Додаткові умови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59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</w:t>
            </w:r>
          </w:p>
        </w:tc>
      </w:tr>
      <w:tr w:rsidR="00F40D76" w:rsidRPr="007133C3" w:rsidTr="008115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года на передачу майна в суборенду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B623B" w:rsidRDefault="00F40D76" w:rsidP="00811555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623B">
              <w:rPr>
                <w:rFonts w:ascii="Times New Roman" w:hAnsi="Times New Roman" w:cs="Times New Roman"/>
                <w:color w:val="000000"/>
              </w:rPr>
              <w:t>Майно передається в оренду без права передачі в суборенду</w:t>
            </w:r>
            <w:r w:rsidRPr="007B623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40D76" w:rsidRPr="007133C3" w:rsidTr="008115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Вимоги до орендаря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Потенційний орендар повинен відповідати вимогам до особи орендаря, визначеним статтею 4 Закону України «Про оренду державного та комунального майна», </w:t>
            </w:r>
            <w:r>
              <w:rPr>
                <w:rFonts w:ascii="Times New Roman" w:hAnsi="Times New Roman" w:cs="Times New Roman"/>
                <w:color w:val="000000"/>
              </w:rPr>
              <w:t xml:space="preserve">у тому разі, якщо вид діяльності потребує ліцензуванню, орендар зобов’язаний </w:t>
            </w:r>
            <w:r w:rsidRPr="007B623B">
              <w:rPr>
                <w:rFonts w:ascii="Times New Roman" w:hAnsi="Times New Roman" w:cs="Times New Roman"/>
                <w:color w:val="000000"/>
              </w:rPr>
              <w:t>надати ліцензію на право провадження відповідним видом діяльності</w:t>
            </w:r>
          </w:p>
        </w:tc>
      </w:tr>
      <w:tr w:rsidR="00F40D76" w:rsidRPr="007133C3" w:rsidTr="00811555">
        <w:trPr>
          <w:trHeight w:val="3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B22877" w:rsidRDefault="00F40D76" w:rsidP="008115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22877">
              <w:rPr>
                <w:rFonts w:ascii="Times New Roman" w:hAnsi="Times New Roman" w:cs="Times New Roman"/>
                <w:color w:val="000000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у робочі дні з 08:00 до 17:00 з понеділка по четвер</w:t>
            </w:r>
          </w:p>
          <w:p w:rsidR="00F40D76" w:rsidRPr="007133C3" w:rsidRDefault="00F40D76" w:rsidP="008115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у п’ятницю з 08:00 до 15:45. Обідня перерва з 12.00 до 12.45 </w:t>
            </w:r>
          </w:p>
          <w:p w:rsidR="00F40D76" w:rsidRPr="007133C3" w:rsidRDefault="00F40D76" w:rsidP="008115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7133C3">
              <w:rPr>
                <w:rFonts w:ascii="Times New Roman" w:hAnsi="Times New Roman" w:cs="Times New Roman"/>
                <w:color w:val="000000"/>
              </w:rPr>
              <w:t>елефон балансоутримувача: (044) 254- 42 -24, (044) 254 -52 -86</w:t>
            </w:r>
          </w:p>
          <w:p w:rsidR="00F40D76" w:rsidRPr="007133C3" w:rsidRDefault="00F40D76" w:rsidP="008115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280-44-53; </w:t>
            </w:r>
          </w:p>
          <w:p w:rsidR="00F40D76" w:rsidRPr="007133C3" w:rsidRDefault="00F40D76" w:rsidP="008115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м. Київ, провулок </w:t>
            </w:r>
            <w:proofErr w:type="spellStart"/>
            <w:r w:rsidRPr="007133C3">
              <w:rPr>
                <w:rFonts w:ascii="Times New Roman" w:hAnsi="Times New Roman" w:cs="Times New Roman"/>
                <w:color w:val="000000"/>
              </w:rPr>
              <w:t>Мар’яненка</w:t>
            </w:r>
            <w:proofErr w:type="spellEnd"/>
            <w:r w:rsidRPr="007133C3">
              <w:rPr>
                <w:rFonts w:ascii="Times New Roman" w:hAnsi="Times New Roman" w:cs="Times New Roman"/>
                <w:color w:val="000000"/>
              </w:rPr>
              <w:t>, 7</w:t>
            </w:r>
          </w:p>
        </w:tc>
      </w:tr>
      <w:tr w:rsidR="00F40D76" w:rsidRPr="007133C3" w:rsidTr="008115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Інформація про аукціон (спосіб та дата)</w:t>
            </w:r>
          </w:p>
          <w:p w:rsidR="00F40D76" w:rsidRPr="007133C3" w:rsidRDefault="00F40D76" w:rsidP="008115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1928F8" w:rsidRDefault="00F40D76" w:rsidP="008115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28F8">
              <w:rPr>
                <w:rFonts w:ascii="Times New Roman" w:hAnsi="Times New Roman" w:cs="Times New Roman"/>
                <w:color w:val="000000"/>
              </w:rPr>
              <w:t>дата аукціону</w:t>
            </w:r>
            <w:r w:rsidRPr="00A730E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62BEF" w:rsidRPr="00662BEF">
              <w:rPr>
                <w:rFonts w:ascii="Times New Roman" w:hAnsi="Times New Roman" w:cs="Times New Roman"/>
                <w:b/>
                <w:color w:val="000000" w:themeColor="text1"/>
              </w:rPr>
              <w:t xml:space="preserve">18 </w:t>
            </w:r>
            <w:r w:rsidR="0066250F" w:rsidRPr="00662BEF">
              <w:rPr>
                <w:rFonts w:ascii="Times New Roman" w:hAnsi="Times New Roman" w:cs="Times New Roman"/>
                <w:b/>
                <w:color w:val="000000" w:themeColor="text1"/>
              </w:rPr>
              <w:t>травня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2021</w:t>
            </w:r>
            <w:r w:rsidRPr="001928F8">
              <w:rPr>
                <w:rFonts w:ascii="Times New Roman" w:hAnsi="Times New Roman" w:cs="Times New Roman"/>
                <w:b/>
                <w:color w:val="000000"/>
              </w:rPr>
              <w:t xml:space="preserve"> року</w:t>
            </w:r>
            <w:r w:rsidRPr="001928F8">
              <w:rPr>
                <w:rFonts w:ascii="Times New Roman" w:hAnsi="Times New Roman" w:cs="Times New Roman"/>
                <w:color w:val="000000"/>
              </w:rPr>
              <w:t>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F40D76" w:rsidRPr="007133C3" w:rsidRDefault="00F40D76" w:rsidP="008115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28F8">
              <w:rPr>
                <w:rFonts w:ascii="Times New Roman" w:hAnsi="Times New Roman" w:cs="Times New Roman"/>
                <w:color w:val="000000"/>
              </w:rPr>
              <w:t>Кінцевий строк подання заяви на участь в аукціоні                                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F40D76" w:rsidRPr="007133C3" w:rsidTr="008115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Інформація про умови, на яких проводиться аукціон: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D54018" w:rsidRDefault="00F40D76" w:rsidP="00811555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4018">
              <w:rPr>
                <w:rFonts w:ascii="Times New Roman" w:hAnsi="Times New Roman" w:cs="Times New Roman"/>
                <w:color w:val="000000" w:themeColor="text1"/>
              </w:rPr>
              <w:t>розмір мінімального кроку підвищення стартової орендної плати під час аукціону 1</w:t>
            </w:r>
            <w:r w:rsidR="00D54018" w:rsidRPr="00D54018">
              <w:rPr>
                <w:rFonts w:ascii="Times New Roman" w:hAnsi="Times New Roman" w:cs="Times New Roman"/>
                <w:color w:val="000000" w:themeColor="text1"/>
              </w:rPr>
              <w:t>% стартової орендної плати – 981 грн 89</w:t>
            </w:r>
            <w:r w:rsidRPr="00D5401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4018">
              <w:rPr>
                <w:rFonts w:ascii="Times New Roman" w:hAnsi="Times New Roman" w:cs="Times New Roman"/>
                <w:color w:val="000000" w:themeColor="text1"/>
              </w:rPr>
              <w:t>коп</w:t>
            </w:r>
            <w:proofErr w:type="spellEnd"/>
            <w:r w:rsidRPr="00D5401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54018" w:rsidRPr="00D54018">
              <w:rPr>
                <w:rFonts w:ascii="Times New Roman" w:hAnsi="Times New Roman" w:cs="Times New Roman"/>
                <w:color w:val="000000" w:themeColor="text1"/>
              </w:rPr>
              <w:t>(дев’ятсот вісімдесят одна</w:t>
            </w:r>
            <w:r w:rsidRPr="00D54018">
              <w:rPr>
                <w:rFonts w:ascii="Times New Roman" w:hAnsi="Times New Roman" w:cs="Times New Roman"/>
                <w:color w:val="000000" w:themeColor="text1"/>
              </w:rPr>
              <w:t xml:space="preserve"> грн 8</w:t>
            </w:r>
            <w:r w:rsidR="00D54018" w:rsidRPr="00D54018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D5401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4018">
              <w:rPr>
                <w:rFonts w:ascii="Times New Roman" w:hAnsi="Times New Roman" w:cs="Times New Roman"/>
                <w:color w:val="000000" w:themeColor="text1"/>
              </w:rPr>
              <w:t>коп</w:t>
            </w:r>
            <w:proofErr w:type="spellEnd"/>
            <w:r w:rsidRPr="00D54018">
              <w:rPr>
                <w:rFonts w:ascii="Times New Roman" w:hAnsi="Times New Roman" w:cs="Times New Roman"/>
                <w:color w:val="000000" w:themeColor="text1"/>
              </w:rPr>
              <w:t>) без ПДВ;</w:t>
            </w:r>
          </w:p>
          <w:p w:rsidR="00804F9B" w:rsidRPr="00804F9B" w:rsidRDefault="00804F9B" w:rsidP="00811555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40D76" w:rsidRPr="00804F9B" w:rsidRDefault="00F40D76" w:rsidP="00811555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</w:rPr>
            </w:pPr>
            <w:r w:rsidRPr="00804F9B">
              <w:rPr>
                <w:rFonts w:ascii="Times New Roman" w:hAnsi="Times New Roman" w:cs="Times New Roman"/>
              </w:rPr>
              <w:t xml:space="preserve">Розмір гарантійного внеску </w:t>
            </w:r>
            <w:r w:rsidRPr="00804F9B">
              <w:rPr>
                <w:rFonts w:ascii="Times New Roman" w:hAnsi="Times New Roman"/>
                <w:b/>
              </w:rPr>
              <w:t>для чинного орендаря</w:t>
            </w:r>
            <w:r w:rsidRPr="00804F9B">
              <w:rPr>
                <w:rFonts w:ascii="Times New Roman" w:hAnsi="Times New Roman"/>
              </w:rPr>
              <w:t xml:space="preserve"> </w:t>
            </w:r>
            <w:r w:rsidR="00804F9B" w:rsidRPr="00804F9B">
              <w:rPr>
                <w:rFonts w:ascii="Times New Roman" w:hAnsi="Times New Roman"/>
              </w:rPr>
              <w:t>49094</w:t>
            </w:r>
            <w:r w:rsidRPr="00804F9B">
              <w:rPr>
                <w:rFonts w:ascii="Times New Roman" w:hAnsi="Times New Roman"/>
              </w:rPr>
              <w:t xml:space="preserve"> </w:t>
            </w:r>
            <w:r w:rsidRPr="00804F9B">
              <w:rPr>
                <w:rFonts w:ascii="Times New Roman" w:hAnsi="Times New Roman" w:cs="Times New Roman"/>
              </w:rPr>
              <w:t>грн</w:t>
            </w:r>
            <w:r w:rsidR="00804F9B" w:rsidRPr="00804F9B">
              <w:rPr>
                <w:rFonts w:ascii="Times New Roman" w:hAnsi="Times New Roman" w:cs="Times New Roman"/>
              </w:rPr>
              <w:t xml:space="preserve"> 78</w:t>
            </w:r>
            <w:r w:rsidRPr="00804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F9B">
              <w:rPr>
                <w:rFonts w:ascii="Times New Roman" w:hAnsi="Times New Roman" w:cs="Times New Roman"/>
              </w:rPr>
              <w:t>коп</w:t>
            </w:r>
            <w:proofErr w:type="spellEnd"/>
            <w:r w:rsidRPr="00804F9B">
              <w:rPr>
                <w:rFonts w:ascii="Times New Roman" w:hAnsi="Times New Roman" w:cs="Times New Roman"/>
              </w:rPr>
              <w:t xml:space="preserve"> (</w:t>
            </w:r>
            <w:r w:rsidR="00804F9B" w:rsidRPr="00804F9B">
              <w:rPr>
                <w:rFonts w:ascii="Times New Roman" w:hAnsi="Times New Roman" w:cs="Times New Roman"/>
              </w:rPr>
              <w:t xml:space="preserve">сорок дев’ять тисяч дев’яносто чотири </w:t>
            </w:r>
            <w:r w:rsidRPr="00804F9B">
              <w:rPr>
                <w:rFonts w:ascii="Times New Roman" w:hAnsi="Times New Roman" w:cs="Times New Roman"/>
              </w:rPr>
              <w:t xml:space="preserve">грн </w:t>
            </w:r>
            <w:r w:rsidR="00804F9B" w:rsidRPr="00804F9B">
              <w:rPr>
                <w:rFonts w:ascii="Times New Roman" w:hAnsi="Times New Roman" w:cs="Times New Roman"/>
              </w:rPr>
              <w:t>78</w:t>
            </w:r>
            <w:r w:rsidRPr="00804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F9B">
              <w:rPr>
                <w:rFonts w:ascii="Times New Roman" w:hAnsi="Times New Roman" w:cs="Times New Roman"/>
              </w:rPr>
              <w:t>коп</w:t>
            </w:r>
            <w:proofErr w:type="spellEnd"/>
            <w:r w:rsidRPr="00804F9B">
              <w:rPr>
                <w:rFonts w:ascii="Times New Roman" w:hAnsi="Times New Roman" w:cs="Times New Roman"/>
              </w:rPr>
              <w:t>) без ПДВ;</w:t>
            </w:r>
          </w:p>
          <w:p w:rsidR="00F40D76" w:rsidRPr="00804F9B" w:rsidRDefault="00F40D76" w:rsidP="00811555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  <w:p w:rsidR="00F40D76" w:rsidRDefault="00F40D76" w:rsidP="00811555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4F9B">
              <w:rPr>
                <w:rFonts w:ascii="Times New Roman" w:hAnsi="Times New Roman" w:cs="Times New Roman"/>
                <w:color w:val="000000" w:themeColor="text1"/>
              </w:rPr>
              <w:t xml:space="preserve">Розмір гарантійного внеску </w:t>
            </w:r>
            <w:r w:rsidRPr="00804F9B">
              <w:rPr>
                <w:rFonts w:ascii="Times New Roman" w:hAnsi="Times New Roman" w:cs="Times New Roman"/>
                <w:b/>
                <w:color w:val="000000" w:themeColor="text1"/>
              </w:rPr>
              <w:t>для інших учасників</w:t>
            </w:r>
            <w:r w:rsidR="00804F9B" w:rsidRPr="00804F9B">
              <w:rPr>
                <w:rFonts w:ascii="Times New Roman" w:hAnsi="Times New Roman" w:cs="Times New Roman"/>
                <w:color w:val="000000" w:themeColor="text1"/>
              </w:rPr>
              <w:t xml:space="preserve"> – 196379,14 грн (сто дев’яносто шість тисяч триста сімдесят дев’ять грн 1</w:t>
            </w:r>
            <w:r w:rsidRPr="00804F9B"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proofErr w:type="spellStart"/>
            <w:r w:rsidRPr="00804F9B">
              <w:rPr>
                <w:rFonts w:ascii="Times New Roman" w:hAnsi="Times New Roman" w:cs="Times New Roman"/>
                <w:color w:val="000000" w:themeColor="text1"/>
              </w:rPr>
              <w:t>коп</w:t>
            </w:r>
            <w:proofErr w:type="spellEnd"/>
            <w:r w:rsidRPr="00804F9B">
              <w:rPr>
                <w:rFonts w:ascii="Times New Roman" w:hAnsi="Times New Roman" w:cs="Times New Roman"/>
                <w:color w:val="000000" w:themeColor="text1"/>
              </w:rPr>
              <w:t>) без ПДВ;</w:t>
            </w:r>
          </w:p>
          <w:p w:rsidR="00804F9B" w:rsidRPr="00804F9B" w:rsidRDefault="00804F9B" w:rsidP="00811555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  <w:p w:rsidR="00F40D76" w:rsidRPr="00804F9B" w:rsidRDefault="00F40D76" w:rsidP="008115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4F9B">
              <w:rPr>
                <w:rFonts w:ascii="Times New Roman" w:hAnsi="Times New Roman" w:cs="Times New Roman"/>
                <w:color w:val="000000" w:themeColor="text1"/>
              </w:rPr>
              <w:t>Розмір реєстраційного внеску – 600,00 грн (шістсот грн. 00 коп.) без ПДВ</w:t>
            </w:r>
          </w:p>
        </w:tc>
      </w:tr>
      <w:tr w:rsidR="00F40D76" w:rsidRPr="007133C3" w:rsidTr="008115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1928F8" w:rsidRDefault="00F40D76" w:rsidP="0081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8F8">
              <w:rPr>
                <w:rFonts w:ascii="Times New Roman" w:hAnsi="Times New Roman" w:cs="Times New Roman"/>
              </w:rPr>
              <w:t>Інформація про здійснення чинним орендарем невід’ємних поліпшень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1928F8" w:rsidRDefault="00F40D76" w:rsidP="00811555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0D76" w:rsidRPr="007133C3" w:rsidTr="008115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Додаткова інформація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1928F8" w:rsidRDefault="00F40D76" w:rsidP="00811555">
            <w:pPr>
              <w:pStyle w:val="a3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Реквізити </w:t>
            </w:r>
            <w:r w:rsidRPr="00B73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розрахунків операторів ЕМ за посиланням на сторінку </w:t>
            </w:r>
            <w:proofErr w:type="spellStart"/>
            <w:r w:rsidRPr="00B73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вебсайта</w:t>
            </w:r>
            <w:proofErr w:type="spellEnd"/>
            <w:r w:rsidRPr="00B73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адміністратора, на якій зазначені реквізити таких рахунків</w:t>
            </w:r>
            <w:r w:rsidRPr="00B47393"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  <w:t xml:space="preserve">  </w:t>
            </w:r>
            <w:r w:rsidRPr="001928F8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uk-UA"/>
              </w:rPr>
              <w:t>https://prozorro.sale/info/elektronni-majdanchiki-ets-prozorroprodazhi-</w:t>
            </w:r>
            <w:r w:rsidRPr="001928F8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uk-UA"/>
              </w:rPr>
              <w:lastRenderedPageBreak/>
              <w:t>cbd2</w:t>
            </w:r>
          </w:p>
          <w:p w:rsidR="00F40D76" w:rsidRPr="00F32169" w:rsidRDefault="00F40D76" w:rsidP="008115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2169">
              <w:rPr>
                <w:rFonts w:ascii="Times New Roman" w:hAnsi="Times New Roman" w:cs="Times New Roman"/>
                <w:color w:val="000000"/>
              </w:rPr>
              <w:t>Оператор електронного майданчика здійснює перерахування реєстраційного та гарантійного внеску на казначейські рахунки за такими реквізитами: в національній валюті:</w:t>
            </w:r>
          </w:p>
          <w:p w:rsidR="00F40D76" w:rsidRPr="00AC14E9" w:rsidRDefault="00F40D76" w:rsidP="00811555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14E9">
              <w:rPr>
                <w:rFonts w:ascii="Times New Roman" w:hAnsi="Times New Roman" w:cs="Times New Roman"/>
                <w:color w:val="000000"/>
              </w:rPr>
              <w:t xml:space="preserve">Одержувач: Печерська районна в місті Києві державна адміністрація </w:t>
            </w:r>
          </w:p>
          <w:p w:rsidR="00F40D76" w:rsidRDefault="00F40D76" w:rsidP="0081155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C14E9">
              <w:rPr>
                <w:rFonts w:ascii="Times New Roman" w:hAnsi="Times New Roman" w:cs="Times New Roman"/>
                <w:color w:val="000000"/>
              </w:rPr>
              <w:t xml:space="preserve">Рахунок </w:t>
            </w:r>
            <w:r w:rsidRPr="00AC14E9">
              <w:rPr>
                <w:rFonts w:ascii="Times New Roman" w:hAnsi="Times New Roman" w:cs="Times New Roman"/>
                <w:color w:val="000000"/>
                <w:u w:val="single"/>
              </w:rPr>
              <w:t>UA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348201720355169028001077680</w:t>
            </w:r>
            <w:r w:rsidRPr="00AC14E9">
              <w:rPr>
                <w:rFonts w:ascii="Times New Roman" w:hAnsi="Times New Roman" w:cs="Times New Roman"/>
                <w:color w:val="000000"/>
              </w:rPr>
              <w:t xml:space="preserve"> (для перерахування реєстраційного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внеску)</w:t>
            </w:r>
          </w:p>
          <w:p w:rsidR="00F40D76" w:rsidRDefault="00F40D76" w:rsidP="0081155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Рахунок </w:t>
            </w:r>
            <w:r w:rsidRPr="00AC14E9">
              <w:rPr>
                <w:rFonts w:ascii="Times New Roman" w:hAnsi="Times New Roman" w:cs="Times New Roman"/>
                <w:color w:val="000000"/>
                <w:u w:val="single"/>
              </w:rPr>
              <w:t>UA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418201720355279028001077680 ( для перерахування</w:t>
            </w:r>
            <w:r w:rsidRPr="00AC14E9">
              <w:rPr>
                <w:rFonts w:ascii="Times New Roman" w:hAnsi="Times New Roman" w:cs="Times New Roman"/>
                <w:color w:val="000000"/>
              </w:rPr>
              <w:t xml:space="preserve"> гарантійного внеск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AC14E9">
              <w:rPr>
                <w:rFonts w:ascii="Times New Roman" w:hAnsi="Times New Roman" w:cs="Times New Roman"/>
                <w:color w:val="000000"/>
              </w:rPr>
              <w:t xml:space="preserve">). </w:t>
            </w:r>
          </w:p>
          <w:p w:rsidR="00F40D76" w:rsidRDefault="00F40D76" w:rsidP="0081155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C14E9">
              <w:rPr>
                <w:rFonts w:ascii="Times New Roman" w:hAnsi="Times New Roman" w:cs="Times New Roman"/>
                <w:color w:val="000000"/>
              </w:rPr>
              <w:t xml:space="preserve">Банк одержувача: Державна казначейська служба України, м. Київ, </w:t>
            </w:r>
          </w:p>
          <w:p w:rsidR="00F40D76" w:rsidRPr="007133C3" w:rsidRDefault="00F40D76" w:rsidP="00811555">
            <w:pPr>
              <w:pStyle w:val="a3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C14E9">
              <w:rPr>
                <w:rFonts w:ascii="Times New Roman" w:hAnsi="Times New Roman" w:cs="Times New Roman"/>
                <w:color w:val="000000"/>
              </w:rPr>
              <w:t xml:space="preserve">МФО </w:t>
            </w:r>
            <w:r w:rsidRPr="005A78AA">
              <w:rPr>
                <w:rFonts w:ascii="Times New Roman" w:hAnsi="Times New Roman" w:cs="Times New Roman"/>
                <w:color w:val="000000"/>
                <w:u w:val="single"/>
              </w:rPr>
              <w:t>820172</w:t>
            </w:r>
            <w:r w:rsidRPr="00AC14E9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C14E9">
              <w:rPr>
                <w:rFonts w:ascii="Times New Roman" w:hAnsi="Times New Roman" w:cs="Times New Roman"/>
                <w:color w:val="000000"/>
              </w:rPr>
              <w:t xml:space="preserve">Код ЄДРПОУ </w:t>
            </w:r>
            <w:r w:rsidRPr="005A78AA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37401206</w:t>
            </w:r>
            <w:r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 xml:space="preserve"> </w:t>
            </w:r>
          </w:p>
        </w:tc>
      </w:tr>
      <w:tr w:rsidR="00F40D76" w:rsidRPr="007133C3" w:rsidTr="008115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lastRenderedPageBreak/>
              <w:t>Інша додаткова інформація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B623B" w:rsidRDefault="00F40D76" w:rsidP="008115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Переможець електронного аукціону до укладання договору оренди або в день його підписання зобов’язаний сплатити на рахунок орендодавця </w:t>
            </w:r>
            <w:r w:rsidRPr="007B623B">
              <w:rPr>
                <w:rFonts w:ascii="Times New Roman" w:hAnsi="Times New Roman" w:cs="Times New Roman"/>
                <w:color w:val="000000"/>
              </w:rPr>
              <w:t xml:space="preserve">авансовий внесок у розмірі </w:t>
            </w:r>
            <w:r w:rsidRPr="007B623B">
              <w:rPr>
                <w:rFonts w:ascii="Times New Roman" w:hAnsi="Times New Roman"/>
                <w:color w:val="000000"/>
              </w:rPr>
              <w:t>2 (дві) місячні орендні плати (для чинного орендаря) або 6 (шість) місячних орендних плат, визначених за результатами аукціону (пункт 150 Порядку) та забезпечувальний депозит</w:t>
            </w:r>
            <w:r w:rsidRPr="007B623B">
              <w:rPr>
                <w:rFonts w:ascii="Times New Roman" w:hAnsi="Times New Roman" w:cs="Times New Roman"/>
                <w:color w:val="000000"/>
              </w:rPr>
              <w:t xml:space="preserve"> у розмірі </w:t>
            </w:r>
            <w:r w:rsidRPr="007B623B">
              <w:rPr>
                <w:rFonts w:ascii="Times New Roman" w:hAnsi="Times New Roman"/>
                <w:color w:val="000000"/>
              </w:rPr>
              <w:t>2 (дві) місячні орендні плати, визначені за результатами аукціону (але в будь-якому разі у розмірі не меншому, ніж розмір мінімальної заробітної плати станом на перше число місяця, в якому укладається договір оренди).</w:t>
            </w:r>
          </w:p>
          <w:p w:rsidR="00F40D76" w:rsidRDefault="00F40D76" w:rsidP="00811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0D76" w:rsidRDefault="00F40D76" w:rsidP="00811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33C3">
              <w:rPr>
                <w:rFonts w:ascii="Times New Roman" w:eastAsia="Calibri" w:hAnsi="Times New Roman" w:cs="Times New Roman"/>
                <w:lang w:eastAsia="en-US"/>
              </w:rPr>
              <w:t>Орендар зобов’язаний відшкодовувати балансоутримувачу відповідну частину його витрат зі сплати плати за користування земельною ділянкою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r w:rsidRPr="007133C3">
              <w:rPr>
                <w:rFonts w:ascii="Times New Roman" w:eastAsia="Calibri" w:hAnsi="Times New Roman" w:cs="Times New Roman"/>
                <w:lang w:eastAsia="en-US"/>
              </w:rPr>
              <w:t>відповідно до положень Цивільного та Податкового кодексів України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) та сплачує комунальні послуги, </w:t>
            </w:r>
            <w:r w:rsidRPr="007133C3">
              <w:rPr>
                <w:rFonts w:ascii="Times New Roman" w:eastAsia="Calibri" w:hAnsi="Times New Roman" w:cs="Times New Roman"/>
                <w:lang w:eastAsia="en-US"/>
              </w:rPr>
              <w:t>витрати, пов’язані з утрим</w:t>
            </w:r>
            <w:r>
              <w:rPr>
                <w:rFonts w:ascii="Times New Roman" w:eastAsia="Calibri" w:hAnsi="Times New Roman" w:cs="Times New Roman"/>
                <w:lang w:eastAsia="en-US"/>
              </w:rPr>
              <w:t>анням прибудинкової території,</w:t>
            </w:r>
            <w:r w:rsidRPr="007133C3">
              <w:rPr>
                <w:rFonts w:ascii="Times New Roman" w:eastAsia="Calibri" w:hAnsi="Times New Roman" w:cs="Times New Roman"/>
                <w:lang w:eastAsia="en-US"/>
              </w:rPr>
              <w:t xml:space="preserve"> місць загального користування, вивіз сміття, технічне обслуговування інженерного обладнання внутрішньо-будинкових мереж</w:t>
            </w:r>
            <w:r>
              <w:rPr>
                <w:rFonts w:ascii="Times New Roman" w:eastAsia="Calibri" w:hAnsi="Times New Roman" w:cs="Times New Roman"/>
                <w:lang w:eastAsia="en-US"/>
              </w:rPr>
              <w:t>, відповідно до умов договору</w:t>
            </w:r>
            <w:r w:rsidRPr="007133C3">
              <w:rPr>
                <w:rFonts w:ascii="Times New Roman" w:hAnsi="Times New Roman" w:cs="Times New Roman"/>
              </w:rPr>
              <w:t xml:space="preserve">. </w:t>
            </w:r>
          </w:p>
          <w:p w:rsidR="00F40D76" w:rsidRDefault="00F40D76" w:rsidP="00811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0D76" w:rsidRPr="001928F8" w:rsidRDefault="00F40D76" w:rsidP="008115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28F8">
              <w:rPr>
                <w:rFonts w:ascii="Times New Roman" w:hAnsi="Times New Roman" w:cs="Times New Roman"/>
                <w:color w:val="000000"/>
              </w:rPr>
              <w:t>До укладання договору оренди або в день його підписання переможець електронного аукціону (крім випадків, коли переможець електронного аукціону е чинний орендар), зобов’язаний сплатити  орендодавцю вартість здійснених чинним орендарем невід’ємних поліпшень, які підтверджуються відповідними документами, визначеними чинними нормативно-правовими документами. Зазначена сума перераховується орендодавцем чинному орендарю протягом п’яти робочих днів після підписання ним акту приймання-передачі (повернення з оренди об’єкта оренди).</w:t>
            </w:r>
          </w:p>
          <w:p w:rsidR="00F40D76" w:rsidRDefault="00F40D76" w:rsidP="00811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0D76" w:rsidRPr="007133C3" w:rsidRDefault="00F40D76" w:rsidP="00811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участі в аукціоні потенційний орендар подає в ЕТС заяву на участь в аукціоні та документи, передбачені пунктом 3 статті 13 Закону України «Про оренду державного та комунального майна»</w:t>
            </w:r>
          </w:p>
        </w:tc>
      </w:tr>
      <w:tr w:rsidR="00F40D76" w:rsidRPr="007133C3" w:rsidTr="008115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7133C3" w:rsidRDefault="00F40D76" w:rsidP="008115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Технічні реквізити оголошення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76" w:rsidRPr="001928F8" w:rsidRDefault="00F40D76" w:rsidP="008115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28F8">
              <w:rPr>
                <w:rFonts w:ascii="Times New Roman" w:hAnsi="Times New Roman" w:cs="Times New Roman"/>
                <w:color w:val="000000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1928F8">
              <w:rPr>
                <w:rFonts w:ascii="Times New Roman" w:hAnsi="Times New Roman" w:cs="Times New Roman"/>
                <w:color w:val="000000"/>
                <w:u w:val="single"/>
              </w:rPr>
              <w:t>https://prozorro.sale/info/elektronni-majdanchiki-ets-prozorroprodazhi-cbd2</w:t>
            </w:r>
          </w:p>
        </w:tc>
      </w:tr>
    </w:tbl>
    <w:p w:rsidR="00F40D76" w:rsidRPr="009B300C" w:rsidRDefault="00F40D76" w:rsidP="00F40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0D76" w:rsidRPr="009B300C" w:rsidSect="0039760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76"/>
    <w:rsid w:val="000F5710"/>
    <w:rsid w:val="004E65BF"/>
    <w:rsid w:val="0066250F"/>
    <w:rsid w:val="00662BEF"/>
    <w:rsid w:val="00753D96"/>
    <w:rsid w:val="00755684"/>
    <w:rsid w:val="00790F3F"/>
    <w:rsid w:val="00804F9B"/>
    <w:rsid w:val="009640FF"/>
    <w:rsid w:val="00A6475A"/>
    <w:rsid w:val="00AB6FAB"/>
    <w:rsid w:val="00B96329"/>
    <w:rsid w:val="00D54018"/>
    <w:rsid w:val="00F00058"/>
    <w:rsid w:val="00F4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76"/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0D76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F40D76"/>
    <w:rPr>
      <w:color w:val="0000FF"/>
      <w:u w:val="single"/>
    </w:rPr>
  </w:style>
  <w:style w:type="character" w:styleId="a5">
    <w:name w:val="Strong"/>
    <w:uiPriority w:val="22"/>
    <w:qFormat/>
    <w:rsid w:val="00F40D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76"/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0D76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F40D76"/>
    <w:rPr>
      <w:color w:val="0000FF"/>
      <w:u w:val="single"/>
    </w:rPr>
  </w:style>
  <w:style w:type="character" w:styleId="a5">
    <w:name w:val="Strong"/>
    <w:uiPriority w:val="22"/>
    <w:qFormat/>
    <w:rsid w:val="00F40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enda_pech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no_pechrda@kmda.gov.ua" TargetMode="External"/><Relationship Id="rId5" Type="http://schemas.openxmlformats.org/officeDocument/2006/relationships/hyperlink" Target="mailto:letter_pechrda@kmda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5597</Words>
  <Characters>3191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oksana.makitrenko</cp:lastModifiedBy>
  <cp:revision>2</cp:revision>
  <dcterms:created xsi:type="dcterms:W3CDTF">2021-04-21T11:20:00Z</dcterms:created>
  <dcterms:modified xsi:type="dcterms:W3CDTF">2021-04-21T11:20:00Z</dcterms:modified>
</cp:coreProperties>
</file>