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FC" w:rsidRPr="00D05315" w:rsidRDefault="00605FFC" w:rsidP="00605FFC">
      <w:pPr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D0531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Інформаційне повідомлення видалено </w:t>
      </w:r>
      <w:r w:rsidRPr="00D0531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br/>
        <w:t xml:space="preserve">у зв’язку з технічною помилкою </w:t>
      </w:r>
      <w:r w:rsidR="00D05315" w:rsidRPr="00D0531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описі об’єкту</w:t>
      </w:r>
      <w:bookmarkStart w:id="0" w:name="_GoBack"/>
      <w:bookmarkEnd w:id="0"/>
      <w:r w:rsidR="00D05315" w:rsidRPr="00D0531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605FFC" w:rsidRPr="00D05315" w:rsidRDefault="00605FFC">
      <w:pPr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sectPr w:rsidR="00605FFC" w:rsidRPr="00D0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FC"/>
    <w:rsid w:val="0022697F"/>
    <w:rsid w:val="00605FFC"/>
    <w:rsid w:val="00D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2021-04-15T15:51:00Z</dcterms:created>
  <dcterms:modified xsi:type="dcterms:W3CDTF">2021-11-10T10:31:00Z</dcterms:modified>
</cp:coreProperties>
</file>