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ДОГОВІР ОРЕНДИ</w:t>
      </w:r>
    </w:p>
    <w:p w:rsidR="00A1667F"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нерухомого майна, що належить до комунальної власності</w:t>
      </w: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 xml:space="preserve"> територіальної громади м. Ізяслав</w:t>
      </w:r>
    </w:p>
    <w:p w:rsidR="00A1667F" w:rsidRPr="0013245E" w:rsidRDefault="00A1667F" w:rsidP="00A1667F">
      <w:pPr>
        <w:spacing w:after="0" w:line="240" w:lineRule="auto"/>
        <w:jc w:val="both"/>
        <w:rPr>
          <w:rFonts w:ascii="Times New Roman" w:eastAsia="Calibri" w:hAnsi="Times New Roman" w:cs="Times New Roman"/>
          <w:b/>
          <w:sz w:val="24"/>
          <w:szCs w:val="24"/>
          <w:lang w:val="uk-UA" w:eastAsia="ru-RU"/>
        </w:rPr>
      </w:pPr>
    </w:p>
    <w:p w:rsidR="00A1667F" w:rsidRPr="0013245E" w:rsidRDefault="00A1667F" w:rsidP="00A1667F">
      <w:pPr>
        <w:widowControl w:val="0"/>
        <w:suppressAutoHyphens/>
        <w:spacing w:after="0" w:line="240" w:lineRule="auto"/>
        <w:rPr>
          <w:rFonts w:ascii="Times New Roman" w:eastAsia="Arial Unicode MS" w:hAnsi="Times New Roman" w:cs="Times New Roman"/>
          <w:b/>
          <w:bCs/>
          <w:kern w:val="1"/>
          <w:sz w:val="24"/>
          <w:szCs w:val="24"/>
          <w:lang w:val="uk-UA"/>
        </w:rPr>
      </w:pPr>
      <w:r w:rsidRPr="0013245E">
        <w:rPr>
          <w:rFonts w:ascii="Times New Roman" w:eastAsia="Arial Unicode MS" w:hAnsi="Times New Roman" w:cs="Times New Roman"/>
          <w:b/>
          <w:bCs/>
          <w:iCs/>
          <w:kern w:val="1"/>
          <w:sz w:val="24"/>
          <w:szCs w:val="24"/>
          <w:lang w:val="uk-UA"/>
        </w:rPr>
        <w:t>м. Ізяслав                                                                                   ________________</w:t>
      </w:r>
      <w:r w:rsidRPr="0013245E">
        <w:rPr>
          <w:rFonts w:ascii="Times New Roman" w:eastAsia="Arial Unicode MS" w:hAnsi="Times New Roman" w:cs="Times New Roman"/>
          <w:b/>
          <w:bCs/>
          <w:kern w:val="1"/>
          <w:sz w:val="24"/>
          <w:szCs w:val="24"/>
          <w:lang w:val="uk-UA"/>
        </w:rPr>
        <w:t xml:space="preserve"> 2020 р.</w:t>
      </w:r>
    </w:p>
    <w:p w:rsidR="00A1667F" w:rsidRPr="0013245E" w:rsidRDefault="00A1667F" w:rsidP="00A1667F">
      <w:pPr>
        <w:widowControl w:val="0"/>
        <w:suppressAutoHyphens/>
        <w:spacing w:after="0" w:line="240" w:lineRule="auto"/>
        <w:jc w:val="both"/>
        <w:rPr>
          <w:rFonts w:ascii="Times New Roman" w:eastAsia="Arial Unicode MS" w:hAnsi="Times New Roman" w:cs="Tahoma"/>
          <w:b/>
          <w:color w:val="000000"/>
          <w:sz w:val="24"/>
          <w:szCs w:val="24"/>
          <w:lang w:val="uk-UA" w:eastAsia="uk-UA" w:bidi="en-US"/>
        </w:rPr>
      </w:pPr>
    </w:p>
    <w:p w:rsidR="00A1667F" w:rsidRPr="00CF2F21" w:rsidRDefault="00A1667F" w:rsidP="00A1667F">
      <w:pPr>
        <w:pStyle w:val="a3"/>
        <w:jc w:val="both"/>
        <w:rPr>
          <w:rFonts w:ascii="Times New Roman" w:hAnsi="Times New Roman" w:cs="Times New Roman"/>
          <w:sz w:val="24"/>
          <w:szCs w:val="24"/>
          <w:lang w:val="uk-UA" w:bidi="en-US"/>
        </w:rPr>
      </w:pPr>
      <w:r w:rsidRPr="00CF2F21">
        <w:rPr>
          <w:rFonts w:ascii="Times New Roman" w:hAnsi="Times New Roman" w:cs="Times New Roman"/>
          <w:b/>
          <w:sz w:val="24"/>
          <w:szCs w:val="24"/>
          <w:lang w:val="uk-UA" w:eastAsia="uk-UA" w:bidi="en-US"/>
        </w:rPr>
        <w:t>Ізяславська міська рада Ізяславського району Хмельницької області</w:t>
      </w:r>
      <w:r w:rsidRPr="00CF2F21">
        <w:rPr>
          <w:rFonts w:ascii="Times New Roman" w:hAnsi="Times New Roman" w:cs="Times New Roman"/>
          <w:sz w:val="24"/>
          <w:szCs w:val="24"/>
          <w:lang w:val="uk-UA" w:eastAsia="uk-UA" w:bidi="en-US"/>
        </w:rPr>
        <w:t xml:space="preserve">, код ЄДРПОУ 04060720, місцезнаходження якої: вул. Незалежності, 43 м. Ізяслав, електронна пошта: </w:t>
      </w:r>
      <w:proofErr w:type="spellStart"/>
      <w:r w:rsidRPr="00CF2F21">
        <w:rPr>
          <w:rFonts w:ascii="Times New Roman" w:hAnsi="Times New Roman" w:cs="Times New Roman"/>
          <w:sz w:val="24"/>
          <w:szCs w:val="24"/>
          <w:lang w:val="en-US" w:eastAsia="uk-UA" w:bidi="en-US"/>
        </w:rPr>
        <w:t>iz</w:t>
      </w:r>
      <w:proofErr w:type="spellEnd"/>
      <w:r w:rsidRPr="00CF2F21">
        <w:rPr>
          <w:rFonts w:ascii="Times New Roman" w:hAnsi="Times New Roman" w:cs="Times New Roman"/>
          <w:sz w:val="24"/>
          <w:szCs w:val="24"/>
          <w:lang w:val="uk-UA" w:eastAsia="uk-UA" w:bidi="en-US"/>
        </w:rPr>
        <w:t>.</w:t>
      </w:r>
      <w:proofErr w:type="spellStart"/>
      <w:r w:rsidRPr="00CF2F21">
        <w:rPr>
          <w:rFonts w:ascii="Times New Roman" w:hAnsi="Times New Roman" w:cs="Times New Roman"/>
          <w:sz w:val="24"/>
          <w:szCs w:val="24"/>
          <w:lang w:val="en-US" w:eastAsia="uk-UA" w:bidi="en-US"/>
        </w:rPr>
        <w:t>mr</w:t>
      </w:r>
      <w:proofErr w:type="spellEnd"/>
      <w:r w:rsidRPr="00CF2F21">
        <w:rPr>
          <w:rFonts w:ascii="Times New Roman" w:hAnsi="Times New Roman" w:cs="Times New Roman"/>
          <w:sz w:val="24"/>
          <w:szCs w:val="24"/>
          <w:lang w:val="uk-UA" w:eastAsia="uk-UA" w:bidi="en-US"/>
        </w:rPr>
        <w:t>@</w:t>
      </w:r>
      <w:proofErr w:type="spellStart"/>
      <w:r w:rsidRPr="00CF2F21">
        <w:rPr>
          <w:rFonts w:ascii="Times New Roman" w:hAnsi="Times New Roman" w:cs="Times New Roman"/>
          <w:sz w:val="24"/>
          <w:szCs w:val="24"/>
          <w:lang w:val="en-US" w:eastAsia="uk-UA" w:bidi="en-US"/>
        </w:rPr>
        <w:t>ukr</w:t>
      </w:r>
      <w:proofErr w:type="spellEnd"/>
      <w:r w:rsidRPr="00CF2F21">
        <w:rPr>
          <w:rFonts w:ascii="Times New Roman" w:hAnsi="Times New Roman" w:cs="Times New Roman"/>
          <w:sz w:val="24"/>
          <w:szCs w:val="24"/>
          <w:lang w:val="uk-UA" w:eastAsia="uk-UA" w:bidi="en-US"/>
        </w:rPr>
        <w:t>.</w:t>
      </w:r>
      <w:r w:rsidRPr="00CF2F21">
        <w:rPr>
          <w:rFonts w:ascii="Times New Roman" w:hAnsi="Times New Roman" w:cs="Times New Roman"/>
          <w:sz w:val="24"/>
          <w:szCs w:val="24"/>
          <w:lang w:val="en-US" w:eastAsia="uk-UA" w:bidi="en-US"/>
        </w:rPr>
        <w:t>net</w:t>
      </w:r>
      <w:r w:rsidRPr="00CF2F21">
        <w:rPr>
          <w:rFonts w:ascii="Times New Roman" w:hAnsi="Times New Roman" w:cs="Times New Roman"/>
          <w:sz w:val="24"/>
          <w:szCs w:val="24"/>
          <w:lang w:val="uk-UA" w:eastAsia="uk-UA" w:bidi="en-US"/>
        </w:rPr>
        <w:t xml:space="preserve">, </w:t>
      </w:r>
      <w:r w:rsidRPr="00CF2F21">
        <w:rPr>
          <w:rFonts w:ascii="Times New Roman" w:hAnsi="Times New Roman" w:cs="Times New Roman"/>
          <w:i/>
          <w:iCs/>
          <w:sz w:val="24"/>
          <w:szCs w:val="24"/>
          <w:lang w:val="uk-UA" w:eastAsia="uk-UA" w:bidi="en-US"/>
        </w:rPr>
        <w:t>(далі - Орендодавець)</w:t>
      </w:r>
      <w:r w:rsidRPr="00CF2F21">
        <w:rPr>
          <w:rFonts w:ascii="Times New Roman" w:hAnsi="Times New Roman" w:cs="Times New Roman"/>
          <w:sz w:val="24"/>
          <w:szCs w:val="24"/>
          <w:lang w:val="uk-UA" w:eastAsia="uk-UA" w:bidi="en-US"/>
        </w:rPr>
        <w:t xml:space="preserve"> </w:t>
      </w:r>
      <w:r w:rsidRPr="00CF2F21">
        <w:rPr>
          <w:rFonts w:ascii="Times New Roman" w:hAnsi="Times New Roman" w:cs="Times New Roman"/>
          <w:sz w:val="24"/>
          <w:szCs w:val="24"/>
          <w:lang w:val="uk-UA" w:bidi="en-US"/>
        </w:rPr>
        <w:t xml:space="preserve"> в особі________________________________________, який(а) діє на підставі Закону України “Про місцеве самоврядування в Україні”, з однієї сторони, </w:t>
      </w:r>
      <w:r w:rsidRPr="00CF2F21">
        <w:rPr>
          <w:rFonts w:ascii="Times New Roman" w:hAnsi="Times New Roman" w:cs="Times New Roman"/>
          <w:b/>
          <w:sz w:val="24"/>
          <w:szCs w:val="24"/>
          <w:lang w:val="uk-UA" w:bidi="en-US"/>
        </w:rPr>
        <w:t>Комунальне некомерційне підприємство «Ізяславська центральна районна лікарня»</w:t>
      </w:r>
      <w:r w:rsidRPr="00CF2F21">
        <w:rPr>
          <w:rFonts w:ascii="Times New Roman" w:hAnsi="Times New Roman" w:cs="Times New Roman"/>
          <w:sz w:val="24"/>
          <w:szCs w:val="24"/>
          <w:lang w:val="uk-UA" w:bidi="en-US"/>
        </w:rPr>
        <w:t xml:space="preserve">, код ЄДРПОУ 02004309, </w:t>
      </w:r>
      <w:r w:rsidRPr="00CF2F21">
        <w:rPr>
          <w:rFonts w:ascii="Times New Roman" w:hAnsi="Times New Roman" w:cs="Times New Roman"/>
          <w:sz w:val="24"/>
          <w:szCs w:val="24"/>
          <w:lang w:val="uk-UA" w:eastAsia="uk-UA" w:bidi="en-US"/>
        </w:rPr>
        <w:t>місцезнаходження якого: вул.</w:t>
      </w:r>
      <w:r>
        <w:rPr>
          <w:rFonts w:ascii="Times New Roman" w:hAnsi="Times New Roman" w:cs="Times New Roman"/>
          <w:sz w:val="24"/>
          <w:szCs w:val="24"/>
          <w:lang w:val="uk-UA" w:eastAsia="uk-UA" w:bidi="en-US"/>
        </w:rPr>
        <w:t>Б. Хмельницького</w:t>
      </w:r>
      <w:r w:rsidRPr="00CF2F21">
        <w:rPr>
          <w:rFonts w:ascii="Times New Roman" w:hAnsi="Times New Roman" w:cs="Times New Roman"/>
          <w:sz w:val="24"/>
          <w:szCs w:val="24"/>
          <w:lang w:val="uk-UA" w:eastAsia="uk-UA" w:bidi="en-US"/>
        </w:rPr>
        <w:t>, 4</w:t>
      </w:r>
      <w:r>
        <w:rPr>
          <w:rFonts w:ascii="Times New Roman" w:hAnsi="Times New Roman" w:cs="Times New Roman"/>
          <w:sz w:val="24"/>
          <w:szCs w:val="24"/>
          <w:lang w:val="uk-UA" w:eastAsia="uk-UA" w:bidi="en-US"/>
        </w:rPr>
        <w:t>7</w:t>
      </w:r>
      <w:r w:rsidRPr="00CF2F21">
        <w:rPr>
          <w:rFonts w:ascii="Times New Roman" w:hAnsi="Times New Roman" w:cs="Times New Roman"/>
          <w:sz w:val="24"/>
          <w:szCs w:val="24"/>
          <w:lang w:val="uk-UA" w:eastAsia="uk-UA" w:bidi="en-US"/>
        </w:rPr>
        <w:t xml:space="preserve"> м. Ізяслав, електронна пошта: </w:t>
      </w:r>
      <w:proofErr w:type="spellStart"/>
      <w:r>
        <w:rPr>
          <w:rFonts w:ascii="Times New Roman" w:hAnsi="Times New Roman" w:cs="Times New Roman"/>
          <w:sz w:val="24"/>
          <w:szCs w:val="24"/>
          <w:lang w:val="en-US" w:eastAsia="uk-UA" w:bidi="en-US"/>
        </w:rPr>
        <w:t>icrl</w:t>
      </w:r>
      <w:proofErr w:type="spellEnd"/>
      <w:r w:rsidRPr="00CF2F21">
        <w:rPr>
          <w:rFonts w:ascii="Times New Roman" w:hAnsi="Times New Roman" w:cs="Times New Roman"/>
          <w:sz w:val="24"/>
          <w:szCs w:val="24"/>
          <w:lang w:val="uk-UA" w:eastAsia="uk-UA" w:bidi="en-US"/>
        </w:rPr>
        <w:t>_</w:t>
      </w:r>
      <w:proofErr w:type="spellStart"/>
      <w:r>
        <w:rPr>
          <w:rFonts w:ascii="Times New Roman" w:hAnsi="Times New Roman" w:cs="Times New Roman"/>
          <w:sz w:val="24"/>
          <w:szCs w:val="24"/>
          <w:lang w:val="en-US" w:eastAsia="uk-UA" w:bidi="en-US"/>
        </w:rPr>
        <w:t>iz</w:t>
      </w:r>
      <w:proofErr w:type="spellEnd"/>
      <w:r w:rsidRPr="00CF2F21">
        <w:rPr>
          <w:rFonts w:ascii="Times New Roman" w:hAnsi="Times New Roman" w:cs="Times New Roman"/>
          <w:sz w:val="24"/>
          <w:szCs w:val="24"/>
          <w:lang w:val="uk-UA" w:eastAsia="uk-UA" w:bidi="en-US"/>
        </w:rPr>
        <w:t>@</w:t>
      </w:r>
      <w:proofErr w:type="spellStart"/>
      <w:r w:rsidRPr="00CF2F21">
        <w:rPr>
          <w:rFonts w:ascii="Times New Roman" w:hAnsi="Times New Roman" w:cs="Times New Roman"/>
          <w:sz w:val="24"/>
          <w:szCs w:val="24"/>
          <w:lang w:val="en-US" w:eastAsia="uk-UA" w:bidi="en-US"/>
        </w:rPr>
        <w:t>ukr</w:t>
      </w:r>
      <w:proofErr w:type="spellEnd"/>
      <w:r w:rsidRPr="00CF2F21">
        <w:rPr>
          <w:rFonts w:ascii="Times New Roman" w:hAnsi="Times New Roman" w:cs="Times New Roman"/>
          <w:sz w:val="24"/>
          <w:szCs w:val="24"/>
          <w:lang w:val="uk-UA" w:eastAsia="uk-UA" w:bidi="en-US"/>
        </w:rPr>
        <w:t>.</w:t>
      </w:r>
      <w:r w:rsidRPr="00CF2F21">
        <w:rPr>
          <w:rFonts w:ascii="Times New Roman" w:hAnsi="Times New Roman" w:cs="Times New Roman"/>
          <w:sz w:val="24"/>
          <w:szCs w:val="24"/>
          <w:lang w:val="en-US" w:eastAsia="uk-UA" w:bidi="en-US"/>
        </w:rPr>
        <w:t>net</w:t>
      </w:r>
      <w:r w:rsidRPr="00CF2F21">
        <w:rPr>
          <w:rFonts w:ascii="Times New Roman" w:hAnsi="Times New Roman" w:cs="Times New Roman"/>
          <w:sz w:val="24"/>
          <w:szCs w:val="24"/>
          <w:lang w:val="uk-UA" w:eastAsia="uk-UA" w:bidi="en-US"/>
        </w:rPr>
        <w:t xml:space="preserve">, </w:t>
      </w:r>
      <w:r w:rsidRPr="00CF2F21">
        <w:rPr>
          <w:rFonts w:ascii="Times New Roman" w:hAnsi="Times New Roman" w:cs="Times New Roman"/>
          <w:i/>
          <w:sz w:val="24"/>
          <w:szCs w:val="24"/>
          <w:lang w:val="uk-UA" w:eastAsia="uk-UA" w:bidi="en-US"/>
        </w:rPr>
        <w:t>(</w:t>
      </w:r>
      <w:r>
        <w:rPr>
          <w:rFonts w:ascii="Times New Roman" w:hAnsi="Times New Roman" w:cs="Times New Roman"/>
          <w:i/>
          <w:sz w:val="24"/>
          <w:szCs w:val="24"/>
          <w:lang w:val="uk-UA" w:eastAsia="uk-UA" w:bidi="en-US"/>
        </w:rPr>
        <w:t>далі-</w:t>
      </w:r>
      <w:r w:rsidRPr="00CF2F21">
        <w:rPr>
          <w:rFonts w:ascii="Times New Roman" w:hAnsi="Times New Roman" w:cs="Times New Roman"/>
          <w:i/>
          <w:sz w:val="24"/>
          <w:szCs w:val="24"/>
          <w:lang w:val="uk-UA" w:eastAsia="uk-UA" w:bidi="en-US"/>
        </w:rPr>
        <w:t>Балансоутримувач)</w:t>
      </w:r>
      <w:r>
        <w:rPr>
          <w:rFonts w:ascii="Times New Roman" w:hAnsi="Times New Roman" w:cs="Times New Roman"/>
          <w:sz w:val="24"/>
          <w:szCs w:val="24"/>
          <w:lang w:val="uk-UA" w:eastAsia="uk-UA" w:bidi="en-US"/>
        </w:rPr>
        <w:t xml:space="preserve"> в особі _______________________________________, який(а) </w:t>
      </w:r>
      <w:r w:rsidRPr="00CF2F21">
        <w:rPr>
          <w:rFonts w:ascii="Times New Roman" w:hAnsi="Times New Roman" w:cs="Times New Roman"/>
          <w:iCs/>
          <w:sz w:val="24"/>
          <w:szCs w:val="24"/>
          <w:lang w:val="uk-UA" w:eastAsia="uk-UA" w:bidi="en-US"/>
        </w:rPr>
        <w:t>діє</w:t>
      </w:r>
      <w:r w:rsidRPr="00CF2F21">
        <w:rPr>
          <w:rFonts w:ascii="Times New Roman" w:hAnsi="Times New Roman" w:cs="Times New Roman"/>
          <w:sz w:val="24"/>
          <w:szCs w:val="24"/>
          <w:lang w:val="uk-UA" w:eastAsia="uk-UA" w:bidi="en-US"/>
        </w:rPr>
        <w:t xml:space="preserve"> на підставі ____________________</w:t>
      </w:r>
      <w:r w:rsidRPr="00CF2F21">
        <w:rPr>
          <w:rFonts w:ascii="Times New Roman" w:hAnsi="Times New Roman" w:cs="Times New Roman"/>
          <w:sz w:val="24"/>
          <w:szCs w:val="24"/>
          <w:lang w:val="uk-UA" w:bidi="en-US"/>
        </w:rPr>
        <w:t>,</w:t>
      </w:r>
      <w:r>
        <w:rPr>
          <w:rFonts w:ascii="Times New Roman" w:hAnsi="Times New Roman" w:cs="Times New Roman"/>
          <w:sz w:val="24"/>
          <w:szCs w:val="24"/>
          <w:lang w:val="uk-UA" w:bidi="en-US"/>
        </w:rPr>
        <w:t xml:space="preserve"> з другої сторони,</w:t>
      </w:r>
      <w:r w:rsidRPr="00CF2F21">
        <w:rPr>
          <w:rFonts w:ascii="Times New Roman" w:hAnsi="Times New Roman" w:cs="Times New Roman"/>
          <w:sz w:val="24"/>
          <w:szCs w:val="24"/>
          <w:lang w:val="uk-UA" w:bidi="en-US"/>
        </w:rPr>
        <w:t xml:space="preserve"> та</w:t>
      </w:r>
      <w:r w:rsidRPr="00CF2F21">
        <w:rPr>
          <w:rFonts w:ascii="Times New Roman" w:hAnsi="Times New Roman" w:cs="Times New Roman"/>
          <w:b/>
          <w:sz w:val="24"/>
          <w:szCs w:val="24"/>
          <w:lang w:val="uk-UA" w:bidi="en-US"/>
        </w:rPr>
        <w:t>_____________________________________________________,</w:t>
      </w:r>
      <w:r w:rsidRPr="00CF2F21">
        <w:rPr>
          <w:rFonts w:ascii="Times New Roman" w:hAnsi="Times New Roman" w:cs="Times New Roman"/>
          <w:sz w:val="24"/>
          <w:szCs w:val="24"/>
          <w:lang w:val="uk-UA" w:bidi="en-US"/>
        </w:rPr>
        <w:t xml:space="preserve"> </w:t>
      </w:r>
      <w:r w:rsidRPr="00CF2F21">
        <w:rPr>
          <w:rFonts w:ascii="Times New Roman" w:hAnsi="Times New Roman" w:cs="Times New Roman"/>
          <w:sz w:val="24"/>
          <w:szCs w:val="24"/>
          <w:lang w:val="uk-UA" w:eastAsia="uk-UA" w:bidi="en-US"/>
        </w:rPr>
        <w:t xml:space="preserve">код за Єдиним </w:t>
      </w:r>
      <w:r w:rsidRPr="00CF2F21">
        <w:rPr>
          <w:rFonts w:ascii="Times New Roman" w:eastAsia="Calibri" w:hAnsi="Times New Roman" w:cs="Times New Roman"/>
          <w:sz w:val="24"/>
          <w:szCs w:val="24"/>
          <w:lang w:val="uk-UA" w:eastAsia="ar-SA"/>
        </w:rPr>
        <w:t>державним реєстром юридичних осіб, фізичних осіб-підприємців і громадських формувань</w:t>
      </w:r>
      <w:r w:rsidRPr="00CF2F21">
        <w:rPr>
          <w:rFonts w:ascii="Times New Roman" w:hAnsi="Times New Roman" w:cs="Times New Roman"/>
          <w:sz w:val="24"/>
          <w:szCs w:val="24"/>
          <w:lang w:val="uk-UA" w:eastAsia="uk-UA" w:bidi="en-US"/>
        </w:rPr>
        <w:t xml:space="preserve"> ___________________________________, місцезнаходження  якого: _________________________________, електронна пошта: __________________ </w:t>
      </w:r>
      <w:r w:rsidRPr="00CF2F21">
        <w:rPr>
          <w:rFonts w:ascii="Times New Roman" w:hAnsi="Times New Roman" w:cs="Times New Roman"/>
          <w:i/>
          <w:iCs/>
          <w:sz w:val="24"/>
          <w:szCs w:val="24"/>
          <w:lang w:val="uk-UA" w:eastAsia="uk-UA" w:bidi="en-US"/>
        </w:rPr>
        <w:t xml:space="preserve">(далі - Орендар) </w:t>
      </w:r>
      <w:r w:rsidRPr="00CF2F21">
        <w:rPr>
          <w:rFonts w:ascii="Times New Roman" w:hAnsi="Times New Roman" w:cs="Times New Roman"/>
          <w:iCs/>
          <w:sz w:val="24"/>
          <w:szCs w:val="24"/>
          <w:lang w:val="uk-UA" w:eastAsia="uk-UA" w:bidi="en-US"/>
        </w:rPr>
        <w:t>в особі _____________________________________</w:t>
      </w:r>
      <w:r w:rsidRPr="00CF2F21">
        <w:rPr>
          <w:rFonts w:ascii="Times New Roman" w:hAnsi="Times New Roman" w:cs="Times New Roman"/>
          <w:i/>
          <w:iCs/>
          <w:sz w:val="24"/>
          <w:szCs w:val="24"/>
          <w:lang w:val="uk-UA" w:eastAsia="uk-UA" w:bidi="en-US"/>
        </w:rPr>
        <w:t xml:space="preserve">, </w:t>
      </w:r>
      <w:r w:rsidRPr="00CF2F21">
        <w:rPr>
          <w:rFonts w:ascii="Times New Roman" w:hAnsi="Times New Roman" w:cs="Times New Roman"/>
          <w:iCs/>
          <w:sz w:val="24"/>
          <w:szCs w:val="24"/>
          <w:lang w:val="uk-UA" w:eastAsia="uk-UA" w:bidi="en-US"/>
        </w:rPr>
        <w:t>який(а) діє</w:t>
      </w:r>
      <w:r w:rsidRPr="00CF2F21">
        <w:rPr>
          <w:rFonts w:ascii="Times New Roman" w:hAnsi="Times New Roman" w:cs="Times New Roman"/>
          <w:sz w:val="24"/>
          <w:szCs w:val="24"/>
          <w:lang w:val="uk-UA" w:eastAsia="uk-UA" w:bidi="en-US"/>
        </w:rPr>
        <w:t xml:space="preserve"> на підставі ____________________</w:t>
      </w:r>
      <w:r w:rsidRPr="00CF2F21">
        <w:rPr>
          <w:rFonts w:ascii="Times New Roman" w:hAnsi="Times New Roman" w:cs="Times New Roman"/>
          <w:sz w:val="24"/>
          <w:szCs w:val="24"/>
          <w:lang w:val="uk-UA" w:bidi="en-US"/>
        </w:rPr>
        <w:t xml:space="preserve">, </w:t>
      </w:r>
      <w:r w:rsidRPr="00CF2F21">
        <w:rPr>
          <w:rFonts w:ascii="Times New Roman" w:hAnsi="Times New Roman" w:cs="Times New Roman"/>
          <w:sz w:val="24"/>
          <w:szCs w:val="24"/>
          <w:lang w:val="uk-UA" w:eastAsia="uk-UA" w:bidi="en-US"/>
        </w:rPr>
        <w:t xml:space="preserve">уклали цей Договір  про наведене нижче: </w:t>
      </w: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Визначення термінів</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sidRPr="0013245E">
        <w:rPr>
          <w:rFonts w:ascii="Times New Roman" w:eastAsia="Calibri" w:hAnsi="Times New Roman" w:cs="Times New Roman"/>
          <w:sz w:val="24"/>
          <w:szCs w:val="24"/>
          <w:lang w:val="uk-UA" w:eastAsia="ru-RU"/>
        </w:rPr>
        <w:t xml:space="preserve">У цьому Договорі посилання на акти законодавства мають таке значення: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sidRPr="0013245E">
        <w:rPr>
          <w:rFonts w:ascii="Times New Roman" w:eastAsia="Calibri" w:hAnsi="Times New Roman" w:cs="Times New Roman"/>
          <w:b/>
          <w:sz w:val="24"/>
          <w:szCs w:val="24"/>
          <w:lang w:val="uk-UA" w:eastAsia="ru-RU"/>
        </w:rPr>
        <w:t>Закон</w:t>
      </w:r>
      <w:r w:rsidRPr="0013245E">
        <w:rPr>
          <w:rFonts w:ascii="Times New Roman" w:eastAsia="Calibri" w:hAnsi="Times New Roman" w:cs="Times New Roman"/>
          <w:sz w:val="24"/>
          <w:szCs w:val="24"/>
          <w:lang w:val="uk-UA" w:eastAsia="ru-RU"/>
        </w:rPr>
        <w:t xml:space="preserve"> – Закон «Про оренду державного і комунального майна» від 3 жовтня 2019 р. № 157-IX, із наступними змінами і доповненнями;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sidRPr="0013245E">
        <w:rPr>
          <w:rFonts w:ascii="Times New Roman" w:eastAsia="Calibri" w:hAnsi="Times New Roman" w:cs="Times New Roman"/>
          <w:b/>
          <w:sz w:val="24"/>
          <w:szCs w:val="24"/>
          <w:lang w:val="uk-UA" w:eastAsia="ru-RU"/>
        </w:rPr>
        <w:t>Закон про приватизацію</w:t>
      </w:r>
      <w:r w:rsidRPr="0013245E">
        <w:rPr>
          <w:rFonts w:ascii="Times New Roman" w:eastAsia="Calibri" w:hAnsi="Times New Roman" w:cs="Times New Roman"/>
          <w:sz w:val="24"/>
          <w:szCs w:val="24"/>
          <w:lang w:val="uk-UA" w:eastAsia="ru-RU"/>
        </w:rPr>
        <w:t xml:space="preserve"> – Закон «Про приватизацію державного і комунального майна» від 18 січня 2018 р. № 2269-VIII, із наступними змінами і доповненнями;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sidRPr="0013245E">
        <w:rPr>
          <w:rFonts w:ascii="Times New Roman" w:eastAsia="Calibri" w:hAnsi="Times New Roman" w:cs="Times New Roman"/>
          <w:b/>
          <w:sz w:val="24"/>
          <w:szCs w:val="24"/>
          <w:lang w:val="uk-UA" w:eastAsia="ru-RU"/>
        </w:rPr>
        <w:t>Порядок</w:t>
      </w:r>
      <w:r w:rsidRPr="0013245E">
        <w:rPr>
          <w:rFonts w:ascii="Times New Roman" w:eastAsia="Calibri" w:hAnsi="Times New Roman" w:cs="Times New Roman"/>
          <w:sz w:val="24"/>
          <w:szCs w:val="24"/>
          <w:lang w:val="uk-UA" w:eastAsia="ru-RU"/>
        </w:rPr>
        <w:t xml:space="preserve"> – Порядок передачі в оренду державного і комунального майна, затверджений постановою Кабінету Міністрів України від 03 червня 2020 р. № 483, із наступними змінами і доповненнями;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sidRPr="0013245E">
        <w:rPr>
          <w:rFonts w:ascii="Times New Roman" w:eastAsia="Calibri" w:hAnsi="Times New Roman" w:cs="Times New Roman"/>
          <w:b/>
          <w:sz w:val="24"/>
          <w:szCs w:val="24"/>
          <w:lang w:val="uk-UA" w:eastAsia="ru-RU"/>
        </w:rPr>
        <w:t>Методика розрахунку орендної плати</w:t>
      </w:r>
      <w:r w:rsidRPr="0013245E">
        <w:rPr>
          <w:rFonts w:ascii="Times New Roman" w:eastAsia="Calibri" w:hAnsi="Times New Roman" w:cs="Times New Roman"/>
          <w:sz w:val="24"/>
          <w:szCs w:val="24"/>
          <w:lang w:val="uk-UA" w:eastAsia="ru-RU"/>
        </w:rPr>
        <w:t xml:space="preserve"> – Методика розрахунку орендної плати, затверджена рішенням 70 сесії Ізяславської міської ради від 11.09.2020р № 16 (далі – Методика). </w:t>
      </w: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1. Предмет Договору</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sidRPr="0013245E">
        <w:rPr>
          <w:rFonts w:ascii="Times New Roman" w:eastAsia="Calibri" w:hAnsi="Times New Roman" w:cs="Times New Roman"/>
          <w:sz w:val="24"/>
          <w:szCs w:val="24"/>
          <w:lang w:val="uk-UA" w:eastAsia="ru-RU"/>
        </w:rPr>
        <w:t>1.1. Орендодавець</w:t>
      </w:r>
      <w:r>
        <w:rPr>
          <w:rFonts w:ascii="Times New Roman" w:eastAsia="Calibri" w:hAnsi="Times New Roman" w:cs="Times New Roman"/>
          <w:sz w:val="24"/>
          <w:szCs w:val="24"/>
          <w:lang w:val="uk-UA" w:eastAsia="ru-RU"/>
        </w:rPr>
        <w:t xml:space="preserve"> і Балансоутримувач передають</w:t>
      </w:r>
      <w:r w:rsidRPr="0013245E">
        <w:rPr>
          <w:rFonts w:ascii="Times New Roman" w:eastAsia="Calibri" w:hAnsi="Times New Roman" w:cs="Times New Roman"/>
          <w:sz w:val="24"/>
          <w:szCs w:val="24"/>
          <w:lang w:val="uk-UA" w:eastAsia="ru-RU"/>
        </w:rPr>
        <w:t>, а Орендар приймає в строкове платне користування нерухоме комунальне майно –</w:t>
      </w:r>
      <w:r w:rsidRPr="0013245E">
        <w:rPr>
          <w:rFonts w:ascii="Times New Roman" w:eastAsia="Calibri" w:hAnsi="Times New Roman" w:cs="Times New Roman"/>
          <w:b/>
          <w:sz w:val="24"/>
          <w:szCs w:val="24"/>
          <w:lang w:val="uk-UA" w:eastAsia="ru-RU"/>
        </w:rPr>
        <w:t xml:space="preserve"> приміщен</w:t>
      </w:r>
      <w:r>
        <w:rPr>
          <w:rFonts w:ascii="Times New Roman" w:eastAsia="Calibri" w:hAnsi="Times New Roman" w:cs="Times New Roman"/>
          <w:b/>
          <w:sz w:val="24"/>
          <w:szCs w:val="24"/>
          <w:lang w:val="uk-UA" w:eastAsia="ru-RU"/>
        </w:rPr>
        <w:t xml:space="preserve">ня № 13, № 22, № 23, № 24, № 25, № 26, № 27, № 28 </w:t>
      </w:r>
      <w:r w:rsidRPr="0013245E">
        <w:rPr>
          <w:rFonts w:ascii="Times New Roman" w:eastAsia="Calibri" w:hAnsi="Times New Roman" w:cs="Times New Roman"/>
          <w:b/>
          <w:sz w:val="24"/>
          <w:szCs w:val="24"/>
          <w:lang w:val="uk-UA" w:eastAsia="ru-RU"/>
        </w:rPr>
        <w:t xml:space="preserve">на </w:t>
      </w:r>
      <w:r>
        <w:rPr>
          <w:rFonts w:ascii="Times New Roman" w:eastAsia="Calibri" w:hAnsi="Times New Roman" w:cs="Times New Roman"/>
          <w:b/>
          <w:sz w:val="24"/>
          <w:szCs w:val="24"/>
          <w:lang w:val="uk-UA" w:eastAsia="ru-RU"/>
        </w:rPr>
        <w:t xml:space="preserve">першому </w:t>
      </w:r>
      <w:r w:rsidRPr="0013245E">
        <w:rPr>
          <w:rFonts w:ascii="Times New Roman" w:eastAsia="Calibri" w:hAnsi="Times New Roman" w:cs="Times New Roman"/>
          <w:b/>
          <w:sz w:val="24"/>
          <w:szCs w:val="24"/>
          <w:lang w:val="uk-UA" w:eastAsia="ru-RU"/>
        </w:rPr>
        <w:t xml:space="preserve">поверсі </w:t>
      </w:r>
      <w:r>
        <w:rPr>
          <w:rFonts w:ascii="Times New Roman" w:eastAsia="Calibri" w:hAnsi="Times New Roman" w:cs="Times New Roman"/>
          <w:b/>
          <w:sz w:val="24"/>
          <w:szCs w:val="24"/>
          <w:lang w:val="uk-UA" w:eastAsia="ru-RU"/>
        </w:rPr>
        <w:t>будівлі поліклініки загальною площею  89,6</w:t>
      </w:r>
      <w:r w:rsidRPr="0013245E">
        <w:rPr>
          <w:rFonts w:ascii="Times New Roman" w:eastAsia="Calibri" w:hAnsi="Times New Roman" w:cs="Times New Roman"/>
          <w:b/>
          <w:sz w:val="24"/>
          <w:szCs w:val="24"/>
          <w:lang w:val="uk-UA" w:eastAsia="ru-RU"/>
        </w:rPr>
        <w:t xml:space="preserve"> кв.м</w:t>
      </w:r>
      <w:r>
        <w:rPr>
          <w:rFonts w:ascii="Times New Roman" w:eastAsia="Calibri" w:hAnsi="Times New Roman" w:cs="Times New Roman"/>
          <w:b/>
          <w:sz w:val="24"/>
          <w:szCs w:val="24"/>
          <w:lang w:val="uk-UA" w:eastAsia="ru-RU"/>
        </w:rPr>
        <w:t xml:space="preserve"> </w:t>
      </w:r>
      <w:r w:rsidRPr="0013245E">
        <w:rPr>
          <w:rFonts w:ascii="Times New Roman" w:eastAsia="Calibri" w:hAnsi="Times New Roman" w:cs="Times New Roman"/>
          <w:b/>
          <w:sz w:val="24"/>
          <w:szCs w:val="24"/>
          <w:lang w:val="uk-UA" w:eastAsia="ru-RU"/>
        </w:rPr>
        <w:t xml:space="preserve"> по вул. </w:t>
      </w:r>
      <w:r>
        <w:rPr>
          <w:rFonts w:ascii="Times New Roman" w:eastAsia="Calibri" w:hAnsi="Times New Roman" w:cs="Times New Roman"/>
          <w:b/>
          <w:sz w:val="24"/>
          <w:szCs w:val="24"/>
          <w:lang w:val="uk-UA" w:eastAsia="ru-RU"/>
        </w:rPr>
        <w:t xml:space="preserve">Б. Хмельницького, 47 </w:t>
      </w:r>
      <w:r w:rsidRPr="0013245E">
        <w:rPr>
          <w:rFonts w:ascii="Times New Roman" w:eastAsia="Calibri" w:hAnsi="Times New Roman" w:cs="Times New Roman"/>
          <w:b/>
          <w:sz w:val="24"/>
          <w:szCs w:val="24"/>
          <w:lang w:val="uk-UA" w:eastAsia="ru-RU"/>
        </w:rPr>
        <w:t xml:space="preserve">у м. Ізяслав </w:t>
      </w:r>
      <w:r w:rsidRPr="0013245E">
        <w:rPr>
          <w:rFonts w:ascii="Times New Roman" w:eastAsia="Calibri" w:hAnsi="Times New Roman" w:cs="Times New Roman"/>
          <w:sz w:val="24"/>
          <w:szCs w:val="24"/>
          <w:lang w:val="uk-UA" w:eastAsia="ru-RU"/>
        </w:rPr>
        <w:t>(далі – Майно), балансова вартість</w:t>
      </w:r>
      <w:r>
        <w:rPr>
          <w:rFonts w:ascii="Times New Roman" w:eastAsia="Calibri" w:hAnsi="Times New Roman" w:cs="Times New Roman"/>
          <w:sz w:val="24"/>
          <w:szCs w:val="24"/>
          <w:lang w:val="uk-UA" w:eastAsia="ru-RU"/>
        </w:rPr>
        <w:t xml:space="preserve"> (переоцінена) якого станом на </w:t>
      </w:r>
      <w:r w:rsidRPr="0013245E">
        <w:rPr>
          <w:rFonts w:ascii="Times New Roman" w:eastAsia="Calibri" w:hAnsi="Times New Roman" w:cs="Times New Roman"/>
          <w:sz w:val="24"/>
          <w:szCs w:val="24"/>
          <w:lang w:val="uk-UA" w:eastAsia="ru-RU"/>
        </w:rPr>
        <w:t>0</w:t>
      </w:r>
      <w:r>
        <w:rPr>
          <w:rFonts w:ascii="Times New Roman" w:eastAsia="Calibri" w:hAnsi="Times New Roman" w:cs="Times New Roman"/>
          <w:sz w:val="24"/>
          <w:szCs w:val="24"/>
          <w:lang w:val="uk-UA" w:eastAsia="ru-RU"/>
        </w:rPr>
        <w:t>1.11</w:t>
      </w:r>
      <w:r w:rsidRPr="0013245E">
        <w:rPr>
          <w:rFonts w:ascii="Times New Roman" w:eastAsia="Calibri" w:hAnsi="Times New Roman" w:cs="Times New Roman"/>
          <w:sz w:val="24"/>
          <w:szCs w:val="24"/>
          <w:lang w:val="uk-UA" w:eastAsia="ru-RU"/>
        </w:rPr>
        <w:t xml:space="preserve">.2020р становить </w:t>
      </w:r>
      <w:r>
        <w:rPr>
          <w:rFonts w:ascii="Times New Roman" w:eastAsia="Calibri" w:hAnsi="Times New Roman" w:cs="Times New Roman"/>
          <w:sz w:val="24"/>
          <w:szCs w:val="24"/>
          <w:lang w:val="uk-UA" w:eastAsia="ru-RU"/>
        </w:rPr>
        <w:t>101943,00 гривні</w:t>
      </w:r>
      <w:r w:rsidRPr="0013245E">
        <w:rPr>
          <w:rFonts w:ascii="Times New Roman" w:eastAsia="Calibri" w:hAnsi="Times New Roman" w:cs="Times New Roman"/>
          <w:sz w:val="24"/>
          <w:szCs w:val="24"/>
          <w:lang w:val="uk-UA" w:eastAsia="ru-RU"/>
        </w:rPr>
        <w:t xml:space="preserve"> без ПДВ.</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sidRPr="0013245E">
        <w:rPr>
          <w:rFonts w:ascii="Times New Roman" w:eastAsia="Calibri" w:hAnsi="Times New Roman" w:cs="Times New Roman"/>
          <w:sz w:val="24"/>
          <w:szCs w:val="24"/>
          <w:lang w:val="uk-UA" w:eastAsia="ru-RU"/>
        </w:rPr>
        <w:t xml:space="preserve">1.2. Майно передається в оренду для </w:t>
      </w:r>
      <w:r>
        <w:rPr>
          <w:rFonts w:ascii="Times New Roman" w:eastAsia="Calibri" w:hAnsi="Times New Roman" w:cs="Times New Roman"/>
          <w:sz w:val="24"/>
          <w:szCs w:val="24"/>
          <w:lang w:val="uk-UA" w:eastAsia="ru-RU"/>
        </w:rPr>
        <w:t xml:space="preserve">розміщення діагностичного центру з надання послуг комп'ютерної томографії.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sidRPr="0013245E">
        <w:rPr>
          <w:rFonts w:ascii="Times New Roman" w:eastAsia="Calibri" w:hAnsi="Times New Roman" w:cs="Times New Roman"/>
          <w:sz w:val="24"/>
          <w:szCs w:val="24"/>
          <w:lang w:val="uk-UA" w:eastAsia="ru-RU"/>
        </w:rPr>
        <w:t>1.3. Майно не належить до пам'яток культурної спадщини.</w:t>
      </w: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2. Умови передачі орендованого майна Орендарю</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sidRPr="0013245E">
        <w:rPr>
          <w:rFonts w:ascii="Times New Roman" w:eastAsia="Calibri" w:hAnsi="Times New Roman" w:cs="Times New Roman"/>
          <w:sz w:val="24"/>
          <w:szCs w:val="24"/>
          <w:lang w:val="uk-UA" w:eastAsia="ru-RU"/>
        </w:rPr>
        <w:t xml:space="preserve">2.1 Орендар вступає у строкове платне користування Майном у день підписання Акта приймання-передачі Майна.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sidRPr="0013245E">
        <w:rPr>
          <w:rFonts w:ascii="Times New Roman" w:eastAsia="Calibri" w:hAnsi="Times New Roman" w:cs="Times New Roman"/>
          <w:sz w:val="24"/>
          <w:szCs w:val="24"/>
          <w:lang w:val="uk-UA" w:eastAsia="ru-RU"/>
        </w:rPr>
        <w:t xml:space="preserve">      Акт приймання-передачі підписується між Орендарем і </w:t>
      </w:r>
      <w:r>
        <w:rPr>
          <w:rFonts w:ascii="Times New Roman" w:eastAsia="Calibri" w:hAnsi="Times New Roman" w:cs="Times New Roman"/>
          <w:sz w:val="24"/>
          <w:szCs w:val="24"/>
          <w:lang w:val="uk-UA" w:eastAsia="ru-RU"/>
        </w:rPr>
        <w:t xml:space="preserve">Балансоутримувачем </w:t>
      </w:r>
      <w:r w:rsidRPr="0013245E">
        <w:rPr>
          <w:rFonts w:ascii="Times New Roman" w:eastAsia="Calibri" w:hAnsi="Times New Roman" w:cs="Times New Roman"/>
          <w:sz w:val="24"/>
          <w:szCs w:val="24"/>
          <w:lang w:val="uk-UA" w:eastAsia="ru-RU"/>
        </w:rPr>
        <w:t xml:space="preserve">одночасно із підписанням цього Договору. </w:t>
      </w:r>
    </w:p>
    <w:p w:rsidR="00A1667F" w:rsidRPr="0013245E" w:rsidRDefault="00A1667F" w:rsidP="00A1667F">
      <w:pPr>
        <w:spacing w:after="0" w:line="240" w:lineRule="auto"/>
        <w:jc w:val="both"/>
        <w:rPr>
          <w:rFonts w:ascii="Times New Roman" w:eastAsia="Calibri" w:hAnsi="Times New Roman" w:cs="Times New Roman"/>
          <w:i/>
          <w:sz w:val="24"/>
          <w:szCs w:val="24"/>
          <w:lang w:val="uk-UA" w:eastAsia="ru-RU"/>
        </w:rPr>
      </w:pPr>
      <w:r w:rsidRPr="0013245E">
        <w:rPr>
          <w:rFonts w:ascii="Times New Roman" w:eastAsia="Calibri" w:hAnsi="Times New Roman" w:cs="Times New Roman"/>
          <w:sz w:val="24"/>
          <w:szCs w:val="24"/>
          <w:lang w:val="uk-UA" w:eastAsia="ru-RU"/>
        </w:rPr>
        <w:t xml:space="preserve">2.2. Передача Майна в оренду здійснюється за його страховою вартістю, визначеною в порядку, передбаченому абзацом третім пункту 175 Порядку </w:t>
      </w:r>
      <w:r w:rsidRPr="0013245E">
        <w:rPr>
          <w:rFonts w:ascii="Times New Roman" w:eastAsia="Calibri" w:hAnsi="Times New Roman" w:cs="Times New Roman"/>
          <w:i/>
          <w:sz w:val="24"/>
          <w:szCs w:val="24"/>
          <w:lang w:val="uk-UA" w:eastAsia="ru-RU"/>
        </w:rPr>
        <w:t>(балансова вартість майна, але не менше ніж добуток місячної орендної плати за орендоване майно за договором, помножений на 100)</w:t>
      </w:r>
      <w:r w:rsidRPr="0013245E">
        <w:rPr>
          <w:rFonts w:ascii="Times New Roman" w:eastAsia="Calibri" w:hAnsi="Times New Roman" w:cs="Times New Roman"/>
          <w:sz w:val="24"/>
          <w:szCs w:val="24"/>
          <w:lang w:val="uk-UA" w:eastAsia="ru-RU"/>
        </w:rPr>
        <w:t xml:space="preserve">. Страхова вартість майна - ___________ гривень без ПДВ </w:t>
      </w: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3. Орендна плата</w:t>
      </w:r>
    </w:p>
    <w:p w:rsidR="00A1667F" w:rsidRPr="002A7A28" w:rsidRDefault="00A1667F" w:rsidP="00A1667F">
      <w:pPr>
        <w:pStyle w:val="a3"/>
        <w:jc w:val="both"/>
        <w:rPr>
          <w:rFonts w:ascii="Times New Roman" w:hAnsi="Times New Roman" w:cs="Times New Roman"/>
          <w:sz w:val="24"/>
          <w:szCs w:val="24"/>
          <w:lang w:val="uk-UA" w:eastAsia="ar-SA"/>
        </w:rPr>
      </w:pPr>
      <w:r w:rsidRPr="002A7A28">
        <w:rPr>
          <w:rFonts w:ascii="Times New Roman" w:hAnsi="Times New Roman" w:cs="Times New Roman"/>
          <w:sz w:val="24"/>
          <w:szCs w:val="24"/>
          <w:lang w:val="uk-UA" w:eastAsia="ru-RU"/>
        </w:rPr>
        <w:t>3.1. Орендна плата становить суму, визначену за результатами проведення аукціону, - ___________грн/місяць без ПДВ. Нарахування ПДВ на суму орендної плати здійснюється у порядку, визначеному законодавством.</w:t>
      </w:r>
      <w:r w:rsidRPr="002A7A28">
        <w:rPr>
          <w:rFonts w:ascii="Times New Roman" w:hAnsi="Times New Roman" w:cs="Times New Roman"/>
          <w:sz w:val="24"/>
          <w:szCs w:val="24"/>
          <w:lang w:val="uk-UA" w:eastAsia="ar-SA"/>
        </w:rPr>
        <w:t xml:space="preserve"> До складу орендної плати не входять витрати на утримання орендованого майна (комунальних послуг, послуг з управління об'єктом нерухомості, </w:t>
      </w:r>
      <w:r w:rsidRPr="002A7A28">
        <w:rPr>
          <w:rFonts w:ascii="Times New Roman" w:hAnsi="Times New Roman" w:cs="Times New Roman"/>
          <w:sz w:val="24"/>
          <w:szCs w:val="24"/>
          <w:lang w:val="uk-UA" w:eastAsia="ar-SA"/>
        </w:rPr>
        <w:lastRenderedPageBreak/>
        <w:t>витрат на утримання прибудинкової території,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w:t>
      </w:r>
      <w:r>
        <w:rPr>
          <w:rFonts w:ascii="Times New Roman" w:hAnsi="Times New Roman" w:cs="Times New Roman"/>
          <w:sz w:val="24"/>
          <w:szCs w:val="24"/>
          <w:lang w:val="uk-UA" w:eastAsia="ar-SA"/>
        </w:rPr>
        <w:t>, а також компенсація витрат Б</w:t>
      </w:r>
      <w:r w:rsidRPr="002A7A28">
        <w:rPr>
          <w:rFonts w:ascii="Times New Roman" w:hAnsi="Times New Roman" w:cs="Times New Roman"/>
          <w:sz w:val="24"/>
          <w:szCs w:val="24"/>
          <w:lang w:val="uk-UA" w:eastAsia="ar-SA"/>
        </w:rPr>
        <w:t xml:space="preserve">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3.2.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A1667F" w:rsidRPr="0013245E" w:rsidRDefault="00A1667F" w:rsidP="00A1667F">
      <w:pPr>
        <w:pStyle w:val="a3"/>
        <w:rPr>
          <w:rFonts w:ascii="Times New Roman" w:hAnsi="Times New Roman" w:cs="Times New Roman"/>
          <w:sz w:val="24"/>
          <w:szCs w:val="24"/>
          <w:lang w:val="uk-UA" w:eastAsia="ar-SA"/>
        </w:rPr>
      </w:pPr>
      <w:r w:rsidRPr="0013245E">
        <w:rPr>
          <w:rFonts w:ascii="Times New Roman" w:hAnsi="Times New Roman" w:cs="Times New Roman"/>
          <w:sz w:val="24"/>
          <w:szCs w:val="24"/>
          <w:lang w:val="uk-UA" w:eastAsia="ar-SA"/>
        </w:rPr>
        <w:t xml:space="preserve">3.3. Орендар сплачує орендну плату до міського бюджету </w:t>
      </w:r>
      <w:r>
        <w:rPr>
          <w:rFonts w:ascii="Times New Roman" w:hAnsi="Times New Roman" w:cs="Times New Roman"/>
          <w:sz w:val="24"/>
          <w:szCs w:val="24"/>
          <w:lang w:val="uk-UA" w:eastAsia="ar-SA"/>
        </w:rPr>
        <w:t xml:space="preserve">та </w:t>
      </w:r>
      <w:r w:rsidRPr="002A7A28">
        <w:rPr>
          <w:rFonts w:ascii="Times New Roman" w:hAnsi="Times New Roman" w:cs="Times New Roman"/>
          <w:sz w:val="24"/>
          <w:szCs w:val="24"/>
          <w:lang w:val="uk-UA"/>
        </w:rPr>
        <w:t>Бал</w:t>
      </w:r>
      <w:r>
        <w:rPr>
          <w:rFonts w:ascii="Times New Roman" w:hAnsi="Times New Roman" w:cs="Times New Roman"/>
          <w:sz w:val="24"/>
          <w:szCs w:val="24"/>
          <w:lang w:val="uk-UA"/>
        </w:rPr>
        <w:t xml:space="preserve">ансоутримувачу у співвідношенні 70% і 30% відповідно, </w:t>
      </w:r>
      <w:r w:rsidRPr="005D460B">
        <w:rPr>
          <w:lang w:val="uk-UA"/>
        </w:rPr>
        <w:t xml:space="preserve"> </w:t>
      </w:r>
      <w:r w:rsidRPr="0013245E">
        <w:rPr>
          <w:rFonts w:ascii="Times New Roman" w:hAnsi="Times New Roman" w:cs="Times New Roman"/>
          <w:sz w:val="24"/>
          <w:szCs w:val="24"/>
          <w:lang w:val="uk-UA" w:eastAsia="ar-SA"/>
        </w:rPr>
        <w:t>щомісяця до 15 числа наступного за поточним місяцем оренди.</w:t>
      </w:r>
    </w:p>
    <w:p w:rsidR="00A1667F" w:rsidRPr="002A7A28" w:rsidRDefault="00A1667F" w:rsidP="00A1667F">
      <w:pPr>
        <w:pStyle w:val="a3"/>
        <w:jc w:val="both"/>
        <w:rPr>
          <w:rFonts w:ascii="Times New Roman" w:hAnsi="Times New Roman" w:cs="Times New Roman"/>
          <w:sz w:val="24"/>
          <w:szCs w:val="24"/>
          <w:lang w:val="uk-UA" w:eastAsia="ar-SA"/>
        </w:rPr>
      </w:pPr>
      <w:r w:rsidRPr="002A7A28">
        <w:rPr>
          <w:rFonts w:ascii="Times New Roman" w:hAnsi="Times New Roman" w:cs="Times New Roman"/>
          <w:sz w:val="24"/>
          <w:szCs w:val="24"/>
          <w:lang w:val="uk-UA" w:eastAsia="ar-SA"/>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міського бюджету. ПДВ нараховується на загальну суму орендної плати.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ПДВ.</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3.5. В дату укладання цього Договору або до такої дати Орендар сплачує орендну плату за </w:t>
      </w:r>
      <w:r w:rsidRPr="0013245E">
        <w:rPr>
          <w:rFonts w:ascii="Times New Roman" w:eastAsia="Calibri" w:hAnsi="Times New Roman" w:cs="Times New Roman"/>
          <w:b/>
          <w:sz w:val="24"/>
          <w:szCs w:val="24"/>
          <w:lang w:val="uk-UA" w:eastAsia="ar-SA"/>
        </w:rPr>
        <w:t xml:space="preserve">2 (два) місяці </w:t>
      </w:r>
      <w:r w:rsidRPr="0013245E">
        <w:rPr>
          <w:rFonts w:ascii="Times New Roman" w:eastAsia="Calibri" w:hAnsi="Times New Roman" w:cs="Times New Roman"/>
          <w:sz w:val="24"/>
          <w:szCs w:val="24"/>
          <w:lang w:val="uk-UA" w:eastAsia="ar-SA"/>
        </w:rPr>
        <w:t>(</w:t>
      </w:r>
      <w:r w:rsidRPr="0013245E">
        <w:rPr>
          <w:rFonts w:ascii="Times New Roman" w:eastAsia="Calibri" w:hAnsi="Times New Roman" w:cs="Times New Roman"/>
          <w:b/>
          <w:sz w:val="24"/>
          <w:szCs w:val="24"/>
          <w:lang w:val="uk-UA" w:eastAsia="ar-SA"/>
        </w:rPr>
        <w:t>авансовий платіж з орендної плати</w:t>
      </w:r>
      <w:r w:rsidRPr="0013245E">
        <w:rPr>
          <w:rFonts w:ascii="Times New Roman" w:eastAsia="Calibri" w:hAnsi="Times New Roman" w:cs="Times New Roman"/>
          <w:sz w:val="24"/>
          <w:szCs w:val="24"/>
          <w:lang w:val="uk-UA" w:eastAsia="ar-SA"/>
        </w:rPr>
        <w:t xml:space="preserve">) на підставі документів, визначених у пункті 3.6 цього Договору.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3.6. Підставою для сплати авансового платежу з орендної плати є протокол про результати електронного аукціону.</w:t>
      </w:r>
    </w:p>
    <w:p w:rsidR="00A1667F" w:rsidRPr="00570FA5" w:rsidRDefault="00A1667F" w:rsidP="00A1667F">
      <w:pPr>
        <w:pStyle w:val="a3"/>
        <w:jc w:val="both"/>
        <w:rPr>
          <w:rFonts w:ascii="Times New Roman" w:hAnsi="Times New Roman" w:cs="Times New Roman"/>
          <w:sz w:val="24"/>
          <w:szCs w:val="24"/>
          <w:lang w:eastAsia="ar-SA"/>
        </w:rPr>
      </w:pPr>
      <w:r w:rsidRPr="00570FA5">
        <w:rPr>
          <w:rFonts w:ascii="Times New Roman" w:hAnsi="Times New Roman" w:cs="Times New Roman"/>
          <w:sz w:val="24"/>
          <w:szCs w:val="24"/>
          <w:lang w:val="uk-UA" w:eastAsia="ar-SA"/>
        </w:rPr>
        <w:t xml:space="preserve">3.7. Орендна плата, перерахована несвоєчасно або не в повному обсязі, стягується Орендодавцем (в частині, належній міському бюджету) та/або Балансоутримувачем (в частині, належній Балансоутримувачу).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 </w:t>
      </w:r>
    </w:p>
    <w:p w:rsidR="00A1667F" w:rsidRPr="00570FA5" w:rsidRDefault="00A1667F" w:rsidP="00A1667F">
      <w:pPr>
        <w:pStyle w:val="a3"/>
        <w:jc w:val="both"/>
        <w:rPr>
          <w:rFonts w:ascii="Times New Roman" w:hAnsi="Times New Roman" w:cs="Times New Roman"/>
          <w:sz w:val="24"/>
          <w:szCs w:val="24"/>
          <w:lang w:val="uk-UA" w:eastAsia="ar-SA"/>
        </w:rPr>
      </w:pPr>
      <w:r w:rsidRPr="00570FA5">
        <w:rPr>
          <w:rFonts w:ascii="Times New Roman" w:hAnsi="Times New Roman" w:cs="Times New Roman"/>
          <w:sz w:val="24"/>
          <w:szCs w:val="24"/>
          <w:lang w:val="uk-UA" w:eastAsia="ar-SA"/>
        </w:rPr>
        <w:t xml:space="preserve">3.9. 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3.11. Орендар зобов’язаний на вимогу Орендодавця проводити звіряння взаєморозрахунків по орендних платежах і оформляти акти звіряння. </w:t>
      </w:r>
    </w:p>
    <w:p w:rsidR="00A1667F" w:rsidRPr="0013245E" w:rsidRDefault="00A1667F" w:rsidP="00A1667F">
      <w:pPr>
        <w:spacing w:after="0" w:line="240" w:lineRule="auto"/>
        <w:rPr>
          <w:rFonts w:ascii="Times New Roman" w:eastAsia="Calibri" w:hAnsi="Times New Roman" w:cs="Times New Roman"/>
          <w:b/>
          <w:sz w:val="24"/>
          <w:szCs w:val="24"/>
          <w:lang w:val="uk-UA" w:eastAsia="ru-RU"/>
        </w:rPr>
      </w:pP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 xml:space="preserve">4. Повернення майна з оренди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4.1. У разі припинення або розірвання Договору Орендар зобов’язаний: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eastAsia="ar-SA"/>
        </w:rPr>
        <w:t xml:space="preserve">- </w:t>
      </w:r>
      <w:r w:rsidRPr="0013245E">
        <w:rPr>
          <w:rFonts w:ascii="Times New Roman" w:eastAsia="Calibri" w:hAnsi="Times New Roman" w:cs="Times New Roman"/>
          <w:sz w:val="24"/>
          <w:szCs w:val="24"/>
          <w:lang w:val="uk-UA" w:eastAsia="ar-SA"/>
        </w:rPr>
        <w:t xml:space="preserve">протягом 3 робочих днів звільнити орендоване Майно від належних Орендарю речей і повернути </w:t>
      </w:r>
      <w:proofErr w:type="gramStart"/>
      <w:r w:rsidRPr="0013245E">
        <w:rPr>
          <w:rFonts w:ascii="Times New Roman" w:eastAsia="Calibri" w:hAnsi="Times New Roman" w:cs="Times New Roman"/>
          <w:sz w:val="24"/>
          <w:szCs w:val="24"/>
          <w:lang w:val="uk-UA" w:eastAsia="ar-SA"/>
        </w:rPr>
        <w:t>його в</w:t>
      </w:r>
      <w:proofErr w:type="gramEnd"/>
      <w:r w:rsidRPr="0013245E">
        <w:rPr>
          <w:rFonts w:ascii="Times New Roman" w:eastAsia="Calibri" w:hAnsi="Times New Roman" w:cs="Times New Roman"/>
          <w:sz w:val="24"/>
          <w:szCs w:val="24"/>
          <w:lang w:val="uk-UA" w:eastAsia="ar-SA"/>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 </w:t>
      </w:r>
    </w:p>
    <w:p w:rsidR="00A1667F" w:rsidRPr="00855272" w:rsidRDefault="00A1667F" w:rsidP="00A1667F">
      <w:pPr>
        <w:pStyle w:val="a3"/>
        <w:jc w:val="both"/>
        <w:rPr>
          <w:rFonts w:ascii="Times New Roman" w:hAnsi="Times New Roman" w:cs="Times New Roman"/>
          <w:sz w:val="24"/>
          <w:szCs w:val="24"/>
          <w:lang w:val="uk-UA" w:eastAsia="ar-SA"/>
        </w:rPr>
      </w:pPr>
      <w:r w:rsidRPr="00855272">
        <w:rPr>
          <w:rFonts w:ascii="Times New Roman" w:hAnsi="Times New Roman" w:cs="Times New Roman"/>
          <w:sz w:val="24"/>
          <w:szCs w:val="24"/>
          <w:lang w:eastAsia="ar-SA"/>
        </w:rPr>
        <w:t xml:space="preserve">-  </w:t>
      </w:r>
      <w:r w:rsidRPr="00855272">
        <w:rPr>
          <w:rFonts w:ascii="Times New Roman" w:hAnsi="Times New Roman" w:cs="Times New Roman"/>
          <w:sz w:val="24"/>
          <w:szCs w:val="24"/>
          <w:lang w:val="uk-UA" w:eastAsia="ar-SA"/>
        </w:rPr>
        <w:t xml:space="preserve">сплатити орендну плату, нараховану до дати, що передує даті повернення Майна із оренди, пеню, неустойку, сплатити Балансоутримувачу платежі за договором </w:t>
      </w:r>
      <w:proofErr w:type="gramStart"/>
      <w:r w:rsidRPr="00855272">
        <w:rPr>
          <w:rFonts w:ascii="Times New Roman" w:hAnsi="Times New Roman" w:cs="Times New Roman"/>
          <w:sz w:val="24"/>
          <w:szCs w:val="24"/>
          <w:lang w:val="uk-UA" w:eastAsia="ar-SA"/>
        </w:rPr>
        <w:t>про</w:t>
      </w:r>
      <w:proofErr w:type="gramEnd"/>
      <w:r w:rsidRPr="00855272">
        <w:rPr>
          <w:rFonts w:ascii="Times New Roman" w:hAnsi="Times New Roman" w:cs="Times New Roman"/>
          <w:sz w:val="24"/>
          <w:szCs w:val="24"/>
          <w:lang w:val="uk-UA" w:eastAsia="ar-SA"/>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 </w:t>
      </w:r>
    </w:p>
    <w:p w:rsidR="00A1667F" w:rsidRPr="00855272" w:rsidRDefault="00A1667F" w:rsidP="00A1667F">
      <w:pPr>
        <w:pStyle w:val="a3"/>
        <w:jc w:val="both"/>
        <w:rPr>
          <w:rFonts w:ascii="Times New Roman" w:hAnsi="Times New Roman" w:cs="Times New Roman"/>
          <w:sz w:val="24"/>
          <w:szCs w:val="24"/>
          <w:lang w:val="uk-UA" w:eastAsia="ar-SA"/>
        </w:rPr>
      </w:pPr>
      <w:r w:rsidRPr="00855272">
        <w:rPr>
          <w:rFonts w:ascii="Times New Roman" w:hAnsi="Times New Roman" w:cs="Times New Roman"/>
          <w:sz w:val="24"/>
          <w:szCs w:val="24"/>
          <w:lang w:val="uk-UA" w:eastAsia="ar-SA"/>
        </w:rPr>
        <w:lastRenderedPageBreak/>
        <w:t>- 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A1667F" w:rsidRPr="00855272" w:rsidRDefault="00A1667F" w:rsidP="00A1667F">
      <w:pPr>
        <w:pStyle w:val="a3"/>
        <w:jc w:val="both"/>
        <w:rPr>
          <w:rFonts w:ascii="Times New Roman" w:hAnsi="Times New Roman" w:cs="Times New Roman"/>
          <w:sz w:val="24"/>
          <w:szCs w:val="24"/>
          <w:lang w:val="uk-UA" w:eastAsia="ar-SA"/>
        </w:rPr>
      </w:pPr>
      <w:r w:rsidRPr="00855272">
        <w:rPr>
          <w:rFonts w:ascii="Times New Roman" w:hAnsi="Times New Roman" w:cs="Times New Roman"/>
          <w:sz w:val="24"/>
          <w:szCs w:val="24"/>
          <w:lang w:val="uk-UA" w:eastAsia="ar-SA"/>
        </w:rPr>
        <w:t xml:space="preserve">4.2. 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 </w:t>
      </w:r>
    </w:p>
    <w:p w:rsidR="00A1667F" w:rsidRPr="00855272" w:rsidRDefault="00A1667F" w:rsidP="00A1667F">
      <w:pPr>
        <w:pStyle w:val="a3"/>
        <w:jc w:val="both"/>
        <w:rPr>
          <w:rFonts w:ascii="Times New Roman" w:hAnsi="Times New Roman" w:cs="Times New Roman"/>
          <w:sz w:val="24"/>
          <w:szCs w:val="24"/>
          <w:lang w:val="uk-UA" w:eastAsia="ar-SA"/>
        </w:rPr>
      </w:pPr>
      <w:r w:rsidRPr="00855272">
        <w:rPr>
          <w:rFonts w:ascii="Times New Roman" w:hAnsi="Times New Roman" w:cs="Times New Roman"/>
          <w:sz w:val="24"/>
          <w:szCs w:val="24"/>
          <w:lang w:val="uk-UA" w:eastAsia="ar-SA"/>
        </w:rPr>
        <w:t xml:space="preserve">        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A1667F" w:rsidRPr="00855272" w:rsidRDefault="00A1667F" w:rsidP="00A1667F">
      <w:pPr>
        <w:pStyle w:val="a3"/>
        <w:jc w:val="both"/>
        <w:rPr>
          <w:rFonts w:ascii="Times New Roman" w:hAnsi="Times New Roman" w:cs="Times New Roman"/>
          <w:sz w:val="24"/>
          <w:szCs w:val="24"/>
          <w:lang w:val="uk-UA" w:eastAsia="ar-SA"/>
        </w:rPr>
      </w:pPr>
      <w:r w:rsidRPr="00855272">
        <w:rPr>
          <w:rFonts w:ascii="Times New Roman" w:hAnsi="Times New Roman" w:cs="Times New Roman"/>
          <w:sz w:val="24"/>
          <w:szCs w:val="24"/>
          <w:lang w:val="uk-UA" w:eastAsia="ar-SA"/>
        </w:rPr>
        <w:t xml:space="preserve">       Орендар зобов’язаний: </w:t>
      </w:r>
    </w:p>
    <w:p w:rsidR="00A1667F" w:rsidRPr="00855272" w:rsidRDefault="00A1667F" w:rsidP="00A1667F">
      <w:pPr>
        <w:pStyle w:val="a3"/>
        <w:jc w:val="both"/>
        <w:rPr>
          <w:rFonts w:ascii="Times New Roman" w:hAnsi="Times New Roman" w:cs="Times New Roman"/>
          <w:sz w:val="24"/>
          <w:szCs w:val="24"/>
          <w:lang w:val="uk-UA" w:eastAsia="ar-SA"/>
        </w:rPr>
      </w:pPr>
      <w:r w:rsidRPr="00855272">
        <w:rPr>
          <w:rFonts w:ascii="Times New Roman" w:hAnsi="Times New Roman" w:cs="Times New Roman"/>
          <w:sz w:val="24"/>
          <w:szCs w:val="24"/>
          <w:lang w:val="uk-UA" w:eastAsia="ar-SA"/>
        </w:rPr>
        <w:t>1) 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Об’єкту оренди забезпечується ключами);</w:t>
      </w:r>
    </w:p>
    <w:p w:rsidR="00A1667F" w:rsidRPr="00855272" w:rsidRDefault="00A1667F" w:rsidP="00A1667F">
      <w:pPr>
        <w:pStyle w:val="a3"/>
        <w:jc w:val="both"/>
        <w:rPr>
          <w:rFonts w:ascii="Times New Roman" w:hAnsi="Times New Roman" w:cs="Times New Roman"/>
          <w:sz w:val="24"/>
          <w:szCs w:val="24"/>
          <w:lang w:val="uk-UA" w:eastAsia="ar-SA"/>
        </w:rPr>
      </w:pPr>
      <w:r w:rsidRPr="00855272">
        <w:rPr>
          <w:rFonts w:ascii="Times New Roman" w:hAnsi="Times New Roman" w:cs="Times New Roman"/>
          <w:sz w:val="24"/>
          <w:szCs w:val="24"/>
          <w:lang w:val="uk-UA" w:eastAsia="ar-SA"/>
        </w:rPr>
        <w:t xml:space="preserve">2) звільнити Майно одночасно із поверненням підписаних Орендарем актів. </w:t>
      </w:r>
    </w:p>
    <w:p w:rsidR="00A1667F" w:rsidRPr="00855272" w:rsidRDefault="00A1667F" w:rsidP="00A1667F">
      <w:pPr>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        </w:t>
      </w:r>
      <w:r w:rsidRPr="00855272">
        <w:rPr>
          <w:rFonts w:ascii="Times New Roman" w:eastAsia="Calibri" w:hAnsi="Times New Roman" w:cs="Times New Roman"/>
          <w:sz w:val="24"/>
          <w:szCs w:val="24"/>
          <w:lang w:val="uk-UA" w:eastAsia="ar-SA"/>
        </w:rPr>
        <w:t>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A1667F" w:rsidRPr="00855272"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855272">
        <w:rPr>
          <w:rFonts w:ascii="Times New Roman" w:eastAsia="Calibri" w:hAnsi="Times New Roman" w:cs="Times New Roman"/>
          <w:sz w:val="24"/>
          <w:szCs w:val="24"/>
          <w:lang w:val="uk-UA" w:eastAsia="ar-SA"/>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A1667F" w:rsidRPr="00855272"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855272">
        <w:rPr>
          <w:rFonts w:ascii="Times New Roman" w:eastAsia="Calibri" w:hAnsi="Times New Roman" w:cs="Times New Roman"/>
          <w:sz w:val="24"/>
          <w:szCs w:val="24"/>
          <w:lang w:val="uk-UA" w:eastAsia="ar-SA"/>
        </w:rPr>
        <w:t>4.4. Якщо Орендар не повертає Майно після отримання від Балансоутримувача примірників Акту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5. Поліпшення і ремонт орендованого майна</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eastAsia="ar-SA"/>
        </w:rPr>
      </w:pPr>
      <w:r w:rsidRPr="0013245E">
        <w:rPr>
          <w:rFonts w:ascii="Times New Roman" w:eastAsia="Calibri" w:hAnsi="Times New Roman" w:cs="Times New Roman"/>
          <w:sz w:val="24"/>
          <w:szCs w:val="24"/>
          <w:lang w:val="uk-UA" w:eastAsia="ar-SA"/>
        </w:rPr>
        <w:t>5.1. Орендар має право:</w:t>
      </w:r>
    </w:p>
    <w:p w:rsidR="00A1667F" w:rsidRPr="00855272"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855272">
        <w:rPr>
          <w:rFonts w:ascii="Times New Roman" w:eastAsia="Calibri" w:hAnsi="Times New Roman" w:cs="Times New Roman"/>
          <w:sz w:val="24"/>
          <w:szCs w:val="24"/>
          <w:lang w:eastAsia="ar-SA"/>
        </w:rPr>
        <w:t xml:space="preserve">- </w:t>
      </w:r>
      <w:r w:rsidRPr="00855272">
        <w:rPr>
          <w:rFonts w:ascii="Times New Roman" w:eastAsia="Calibri" w:hAnsi="Times New Roman" w:cs="Times New Roman"/>
          <w:sz w:val="24"/>
          <w:szCs w:val="24"/>
          <w:lang w:val="uk-UA" w:eastAsia="ar-SA"/>
        </w:rPr>
        <w:t xml:space="preserve"> за згодою Балансоутримувача здійснювати поточний та /або капітальний ремонт Майна і виступати замовником на виготовлення проектно-кошторисної документації на проведення ремонту. Рішення Балансоутримувача про надання згоди на проведення ремонту погоджується із уповноваженим органом управління комунальним майном; </w:t>
      </w:r>
    </w:p>
    <w:p w:rsidR="00A1667F" w:rsidRPr="00855272"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855272">
        <w:rPr>
          <w:rFonts w:ascii="Times New Roman" w:eastAsia="Calibri" w:hAnsi="Times New Roman" w:cs="Times New Roman"/>
          <w:sz w:val="24"/>
          <w:szCs w:val="24"/>
          <w:lang w:eastAsia="ar-SA"/>
        </w:rPr>
        <w:t xml:space="preserve">- </w:t>
      </w:r>
      <w:r w:rsidRPr="00855272">
        <w:rPr>
          <w:rFonts w:ascii="Times New Roman" w:eastAsia="Calibri" w:hAnsi="Times New Roman" w:cs="Times New Roman"/>
          <w:sz w:val="24"/>
          <w:szCs w:val="24"/>
          <w:lang w:val="uk-UA" w:eastAsia="ar-SA"/>
        </w:rPr>
        <w:t xml:space="preserve">здійснювати невід’ємні поліпшення Майна за наявності </w:t>
      </w:r>
      <w:proofErr w:type="gramStart"/>
      <w:r w:rsidRPr="00855272">
        <w:rPr>
          <w:rFonts w:ascii="Times New Roman" w:eastAsia="Calibri" w:hAnsi="Times New Roman" w:cs="Times New Roman"/>
          <w:sz w:val="24"/>
          <w:szCs w:val="24"/>
          <w:lang w:val="uk-UA" w:eastAsia="ar-SA"/>
        </w:rPr>
        <w:t>р</w:t>
      </w:r>
      <w:proofErr w:type="gramEnd"/>
      <w:r w:rsidRPr="00855272">
        <w:rPr>
          <w:rFonts w:ascii="Times New Roman" w:eastAsia="Calibri" w:hAnsi="Times New Roman" w:cs="Times New Roman"/>
          <w:sz w:val="24"/>
          <w:szCs w:val="24"/>
          <w:lang w:val="uk-UA" w:eastAsia="ar-SA"/>
        </w:rPr>
        <w:t>ішення Орендодавця про надання згоди, прийнятого відповідно до Закону та Порядку;</w:t>
      </w:r>
    </w:p>
    <w:p w:rsidR="00A1667F" w:rsidRPr="00855272"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855272">
        <w:rPr>
          <w:rFonts w:ascii="Times New Roman" w:eastAsia="Calibri" w:hAnsi="Times New Roman" w:cs="Times New Roman"/>
          <w:sz w:val="24"/>
          <w:szCs w:val="24"/>
          <w:lang w:val="uk-UA" w:eastAsia="ar-SA"/>
        </w:rPr>
        <w:t xml:space="preserve">-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 </w:t>
      </w:r>
    </w:p>
    <w:p w:rsidR="00A1667F" w:rsidRPr="00855272"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855272">
        <w:rPr>
          <w:rFonts w:ascii="Times New Roman" w:eastAsia="Calibri" w:hAnsi="Times New Roman" w:cs="Times New Roman"/>
          <w:sz w:val="24"/>
          <w:szCs w:val="24"/>
          <w:lang w:val="uk-UA" w:eastAsia="ar-SA"/>
        </w:rPr>
        <w:t xml:space="preserve">5.2. Порядок отримання Орендарем згоди Балансоутримувача і Орендодавця на здійснення відповідних видів робіт, передбачених пунктом 5.1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 </w:t>
      </w:r>
    </w:p>
    <w:p w:rsidR="00A1667F" w:rsidRPr="00855272"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855272">
        <w:rPr>
          <w:rFonts w:ascii="Times New Roman" w:eastAsia="Calibri" w:hAnsi="Times New Roman" w:cs="Times New Roman"/>
          <w:sz w:val="24"/>
          <w:szCs w:val="24"/>
          <w:lang w:val="uk-UA" w:eastAsia="ar-SA"/>
        </w:rPr>
        <w:t xml:space="preserve">5.3. 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аукціоні. </w:t>
      </w:r>
    </w:p>
    <w:p w:rsidR="00A1667F" w:rsidRPr="00855272"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855272">
        <w:rPr>
          <w:rFonts w:ascii="Times New Roman" w:eastAsia="Calibri" w:hAnsi="Times New Roman" w:cs="Times New Roman"/>
          <w:sz w:val="24"/>
          <w:szCs w:val="24"/>
          <w:lang w:val="uk-UA" w:eastAsia="ar-SA"/>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 </w:t>
      </w:r>
    </w:p>
    <w:p w:rsidR="00A1667F" w:rsidRPr="00855272" w:rsidRDefault="00A1667F" w:rsidP="00A1667F">
      <w:pPr>
        <w:suppressAutoHyphens/>
        <w:spacing w:after="0" w:line="240" w:lineRule="auto"/>
        <w:jc w:val="both"/>
        <w:rPr>
          <w:rFonts w:ascii="Times New Roman" w:eastAsia="Calibri" w:hAnsi="Times New Roman" w:cs="Times New Roman"/>
          <w:sz w:val="24"/>
          <w:szCs w:val="24"/>
          <w:lang w:val="uk-UA" w:eastAsia="ar-SA"/>
        </w:rPr>
      </w:pP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6. Режим використання орендованого Майна</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6.1. Орендар зобов’язаний використовувати орендоване Майно відповідно до призначення, визначеного у пункті 1.2 цього Договору.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lastRenderedPageBreak/>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6.3. Орендар зобов’язаний:</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1) відповідно до вимог нормативно-правових актів з пожежної безпеки розробляти комплексні заходи щодо забезпечення пожежної безпеки об'єкта оренди;</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w:t>
      </w:r>
      <w:r>
        <w:rPr>
          <w:rFonts w:ascii="Times New Roman" w:eastAsia="Calibri" w:hAnsi="Times New Roman" w:cs="Times New Roman"/>
          <w:sz w:val="24"/>
          <w:szCs w:val="24"/>
          <w:lang w:val="uk-UA" w:eastAsia="ar-SA"/>
        </w:rPr>
        <w:t xml:space="preserve"> Балансоутримувача</w:t>
      </w:r>
      <w:r w:rsidRPr="0013245E">
        <w:rPr>
          <w:rFonts w:ascii="Times New Roman" w:eastAsia="Calibri" w:hAnsi="Times New Roman" w:cs="Times New Roman"/>
          <w:sz w:val="24"/>
          <w:szCs w:val="24"/>
          <w:lang w:val="uk-UA" w:eastAsia="ar-SA"/>
        </w:rPr>
        <w:t>;</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4) проводити внутрішні розслідування випадків пожеж та подавати </w:t>
      </w:r>
      <w:r>
        <w:rPr>
          <w:rFonts w:ascii="Times New Roman" w:eastAsia="Calibri" w:hAnsi="Times New Roman" w:cs="Times New Roman"/>
          <w:sz w:val="24"/>
          <w:szCs w:val="24"/>
          <w:lang w:val="uk-UA" w:eastAsia="ar-SA"/>
        </w:rPr>
        <w:t xml:space="preserve">Балансоутримувачу </w:t>
      </w:r>
      <w:r w:rsidRPr="0013245E">
        <w:rPr>
          <w:rFonts w:ascii="Times New Roman" w:eastAsia="Calibri" w:hAnsi="Times New Roman" w:cs="Times New Roman"/>
          <w:sz w:val="24"/>
          <w:szCs w:val="24"/>
          <w:lang w:val="uk-UA" w:eastAsia="ar-SA"/>
        </w:rPr>
        <w:t xml:space="preserve">відповідні документи розслідування.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6.4. Орендар зобов’язаний забезпечити представникам Орендодавця</w:t>
      </w:r>
      <w:r>
        <w:rPr>
          <w:rFonts w:ascii="Times New Roman" w:eastAsia="Calibri" w:hAnsi="Times New Roman" w:cs="Times New Roman"/>
          <w:sz w:val="24"/>
          <w:szCs w:val="24"/>
          <w:lang w:val="uk-UA" w:eastAsia="ar-SA"/>
        </w:rPr>
        <w:t xml:space="preserve"> та Балансоутримувача</w:t>
      </w:r>
      <w:r w:rsidRPr="0013245E">
        <w:rPr>
          <w:rFonts w:ascii="Times New Roman" w:eastAsia="Calibri" w:hAnsi="Times New Roman" w:cs="Times New Roman"/>
          <w:sz w:val="24"/>
          <w:szCs w:val="24"/>
          <w:lang w:val="uk-UA" w:eastAsia="ar-SA"/>
        </w:rPr>
        <w:t xml:space="preserve">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w:t>
      </w:r>
      <w:r>
        <w:rPr>
          <w:rFonts w:ascii="Times New Roman" w:eastAsia="Calibri" w:hAnsi="Times New Roman" w:cs="Times New Roman"/>
          <w:sz w:val="24"/>
          <w:szCs w:val="24"/>
          <w:lang w:val="uk-UA" w:eastAsia="ar-SA"/>
        </w:rPr>
        <w:t>сть отримання доступу до Об’єкта</w:t>
      </w:r>
      <w:r w:rsidRPr="0013245E">
        <w:rPr>
          <w:rFonts w:ascii="Times New Roman" w:eastAsia="Calibri" w:hAnsi="Times New Roman" w:cs="Times New Roman"/>
          <w:sz w:val="24"/>
          <w:szCs w:val="24"/>
          <w:lang w:val="uk-UA" w:eastAsia="ar-SA"/>
        </w:rPr>
        <w:t xml:space="preserve"> оренди </w:t>
      </w:r>
      <w:r>
        <w:rPr>
          <w:rFonts w:ascii="Times New Roman" w:eastAsia="Calibri" w:hAnsi="Times New Roman" w:cs="Times New Roman"/>
          <w:sz w:val="24"/>
          <w:szCs w:val="24"/>
          <w:lang w:val="uk-UA" w:eastAsia="ar-SA"/>
        </w:rPr>
        <w:t xml:space="preserve">Балансоутримувач або </w:t>
      </w:r>
      <w:r w:rsidRPr="0013245E">
        <w:rPr>
          <w:rFonts w:ascii="Times New Roman" w:eastAsia="Calibri" w:hAnsi="Times New Roman" w:cs="Times New Roman"/>
          <w:sz w:val="24"/>
          <w:szCs w:val="24"/>
          <w:lang w:val="uk-UA" w:eastAsia="ar-SA"/>
        </w:rPr>
        <w:t xml:space="preserve">Орендодавець повідомляє Орендаря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 </w:t>
      </w:r>
    </w:p>
    <w:p w:rsidR="00A1667F" w:rsidRPr="00621452" w:rsidRDefault="00A1667F" w:rsidP="00A1667F">
      <w:pPr>
        <w:pStyle w:val="a3"/>
        <w:jc w:val="both"/>
        <w:rPr>
          <w:rFonts w:ascii="Times New Roman" w:hAnsi="Times New Roman" w:cs="Times New Roman"/>
          <w:sz w:val="24"/>
          <w:szCs w:val="24"/>
          <w:lang w:val="uk-UA" w:eastAsia="ar-SA"/>
        </w:rPr>
      </w:pPr>
      <w:r w:rsidRPr="0013245E">
        <w:rPr>
          <w:lang w:val="uk-UA" w:eastAsia="ar-SA"/>
        </w:rPr>
        <w:t xml:space="preserve"> </w:t>
      </w:r>
      <w:r w:rsidRPr="00621452">
        <w:rPr>
          <w:rFonts w:ascii="Times New Roman" w:hAnsi="Times New Roman" w:cs="Times New Roman"/>
          <w:sz w:val="24"/>
          <w:szCs w:val="24"/>
          <w:lang w:val="uk-UA" w:eastAsia="ar-SA"/>
        </w:rPr>
        <w:t xml:space="preserve">6.5. Протягом 5 робочих днів з дати укладання цього Договору: </w:t>
      </w:r>
    </w:p>
    <w:p w:rsidR="00A1667F" w:rsidRPr="00621452" w:rsidRDefault="00A1667F" w:rsidP="00A1667F">
      <w:pPr>
        <w:pStyle w:val="a3"/>
        <w:jc w:val="both"/>
        <w:rPr>
          <w:rFonts w:ascii="Times New Roman" w:hAnsi="Times New Roman" w:cs="Times New Roman"/>
          <w:sz w:val="24"/>
          <w:szCs w:val="24"/>
          <w:lang w:val="uk-UA" w:eastAsia="ar-SA"/>
        </w:rPr>
      </w:pPr>
      <w:r w:rsidRPr="00621452">
        <w:rPr>
          <w:rFonts w:ascii="Times New Roman" w:hAnsi="Times New Roman" w:cs="Times New Roman"/>
          <w:sz w:val="24"/>
          <w:szCs w:val="24"/>
          <w:lang w:val="uk-UA" w:eastAsia="ar-SA"/>
        </w:rPr>
        <w:t xml:space="preserve">-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 та/або </w:t>
      </w:r>
    </w:p>
    <w:p w:rsidR="00A1667F" w:rsidRPr="00621452" w:rsidRDefault="00A1667F" w:rsidP="00A1667F">
      <w:pPr>
        <w:pStyle w:val="a3"/>
        <w:jc w:val="both"/>
        <w:rPr>
          <w:rFonts w:ascii="Times New Roman" w:hAnsi="Times New Roman" w:cs="Times New Roman"/>
          <w:sz w:val="24"/>
          <w:szCs w:val="24"/>
          <w:lang w:val="uk-UA" w:eastAsia="ar-SA"/>
        </w:rPr>
      </w:pPr>
      <w:r w:rsidRPr="00621452">
        <w:rPr>
          <w:rFonts w:ascii="Times New Roman" w:hAnsi="Times New Roman" w:cs="Times New Roman"/>
          <w:sz w:val="24"/>
          <w:szCs w:val="24"/>
          <w:lang w:val="uk-UA" w:eastAsia="ar-SA"/>
        </w:rPr>
        <w:t xml:space="preserve">- Орендар зобов’язаний звернутися до постачальників комунальних послуг щодо укладення договорів про надання комунальних послуг, якщо відносно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 </w:t>
      </w:r>
    </w:p>
    <w:p w:rsidR="00A1667F" w:rsidRPr="00621452" w:rsidRDefault="00A1667F" w:rsidP="00A1667F">
      <w:pPr>
        <w:pStyle w:val="a3"/>
        <w:jc w:val="both"/>
        <w:rPr>
          <w:rFonts w:ascii="Times New Roman" w:hAnsi="Times New Roman" w:cs="Times New Roman"/>
          <w:sz w:val="24"/>
          <w:szCs w:val="24"/>
          <w:lang w:val="uk-UA" w:eastAsia="ar-SA"/>
        </w:rPr>
      </w:pPr>
      <w:r w:rsidRPr="00621452">
        <w:rPr>
          <w:rFonts w:ascii="Times New Roman" w:hAnsi="Times New Roman" w:cs="Times New Roman"/>
          <w:sz w:val="24"/>
          <w:szCs w:val="24"/>
          <w:lang w:val="uk-UA" w:eastAsia="ar-SA"/>
        </w:rPr>
        <w:t xml:space="preserve">    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 підписати і повернути Балансоутримувачу примірник договору або подати Балансоутримувачу обґрунтовані зауваження до сум витрат, які підлягають відшкодуванню Орендарем за договором.</w:t>
      </w:r>
    </w:p>
    <w:p w:rsidR="00A1667F" w:rsidRPr="00621452" w:rsidRDefault="00A1667F" w:rsidP="00A1667F">
      <w:pPr>
        <w:pStyle w:val="a3"/>
        <w:jc w:val="both"/>
        <w:rPr>
          <w:rFonts w:ascii="Times New Roman" w:hAnsi="Times New Roman" w:cs="Times New Roman"/>
          <w:sz w:val="24"/>
          <w:szCs w:val="24"/>
          <w:lang w:val="uk-UA" w:eastAsia="ar-SA"/>
        </w:rPr>
      </w:pPr>
      <w:r w:rsidRPr="00621452">
        <w:rPr>
          <w:rFonts w:ascii="Times New Roman" w:hAnsi="Times New Roman" w:cs="Times New Roman"/>
          <w:sz w:val="24"/>
          <w:szCs w:val="24"/>
          <w:lang w:val="uk-UA" w:eastAsia="ar-SA"/>
        </w:rPr>
        <w:t xml:space="preserve">      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 </w:t>
      </w:r>
    </w:p>
    <w:p w:rsidR="00A1667F" w:rsidRPr="00621452" w:rsidRDefault="00A1667F" w:rsidP="00A1667F">
      <w:pPr>
        <w:pStyle w:val="a3"/>
        <w:jc w:val="both"/>
        <w:rPr>
          <w:rFonts w:ascii="Times New Roman" w:hAnsi="Times New Roman" w:cs="Times New Roman"/>
          <w:sz w:val="24"/>
          <w:szCs w:val="24"/>
          <w:lang w:val="uk-UA" w:eastAsia="ar-SA"/>
        </w:rPr>
      </w:pPr>
      <w:r w:rsidRPr="00621452">
        <w:rPr>
          <w:rFonts w:ascii="Times New Roman" w:hAnsi="Times New Roman" w:cs="Times New Roman"/>
          <w:sz w:val="24"/>
          <w:szCs w:val="24"/>
          <w:lang w:val="uk-UA" w:eastAsia="ar-SA"/>
        </w:rPr>
        <w:t xml:space="preserve">        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звернення до постачальників комунальних послуг для отримання проектів відповідних договорів. Орендар зобов’язаний надати Балансоутримувачу копії договорів, укладених із постачальниками комунальних послуг.</w:t>
      </w:r>
    </w:p>
    <w:p w:rsidR="00A1667F" w:rsidRPr="00621452" w:rsidRDefault="00A1667F" w:rsidP="00A1667F">
      <w:pPr>
        <w:pStyle w:val="a3"/>
        <w:jc w:val="both"/>
        <w:rPr>
          <w:rFonts w:ascii="Times New Roman" w:hAnsi="Times New Roman" w:cs="Times New Roman"/>
          <w:sz w:val="24"/>
          <w:szCs w:val="24"/>
          <w:lang w:val="uk-UA" w:eastAsia="ar-SA"/>
        </w:rPr>
      </w:pPr>
      <w:r w:rsidRPr="00621452">
        <w:rPr>
          <w:rFonts w:ascii="Times New Roman" w:hAnsi="Times New Roman" w:cs="Times New Roman"/>
          <w:sz w:val="24"/>
          <w:szCs w:val="24"/>
          <w:lang w:val="uk-UA" w:eastAsia="ar-SA"/>
        </w:rPr>
        <w:t xml:space="preserve"> </w:t>
      </w: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 xml:space="preserve">7. Страхування об’єкта Оренди </w:t>
      </w: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і обов’язок Орендаря з відшкодування витрат на оцінку Майна</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lastRenderedPageBreak/>
        <w:t xml:space="preserve">7.1. Орендар зобов’язаний: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протягом 10 календарних днів з дня укладення цього Договору застрахувати Майно на суму його страхової вартості, визначеної у пункті </w:t>
      </w:r>
      <w:r w:rsidRPr="0013245E">
        <w:rPr>
          <w:rFonts w:ascii="Times New Roman" w:eastAsia="Calibri" w:hAnsi="Times New Roman" w:cs="Times New Roman"/>
          <w:sz w:val="24"/>
          <w:szCs w:val="24"/>
          <w:lang w:val="uk-UA" w:eastAsia="ru-RU"/>
        </w:rPr>
        <w:t>2.2 Договору</w:t>
      </w:r>
      <w:r w:rsidRPr="0013245E">
        <w:rPr>
          <w:rFonts w:ascii="Times New Roman" w:eastAsia="Calibri" w:hAnsi="Times New Roman" w:cs="Times New Roman"/>
          <w:sz w:val="24"/>
          <w:szCs w:val="24"/>
          <w:lang w:val="uk-UA" w:eastAsia="ar-SA"/>
        </w:rPr>
        <w:t xml:space="preserve">, на користь </w:t>
      </w:r>
      <w:r>
        <w:rPr>
          <w:rFonts w:ascii="Times New Roman" w:eastAsia="Calibri" w:hAnsi="Times New Roman" w:cs="Times New Roman"/>
          <w:sz w:val="24"/>
          <w:szCs w:val="24"/>
          <w:lang w:val="uk-UA" w:eastAsia="ar-SA"/>
        </w:rPr>
        <w:t xml:space="preserve">Балансоутримувача </w:t>
      </w:r>
      <w:r w:rsidRPr="0013245E">
        <w:rPr>
          <w:rFonts w:ascii="Times New Roman" w:eastAsia="Calibri" w:hAnsi="Times New Roman" w:cs="Times New Roman"/>
          <w:sz w:val="24"/>
          <w:szCs w:val="24"/>
          <w:lang w:val="uk-UA" w:eastAsia="ar-SA"/>
        </w:rPr>
        <w:t xml:space="preserve">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r>
        <w:rPr>
          <w:rFonts w:ascii="Times New Roman" w:eastAsia="Calibri" w:hAnsi="Times New Roman" w:cs="Times New Roman"/>
          <w:sz w:val="24"/>
          <w:szCs w:val="24"/>
          <w:lang w:val="uk-UA" w:eastAsia="ar-SA"/>
        </w:rPr>
        <w:t xml:space="preserve">Балансоутримувачу та </w:t>
      </w:r>
      <w:r w:rsidRPr="0013245E">
        <w:rPr>
          <w:rFonts w:ascii="Times New Roman" w:eastAsia="Calibri" w:hAnsi="Times New Roman" w:cs="Times New Roman"/>
          <w:sz w:val="24"/>
          <w:szCs w:val="24"/>
          <w:lang w:val="uk-UA" w:eastAsia="ar-SA"/>
        </w:rPr>
        <w:t xml:space="preserve">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постійно поновлювати договір страхування так, щоб протягом строку дії цього Договору Майно було застрахованим, і надавати </w:t>
      </w:r>
      <w:r>
        <w:rPr>
          <w:rFonts w:ascii="Times New Roman" w:eastAsia="Calibri" w:hAnsi="Times New Roman" w:cs="Times New Roman"/>
          <w:sz w:val="24"/>
          <w:szCs w:val="24"/>
          <w:lang w:val="uk-UA" w:eastAsia="ar-SA"/>
        </w:rPr>
        <w:t xml:space="preserve">Балансоутримувачу та </w:t>
      </w:r>
      <w:r w:rsidRPr="0013245E">
        <w:rPr>
          <w:rFonts w:ascii="Times New Roman" w:eastAsia="Calibri" w:hAnsi="Times New Roman" w:cs="Times New Roman"/>
          <w:sz w:val="24"/>
          <w:szCs w:val="24"/>
          <w:lang w:val="uk-UA" w:eastAsia="ar-SA"/>
        </w:rPr>
        <w:t xml:space="preserve">Орендодавцю копії завірених належним чином договору страхування і доказів сплати страхового платежу.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Оплата послуг страховика здійснюється за рахунок Орендаря (страхувальника).</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8. Суборенда</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8.1. Орендар має право здавати Майно в суборенду </w:t>
      </w:r>
      <w:r>
        <w:rPr>
          <w:rFonts w:ascii="Times New Roman" w:eastAsia="Calibri" w:hAnsi="Times New Roman" w:cs="Times New Roman"/>
          <w:sz w:val="24"/>
          <w:szCs w:val="24"/>
          <w:lang w:val="uk-UA" w:eastAsia="ar-SA"/>
        </w:rPr>
        <w:t>за письмовою згодою Орендодавця.</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8.2. Орендар може укладати договір суборенди лише з особами, які відповідають вимогам статті 4 Закону.</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8.3.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sidRPr="0013245E">
        <w:rPr>
          <w:rFonts w:ascii="Times New Roman" w:eastAsia="Calibri" w:hAnsi="Times New Roman" w:cs="Times New Roman"/>
          <w:b/>
          <w:sz w:val="24"/>
          <w:szCs w:val="24"/>
          <w:lang w:val="uk-UA" w:eastAsia="ru-RU"/>
        </w:rPr>
        <w:t>9. Запевнення Сторін</w:t>
      </w:r>
    </w:p>
    <w:p w:rsidR="00A1667F" w:rsidRDefault="00A1667F" w:rsidP="00A1667F">
      <w:pPr>
        <w:pStyle w:val="a3"/>
        <w:jc w:val="both"/>
        <w:rPr>
          <w:lang w:val="uk-UA" w:eastAsia="ar-SA"/>
        </w:rPr>
      </w:pPr>
      <w:r w:rsidRPr="0013245E">
        <w:rPr>
          <w:lang w:val="uk-UA" w:eastAsia="ru-RU"/>
        </w:rPr>
        <w:t xml:space="preserve">     </w:t>
      </w:r>
      <w:r w:rsidRPr="00621452">
        <w:rPr>
          <w:lang w:val="uk-UA" w:eastAsia="ar-SA"/>
        </w:rPr>
        <w:t xml:space="preserve">                                              </w:t>
      </w:r>
    </w:p>
    <w:p w:rsidR="00A1667F" w:rsidRPr="00621452" w:rsidRDefault="00A1667F" w:rsidP="00A1667F">
      <w:pPr>
        <w:pStyle w:val="a3"/>
        <w:jc w:val="both"/>
        <w:rPr>
          <w:rFonts w:ascii="Times New Roman" w:hAnsi="Times New Roman" w:cs="Times New Roman"/>
          <w:b/>
          <w:i/>
          <w:sz w:val="24"/>
          <w:szCs w:val="24"/>
          <w:lang w:val="uk-UA" w:eastAsia="ar-SA"/>
        </w:rPr>
      </w:pPr>
      <w:r w:rsidRPr="00621452">
        <w:rPr>
          <w:rFonts w:ascii="Times New Roman" w:hAnsi="Times New Roman" w:cs="Times New Roman"/>
          <w:b/>
          <w:i/>
          <w:sz w:val="24"/>
          <w:szCs w:val="24"/>
          <w:lang w:val="uk-UA" w:eastAsia="ar-SA"/>
        </w:rPr>
        <w:t>Запевнення Балансоутримувача і Орендодавця</w:t>
      </w:r>
    </w:p>
    <w:p w:rsidR="00A1667F" w:rsidRPr="00621452" w:rsidRDefault="00A1667F" w:rsidP="00A1667F">
      <w:pPr>
        <w:pStyle w:val="a3"/>
        <w:jc w:val="both"/>
        <w:rPr>
          <w:rFonts w:ascii="Times New Roman" w:hAnsi="Times New Roman" w:cs="Times New Roman"/>
          <w:sz w:val="24"/>
          <w:szCs w:val="24"/>
          <w:lang w:val="uk-UA" w:eastAsia="ar-SA"/>
        </w:rPr>
      </w:pPr>
      <w:r w:rsidRPr="00621452">
        <w:rPr>
          <w:rFonts w:ascii="Times New Roman" w:hAnsi="Times New Roman" w:cs="Times New Roman"/>
          <w:sz w:val="24"/>
          <w:szCs w:val="24"/>
          <w:lang w:val="uk-UA" w:eastAsia="ar-SA"/>
        </w:rPr>
        <w:t xml:space="preserve">9.1. Балансоутримувач і Орендодавець запевняють Орендаря, що: </w:t>
      </w:r>
    </w:p>
    <w:p w:rsidR="00A1667F" w:rsidRPr="00621452" w:rsidRDefault="00A1667F" w:rsidP="00A1667F">
      <w:pPr>
        <w:pStyle w:val="a3"/>
        <w:jc w:val="both"/>
        <w:rPr>
          <w:rFonts w:ascii="Times New Roman" w:hAnsi="Times New Roman" w:cs="Times New Roman"/>
          <w:sz w:val="24"/>
          <w:szCs w:val="24"/>
          <w:lang w:val="uk-UA" w:eastAsia="ar-SA"/>
        </w:rPr>
      </w:pPr>
      <w:r w:rsidRPr="00621452">
        <w:rPr>
          <w:rFonts w:ascii="Times New Roman" w:hAnsi="Times New Roman" w:cs="Times New Roman"/>
          <w:sz w:val="24"/>
          <w:szCs w:val="24"/>
          <w:lang w:val="uk-UA" w:eastAsia="ar-SA"/>
        </w:rPr>
        <w:t xml:space="preserve">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 </w:t>
      </w:r>
    </w:p>
    <w:p w:rsidR="00A1667F" w:rsidRPr="00621452" w:rsidRDefault="00A1667F" w:rsidP="00A1667F">
      <w:pPr>
        <w:pStyle w:val="a3"/>
        <w:jc w:val="both"/>
        <w:rPr>
          <w:rFonts w:ascii="Times New Roman" w:hAnsi="Times New Roman" w:cs="Times New Roman"/>
          <w:sz w:val="24"/>
          <w:szCs w:val="24"/>
          <w:lang w:val="uk-UA" w:eastAsia="ar-SA"/>
        </w:rPr>
      </w:pPr>
      <w:r w:rsidRPr="00621452">
        <w:rPr>
          <w:rFonts w:ascii="Times New Roman" w:hAnsi="Times New Roman" w:cs="Times New Roman"/>
          <w:sz w:val="24"/>
          <w:szCs w:val="24"/>
          <w:lang w:val="uk-UA" w:eastAsia="ar-SA"/>
        </w:rPr>
        <w:t xml:space="preserve">9.1.2. інформація про Майно, оприлюднена в оголошенні про передачу в оренду (в обсязі, передбаченому пунктом </w:t>
      </w:r>
      <w:r>
        <w:rPr>
          <w:rFonts w:ascii="Times New Roman" w:hAnsi="Times New Roman" w:cs="Times New Roman"/>
          <w:sz w:val="24"/>
          <w:szCs w:val="24"/>
          <w:lang w:val="uk-UA" w:eastAsia="ar-SA"/>
        </w:rPr>
        <w:t>26</w:t>
      </w:r>
      <w:r w:rsidRPr="00621452">
        <w:rPr>
          <w:rFonts w:ascii="Times New Roman" w:hAnsi="Times New Roman" w:cs="Times New Roman"/>
          <w:sz w:val="24"/>
          <w:szCs w:val="24"/>
          <w:lang w:val="uk-UA" w:eastAsia="ar-SA"/>
        </w:rPr>
        <w:t xml:space="preserve"> Порядку), відповідає дійсності, за виключенням обставин, відображених в Акті приймання-передачі. </w:t>
      </w:r>
    </w:p>
    <w:p w:rsidR="00A1667F" w:rsidRPr="00621452" w:rsidRDefault="00A1667F" w:rsidP="00A1667F">
      <w:pPr>
        <w:pStyle w:val="a3"/>
        <w:jc w:val="both"/>
        <w:rPr>
          <w:rFonts w:ascii="Times New Roman" w:hAnsi="Times New Roman" w:cs="Times New Roman"/>
          <w:b/>
          <w:i/>
          <w:sz w:val="24"/>
          <w:szCs w:val="24"/>
          <w:lang w:val="uk-UA" w:eastAsia="ar-SA"/>
        </w:rPr>
      </w:pPr>
      <w:r w:rsidRPr="00621452">
        <w:rPr>
          <w:rFonts w:ascii="Times New Roman" w:hAnsi="Times New Roman" w:cs="Times New Roman"/>
          <w:b/>
          <w:i/>
          <w:sz w:val="24"/>
          <w:szCs w:val="24"/>
          <w:lang w:val="uk-UA" w:eastAsia="ar-SA"/>
        </w:rPr>
        <w:t>Запевнення Орендаря</w:t>
      </w:r>
    </w:p>
    <w:p w:rsidR="00A1667F" w:rsidRPr="00621452" w:rsidRDefault="00A1667F" w:rsidP="00A1667F">
      <w:pPr>
        <w:pStyle w:val="a3"/>
        <w:jc w:val="both"/>
        <w:rPr>
          <w:rFonts w:ascii="Times New Roman" w:hAnsi="Times New Roman" w:cs="Times New Roman"/>
          <w:sz w:val="24"/>
          <w:szCs w:val="24"/>
          <w:lang w:val="uk-UA" w:eastAsia="ar-SA"/>
        </w:rPr>
      </w:pPr>
      <w:r w:rsidRPr="00621452">
        <w:rPr>
          <w:rFonts w:ascii="Times New Roman" w:hAnsi="Times New Roman" w:cs="Times New Roman"/>
          <w:sz w:val="24"/>
          <w:szCs w:val="24"/>
          <w:lang w:val="uk-UA" w:eastAsia="ar-SA"/>
        </w:rPr>
        <w:t xml:space="preserve">9.3.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 </w:t>
      </w:r>
    </w:p>
    <w:p w:rsidR="00A1667F" w:rsidRPr="00621452" w:rsidRDefault="00A1667F" w:rsidP="00A1667F">
      <w:pPr>
        <w:pStyle w:val="a3"/>
        <w:jc w:val="both"/>
        <w:rPr>
          <w:rFonts w:ascii="Times New Roman" w:hAnsi="Times New Roman" w:cs="Times New Roman"/>
          <w:sz w:val="24"/>
          <w:szCs w:val="24"/>
          <w:lang w:val="uk-UA" w:eastAsia="ar-SA"/>
        </w:rPr>
      </w:pPr>
      <w:r w:rsidRPr="00621452">
        <w:rPr>
          <w:rFonts w:ascii="Times New Roman" w:hAnsi="Times New Roman" w:cs="Times New Roman"/>
          <w:sz w:val="24"/>
          <w:szCs w:val="24"/>
          <w:lang w:val="uk-UA" w:eastAsia="ar-SA"/>
        </w:rPr>
        <w:t xml:space="preserve">9.4. Одночасно або до дати укладання цього Договору Орендар повністю сплатив авансовий платіж в розмірі, визначеному у пункті 10 Умов. </w:t>
      </w:r>
    </w:p>
    <w:p w:rsidR="00A1667F" w:rsidRPr="00ED63DF" w:rsidRDefault="00A1667F" w:rsidP="00A1667F">
      <w:pPr>
        <w:pStyle w:val="a3"/>
        <w:jc w:val="both"/>
        <w:rPr>
          <w:rFonts w:ascii="Times New Roman" w:hAnsi="Times New Roman" w:cs="Times New Roman"/>
          <w:sz w:val="24"/>
          <w:szCs w:val="24"/>
          <w:lang w:val="uk-UA" w:eastAsia="ru-RU"/>
        </w:rPr>
      </w:pPr>
      <w:r w:rsidRPr="00ED63DF">
        <w:rPr>
          <w:rFonts w:ascii="Times New Roman" w:hAnsi="Times New Roman" w:cs="Times New Roman"/>
          <w:sz w:val="24"/>
          <w:szCs w:val="24"/>
          <w:lang w:val="uk-UA" w:eastAsia="ru-RU"/>
        </w:rPr>
        <w:t xml:space="preserve">  </w:t>
      </w:r>
    </w:p>
    <w:p w:rsidR="00A1667F" w:rsidRPr="00ED63DF" w:rsidRDefault="00A1667F" w:rsidP="00A1667F">
      <w:pPr>
        <w:pStyle w:val="a3"/>
        <w:jc w:val="center"/>
        <w:rPr>
          <w:rFonts w:ascii="Times New Roman" w:hAnsi="Times New Roman" w:cs="Times New Roman"/>
          <w:b/>
          <w:sz w:val="24"/>
          <w:szCs w:val="24"/>
          <w:lang w:val="uk-UA" w:eastAsia="ar-SA"/>
        </w:rPr>
      </w:pPr>
      <w:r w:rsidRPr="00ED63DF">
        <w:rPr>
          <w:rFonts w:ascii="Times New Roman" w:hAnsi="Times New Roman" w:cs="Times New Roman"/>
          <w:b/>
          <w:sz w:val="24"/>
          <w:szCs w:val="24"/>
          <w:lang w:val="uk-UA" w:eastAsia="ar-SA"/>
        </w:rPr>
        <w:t>10. Додаткові умови оренди</w:t>
      </w:r>
    </w:p>
    <w:p w:rsidR="00A1667F" w:rsidRPr="00ED63DF" w:rsidRDefault="00A1667F" w:rsidP="00A1667F">
      <w:pPr>
        <w:pStyle w:val="a3"/>
        <w:jc w:val="both"/>
        <w:rPr>
          <w:rFonts w:ascii="Times New Roman" w:hAnsi="Times New Roman" w:cs="Times New Roman"/>
          <w:sz w:val="24"/>
          <w:szCs w:val="24"/>
          <w:lang w:val="uk-UA" w:eastAsia="ar-SA"/>
        </w:rPr>
      </w:pPr>
      <w:r w:rsidRPr="00ED63DF">
        <w:rPr>
          <w:rFonts w:ascii="Times New Roman" w:hAnsi="Times New Roman" w:cs="Times New Roman"/>
          <w:sz w:val="24"/>
          <w:szCs w:val="24"/>
          <w:lang w:val="uk-UA" w:eastAsia="ar-SA"/>
        </w:rPr>
        <w:t xml:space="preserve">10.1 Орендар зобов’язаний виконувати обов’язки, покладені на нього рішенням </w:t>
      </w:r>
      <w:r>
        <w:rPr>
          <w:rFonts w:ascii="Times New Roman" w:hAnsi="Times New Roman" w:cs="Times New Roman"/>
          <w:sz w:val="24"/>
          <w:szCs w:val="24"/>
          <w:lang w:val="uk-UA" w:eastAsia="ar-SA"/>
        </w:rPr>
        <w:t xml:space="preserve">№ 3 сімдесят третьої (позачергової) сесії Ізяславської міської ради 7 скликання, а саме: укласти з Балансоутримувачем договір про співпрацю щодо пільгового обстеження на комп'ютерному томографі ургентних хворих. </w:t>
      </w:r>
    </w:p>
    <w:p w:rsidR="00A1667F" w:rsidRDefault="00A1667F" w:rsidP="00A1667F">
      <w:pPr>
        <w:tabs>
          <w:tab w:val="left" w:pos="5638"/>
        </w:tabs>
        <w:spacing w:after="0" w:line="240" w:lineRule="auto"/>
        <w:jc w:val="both"/>
        <w:rPr>
          <w:rFonts w:ascii="Times New Roman" w:eastAsia="Calibri" w:hAnsi="Times New Roman" w:cs="Times New Roman"/>
          <w:b/>
          <w:i/>
          <w:sz w:val="24"/>
          <w:szCs w:val="24"/>
          <w:lang w:val="uk-UA" w:eastAsia="ru-RU"/>
        </w:rPr>
      </w:pP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11</w:t>
      </w:r>
      <w:r w:rsidRPr="0013245E">
        <w:rPr>
          <w:rFonts w:ascii="Times New Roman" w:eastAsia="Calibri" w:hAnsi="Times New Roman" w:cs="Times New Roman"/>
          <w:b/>
          <w:sz w:val="24"/>
          <w:szCs w:val="24"/>
          <w:lang w:val="uk-UA" w:eastAsia="ru-RU"/>
        </w:rPr>
        <w:t>. Відповідальність і вирішення спорів за Договором</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r w:rsidRPr="0013245E">
        <w:rPr>
          <w:rFonts w:ascii="Times New Roman" w:eastAsia="Calibri" w:hAnsi="Times New Roman" w:cs="Times New Roman"/>
          <w:sz w:val="24"/>
          <w:szCs w:val="24"/>
          <w:lang w:val="uk-UA" w:eastAsia="ru-RU"/>
        </w:rPr>
        <w:t xml:space="preserve">.1. За невиконання або неналежне виконання зобов'язань за цим Договором Сторони несуть відповідальність згідно із законодавством України та Договором.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r w:rsidRPr="0013245E">
        <w:rPr>
          <w:rFonts w:ascii="Times New Roman" w:eastAsia="Calibri" w:hAnsi="Times New Roman" w:cs="Times New Roman"/>
          <w:sz w:val="24"/>
          <w:szCs w:val="24"/>
          <w:lang w:val="uk-UA" w:eastAsia="ru-RU"/>
        </w:rPr>
        <w:t xml:space="preserve">.2.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r w:rsidRPr="0013245E">
        <w:rPr>
          <w:rFonts w:ascii="Times New Roman" w:eastAsia="Calibri" w:hAnsi="Times New Roman" w:cs="Times New Roman"/>
          <w:sz w:val="24"/>
          <w:szCs w:val="24"/>
          <w:lang w:val="uk-UA" w:eastAsia="ru-RU"/>
        </w:rPr>
        <w:t xml:space="preserve">.3. Спори, які виникають за цим Договором або в зв'язку з ним, не вирішені шляхом переговорів, вирішуються в судовому порядку.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r w:rsidRPr="0013245E">
        <w:rPr>
          <w:rFonts w:ascii="Times New Roman" w:eastAsia="Calibri" w:hAnsi="Times New Roman" w:cs="Times New Roman"/>
          <w:sz w:val="24"/>
          <w:szCs w:val="24"/>
          <w:lang w:val="uk-UA" w:eastAsia="ru-RU"/>
        </w:rPr>
        <w:t xml:space="preserve">.4. Стягнення заборгованості з оплати орендної плати може здійснюватись в безспірному порядку на підставі виконавчого напису нотаріуса.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12</w:t>
      </w:r>
      <w:r w:rsidRPr="0013245E">
        <w:rPr>
          <w:rFonts w:ascii="Times New Roman" w:eastAsia="Calibri" w:hAnsi="Times New Roman" w:cs="Times New Roman"/>
          <w:b/>
          <w:sz w:val="24"/>
          <w:szCs w:val="24"/>
          <w:lang w:val="uk-UA" w:eastAsia="ru-RU"/>
        </w:rPr>
        <w:t>. Строк чинності, умови зміни та припинення Договору</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ru-RU"/>
        </w:rPr>
        <w:t>12</w:t>
      </w:r>
      <w:r w:rsidRPr="0013245E">
        <w:rPr>
          <w:rFonts w:ascii="Times New Roman" w:eastAsia="Calibri" w:hAnsi="Times New Roman" w:cs="Times New Roman"/>
          <w:sz w:val="24"/>
          <w:szCs w:val="24"/>
          <w:lang w:val="uk-UA" w:eastAsia="ru-RU"/>
        </w:rPr>
        <w:t xml:space="preserve">.1. </w:t>
      </w:r>
      <w:r w:rsidRPr="0013245E">
        <w:rPr>
          <w:rFonts w:ascii="Times New Roman" w:eastAsia="Calibri" w:hAnsi="Times New Roman" w:cs="Times New Roman"/>
          <w:sz w:val="24"/>
          <w:szCs w:val="24"/>
          <w:lang w:val="uk-UA" w:eastAsia="ar-SA"/>
        </w:rPr>
        <w:t xml:space="preserve">Цей Договір укладено на строк </w:t>
      </w:r>
      <w:r w:rsidRPr="0013245E">
        <w:rPr>
          <w:rFonts w:ascii="Times New Roman" w:eastAsia="Calibri" w:hAnsi="Times New Roman" w:cs="Times New Roman"/>
          <w:b/>
          <w:sz w:val="24"/>
          <w:szCs w:val="24"/>
          <w:lang w:val="uk-UA" w:eastAsia="ar-SA"/>
        </w:rPr>
        <w:t>5 років</w:t>
      </w:r>
      <w:r w:rsidRPr="0013245E">
        <w:rPr>
          <w:rFonts w:ascii="Times New Roman" w:eastAsia="Calibri" w:hAnsi="Times New Roman" w:cs="Times New Roman"/>
          <w:sz w:val="24"/>
          <w:szCs w:val="24"/>
          <w:lang w:val="uk-UA" w:eastAsia="ar-SA"/>
        </w:rPr>
        <w:t>.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w:t>
      </w:r>
      <w:r w:rsidRPr="0013245E">
        <w:rPr>
          <w:rFonts w:ascii="Times New Roman" w:eastAsia="Calibri" w:hAnsi="Times New Roman" w:cs="Times New Roman"/>
          <w:i/>
          <w:sz w:val="24"/>
          <w:szCs w:val="24"/>
          <w:lang w:val="uk-UA" w:eastAsia="ar-SA"/>
        </w:rPr>
        <w:t xml:space="preserve">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.3. Зміни і доповнення до Договору здійснюються з урахуванням встановлених статтею 16 Закону та Порядком умов та обмежень за взаємною згодою сторін до закінчення строку його дії.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.4. Продовження цього Договору здійснюється з урахуванням вимог, встановлених статтею 18 Закону та Порядком.</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Орендар, який бажає продовжити цей договір на новий строк, має звернутись до Орендодавця за 3 місяці до закінчення строку дії договору. Пропуск цього строку Орендарем є підставою для непродовження цього Договору.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Орендар має переважне право на продовження цього Договору, яке може бути реалізовано ним у визначений в Порядку спосіб.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.5. 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1</w:t>
      </w:r>
      <w:r>
        <w:rPr>
          <w:rFonts w:ascii="Times New Roman" w:eastAsia="Calibri" w:hAnsi="Times New Roman" w:cs="Times New Roman"/>
          <w:sz w:val="24"/>
          <w:szCs w:val="24"/>
          <w:lang w:val="uk-UA" w:eastAsia="ar-SA"/>
        </w:rPr>
        <w:t>2</w:t>
      </w:r>
      <w:r w:rsidRPr="0013245E">
        <w:rPr>
          <w:rFonts w:ascii="Times New Roman" w:eastAsia="Calibri" w:hAnsi="Times New Roman" w:cs="Times New Roman"/>
          <w:sz w:val="24"/>
          <w:szCs w:val="24"/>
          <w:lang w:val="uk-UA" w:eastAsia="ar-SA"/>
        </w:rPr>
        <w:t xml:space="preserve">.6. Договір припиняється: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.6.1 з підстав, передбачених частиною першою статті 24 Закону, і при цьому: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.6.1.1.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 з дати закінчення строку, на який він був укладений, на підставі (1) рішення уповноваженого органу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відмову у продовженні цього Договору з підстав пропуску Орендарем строку на подачу заяви про продовження цього Договору, передбаченого частиною 3 статті 18 Закону;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.6.1.2. якщо підставою припинення Договору є обставини, передбачені абзацами 3-8 частини першої статті 24 Закону, Договір вважається припиненим з дати настання відповідної обставини на підставі рішення Орендодавця;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.6.2 якщо Орендар надав недостовірну інформацію про право бути орендарем відповідно до положень частини третьої і четвертої статті 4 Закону.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по закінченню 2-х місяців з дня звернення Орендарем з таким позовом до суду, якщо судом не відкрито провадження у справі за таким позовом Орендаря протягом зазначеного двомісячного строку; або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з дати набуття законної сили рішенням суду про відмову у позові Орендаря.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A1667F" w:rsidRPr="00FA6BE8" w:rsidRDefault="00A1667F" w:rsidP="00A1667F">
      <w:pPr>
        <w:pStyle w:val="a3"/>
        <w:jc w:val="both"/>
        <w:rPr>
          <w:rFonts w:ascii="Times New Roman" w:hAnsi="Times New Roman" w:cs="Times New Roman"/>
          <w:sz w:val="24"/>
          <w:szCs w:val="24"/>
          <w:lang w:val="uk-UA" w:eastAsia="ar-SA"/>
        </w:rPr>
      </w:pPr>
      <w:r w:rsidRPr="00FA6BE8">
        <w:rPr>
          <w:rFonts w:ascii="Times New Roman" w:hAnsi="Times New Roman" w:cs="Times New Roman"/>
          <w:sz w:val="24"/>
          <w:szCs w:val="24"/>
          <w:lang w:val="uk-UA" w:eastAsia="ar-SA"/>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.6.4. на вимогу Орендодавця з </w:t>
      </w:r>
      <w:r>
        <w:rPr>
          <w:rFonts w:ascii="Times New Roman" w:eastAsia="Calibri" w:hAnsi="Times New Roman" w:cs="Times New Roman"/>
          <w:sz w:val="24"/>
          <w:szCs w:val="24"/>
          <w:lang w:val="uk-UA" w:eastAsia="ar-SA"/>
        </w:rPr>
        <w:t>підстав, передбачених пунктом 12</w:t>
      </w:r>
      <w:r w:rsidRPr="0013245E">
        <w:rPr>
          <w:rFonts w:ascii="Times New Roman" w:eastAsia="Calibri" w:hAnsi="Times New Roman" w:cs="Times New Roman"/>
          <w:sz w:val="24"/>
          <w:szCs w:val="24"/>
          <w:lang w:val="uk-UA" w:eastAsia="ar-SA"/>
        </w:rPr>
        <w:t xml:space="preserve">.7 цього Договору, і при цьому Договір вважається припиненим в дату, визначену відповідно до пункту 11.8 цього Договору;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.6.5. на вимогу Орендаря з </w:t>
      </w:r>
      <w:r>
        <w:rPr>
          <w:rFonts w:ascii="Times New Roman" w:eastAsia="Calibri" w:hAnsi="Times New Roman" w:cs="Times New Roman"/>
          <w:sz w:val="24"/>
          <w:szCs w:val="24"/>
          <w:lang w:val="uk-UA" w:eastAsia="ar-SA"/>
        </w:rPr>
        <w:t>підстав, передбачених пунктом 12</w:t>
      </w:r>
      <w:r w:rsidRPr="0013245E">
        <w:rPr>
          <w:rFonts w:ascii="Times New Roman" w:eastAsia="Calibri" w:hAnsi="Times New Roman" w:cs="Times New Roman"/>
          <w:sz w:val="24"/>
          <w:szCs w:val="24"/>
          <w:lang w:val="uk-UA" w:eastAsia="ar-SA"/>
        </w:rPr>
        <w:t>.9 цього Договору, і при цьому Договір вважається припиненим в дату, в</w:t>
      </w:r>
      <w:r>
        <w:rPr>
          <w:rFonts w:ascii="Times New Roman" w:eastAsia="Calibri" w:hAnsi="Times New Roman" w:cs="Times New Roman"/>
          <w:sz w:val="24"/>
          <w:szCs w:val="24"/>
          <w:lang w:val="uk-UA" w:eastAsia="ar-SA"/>
        </w:rPr>
        <w:t>изначену відповідно до пункту 12</w:t>
      </w:r>
      <w:r w:rsidRPr="0013245E">
        <w:rPr>
          <w:rFonts w:ascii="Times New Roman" w:eastAsia="Calibri" w:hAnsi="Times New Roman" w:cs="Times New Roman"/>
          <w:sz w:val="24"/>
          <w:szCs w:val="24"/>
          <w:lang w:val="uk-UA" w:eastAsia="ar-SA"/>
        </w:rPr>
        <w:t xml:space="preserve">.10 цього Договору;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lastRenderedPageBreak/>
        <w:t>12</w:t>
      </w:r>
      <w:r w:rsidRPr="0013245E">
        <w:rPr>
          <w:rFonts w:ascii="Times New Roman" w:eastAsia="Calibri" w:hAnsi="Times New Roman" w:cs="Times New Roman"/>
          <w:sz w:val="24"/>
          <w:szCs w:val="24"/>
          <w:lang w:val="uk-UA" w:eastAsia="ar-SA"/>
        </w:rPr>
        <w:t xml:space="preserve">.6.6. за згодою сторін на підставі договору про розірвання з дати підписання Акту повернення Майна з оренди;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.6.7. на вимогу будь-якої із сторін цього Договору за рішенням суду з підстав, передбачених законодавством.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.7. Договір може бути достроково припинений на вимогу Орендодавця, якщо Орендар:</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.7.2. використовує Майно не за цільовим призначенням, визначеним у пункті 1.2 Договору;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.7.4. уклав договір суборенди з особами, які не відповідають вимогам статті 4 Закону;</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.7.5. перешкоджає співробітникам Орендодавця </w:t>
      </w:r>
      <w:r>
        <w:rPr>
          <w:rFonts w:ascii="Times New Roman" w:eastAsia="Calibri" w:hAnsi="Times New Roman" w:cs="Times New Roman"/>
          <w:sz w:val="24"/>
          <w:szCs w:val="24"/>
          <w:lang w:val="uk-UA" w:eastAsia="ar-SA"/>
        </w:rPr>
        <w:t xml:space="preserve">та/або Балансоутримувача </w:t>
      </w:r>
      <w:r w:rsidRPr="0013245E">
        <w:rPr>
          <w:rFonts w:ascii="Times New Roman" w:eastAsia="Calibri" w:hAnsi="Times New Roman" w:cs="Times New Roman"/>
          <w:sz w:val="24"/>
          <w:szCs w:val="24"/>
          <w:lang w:val="uk-UA" w:eastAsia="ar-SA"/>
        </w:rPr>
        <w:t xml:space="preserve">здійснювати контроль за використанням Майна, виконанням умов цього Договору;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.7.6. порушує умови цього Договору.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.8. Про наявність однієї з підстав для дострокового припинення Договору з ініціативи Орен</w:t>
      </w:r>
      <w:r>
        <w:rPr>
          <w:rFonts w:ascii="Times New Roman" w:eastAsia="Calibri" w:hAnsi="Times New Roman" w:cs="Times New Roman"/>
          <w:sz w:val="24"/>
          <w:szCs w:val="24"/>
          <w:lang w:val="uk-UA" w:eastAsia="ar-SA"/>
        </w:rPr>
        <w:t>додавця, передбачених пунктом 12</w:t>
      </w:r>
      <w:r w:rsidRPr="0013245E">
        <w:rPr>
          <w:rFonts w:ascii="Times New Roman" w:eastAsia="Calibri" w:hAnsi="Times New Roman" w:cs="Times New Roman"/>
          <w:sz w:val="24"/>
          <w:szCs w:val="24"/>
          <w:lang w:val="uk-UA" w:eastAsia="ar-SA"/>
        </w:rPr>
        <w:t xml:space="preserve">.7 цього Договору, Орендодавець повідомляє Орендаря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w:t>
      </w:r>
      <w:r>
        <w:rPr>
          <w:rFonts w:ascii="Times New Roman" w:eastAsia="Calibri" w:hAnsi="Times New Roman" w:cs="Times New Roman"/>
          <w:sz w:val="24"/>
          <w:szCs w:val="24"/>
          <w:lang w:val="uk-UA" w:eastAsia="ar-SA"/>
        </w:rPr>
        <w:t xml:space="preserve">Орендодавцем або Балансоутримувачем </w:t>
      </w:r>
      <w:r w:rsidRPr="0013245E">
        <w:rPr>
          <w:rFonts w:ascii="Times New Roman" w:eastAsia="Calibri" w:hAnsi="Times New Roman" w:cs="Times New Roman"/>
          <w:sz w:val="24"/>
          <w:szCs w:val="24"/>
          <w:lang w:val="uk-UA" w:eastAsia="ar-SA"/>
        </w:rPr>
        <w:t xml:space="preserve">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Договір вважається припиненим (розірваним) на п’ятий робочий день після надіслання Орендодавцем </w:t>
      </w:r>
      <w:r>
        <w:rPr>
          <w:rFonts w:ascii="Times New Roman" w:eastAsia="Calibri" w:hAnsi="Times New Roman" w:cs="Times New Roman"/>
          <w:sz w:val="24"/>
          <w:szCs w:val="24"/>
          <w:lang w:val="uk-UA" w:eastAsia="ar-SA"/>
        </w:rPr>
        <w:t xml:space="preserve">або Балансоутримувачем </w:t>
      </w:r>
      <w:r w:rsidRPr="0013245E">
        <w:rPr>
          <w:rFonts w:ascii="Times New Roman" w:eastAsia="Calibri" w:hAnsi="Times New Roman" w:cs="Times New Roman"/>
          <w:sz w:val="24"/>
          <w:szCs w:val="24"/>
          <w:lang w:val="uk-UA" w:eastAsia="ar-SA"/>
        </w:rPr>
        <w:t xml:space="preserve">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.9. Цей Договір може бути достроково припинений на вимогу Орендаря, якщо: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 </w:t>
      </w:r>
    </w:p>
    <w:p w:rsidR="00A1667F" w:rsidRPr="0013245E" w:rsidRDefault="00A1667F" w:rsidP="00A1667F">
      <w:pPr>
        <w:pStyle w:val="a3"/>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12</w:t>
      </w:r>
      <w:r w:rsidRPr="0013245E">
        <w:rPr>
          <w:rFonts w:ascii="Times New Roman" w:hAnsi="Times New Roman" w:cs="Times New Roman"/>
          <w:sz w:val="24"/>
          <w:szCs w:val="24"/>
          <w:lang w:val="uk-UA" w:eastAsia="ar-SA"/>
        </w:rPr>
        <w:t xml:space="preserve">.9.2.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w:t>
      </w:r>
      <w:r w:rsidRPr="008226E8">
        <w:rPr>
          <w:rFonts w:ascii="Times New Roman" w:hAnsi="Times New Roman" w:cs="Times New Roman"/>
          <w:sz w:val="24"/>
          <w:szCs w:val="24"/>
          <w:lang w:val="uk-UA" w:eastAsia="ar-SA"/>
        </w:rPr>
        <w:t xml:space="preserve">послуг </w:t>
      </w:r>
      <w:r w:rsidRPr="008226E8">
        <w:rPr>
          <w:rFonts w:ascii="Times New Roman" w:hAnsi="Times New Roman" w:cs="Times New Roman"/>
          <w:sz w:val="24"/>
          <w:szCs w:val="24"/>
          <w:lang w:val="uk-UA"/>
        </w:rPr>
        <w:t>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w:t>
      </w:r>
      <w:r w:rsidRPr="0013245E">
        <w:rPr>
          <w:rFonts w:ascii="Times New Roman" w:hAnsi="Times New Roman" w:cs="Times New Roman"/>
          <w:sz w:val="24"/>
          <w:szCs w:val="24"/>
          <w:lang w:val="uk-UA" w:eastAsia="ar-SA"/>
        </w:rPr>
        <w:t xml:space="preserve">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.10. Про виявлення обставин, які дають право Орендарю на розірвання договору відповідно до пункту 11.9 цього Договору, Орендар має повідомити Орендодавця </w:t>
      </w:r>
      <w:r>
        <w:rPr>
          <w:rFonts w:ascii="Times New Roman" w:eastAsia="Calibri" w:hAnsi="Times New Roman" w:cs="Times New Roman"/>
          <w:sz w:val="24"/>
          <w:szCs w:val="24"/>
          <w:lang w:val="uk-UA" w:eastAsia="ar-SA"/>
        </w:rPr>
        <w:t>і Балансоутримувача</w:t>
      </w:r>
      <w:r w:rsidRPr="0013245E">
        <w:rPr>
          <w:rFonts w:ascii="Times New Roman" w:eastAsia="Calibri" w:hAnsi="Times New Roman" w:cs="Times New Roman"/>
          <w:sz w:val="24"/>
          <w:szCs w:val="24"/>
          <w:lang w:val="uk-UA" w:eastAsia="ar-SA"/>
        </w:rPr>
        <w:t xml:space="preserve"> із наданням відповідних доказів протягом 3 робочих днів після закінчення термінів,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w:t>
      </w:r>
      <w:r>
        <w:rPr>
          <w:rFonts w:ascii="Times New Roman" w:eastAsia="Calibri" w:hAnsi="Times New Roman" w:cs="Times New Roman"/>
          <w:sz w:val="24"/>
          <w:szCs w:val="24"/>
          <w:lang w:val="uk-UA" w:eastAsia="ar-SA"/>
        </w:rPr>
        <w:t xml:space="preserve">і Балансоутримувачу </w:t>
      </w:r>
      <w:r w:rsidRPr="0013245E">
        <w:rPr>
          <w:rFonts w:ascii="Times New Roman" w:eastAsia="Calibri" w:hAnsi="Times New Roman" w:cs="Times New Roman"/>
          <w:sz w:val="24"/>
          <w:szCs w:val="24"/>
          <w:lang w:val="uk-UA" w:eastAsia="ar-SA"/>
        </w:rPr>
        <w:t xml:space="preserve">вимогу про дострокове припинення цього Договору і вимогу про повернення сплачених сум орендної плати. Вимоги Орендаря, заявлені після закінчення строків, встановлених цим пунктом Договору, задоволенню не підлягають.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lastRenderedPageBreak/>
        <w:t xml:space="preserve">         Договір вважається припиненим на десятий робочий день після надіслання Орендодавцем Орендарю </w:t>
      </w:r>
      <w:r>
        <w:rPr>
          <w:rFonts w:ascii="Times New Roman" w:eastAsia="Calibri" w:hAnsi="Times New Roman" w:cs="Times New Roman"/>
          <w:sz w:val="24"/>
          <w:szCs w:val="24"/>
          <w:lang w:val="uk-UA" w:eastAsia="ar-SA"/>
        </w:rPr>
        <w:t xml:space="preserve">і Балансоутримувачу </w:t>
      </w:r>
      <w:r w:rsidRPr="0013245E">
        <w:rPr>
          <w:rFonts w:ascii="Times New Roman" w:eastAsia="Calibri" w:hAnsi="Times New Roman" w:cs="Times New Roman"/>
          <w:sz w:val="24"/>
          <w:szCs w:val="24"/>
          <w:lang w:val="uk-UA" w:eastAsia="ar-SA"/>
        </w:rPr>
        <w:t xml:space="preserve">вимоги про дострокове припинення цього Договору, крім випадків коли Орендодавець </w:t>
      </w:r>
      <w:r>
        <w:rPr>
          <w:rFonts w:ascii="Times New Roman" w:eastAsia="Calibri" w:hAnsi="Times New Roman" w:cs="Times New Roman"/>
          <w:sz w:val="24"/>
          <w:szCs w:val="24"/>
          <w:lang w:val="uk-UA" w:eastAsia="ar-SA"/>
        </w:rPr>
        <w:t>або Балансоутримувач  надали</w:t>
      </w:r>
      <w:r w:rsidRPr="0013245E">
        <w:rPr>
          <w:rFonts w:ascii="Times New Roman" w:eastAsia="Calibri" w:hAnsi="Times New Roman" w:cs="Times New Roman"/>
          <w:sz w:val="24"/>
          <w:szCs w:val="24"/>
          <w:lang w:val="uk-UA" w:eastAsia="ar-SA"/>
        </w:rPr>
        <w:t xml:space="preserve"> Орендарю обґрунтовані зауваження щодо обставин, викладених у повідомленні Орендаря. Спори щодо обґрунтованості цих зауважень вирішуються судом.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За відсутності зауважень Орендаря</w:t>
      </w:r>
      <w:r>
        <w:rPr>
          <w:rFonts w:ascii="Times New Roman" w:eastAsia="Calibri" w:hAnsi="Times New Roman" w:cs="Times New Roman"/>
          <w:sz w:val="24"/>
          <w:szCs w:val="24"/>
          <w:lang w:val="uk-UA" w:eastAsia="ar-SA"/>
        </w:rPr>
        <w:t xml:space="preserve"> або Балансоутримувача</w:t>
      </w:r>
      <w:r w:rsidRPr="0013245E">
        <w:rPr>
          <w:rFonts w:ascii="Times New Roman" w:eastAsia="Calibri" w:hAnsi="Times New Roman" w:cs="Times New Roman"/>
          <w:sz w:val="24"/>
          <w:szCs w:val="24"/>
          <w:lang w:val="uk-UA" w:eastAsia="ar-SA"/>
        </w:rPr>
        <w:t xml:space="preserve">, передбачених абзацом другим цього пункту: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Орендодавець звертається в порядку, визначеному центральним органом виконавчої влади, що забезпечує формування та реалізує державну фінансову політику, до визначеного цим порядком органу із клопотанням щодо повернення Орендарю орендної плати, що була сплачена Орендарем до міського бюджету.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 xml:space="preserve">.11. У разі припинення або розірвання Договору: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міста; 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міста та їх вартість компенсації не підлягає. </w:t>
      </w:r>
    </w:p>
    <w:p w:rsidR="00A1667F" w:rsidRPr="0013245E" w:rsidRDefault="00A1667F" w:rsidP="00A1667F">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12</w:t>
      </w:r>
      <w:r w:rsidRPr="0013245E">
        <w:rPr>
          <w:rFonts w:ascii="Times New Roman" w:eastAsia="Calibri" w:hAnsi="Times New Roman" w:cs="Times New Roman"/>
          <w:sz w:val="24"/>
          <w:szCs w:val="24"/>
          <w:lang w:val="uk-UA" w:eastAsia="ar-SA"/>
        </w:rPr>
        <w:t>.12. Майно вважається поверненим Орендодавцю</w:t>
      </w:r>
      <w:r>
        <w:rPr>
          <w:rFonts w:ascii="Times New Roman" w:eastAsia="Calibri" w:hAnsi="Times New Roman" w:cs="Times New Roman"/>
          <w:sz w:val="24"/>
          <w:szCs w:val="24"/>
          <w:lang w:val="uk-UA" w:eastAsia="ar-SA"/>
        </w:rPr>
        <w:t>/Балансоутримувачу</w:t>
      </w:r>
      <w:r w:rsidRPr="0013245E">
        <w:rPr>
          <w:rFonts w:ascii="Times New Roman" w:eastAsia="Calibri" w:hAnsi="Times New Roman" w:cs="Times New Roman"/>
          <w:sz w:val="24"/>
          <w:szCs w:val="24"/>
          <w:lang w:val="uk-UA" w:eastAsia="ar-SA"/>
        </w:rPr>
        <w:t xml:space="preserve"> з моменту підписання </w:t>
      </w:r>
      <w:r>
        <w:rPr>
          <w:rFonts w:ascii="Times New Roman" w:eastAsia="Calibri" w:hAnsi="Times New Roman" w:cs="Times New Roman"/>
          <w:sz w:val="24"/>
          <w:szCs w:val="24"/>
          <w:lang w:val="uk-UA" w:eastAsia="ar-SA"/>
        </w:rPr>
        <w:t xml:space="preserve">Балансоутримувачем та </w:t>
      </w:r>
      <w:r w:rsidRPr="0013245E">
        <w:rPr>
          <w:rFonts w:ascii="Times New Roman" w:eastAsia="Calibri" w:hAnsi="Times New Roman" w:cs="Times New Roman"/>
          <w:sz w:val="24"/>
          <w:szCs w:val="24"/>
          <w:lang w:val="uk-UA" w:eastAsia="ar-SA"/>
        </w:rPr>
        <w:t>Орендарем Акта повернення з оренди орендованого Майна.</w:t>
      </w:r>
    </w:p>
    <w:p w:rsidR="00A1667F" w:rsidRDefault="00A1667F" w:rsidP="00A1667F">
      <w:pPr>
        <w:spacing w:after="0" w:line="240" w:lineRule="auto"/>
        <w:jc w:val="center"/>
        <w:rPr>
          <w:rFonts w:ascii="Times New Roman" w:eastAsia="Calibri" w:hAnsi="Times New Roman" w:cs="Times New Roman"/>
          <w:b/>
          <w:sz w:val="24"/>
          <w:szCs w:val="24"/>
          <w:lang w:val="uk-UA" w:eastAsia="ru-RU"/>
        </w:rPr>
      </w:pPr>
    </w:p>
    <w:p w:rsidR="00A1667F" w:rsidRPr="0013245E" w:rsidRDefault="00A1667F" w:rsidP="00A1667F">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13</w:t>
      </w:r>
      <w:r w:rsidRPr="0013245E">
        <w:rPr>
          <w:rFonts w:ascii="Times New Roman" w:eastAsia="Calibri" w:hAnsi="Times New Roman" w:cs="Times New Roman"/>
          <w:b/>
          <w:sz w:val="24"/>
          <w:szCs w:val="24"/>
          <w:lang w:val="uk-UA" w:eastAsia="ru-RU"/>
        </w:rPr>
        <w:t>. Інше</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13</w:t>
      </w:r>
      <w:r w:rsidRPr="0013245E">
        <w:rPr>
          <w:rFonts w:ascii="Times New Roman" w:eastAsia="Calibri" w:hAnsi="Times New Roman" w:cs="Times New Roman"/>
          <w:sz w:val="24"/>
          <w:szCs w:val="24"/>
          <w:lang w:val="uk-UA" w:eastAsia="ar-SA"/>
        </w:rPr>
        <w:t xml:space="preserve">.1 Орендар письмово повідомляє Орендодавця протягом 5 робочих днів з дати змін у його найменуванні, місцезнаходженні, банківських реквізитах і контактних даних. Орендодавець  </w:t>
      </w:r>
      <w:r>
        <w:rPr>
          <w:rFonts w:ascii="Times New Roman" w:eastAsia="Calibri" w:hAnsi="Times New Roman" w:cs="Times New Roman"/>
          <w:sz w:val="24"/>
          <w:szCs w:val="24"/>
          <w:lang w:val="uk-UA" w:eastAsia="ar-SA"/>
        </w:rPr>
        <w:t xml:space="preserve">або Балансоутримувач </w:t>
      </w:r>
      <w:r w:rsidRPr="0013245E">
        <w:rPr>
          <w:rFonts w:ascii="Times New Roman" w:eastAsia="Calibri" w:hAnsi="Times New Roman" w:cs="Times New Roman"/>
          <w:sz w:val="24"/>
          <w:szCs w:val="24"/>
          <w:lang w:val="uk-UA" w:eastAsia="ar-SA"/>
        </w:rPr>
        <w:t xml:space="preserve">повідомляє Орендаря про відповідні зміни письмово або на адресу електронної пошти.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13</w:t>
      </w:r>
      <w:r w:rsidRPr="0013245E">
        <w:rPr>
          <w:rFonts w:ascii="Times New Roman" w:eastAsia="Calibri" w:hAnsi="Times New Roman" w:cs="Times New Roman"/>
          <w:sz w:val="24"/>
          <w:szCs w:val="24"/>
          <w:lang w:val="uk-UA" w:eastAsia="ar-SA"/>
        </w:rPr>
        <w:t>.2. Якщо протягом строку дії Договору відб</w:t>
      </w:r>
      <w:r>
        <w:rPr>
          <w:rFonts w:ascii="Times New Roman" w:eastAsia="Calibri" w:hAnsi="Times New Roman" w:cs="Times New Roman"/>
          <w:sz w:val="24"/>
          <w:szCs w:val="24"/>
          <w:lang w:val="uk-UA" w:eastAsia="ar-SA"/>
        </w:rPr>
        <w:t>увається зміна Орендодавця або Б</w:t>
      </w:r>
      <w:r w:rsidRPr="0013245E">
        <w:rPr>
          <w:rFonts w:ascii="Times New Roman" w:eastAsia="Calibri" w:hAnsi="Times New Roman" w:cs="Times New Roman"/>
          <w:sz w:val="24"/>
          <w:szCs w:val="24"/>
          <w:lang w:val="uk-UA" w:eastAsia="ar-SA"/>
        </w:rPr>
        <w:t>алансоутримувача</w:t>
      </w:r>
      <w:r>
        <w:rPr>
          <w:rFonts w:ascii="Times New Roman" w:eastAsia="Calibri" w:hAnsi="Times New Roman" w:cs="Times New Roman"/>
          <w:sz w:val="24"/>
          <w:szCs w:val="24"/>
          <w:lang w:val="uk-UA" w:eastAsia="ar-SA"/>
        </w:rPr>
        <w:t xml:space="preserve"> Майна, новий Орендодавець або Б</w:t>
      </w:r>
      <w:r w:rsidRPr="0013245E">
        <w:rPr>
          <w:rFonts w:ascii="Times New Roman" w:eastAsia="Calibri" w:hAnsi="Times New Roman" w:cs="Times New Roman"/>
          <w:sz w:val="24"/>
          <w:szCs w:val="24"/>
          <w:lang w:val="uk-UA" w:eastAsia="ar-SA"/>
        </w:rPr>
        <w:t>алансоутримувач стає стороною такого Договору шляхом складання Акта про заміну сторони у договорі оренди комунального майна (далі – Акт про заміну сторони, або Акт) за формою, що розробляється Ізяславською міською радою і оприлюднюється на її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w:t>
      </w:r>
      <w:r>
        <w:rPr>
          <w:rFonts w:ascii="Times New Roman" w:eastAsia="Calibri" w:hAnsi="Times New Roman" w:cs="Times New Roman"/>
          <w:sz w:val="24"/>
          <w:szCs w:val="24"/>
          <w:lang w:val="uk-UA" w:eastAsia="ar-SA"/>
        </w:rPr>
        <w:t>писом). Новий Орендодавець або Б</w:t>
      </w:r>
      <w:r w:rsidRPr="0013245E">
        <w:rPr>
          <w:rFonts w:ascii="Times New Roman" w:eastAsia="Calibri" w:hAnsi="Times New Roman" w:cs="Times New Roman"/>
          <w:sz w:val="24"/>
          <w:szCs w:val="24"/>
          <w:lang w:val="uk-UA" w:eastAsia="ar-SA"/>
        </w:rPr>
        <w:t>алансоутримувач зобов’язані (протягом п’яти робочих днів від дати його направлення Орендарю) опублікувати Акт у електронній торговій с</w:t>
      </w:r>
      <w:r>
        <w:rPr>
          <w:rFonts w:ascii="Times New Roman" w:eastAsia="Calibri" w:hAnsi="Times New Roman" w:cs="Times New Roman"/>
          <w:sz w:val="24"/>
          <w:szCs w:val="24"/>
          <w:lang w:val="uk-UA" w:eastAsia="ar-SA"/>
        </w:rPr>
        <w:t>истемі (ЕТС). Орендодавець або Б</w:t>
      </w:r>
      <w:r w:rsidRPr="0013245E">
        <w:rPr>
          <w:rFonts w:ascii="Times New Roman" w:eastAsia="Calibri" w:hAnsi="Times New Roman" w:cs="Times New Roman"/>
          <w:sz w:val="24"/>
          <w:szCs w:val="24"/>
          <w:lang w:val="uk-UA" w:eastAsia="ar-SA"/>
        </w:rPr>
        <w:t xml:space="preserve">алансоутримувач за цим Договором вважається заміненим з моменту опублікування Акту в ЕТС.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13</w:t>
      </w:r>
      <w:r w:rsidRPr="0013245E">
        <w:rPr>
          <w:rFonts w:ascii="Times New Roman" w:eastAsia="Calibri" w:hAnsi="Times New Roman" w:cs="Times New Roman"/>
          <w:sz w:val="24"/>
          <w:szCs w:val="24"/>
          <w:lang w:val="uk-UA" w:eastAsia="ar-SA"/>
        </w:rPr>
        <w:t xml:space="preserve">.3. 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Заміна сторони Орендаря набуває чинності з моменту внесення змін до цього Договору.</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sidRPr="0013245E">
        <w:rPr>
          <w:rFonts w:ascii="Times New Roman" w:eastAsia="Calibri" w:hAnsi="Times New Roman" w:cs="Times New Roman"/>
          <w:sz w:val="24"/>
          <w:szCs w:val="24"/>
          <w:lang w:val="uk-UA" w:eastAsia="ar-SA"/>
        </w:rPr>
        <w:t xml:space="preserve">       Заміна Орендаря, інша ніж передбачена цим пунктом, не допускається.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13</w:t>
      </w:r>
      <w:r w:rsidRPr="0013245E">
        <w:rPr>
          <w:rFonts w:ascii="Times New Roman" w:eastAsia="Calibri" w:hAnsi="Times New Roman" w:cs="Times New Roman"/>
          <w:sz w:val="24"/>
          <w:szCs w:val="24"/>
          <w:lang w:val="uk-UA" w:eastAsia="ar-SA"/>
        </w:rPr>
        <w:t xml:space="preserve">.4. Цей Договір укладено в </w:t>
      </w:r>
      <w:r>
        <w:rPr>
          <w:rFonts w:ascii="Times New Roman" w:eastAsia="Calibri" w:hAnsi="Times New Roman" w:cs="Times New Roman"/>
          <w:sz w:val="24"/>
          <w:szCs w:val="24"/>
          <w:lang w:val="uk-UA" w:eastAsia="ar-SA"/>
        </w:rPr>
        <w:t xml:space="preserve">трьох </w:t>
      </w:r>
      <w:r w:rsidRPr="0013245E">
        <w:rPr>
          <w:rFonts w:ascii="Times New Roman" w:eastAsia="Calibri" w:hAnsi="Times New Roman" w:cs="Times New Roman"/>
          <w:sz w:val="24"/>
          <w:szCs w:val="24"/>
          <w:lang w:val="uk-UA" w:eastAsia="ar-SA"/>
        </w:rPr>
        <w:t>примірниках, кожен з яких має однакову юридичну силу, п</w:t>
      </w:r>
      <w:r>
        <w:rPr>
          <w:rFonts w:ascii="Times New Roman" w:eastAsia="Calibri" w:hAnsi="Times New Roman" w:cs="Times New Roman"/>
          <w:sz w:val="24"/>
          <w:szCs w:val="24"/>
          <w:lang w:val="uk-UA" w:eastAsia="ar-SA"/>
        </w:rPr>
        <w:t xml:space="preserve">о одному для Орендаря, </w:t>
      </w:r>
      <w:r w:rsidRPr="0013245E">
        <w:rPr>
          <w:rFonts w:ascii="Times New Roman" w:eastAsia="Calibri" w:hAnsi="Times New Roman" w:cs="Times New Roman"/>
          <w:sz w:val="24"/>
          <w:szCs w:val="24"/>
          <w:lang w:val="uk-UA" w:eastAsia="ar-SA"/>
        </w:rPr>
        <w:t>Орендодавця</w:t>
      </w:r>
      <w:r>
        <w:rPr>
          <w:rFonts w:ascii="Times New Roman" w:eastAsia="Calibri" w:hAnsi="Times New Roman" w:cs="Times New Roman"/>
          <w:sz w:val="24"/>
          <w:szCs w:val="24"/>
          <w:lang w:val="uk-UA" w:eastAsia="ar-SA"/>
        </w:rPr>
        <w:t xml:space="preserve"> і Балансоутримувача</w:t>
      </w:r>
      <w:r w:rsidRPr="0013245E">
        <w:rPr>
          <w:rFonts w:ascii="Times New Roman" w:eastAsia="Calibri" w:hAnsi="Times New Roman" w:cs="Times New Roman"/>
          <w:sz w:val="24"/>
          <w:szCs w:val="24"/>
          <w:lang w:val="uk-UA" w:eastAsia="ar-SA"/>
        </w:rPr>
        <w:t xml:space="preserve">. </w:t>
      </w:r>
    </w:p>
    <w:p w:rsidR="00A1667F" w:rsidRPr="0013245E" w:rsidRDefault="00A1667F" w:rsidP="00A1667F">
      <w:pPr>
        <w:suppressAutoHyphens/>
        <w:spacing w:after="0" w:line="240" w:lineRule="auto"/>
        <w:jc w:val="both"/>
        <w:rPr>
          <w:rFonts w:ascii="Times New Roman" w:eastAsia="Calibri" w:hAnsi="Times New Roman" w:cs="Times New Roman"/>
          <w:sz w:val="24"/>
          <w:szCs w:val="24"/>
          <w:lang w:val="uk-UA" w:eastAsia="ar-SA"/>
        </w:rPr>
      </w:pP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sidRPr="0013245E">
        <w:rPr>
          <w:rFonts w:ascii="Times New Roman" w:eastAsia="Calibri" w:hAnsi="Times New Roman" w:cs="Times New Roman"/>
          <w:sz w:val="24"/>
          <w:szCs w:val="24"/>
          <w:lang w:val="uk-UA" w:eastAsia="ru-RU"/>
        </w:rPr>
        <w:t>Від Орендодавця: ___________________ /_____________/</w:t>
      </w:r>
    </w:p>
    <w:p w:rsidR="00A1667F" w:rsidRDefault="00A1667F" w:rsidP="00A1667F">
      <w:pPr>
        <w:suppressAutoHyphens/>
        <w:spacing w:after="0" w:line="240" w:lineRule="auto"/>
        <w:jc w:val="both"/>
        <w:rPr>
          <w:rFonts w:ascii="Times New Roman" w:eastAsia="Calibri" w:hAnsi="Times New Roman" w:cs="Times New Roman"/>
          <w:sz w:val="24"/>
          <w:szCs w:val="24"/>
          <w:lang w:val="uk-UA" w:eastAsia="ar-SA"/>
        </w:rPr>
      </w:pPr>
    </w:p>
    <w:p w:rsidR="00A1667F" w:rsidRPr="0013245E" w:rsidRDefault="00A1667F" w:rsidP="00A1667F">
      <w:pPr>
        <w:spacing w:after="0" w:line="240" w:lineRule="auto"/>
        <w:jc w:val="both"/>
        <w:rPr>
          <w:rFonts w:ascii="Times New Roman" w:eastAsia="Calibri" w:hAnsi="Times New Roman" w:cs="Times New Roman"/>
          <w:sz w:val="24"/>
          <w:szCs w:val="24"/>
          <w:lang w:val="uk-UA" w:eastAsia="ru-RU"/>
        </w:rPr>
      </w:pPr>
      <w:r w:rsidRPr="00985D62">
        <w:rPr>
          <w:rFonts w:ascii="Times New Roman" w:eastAsia="Calibri" w:hAnsi="Times New Roman" w:cs="Times New Roman"/>
          <w:sz w:val="24"/>
          <w:szCs w:val="24"/>
          <w:lang w:val="uk-UA" w:eastAsia="ar-SA"/>
        </w:rPr>
        <w:t>Від Балансоутримувача: ___________________</w:t>
      </w:r>
      <w:r w:rsidRPr="0013245E">
        <w:rPr>
          <w:rFonts w:ascii="Times New Roman" w:eastAsia="Calibri" w:hAnsi="Times New Roman" w:cs="Times New Roman"/>
          <w:sz w:val="24"/>
          <w:szCs w:val="24"/>
          <w:lang w:val="uk-UA" w:eastAsia="ru-RU"/>
        </w:rPr>
        <w:t>/_____________/</w:t>
      </w:r>
    </w:p>
    <w:p w:rsidR="00A1667F" w:rsidRDefault="00A1667F" w:rsidP="00A1667F">
      <w:pPr>
        <w:spacing w:after="0" w:line="240" w:lineRule="auto"/>
        <w:jc w:val="both"/>
        <w:rPr>
          <w:rFonts w:ascii="Times New Roman" w:eastAsia="Calibri" w:hAnsi="Times New Roman" w:cs="Times New Roman"/>
          <w:sz w:val="24"/>
          <w:szCs w:val="24"/>
          <w:lang w:val="uk-UA" w:eastAsia="ru-RU"/>
        </w:rPr>
      </w:pPr>
    </w:p>
    <w:p w:rsidR="00A1667F" w:rsidRPr="0013245E" w:rsidRDefault="00A1667F" w:rsidP="00A1667F">
      <w:pPr>
        <w:spacing w:after="0" w:line="240" w:lineRule="auto"/>
        <w:jc w:val="both"/>
        <w:rPr>
          <w:rFonts w:ascii="Calibri" w:eastAsia="Calibri" w:hAnsi="Calibri" w:cs="Times New Roman"/>
          <w:lang w:val="uk-UA"/>
        </w:rPr>
      </w:pPr>
      <w:r w:rsidRPr="0013245E">
        <w:rPr>
          <w:rFonts w:ascii="Times New Roman" w:eastAsia="Calibri" w:hAnsi="Times New Roman" w:cs="Times New Roman"/>
          <w:sz w:val="24"/>
          <w:szCs w:val="24"/>
          <w:lang w:val="uk-UA" w:eastAsia="ru-RU"/>
        </w:rPr>
        <w:t>Від Орендаря: ___________________ /___________/</w:t>
      </w:r>
    </w:p>
    <w:p w:rsidR="00A1667F" w:rsidRDefault="00A1667F" w:rsidP="00A1667F"/>
    <w:p w:rsidR="00A1667F" w:rsidRPr="00E97078" w:rsidRDefault="00A1667F" w:rsidP="00A1667F">
      <w:pPr>
        <w:rPr>
          <w:lang w:val="uk-UA"/>
        </w:rPr>
      </w:pPr>
    </w:p>
    <w:p w:rsidR="00E22C0C" w:rsidRPr="00A1667F" w:rsidRDefault="00E22C0C">
      <w:pPr>
        <w:rPr>
          <w:lang w:val="uk-UA"/>
        </w:rPr>
      </w:pPr>
      <w:bookmarkStart w:id="0" w:name="_GoBack"/>
      <w:bookmarkEnd w:id="0"/>
    </w:p>
    <w:sectPr w:rsidR="00E22C0C" w:rsidRPr="00A1667F" w:rsidSect="00410366">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14"/>
    <w:rsid w:val="001B7814"/>
    <w:rsid w:val="00A1667F"/>
    <w:rsid w:val="00E22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6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4854</Words>
  <Characters>27668</Characters>
  <Application>Microsoft Office Word</Application>
  <DocSecurity>0</DocSecurity>
  <Lines>230</Lines>
  <Paragraphs>64</Paragraphs>
  <ScaleCrop>false</ScaleCrop>
  <Company>SPecialiST RePack</Company>
  <LinksUpToDate>false</LinksUpToDate>
  <CharactersWithSpaces>32458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2020-11-13T13:11:00Z</dcterms:created>
  <dcterms:modified xsi:type="dcterms:W3CDTF">2020-11-13T13:11:00Z</dcterms:modified>
</cp:coreProperties>
</file>