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65" w:rsidRPr="00574865" w:rsidRDefault="00302E33" w:rsidP="00302E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E33">
        <w:rPr>
          <w:rFonts w:ascii="Times New Roman" w:hAnsi="Times New Roman" w:cs="Times New Roman"/>
          <w:b/>
          <w:noProof/>
          <w:color w:val="333333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65" w:rsidRPr="00574865" w:rsidRDefault="00574865" w:rsidP="005748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Ожегівська</w:t>
      </w:r>
      <w:proofErr w:type="spellEnd"/>
      <w:r w:rsidRPr="00574865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574865" w:rsidRDefault="00574865" w:rsidP="005748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Володарського району  Київської</w:t>
      </w:r>
      <w:r w:rsidRPr="00574865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02E33" w:rsidRPr="00574865" w:rsidRDefault="00302E33" w:rsidP="005748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865" w:rsidRPr="00574865" w:rsidRDefault="00574865" w:rsidP="005748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865">
        <w:rPr>
          <w:rFonts w:ascii="Times New Roman" w:hAnsi="Times New Roman" w:cs="Times New Roman"/>
          <w:sz w:val="28"/>
          <w:szCs w:val="28"/>
        </w:rPr>
        <w:t>ПРОТОКОЛ  № 01</w:t>
      </w:r>
    </w:p>
    <w:p w:rsidR="00574865" w:rsidRPr="00F12826" w:rsidRDefault="00574865" w:rsidP="0057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865">
        <w:rPr>
          <w:rFonts w:ascii="Times New Roman" w:hAnsi="Times New Roman" w:cs="Times New Roman"/>
          <w:sz w:val="28"/>
          <w:szCs w:val="28"/>
        </w:rPr>
        <w:t xml:space="preserve">засідання органу приватизації </w:t>
      </w:r>
      <w:r w:rsidRPr="00F12826">
        <w:rPr>
          <w:rFonts w:ascii="Times New Roman" w:eastAsia="Times New Roman" w:hAnsi="Times New Roman" w:cs="Times New Roman"/>
          <w:sz w:val="28"/>
          <w:szCs w:val="28"/>
        </w:rPr>
        <w:t xml:space="preserve">об’єктів </w:t>
      </w:r>
      <w:r w:rsidRPr="00F12826">
        <w:rPr>
          <w:rFonts w:ascii="Times New Roman" w:hAnsi="Times New Roman" w:cs="Times New Roman"/>
          <w:sz w:val="28"/>
          <w:szCs w:val="28"/>
        </w:rPr>
        <w:t>комунальної</w:t>
      </w:r>
      <w:r w:rsidRPr="00F12826">
        <w:rPr>
          <w:rFonts w:ascii="Times New Roman" w:eastAsia="Times New Roman" w:hAnsi="Times New Roman" w:cs="Times New Roman"/>
          <w:sz w:val="28"/>
          <w:szCs w:val="28"/>
        </w:rPr>
        <w:t xml:space="preserve"> власності </w:t>
      </w:r>
    </w:p>
    <w:p w:rsidR="00574865" w:rsidRPr="00F12826" w:rsidRDefault="00574865" w:rsidP="0057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826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риторіальної громади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Ожегівка</w:t>
      </w:r>
      <w:proofErr w:type="spellEnd"/>
      <w:r w:rsidRPr="00F12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Володарського</w:t>
      </w:r>
      <w:r w:rsidRPr="00F12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</w:rPr>
        <w:t>Київсько</w:t>
      </w:r>
      <w:r w:rsidRPr="00F12826">
        <w:rPr>
          <w:rFonts w:ascii="Times New Roman" w:eastAsia="Times New Roman" w:hAnsi="Times New Roman" w:cs="Times New Roman"/>
          <w:sz w:val="28"/>
          <w:szCs w:val="28"/>
        </w:rPr>
        <w:t>ї області</w:t>
      </w:r>
    </w:p>
    <w:p w:rsidR="00574865" w:rsidRPr="00F12826" w:rsidRDefault="00574865" w:rsidP="0057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865">
        <w:rPr>
          <w:rFonts w:ascii="Times New Roman" w:hAnsi="Times New Roman" w:cs="Times New Roman"/>
          <w:sz w:val="24"/>
          <w:szCs w:val="24"/>
        </w:rPr>
        <w:t>від 30.07.2018 року.</w:t>
      </w: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 ПРИСУТНІ:</w:t>
      </w:r>
    </w:p>
    <w:p w:rsidR="00574865" w:rsidRPr="00574865" w:rsidRDefault="00574865" w:rsidP="0057486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4865">
        <w:rPr>
          <w:rFonts w:ascii="Times New Roman" w:eastAsia="Times New Roman" w:hAnsi="Times New Roman" w:cs="Times New Roman"/>
          <w:sz w:val="24"/>
          <w:szCs w:val="24"/>
          <w:lang w:eastAsia="uk-UA"/>
        </w:rPr>
        <w:t>1.Клейзор Віталій Георгійович -</w:t>
      </w:r>
      <w:r w:rsidRPr="00574865">
        <w:rPr>
          <w:rFonts w:ascii="Times New Roman" w:hAnsi="Times New Roman" w:cs="Times New Roman"/>
          <w:sz w:val="24"/>
          <w:szCs w:val="24"/>
        </w:rPr>
        <w:t xml:space="preserve"> </w:t>
      </w:r>
      <w:r w:rsidRPr="0057486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органу приватизації</w:t>
      </w:r>
      <w:r w:rsidRPr="00574865">
        <w:rPr>
          <w:rFonts w:ascii="Times New Roman" w:hAnsi="Times New Roman" w:cs="Times New Roman"/>
          <w:sz w:val="24"/>
          <w:szCs w:val="24"/>
        </w:rPr>
        <w:t>, сільський голова;</w:t>
      </w:r>
    </w:p>
    <w:p w:rsidR="00574865" w:rsidRPr="00574865" w:rsidRDefault="00574865" w:rsidP="0057486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2.Ткач Олександр Павлович - заступник голови органу приватизації, депутат </w:t>
      </w:r>
      <w:proofErr w:type="spellStart"/>
      <w:r w:rsidRPr="00574865">
        <w:rPr>
          <w:rFonts w:ascii="Times New Roman" w:hAnsi="Times New Roman" w:cs="Times New Roman"/>
          <w:sz w:val="24"/>
          <w:szCs w:val="24"/>
        </w:rPr>
        <w:t>Ожегівської</w:t>
      </w:r>
      <w:proofErr w:type="spellEnd"/>
      <w:r w:rsidRPr="00574865">
        <w:rPr>
          <w:rFonts w:ascii="Times New Roman" w:hAnsi="Times New Roman" w:cs="Times New Roman"/>
          <w:sz w:val="24"/>
          <w:szCs w:val="24"/>
        </w:rPr>
        <w:t xml:space="preserve"> сільської ради;</w:t>
      </w:r>
    </w:p>
    <w:p w:rsidR="00574865" w:rsidRPr="00574865" w:rsidRDefault="00574865" w:rsidP="0057486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3.Камінський Вадим Вікторович - секретар органу приватизації, секретар  </w:t>
      </w:r>
      <w:proofErr w:type="spellStart"/>
      <w:r w:rsidRPr="00574865">
        <w:rPr>
          <w:rFonts w:ascii="Times New Roman" w:hAnsi="Times New Roman" w:cs="Times New Roman"/>
          <w:sz w:val="24"/>
          <w:szCs w:val="24"/>
        </w:rPr>
        <w:t>Ожегівської</w:t>
      </w:r>
      <w:proofErr w:type="spellEnd"/>
      <w:r w:rsidRPr="00574865">
        <w:rPr>
          <w:rFonts w:ascii="Times New Roman" w:hAnsi="Times New Roman" w:cs="Times New Roman"/>
          <w:sz w:val="24"/>
          <w:szCs w:val="24"/>
        </w:rPr>
        <w:t xml:space="preserve"> сільської ради;</w:t>
      </w:r>
    </w:p>
    <w:p w:rsidR="00574865" w:rsidRPr="00574865" w:rsidRDefault="00574865" w:rsidP="0057486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4865" w:rsidRPr="00574865" w:rsidRDefault="00574865" w:rsidP="005748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74865">
        <w:rPr>
          <w:rFonts w:ascii="Times New Roman" w:hAnsi="Times New Roman" w:cs="Times New Roman"/>
          <w:sz w:val="24"/>
          <w:szCs w:val="24"/>
          <w:u w:val="single"/>
        </w:rPr>
        <w:t>Члени комісії:</w:t>
      </w:r>
    </w:p>
    <w:p w:rsidR="00574865" w:rsidRPr="00574865" w:rsidRDefault="00574865" w:rsidP="00574865">
      <w:pPr>
        <w:rPr>
          <w:rFonts w:ascii="Times New Roman" w:hAnsi="Times New Roman" w:cs="Times New Roman"/>
          <w:sz w:val="24"/>
          <w:szCs w:val="24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4.  Бойко Ольга Петрівна, депутат </w:t>
      </w:r>
      <w:proofErr w:type="spellStart"/>
      <w:r w:rsidRPr="00574865">
        <w:rPr>
          <w:rFonts w:ascii="Times New Roman" w:hAnsi="Times New Roman" w:cs="Times New Roman"/>
          <w:sz w:val="24"/>
          <w:szCs w:val="24"/>
        </w:rPr>
        <w:t>Ожегівської</w:t>
      </w:r>
      <w:proofErr w:type="spellEnd"/>
      <w:r w:rsidRPr="00574865">
        <w:rPr>
          <w:rFonts w:ascii="Times New Roman" w:hAnsi="Times New Roman" w:cs="Times New Roman"/>
          <w:sz w:val="24"/>
          <w:szCs w:val="24"/>
        </w:rPr>
        <w:t xml:space="preserve"> сільської ради;</w:t>
      </w:r>
    </w:p>
    <w:p w:rsidR="00574865" w:rsidRPr="00574865" w:rsidRDefault="00574865" w:rsidP="00574865">
      <w:pPr>
        <w:rPr>
          <w:rFonts w:ascii="Times New Roman" w:hAnsi="Times New Roman" w:cs="Times New Roman"/>
          <w:sz w:val="24"/>
          <w:szCs w:val="24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5.  Іщенко Тетяна Петрівна, депутат </w:t>
      </w:r>
      <w:proofErr w:type="spellStart"/>
      <w:r w:rsidRPr="00574865">
        <w:rPr>
          <w:rFonts w:ascii="Times New Roman" w:hAnsi="Times New Roman" w:cs="Times New Roman"/>
          <w:sz w:val="24"/>
          <w:szCs w:val="24"/>
        </w:rPr>
        <w:t>Ожегівської</w:t>
      </w:r>
      <w:proofErr w:type="spellEnd"/>
      <w:r w:rsidRPr="00574865">
        <w:rPr>
          <w:rFonts w:ascii="Times New Roman" w:hAnsi="Times New Roman" w:cs="Times New Roman"/>
          <w:sz w:val="24"/>
          <w:szCs w:val="24"/>
        </w:rPr>
        <w:t xml:space="preserve"> сільської ради.</w:t>
      </w: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865">
        <w:rPr>
          <w:rFonts w:ascii="Times New Roman" w:hAnsi="Times New Roman" w:cs="Times New Roman"/>
          <w:sz w:val="24"/>
          <w:szCs w:val="24"/>
        </w:rPr>
        <w:t xml:space="preserve">                                ПОРЯДОК  ДЕННИЙ</w:t>
      </w:r>
      <w:r w:rsidR="00302E33">
        <w:rPr>
          <w:rFonts w:ascii="Times New Roman" w:hAnsi="Times New Roman" w:cs="Times New Roman"/>
          <w:sz w:val="24"/>
          <w:szCs w:val="24"/>
        </w:rPr>
        <w:t>:</w:t>
      </w:r>
    </w:p>
    <w:p w:rsidR="00574865" w:rsidRPr="00574865" w:rsidRDefault="00574865" w:rsidP="00302E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574865">
        <w:rPr>
          <w:b w:val="0"/>
          <w:sz w:val="24"/>
          <w:szCs w:val="24"/>
          <w:lang w:val="uk-UA"/>
        </w:rPr>
        <w:t xml:space="preserve">1.Про </w:t>
      </w:r>
      <w:proofErr w:type="spellStart"/>
      <w:r w:rsidRPr="00574865">
        <w:rPr>
          <w:b w:val="0"/>
          <w:sz w:val="24"/>
          <w:szCs w:val="24"/>
        </w:rPr>
        <w:t>затвердження</w:t>
      </w:r>
      <w:proofErr w:type="spellEnd"/>
      <w:r w:rsidRPr="00574865">
        <w:rPr>
          <w:b w:val="0"/>
          <w:sz w:val="24"/>
          <w:szCs w:val="24"/>
        </w:rPr>
        <w:t xml:space="preserve"> умов продажу</w:t>
      </w:r>
      <w:r w:rsidRPr="00574865">
        <w:rPr>
          <w:b w:val="0"/>
          <w:sz w:val="24"/>
          <w:szCs w:val="24"/>
          <w:lang w:val="uk-UA"/>
        </w:rPr>
        <w:t xml:space="preserve"> нежитлового приміщення колишнього дитячого садка, що знаходиться за адресою вул. Шевченка,37 село </w:t>
      </w:r>
      <w:proofErr w:type="spellStart"/>
      <w:r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Pr="00574865">
        <w:rPr>
          <w:b w:val="0"/>
          <w:sz w:val="24"/>
          <w:szCs w:val="24"/>
          <w:lang w:val="uk-UA"/>
        </w:rPr>
        <w:t xml:space="preserve"> Володарського району Київської області та є власністю територіальної громади села </w:t>
      </w:r>
      <w:proofErr w:type="spellStart"/>
      <w:r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Pr="00574865">
        <w:rPr>
          <w:b w:val="0"/>
          <w:sz w:val="24"/>
          <w:szCs w:val="24"/>
          <w:lang w:val="uk-UA"/>
        </w:rPr>
        <w:t xml:space="preserve">, розроблених аукціонною комісією по продажу нежитлового приміщення колишнього дитячого садка, що знаходиться за адресою вул. Шевченка,37 село </w:t>
      </w:r>
      <w:proofErr w:type="spellStart"/>
      <w:r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Pr="00574865">
        <w:rPr>
          <w:b w:val="0"/>
          <w:sz w:val="24"/>
          <w:szCs w:val="24"/>
          <w:lang w:val="uk-UA"/>
        </w:rPr>
        <w:t xml:space="preserve"> Володарського району Київської області та є власністю територіальної громади села </w:t>
      </w:r>
      <w:proofErr w:type="spellStart"/>
      <w:r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="00302E33">
        <w:rPr>
          <w:b w:val="0"/>
          <w:sz w:val="24"/>
          <w:szCs w:val="24"/>
          <w:lang w:val="uk-UA"/>
        </w:rPr>
        <w:t>.</w:t>
      </w:r>
    </w:p>
    <w:p w:rsidR="00574865" w:rsidRPr="00302E33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E33" w:rsidRDefault="00574865" w:rsidP="00302E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302E33">
        <w:rPr>
          <w:b w:val="0"/>
          <w:sz w:val="24"/>
          <w:szCs w:val="24"/>
          <w:lang w:val="uk-UA"/>
        </w:rPr>
        <w:t xml:space="preserve">1.СЛУХАЛИ: </w:t>
      </w:r>
      <w:proofErr w:type="spellStart"/>
      <w:r w:rsidRPr="00302E33">
        <w:rPr>
          <w:b w:val="0"/>
          <w:sz w:val="24"/>
          <w:szCs w:val="24"/>
        </w:rPr>
        <w:t>Клейзора</w:t>
      </w:r>
      <w:proofErr w:type="spellEnd"/>
      <w:r w:rsidRPr="00302E33">
        <w:rPr>
          <w:b w:val="0"/>
          <w:sz w:val="24"/>
          <w:szCs w:val="24"/>
        </w:rPr>
        <w:t xml:space="preserve"> В.Г.,</w:t>
      </w:r>
      <w:proofErr w:type="spellStart"/>
      <w:r w:rsidRPr="00302E33">
        <w:rPr>
          <w:b w:val="0"/>
          <w:sz w:val="24"/>
          <w:szCs w:val="24"/>
        </w:rPr>
        <w:t>який</w:t>
      </w:r>
      <w:proofErr w:type="spellEnd"/>
      <w:r w:rsidRPr="00302E33">
        <w:rPr>
          <w:b w:val="0"/>
          <w:sz w:val="24"/>
          <w:szCs w:val="24"/>
        </w:rPr>
        <w:t xml:space="preserve"> </w:t>
      </w:r>
      <w:proofErr w:type="spellStart"/>
      <w:r w:rsidRPr="00302E33">
        <w:rPr>
          <w:b w:val="0"/>
          <w:sz w:val="24"/>
          <w:szCs w:val="24"/>
        </w:rPr>
        <w:t>запропонував</w:t>
      </w:r>
      <w:proofErr w:type="spellEnd"/>
      <w:r w:rsidRPr="00302E33">
        <w:rPr>
          <w:b w:val="0"/>
          <w:sz w:val="24"/>
          <w:szCs w:val="24"/>
        </w:rPr>
        <w:t xml:space="preserve"> </w:t>
      </w:r>
      <w:proofErr w:type="spellStart"/>
      <w:r w:rsidRPr="00302E33">
        <w:rPr>
          <w:b w:val="0"/>
          <w:sz w:val="24"/>
          <w:szCs w:val="24"/>
        </w:rPr>
        <w:t>затвердити</w:t>
      </w:r>
      <w:proofErr w:type="spellEnd"/>
      <w:r w:rsidRPr="00302E33">
        <w:rPr>
          <w:b w:val="0"/>
          <w:sz w:val="24"/>
          <w:szCs w:val="24"/>
        </w:rPr>
        <w:t xml:space="preserve"> наступні</w:t>
      </w:r>
      <w:r w:rsidR="00302E33" w:rsidRPr="00302E33">
        <w:rPr>
          <w:b w:val="0"/>
          <w:sz w:val="24"/>
          <w:szCs w:val="24"/>
        </w:rPr>
        <w:t xml:space="preserve"> умови</w:t>
      </w:r>
      <w:r>
        <w:rPr>
          <w:sz w:val="28"/>
          <w:szCs w:val="28"/>
        </w:rPr>
        <w:t xml:space="preserve"> </w:t>
      </w:r>
      <w:r w:rsidR="00302E33" w:rsidRPr="00574865">
        <w:rPr>
          <w:b w:val="0"/>
          <w:sz w:val="24"/>
          <w:szCs w:val="24"/>
        </w:rPr>
        <w:t>продажу</w:t>
      </w:r>
      <w:r w:rsidR="00302E33" w:rsidRPr="00574865">
        <w:rPr>
          <w:b w:val="0"/>
          <w:sz w:val="24"/>
          <w:szCs w:val="24"/>
          <w:lang w:val="uk-UA"/>
        </w:rPr>
        <w:t xml:space="preserve"> нежитлового приміщення колишнього дитячого садка, що знаходиться за адресою вул. Шевченка,37 село </w:t>
      </w:r>
      <w:proofErr w:type="spellStart"/>
      <w:r w:rsidR="00302E33"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="00302E33" w:rsidRPr="00574865">
        <w:rPr>
          <w:b w:val="0"/>
          <w:sz w:val="24"/>
          <w:szCs w:val="24"/>
          <w:lang w:val="uk-UA"/>
        </w:rPr>
        <w:t xml:space="preserve"> Володарського району Київської області та є власністю територіальної громади села </w:t>
      </w:r>
      <w:proofErr w:type="spellStart"/>
      <w:r w:rsidR="00302E33"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="00302E33" w:rsidRPr="00574865">
        <w:rPr>
          <w:b w:val="0"/>
          <w:sz w:val="24"/>
          <w:szCs w:val="24"/>
          <w:lang w:val="uk-UA"/>
        </w:rPr>
        <w:t xml:space="preserve">, розроблених аукціонною комісією по продажу нежитлового приміщення колишнього дитячого садка, що знаходиться за адресою вул. Шевченка,37 село </w:t>
      </w:r>
      <w:proofErr w:type="spellStart"/>
      <w:r w:rsidR="00302E33"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="00302E33" w:rsidRPr="00574865">
        <w:rPr>
          <w:b w:val="0"/>
          <w:sz w:val="24"/>
          <w:szCs w:val="24"/>
          <w:lang w:val="uk-UA"/>
        </w:rPr>
        <w:t xml:space="preserve"> Володарського району Київської області та є власністю територіальної громади села </w:t>
      </w:r>
      <w:proofErr w:type="spellStart"/>
      <w:r w:rsidR="00302E33" w:rsidRPr="00574865">
        <w:rPr>
          <w:b w:val="0"/>
          <w:sz w:val="24"/>
          <w:szCs w:val="24"/>
          <w:lang w:val="uk-UA"/>
        </w:rPr>
        <w:t>Ожегівка</w:t>
      </w:r>
      <w:proofErr w:type="spellEnd"/>
      <w:r w:rsidR="00302E33">
        <w:rPr>
          <w:b w:val="0"/>
          <w:sz w:val="24"/>
          <w:szCs w:val="24"/>
          <w:lang w:val="uk-UA"/>
        </w:rPr>
        <w:t>.</w:t>
      </w:r>
    </w:p>
    <w:p w:rsidR="00302E33" w:rsidRPr="00302E33" w:rsidRDefault="00302E33" w:rsidP="00302E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ВИРІШИЛИ: Затвердити наступні умови продажу об’єкта нерухомості:</w:t>
      </w:r>
    </w:p>
    <w:p w:rsidR="00302E33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F84">
        <w:rPr>
          <w:rFonts w:ascii="Times New Roman" w:hAnsi="Times New Roman" w:cs="Times New Roman"/>
          <w:sz w:val="24"/>
          <w:szCs w:val="24"/>
        </w:rPr>
        <w:t xml:space="preserve">Встановити стартову </w:t>
      </w:r>
      <w:r w:rsidRPr="004E0F84">
        <w:rPr>
          <w:rFonts w:ascii="Times New Roman" w:eastAsia="Times New Roman" w:hAnsi="Times New Roman" w:cs="Times New Roman"/>
          <w:sz w:val="24"/>
          <w:szCs w:val="24"/>
        </w:rPr>
        <w:t>вартість майна, що пропонується до відчуження на аукціоні, на підставі  вартості, що міститься у незалежному звіті про оцінку майна, що становить 300 028 грн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0DA">
        <w:rPr>
          <w:rFonts w:ascii="Times New Roman" w:eastAsia="Times New Roman" w:hAnsi="Times New Roman" w:cs="Times New Roman"/>
          <w:sz w:val="24"/>
          <w:szCs w:val="24"/>
        </w:rPr>
        <w:t xml:space="preserve"> без ПДВ.</w:t>
      </w:r>
    </w:p>
    <w:p w:rsidR="00302E33" w:rsidRPr="004E0F84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F84">
        <w:rPr>
          <w:rFonts w:ascii="Times New Roman" w:eastAsia="Times New Roman" w:hAnsi="Times New Roman" w:cs="Times New Roman"/>
          <w:sz w:val="24"/>
          <w:szCs w:val="24"/>
        </w:rPr>
        <w:t>Гарантійний внесок встановити у розмірі 30 003 грн.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 встановити у розмірі 0,2 мінімальної заробітної плати станом на 1 січня поточного року .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1 проводити на підвищення ціни.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Аукціон 2 проводити зі зниженням стартової ціни на 50%</w:t>
      </w:r>
      <w:r w:rsidR="00F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відносно стартової ціни аукціону 1</w:t>
      </w: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Аукціон 3проводити з покроковим зниженням стартової ціни в ході торгів (стартова ціна </w:t>
      </w:r>
      <w:r w:rsidR="00F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знижена на</w:t>
      </w: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</w:t>
      </w:r>
      <w:r w:rsidR="00F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відносно стартової ціни </w:t>
      </w: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аукціону 1)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 крок аукціону у розмірі 1%  від стартової ціни.</w:t>
      </w:r>
    </w:p>
    <w:p w:rsidR="00302E33" w:rsidRPr="007144FE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 максимальну кількість кроків для аукціону з покро</w:t>
      </w:r>
      <w:bookmarkStart w:id="0" w:name="_GoBack"/>
      <w:bookmarkEnd w:id="0"/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ковим зниженням ціни в ході торгів у розмірі 29 кроків.</w:t>
      </w:r>
    </w:p>
    <w:p w:rsidR="00302E33" w:rsidRDefault="00302E33" w:rsidP="00302E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Встановити дату проведення </w:t>
      </w:r>
      <w:r w:rsidR="00F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першого </w:t>
      </w:r>
      <w:r w:rsidRPr="0071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аукціону – 21 серпня 2018 року. </w:t>
      </w:r>
    </w:p>
    <w:p w:rsidR="00F220DA" w:rsidRPr="00F220DA" w:rsidRDefault="00F220DA" w:rsidP="00F220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 між аукціонами –  20 календарний день від дати опублікування інформаційного повідомлення.</w:t>
      </w:r>
    </w:p>
    <w:p w:rsidR="00F220DA" w:rsidRPr="007144FE" w:rsidRDefault="00F220DA" w:rsidP="00F220D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E33" w:rsidRPr="00302E33" w:rsidRDefault="00302E33" w:rsidP="00302E33">
      <w:pPr>
        <w:ind w:left="765"/>
        <w:jc w:val="both"/>
        <w:rPr>
          <w:rFonts w:ascii="Times New Roman" w:hAnsi="Times New Roman" w:cs="Times New Roman"/>
          <w:sz w:val="24"/>
        </w:rPr>
      </w:pPr>
      <w:r w:rsidRPr="00302E33">
        <w:rPr>
          <w:rFonts w:ascii="Times New Roman" w:hAnsi="Times New Roman" w:cs="Times New Roman"/>
          <w:sz w:val="24"/>
        </w:rPr>
        <w:t xml:space="preserve">Голосували: </w:t>
      </w:r>
      <w:proofErr w:type="spellStart"/>
      <w:r w:rsidRPr="00302E33">
        <w:rPr>
          <w:rFonts w:ascii="Times New Roman" w:hAnsi="Times New Roman" w:cs="Times New Roman"/>
          <w:sz w:val="24"/>
        </w:rPr>
        <w:t>Клейзор</w:t>
      </w:r>
      <w:proofErr w:type="spellEnd"/>
      <w:r w:rsidRPr="00302E33">
        <w:rPr>
          <w:rFonts w:ascii="Times New Roman" w:hAnsi="Times New Roman" w:cs="Times New Roman"/>
          <w:sz w:val="24"/>
        </w:rPr>
        <w:t xml:space="preserve"> В.Г. – «за», Ткач О.П. – «за», </w:t>
      </w:r>
      <w:proofErr w:type="spellStart"/>
      <w:r w:rsidRPr="00302E33">
        <w:rPr>
          <w:rFonts w:ascii="Times New Roman" w:hAnsi="Times New Roman" w:cs="Times New Roman"/>
          <w:sz w:val="24"/>
        </w:rPr>
        <w:t>Камінський</w:t>
      </w:r>
      <w:proofErr w:type="spellEnd"/>
      <w:r w:rsidRPr="00302E33">
        <w:rPr>
          <w:rFonts w:ascii="Times New Roman" w:hAnsi="Times New Roman" w:cs="Times New Roman"/>
          <w:sz w:val="24"/>
        </w:rPr>
        <w:t xml:space="preserve"> В.В. – «за», Бойко О.П. – «за»,  Іщенко Т.П. – «за».</w:t>
      </w:r>
    </w:p>
    <w:p w:rsidR="00302E33" w:rsidRPr="00574865" w:rsidRDefault="00302E33" w:rsidP="00302E3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302E33" w:rsidRPr="00574865" w:rsidRDefault="00302E33" w:rsidP="00302E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865" w:rsidRPr="00574865" w:rsidRDefault="00574865" w:rsidP="00574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5" w:rsidRDefault="00574865" w:rsidP="00302E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865">
        <w:rPr>
          <w:rFonts w:ascii="Times New Roman" w:hAnsi="Times New Roman" w:cs="Times New Roman"/>
          <w:sz w:val="28"/>
          <w:szCs w:val="28"/>
        </w:rPr>
        <w:t xml:space="preserve">Голова органу приватизації              </w:t>
      </w:r>
      <w:r w:rsidR="00302E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02E33">
        <w:rPr>
          <w:rFonts w:ascii="Times New Roman" w:hAnsi="Times New Roman" w:cs="Times New Roman"/>
          <w:sz w:val="28"/>
          <w:szCs w:val="28"/>
        </w:rPr>
        <w:t>В.Г.Клейзор</w:t>
      </w:r>
      <w:proofErr w:type="spellEnd"/>
    </w:p>
    <w:p w:rsidR="00302E33" w:rsidRPr="00574865" w:rsidRDefault="00302E33" w:rsidP="00574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5" w:rsidRPr="00574865" w:rsidRDefault="00574865" w:rsidP="00302E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865">
        <w:rPr>
          <w:rFonts w:ascii="Times New Roman" w:hAnsi="Times New Roman" w:cs="Times New Roman"/>
          <w:sz w:val="28"/>
          <w:szCs w:val="28"/>
        </w:rPr>
        <w:t xml:space="preserve">Секретар органу приватизації          </w:t>
      </w:r>
      <w:r w:rsidR="00302E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302E33">
        <w:rPr>
          <w:rFonts w:ascii="Times New Roman" w:hAnsi="Times New Roman" w:cs="Times New Roman"/>
          <w:sz w:val="28"/>
          <w:szCs w:val="28"/>
        </w:rPr>
        <w:t>В.В.Камінський</w:t>
      </w:r>
      <w:proofErr w:type="spellEnd"/>
    </w:p>
    <w:p w:rsidR="00574865" w:rsidRPr="00574865" w:rsidRDefault="00574865" w:rsidP="005748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E82" w:rsidRPr="00574865" w:rsidRDefault="00971E82" w:rsidP="0057486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71E82" w:rsidRPr="00574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3BA"/>
    <w:multiLevelType w:val="hybridMultilevel"/>
    <w:tmpl w:val="A2E016A8"/>
    <w:lvl w:ilvl="0" w:tplc="767E55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17F"/>
    <w:multiLevelType w:val="hybridMultilevel"/>
    <w:tmpl w:val="A2E016A8"/>
    <w:lvl w:ilvl="0" w:tplc="767E55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907"/>
    <w:multiLevelType w:val="hybridMultilevel"/>
    <w:tmpl w:val="6C2671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7C95"/>
    <w:multiLevelType w:val="hybridMultilevel"/>
    <w:tmpl w:val="E7CC02A8"/>
    <w:lvl w:ilvl="0" w:tplc="A78A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4865"/>
    <w:rsid w:val="00302E33"/>
    <w:rsid w:val="00574865"/>
    <w:rsid w:val="00971E82"/>
    <w:rsid w:val="00F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4423"/>
  <w15:docId w15:val="{23443FB6-80AB-4B2E-A860-37B57CAC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7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86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5748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ody Text"/>
    <w:basedOn w:val="a"/>
    <w:link w:val="a7"/>
    <w:rsid w:val="00F2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F220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4</cp:revision>
  <dcterms:created xsi:type="dcterms:W3CDTF">2018-07-26T11:26:00Z</dcterms:created>
  <dcterms:modified xsi:type="dcterms:W3CDTF">2018-07-26T14:05:00Z</dcterms:modified>
</cp:coreProperties>
</file>