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7723" w14:textId="71C65F5C" w:rsidR="00E03AAF" w:rsidRPr="007023FD" w:rsidRDefault="00E03AAF" w:rsidP="0059369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6245462E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</w:p>
    <w:p w14:paraId="20D9BD36" w14:textId="287C89E0" w:rsidR="00E03AAF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Номер справи про банкрутство:</w:t>
      </w:r>
      <w:r w:rsidRPr="007023FD">
        <w:rPr>
          <w:color w:val="333333"/>
          <w:lang w:val="uk-UA"/>
        </w:rPr>
        <w:t xml:space="preserve"> </w:t>
      </w:r>
      <w:r w:rsidR="007A7A31" w:rsidRPr="007023FD">
        <w:rPr>
          <w:color w:val="333333"/>
          <w:lang w:val="uk-UA"/>
        </w:rPr>
        <w:t xml:space="preserve">№ </w:t>
      </w:r>
      <w:r w:rsidR="00995D64" w:rsidRPr="007023FD">
        <w:rPr>
          <w:lang w:val="uk-UA"/>
        </w:rPr>
        <w:t>910/3213/19</w:t>
      </w:r>
    </w:p>
    <w:p w14:paraId="678B23C5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40439CB4" w14:textId="4A93294A" w:rsidR="00E03AAF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="00602839" w:rsidRPr="007023FD">
        <w:rPr>
          <w:color w:val="333333"/>
          <w:lang w:val="uk-UA"/>
        </w:rPr>
        <w:t xml:space="preserve"> Господарський суд</w:t>
      </w:r>
      <w:r w:rsidR="00995D64" w:rsidRPr="007023FD">
        <w:rPr>
          <w:color w:val="333333"/>
          <w:lang w:val="uk-UA"/>
        </w:rPr>
        <w:t xml:space="preserve"> м. Києва </w:t>
      </w:r>
      <w:r w:rsidR="00602839" w:rsidRPr="007023FD">
        <w:rPr>
          <w:color w:val="333333"/>
          <w:lang w:val="uk-UA"/>
        </w:rPr>
        <w:t xml:space="preserve"> </w:t>
      </w:r>
    </w:p>
    <w:p w14:paraId="5167397E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04ED0755" w14:textId="6C7106D6" w:rsidR="00FC4ED6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 xml:space="preserve">Вид аукціону: </w:t>
      </w:r>
      <w:r w:rsidRPr="007023FD">
        <w:rPr>
          <w:color w:val="333333"/>
          <w:lang w:val="uk-UA"/>
        </w:rPr>
        <w:t>перший</w:t>
      </w:r>
      <w:r w:rsidR="006F5DF4">
        <w:rPr>
          <w:color w:val="333333"/>
          <w:lang w:val="uk-UA"/>
        </w:rPr>
        <w:t xml:space="preserve"> повторний аукціон, з можливостю</w:t>
      </w:r>
      <w:r w:rsidRPr="007023FD">
        <w:rPr>
          <w:color w:val="333333"/>
          <w:lang w:val="uk-UA"/>
        </w:rPr>
        <w:t xml:space="preserve"> зниження початкової ціни</w:t>
      </w:r>
      <w:bookmarkStart w:id="2" w:name="n231"/>
      <w:bookmarkEnd w:id="2"/>
    </w:p>
    <w:p w14:paraId="53C16F5C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6B12BFAA" w14:textId="77777777" w:rsidR="007A7A31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Відомості про продавця майна:</w:t>
      </w:r>
      <w:r w:rsidRPr="007023FD">
        <w:rPr>
          <w:color w:val="333333"/>
          <w:lang w:val="uk-UA"/>
        </w:rPr>
        <w:t xml:space="preserve">  </w:t>
      </w:r>
      <w:bookmarkStart w:id="3" w:name="_GoBack"/>
      <w:bookmarkEnd w:id="3"/>
    </w:p>
    <w:p w14:paraId="0FFE23FB" w14:textId="75D802C7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ТОВ «</w:t>
      </w:r>
      <w:proofErr w:type="spellStart"/>
      <w:r w:rsidR="00995D64" w:rsidRPr="007023FD">
        <w:rPr>
          <w:color w:val="333333"/>
          <w:lang w:val="uk-UA"/>
        </w:rPr>
        <w:t>Вісма</w:t>
      </w:r>
      <w:proofErr w:type="spellEnd"/>
      <w:r w:rsidR="00995D64" w:rsidRPr="007023FD">
        <w:rPr>
          <w:color w:val="333333"/>
          <w:lang w:val="uk-UA"/>
        </w:rPr>
        <w:t xml:space="preserve"> – Плюс</w:t>
      </w:r>
      <w:r w:rsidRPr="007023FD">
        <w:rPr>
          <w:color w:val="333333"/>
          <w:lang w:val="uk-UA"/>
        </w:rPr>
        <w:t>»</w:t>
      </w:r>
    </w:p>
    <w:p w14:paraId="4DFCF469" w14:textId="2D295C09" w:rsidR="00FC4ED6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lang w:val="uk-UA"/>
        </w:rPr>
      </w:pPr>
      <w:r w:rsidRPr="007023FD">
        <w:rPr>
          <w:color w:val="333333"/>
          <w:lang w:val="uk-UA"/>
        </w:rPr>
        <w:t>М</w:t>
      </w:r>
      <w:r w:rsidR="00FC4ED6" w:rsidRPr="007023FD">
        <w:rPr>
          <w:color w:val="333333"/>
          <w:lang w:val="uk-UA"/>
        </w:rPr>
        <w:t>ісцезнаходження</w:t>
      </w:r>
      <w:r w:rsidRPr="007023FD">
        <w:rPr>
          <w:color w:val="333333"/>
          <w:lang w:val="uk-UA"/>
        </w:rPr>
        <w:t>:</w:t>
      </w:r>
      <w:r w:rsidR="00FC4ED6" w:rsidRPr="007023FD">
        <w:rPr>
          <w:color w:val="333333"/>
          <w:lang w:val="uk-UA"/>
        </w:rPr>
        <w:t xml:space="preserve"> </w:t>
      </w:r>
      <w:r w:rsidR="00995D64" w:rsidRPr="007023FD">
        <w:rPr>
          <w:shd w:val="clear" w:color="auto" w:fill="FFFFFF"/>
          <w:lang w:val="uk-UA"/>
        </w:rPr>
        <w:t>01032</w:t>
      </w:r>
      <w:r w:rsidRPr="007023FD">
        <w:rPr>
          <w:shd w:val="clear" w:color="auto" w:fill="FFFFFF"/>
          <w:lang w:val="uk-UA"/>
        </w:rPr>
        <w:t>,</w:t>
      </w:r>
      <w:r w:rsidR="00916A2B">
        <w:rPr>
          <w:shd w:val="clear" w:color="auto" w:fill="FFFFFF"/>
          <w:lang w:val="uk-UA"/>
        </w:rPr>
        <w:t xml:space="preserve"> м. Київ, вул. Жилянська, 75</w:t>
      </w:r>
      <w:r w:rsidR="00995D64" w:rsidRPr="007023FD">
        <w:rPr>
          <w:shd w:val="clear" w:color="auto" w:fill="FFFFFF"/>
          <w:lang w:val="uk-UA"/>
        </w:rPr>
        <w:t xml:space="preserve"> </w:t>
      </w:r>
    </w:p>
    <w:p w14:paraId="5723D93D" w14:textId="5D7817F8" w:rsidR="00FC4ED6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lang w:val="uk-UA"/>
        </w:rPr>
      </w:pPr>
      <w:r w:rsidRPr="007023FD">
        <w:rPr>
          <w:lang w:val="uk-UA"/>
        </w:rPr>
        <w:t>І</w:t>
      </w:r>
      <w:r w:rsidR="00FC4ED6" w:rsidRPr="007023FD">
        <w:rPr>
          <w:lang w:val="uk-UA"/>
        </w:rPr>
        <w:t>дентифікаційний код юридичної особи</w:t>
      </w:r>
      <w:bookmarkStart w:id="4" w:name="n232"/>
      <w:bookmarkEnd w:id="4"/>
      <w:r w:rsidRPr="007023FD">
        <w:rPr>
          <w:lang w:val="uk-UA"/>
        </w:rPr>
        <w:t xml:space="preserve">: </w:t>
      </w:r>
      <w:r w:rsidR="00995D64" w:rsidRPr="007023FD">
        <w:rPr>
          <w:lang w:val="uk-UA"/>
        </w:rPr>
        <w:t>32095659</w:t>
      </w:r>
    </w:p>
    <w:p w14:paraId="4A678C0C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41C05C8A" w14:textId="77777777" w:rsidR="007A7A31" w:rsidRPr="007023FD" w:rsidRDefault="007A7A31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7B063EB" w14:textId="4C579B0A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66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 xml:space="preserve">Арбітражний керуючий (ліквідатор) </w:t>
      </w:r>
      <w:r w:rsidR="00995D64" w:rsidRPr="007023FD">
        <w:rPr>
          <w:color w:val="333333"/>
          <w:lang w:val="uk-UA"/>
        </w:rPr>
        <w:t xml:space="preserve">Коляда Володимир Ілліч </w:t>
      </w:r>
      <w:r w:rsidRPr="007023FD">
        <w:rPr>
          <w:color w:val="333333"/>
          <w:lang w:val="uk-UA"/>
        </w:rPr>
        <w:t xml:space="preserve"> </w:t>
      </w:r>
    </w:p>
    <w:p w14:paraId="1583ABFD" w14:textId="3F85E0D3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С</w:t>
      </w:r>
      <w:r w:rsidR="00E03AAF" w:rsidRPr="007023FD">
        <w:rPr>
          <w:color w:val="333333"/>
          <w:lang w:val="uk-UA"/>
        </w:rPr>
        <w:t>відоцтв</w:t>
      </w:r>
      <w:r w:rsidRPr="007023FD">
        <w:rPr>
          <w:color w:val="333333"/>
          <w:lang w:val="uk-UA"/>
        </w:rPr>
        <w:t>о</w:t>
      </w:r>
      <w:r w:rsidR="00E03AAF" w:rsidRPr="007023FD">
        <w:rPr>
          <w:color w:val="333333"/>
          <w:lang w:val="uk-UA"/>
        </w:rPr>
        <w:t xml:space="preserve"> про право на провадження діяльності арбітражного керуючого</w:t>
      </w:r>
      <w:r w:rsidR="007A7A31" w:rsidRPr="007023FD">
        <w:rPr>
          <w:color w:val="333333"/>
          <w:lang w:val="uk-UA"/>
        </w:rPr>
        <w:t xml:space="preserve"> № </w:t>
      </w:r>
      <w:r w:rsidR="00995D64" w:rsidRPr="007023FD">
        <w:rPr>
          <w:bCs/>
          <w:color w:val="404040"/>
          <w:shd w:val="clear" w:color="auto" w:fill="FFFFFF"/>
        </w:rPr>
        <w:t>1581</w:t>
      </w:r>
      <w:r w:rsidR="00995D64" w:rsidRPr="007023FD">
        <w:rPr>
          <w:color w:val="333333"/>
          <w:lang w:val="uk-UA"/>
        </w:rPr>
        <w:t xml:space="preserve"> від 24.07</w:t>
      </w:r>
      <w:r w:rsidR="005127B8" w:rsidRPr="007023FD">
        <w:rPr>
          <w:color w:val="333333"/>
          <w:lang w:val="uk-UA"/>
        </w:rPr>
        <w:t>.2013</w:t>
      </w:r>
    </w:p>
    <w:p w14:paraId="7B802E93" w14:textId="00A9616E" w:rsidR="00FC4ED6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М</w:t>
      </w:r>
      <w:r w:rsidR="00E03AAF" w:rsidRPr="007023FD">
        <w:rPr>
          <w:color w:val="333333"/>
          <w:lang w:val="uk-UA"/>
        </w:rPr>
        <w:t>ісцезнаходження офісу</w:t>
      </w:r>
      <w:r w:rsidR="00995D64" w:rsidRPr="007023FD">
        <w:rPr>
          <w:color w:val="333333"/>
          <w:lang w:val="uk-UA"/>
        </w:rPr>
        <w:t>: м. Львів</w:t>
      </w:r>
      <w:r w:rsidRPr="007023FD">
        <w:rPr>
          <w:color w:val="333333"/>
          <w:lang w:val="uk-UA"/>
        </w:rPr>
        <w:t xml:space="preserve">, </w:t>
      </w:r>
      <w:r w:rsidR="00995D64" w:rsidRPr="007023FD">
        <w:rPr>
          <w:color w:val="333333"/>
          <w:lang w:val="uk-UA"/>
        </w:rPr>
        <w:t xml:space="preserve">вулиця </w:t>
      </w:r>
      <w:r w:rsidR="00995D64" w:rsidRPr="007023FD">
        <w:rPr>
          <w:bCs/>
          <w:color w:val="404040"/>
          <w:shd w:val="clear" w:color="auto" w:fill="FFFFFF"/>
          <w:lang w:val="uk-UA"/>
        </w:rPr>
        <w:t>Володимира</w:t>
      </w:r>
      <w:r w:rsidR="00995D64" w:rsidRPr="007023FD">
        <w:rPr>
          <w:bCs/>
          <w:color w:val="404040"/>
          <w:shd w:val="clear" w:color="auto" w:fill="FFFFFF"/>
        </w:rPr>
        <w:t xml:space="preserve"> Великого, 29</w:t>
      </w:r>
    </w:p>
    <w:p w14:paraId="7C63B561" w14:textId="77777777" w:rsidR="007023FD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Cs/>
          <w:color w:val="404040"/>
          <w:shd w:val="clear" w:color="auto" w:fill="FFFFFF"/>
          <w:lang w:val="uk-UA"/>
        </w:rPr>
      </w:pPr>
      <w:r w:rsidRPr="007023FD">
        <w:rPr>
          <w:color w:val="333333"/>
          <w:lang w:val="uk-UA"/>
        </w:rPr>
        <w:t>Н</w:t>
      </w:r>
      <w:r w:rsidR="00E03AAF" w:rsidRPr="007023FD">
        <w:rPr>
          <w:color w:val="333333"/>
          <w:lang w:val="uk-UA"/>
        </w:rPr>
        <w:t>омер контактного телефону</w:t>
      </w:r>
      <w:r w:rsidRPr="007023FD">
        <w:rPr>
          <w:color w:val="333333"/>
          <w:lang w:val="uk-UA"/>
        </w:rPr>
        <w:t xml:space="preserve">:  </w:t>
      </w:r>
      <w:r w:rsidR="007023FD" w:rsidRPr="007023FD">
        <w:rPr>
          <w:bCs/>
          <w:color w:val="404040"/>
          <w:shd w:val="clear" w:color="auto" w:fill="FFFFFF"/>
        </w:rPr>
        <w:t>+380676738967</w:t>
      </w:r>
    </w:p>
    <w:p w14:paraId="1BB16197" w14:textId="3E9B897E" w:rsidR="00E03AAF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Cs/>
          <w:color w:val="333333"/>
          <w:lang w:val="uk-UA"/>
        </w:rPr>
      </w:pPr>
      <w:r w:rsidRPr="007023FD">
        <w:rPr>
          <w:color w:val="333333"/>
          <w:lang w:val="uk-UA"/>
        </w:rPr>
        <w:t>А</w:t>
      </w:r>
      <w:r w:rsidR="00E03AAF" w:rsidRPr="007023FD">
        <w:rPr>
          <w:color w:val="333333"/>
          <w:lang w:val="uk-UA"/>
        </w:rPr>
        <w:t>дреса електронної пошти</w:t>
      </w:r>
      <w:r w:rsidRPr="007023FD">
        <w:rPr>
          <w:color w:val="333333"/>
          <w:lang w:val="uk-UA"/>
        </w:rPr>
        <w:t xml:space="preserve">: </w:t>
      </w:r>
      <w:r w:rsidR="007023FD" w:rsidRPr="007023FD">
        <w:rPr>
          <w:bCs/>
          <w:color w:val="404040"/>
          <w:shd w:val="clear" w:color="auto" w:fill="FFFFFF"/>
        </w:rPr>
        <w:t>2064814894@mail.gov.ua</w:t>
      </w:r>
    </w:p>
    <w:p w14:paraId="7A6A5FD2" w14:textId="77777777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bookmarkStart w:id="5" w:name="n233"/>
      <w:bookmarkStart w:id="6" w:name="n234"/>
      <w:bookmarkStart w:id="7" w:name="n235"/>
      <w:bookmarkStart w:id="8" w:name="n236"/>
      <w:bookmarkStart w:id="9" w:name="n237"/>
      <w:bookmarkStart w:id="10" w:name="n238"/>
      <w:bookmarkStart w:id="11" w:name="n239"/>
      <w:bookmarkEnd w:id="5"/>
      <w:bookmarkEnd w:id="6"/>
      <w:bookmarkEnd w:id="7"/>
      <w:bookmarkEnd w:id="8"/>
      <w:bookmarkEnd w:id="9"/>
      <w:bookmarkEnd w:id="10"/>
      <w:bookmarkEnd w:id="11"/>
    </w:p>
    <w:p w14:paraId="1FD8917F" w14:textId="6FF67752" w:rsidR="00FC4ED6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Порядок та умови отримання майна переможцем аукціону</w:t>
      </w:r>
      <w:r w:rsidR="00FC4ED6" w:rsidRPr="007023FD">
        <w:rPr>
          <w:b/>
          <w:bCs/>
          <w:color w:val="333333"/>
          <w:lang w:val="uk-UA"/>
        </w:rPr>
        <w:t xml:space="preserve">: </w:t>
      </w:r>
      <w:r w:rsidR="007023FD" w:rsidRPr="007023FD">
        <w:rPr>
          <w:b/>
          <w:bCs/>
          <w:color w:val="333333"/>
          <w:lang w:val="uk-UA"/>
        </w:rPr>
        <w:t xml:space="preserve"> </w:t>
      </w:r>
    </w:p>
    <w:p w14:paraId="7CDF1ADD" w14:textId="4A037105" w:rsidR="005127B8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shd w:val="clear" w:color="auto" w:fill="FFFFFF"/>
          <w:lang w:val="uk-UA"/>
        </w:rPr>
      </w:pPr>
      <w:r w:rsidRPr="007023FD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</w:t>
      </w:r>
      <w:r w:rsidR="00916A2B">
        <w:rPr>
          <w:color w:val="333333"/>
          <w:shd w:val="clear" w:color="auto" w:fill="FFFFFF"/>
          <w:lang w:val="uk-UA"/>
        </w:rPr>
        <w:t xml:space="preserve"> сплати запропонованої ним ціни</w:t>
      </w:r>
    </w:p>
    <w:p w14:paraId="427A564B" w14:textId="6A0A0B68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shd w:val="clear" w:color="auto" w:fill="FFFFFF"/>
          <w:lang w:val="uk-UA"/>
        </w:rPr>
        <w:t xml:space="preserve">Про передачу майна складається акт про придбання майна </w:t>
      </w:r>
      <w:r w:rsidR="00916A2B">
        <w:rPr>
          <w:color w:val="333333"/>
          <w:shd w:val="clear" w:color="auto" w:fill="FFFFFF"/>
          <w:lang w:val="uk-UA"/>
        </w:rPr>
        <w:t>на аукціоні</w:t>
      </w:r>
    </w:p>
    <w:p w14:paraId="490BDBCA" w14:textId="32A7B732" w:rsidR="00593694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 xml:space="preserve">Майно передається за </w:t>
      </w:r>
      <w:proofErr w:type="spellStart"/>
      <w:r w:rsidRPr="007023FD">
        <w:rPr>
          <w:color w:val="333333"/>
          <w:lang w:val="uk-UA"/>
        </w:rPr>
        <w:t>адресою</w:t>
      </w:r>
      <w:proofErr w:type="spellEnd"/>
      <w:r w:rsidRPr="007023FD">
        <w:rPr>
          <w:color w:val="333333"/>
          <w:lang w:val="uk-UA"/>
        </w:rPr>
        <w:t xml:space="preserve">: м. </w:t>
      </w:r>
      <w:r w:rsidR="007023FD" w:rsidRPr="007023FD">
        <w:rPr>
          <w:color w:val="333333"/>
          <w:lang w:val="uk-UA"/>
        </w:rPr>
        <w:t>Кропивницький, проспект</w:t>
      </w:r>
      <w:r w:rsidRPr="007023FD">
        <w:rPr>
          <w:color w:val="333333"/>
          <w:lang w:val="uk-UA"/>
        </w:rPr>
        <w:t>.</w:t>
      </w:r>
      <w:r w:rsidR="007023FD" w:rsidRPr="007023FD">
        <w:rPr>
          <w:color w:val="333333"/>
          <w:lang w:val="uk-UA"/>
        </w:rPr>
        <w:t xml:space="preserve"> Промисловий, 14</w:t>
      </w:r>
      <w:r w:rsidRPr="007023FD">
        <w:rPr>
          <w:color w:val="333333"/>
          <w:lang w:val="uk-UA"/>
        </w:rPr>
        <w:t xml:space="preserve"> </w:t>
      </w:r>
      <w:bookmarkStart w:id="12" w:name="n240"/>
      <w:bookmarkEnd w:id="12"/>
    </w:p>
    <w:p w14:paraId="5A4DF60B" w14:textId="1E6491B1" w:rsidR="00593694" w:rsidRPr="007023FD" w:rsidRDefault="00E03AAF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Податкова накладна не видається</w:t>
      </w:r>
      <w:r w:rsidR="00593694" w:rsidRPr="007023FD">
        <w:rPr>
          <w:color w:val="333333"/>
          <w:lang w:val="uk-UA"/>
        </w:rPr>
        <w:t xml:space="preserve"> </w:t>
      </w:r>
    </w:p>
    <w:p w14:paraId="1A9CF8B0" w14:textId="31D84C4A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1F38A8C" w14:textId="07170AA2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19FFA04D" w14:textId="7EB56D54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11303B09" w14:textId="02558424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5BB1193" w14:textId="149E0C99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0E560C0C" w14:textId="1618E042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3600AC8" w14:textId="268A8D73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C6132BF" w14:textId="27E4852E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04D60D9B" w14:textId="6A5DC46D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A4580E3" w14:textId="77777777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4E78CBE0" w14:textId="77777777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27CC086" w14:textId="42C60227" w:rsidR="00E03AAF" w:rsidRPr="008D47CB" w:rsidRDefault="00E03AAF" w:rsidP="008D47CB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13" w:name="n230"/>
      <w:bookmarkEnd w:id="13"/>
    </w:p>
    <w:sectPr w:rsidR="00E03AAF" w:rsidRPr="008D47CB" w:rsidSect="00593694">
      <w:pgSz w:w="16838" w:h="11906" w:orient="landscape"/>
      <w:pgMar w:top="709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EE5"/>
    <w:multiLevelType w:val="hybridMultilevel"/>
    <w:tmpl w:val="9260F5D2"/>
    <w:lvl w:ilvl="0" w:tplc="82BA827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F4E74AA"/>
    <w:multiLevelType w:val="multilevel"/>
    <w:tmpl w:val="B8702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AF"/>
    <w:rsid w:val="004A2625"/>
    <w:rsid w:val="005127B8"/>
    <w:rsid w:val="00593694"/>
    <w:rsid w:val="00602839"/>
    <w:rsid w:val="006F5DF4"/>
    <w:rsid w:val="007023FD"/>
    <w:rsid w:val="007A7A31"/>
    <w:rsid w:val="008D47CB"/>
    <w:rsid w:val="00916A2B"/>
    <w:rsid w:val="00995D64"/>
    <w:rsid w:val="00A7369C"/>
    <w:rsid w:val="00BB0ABE"/>
    <w:rsid w:val="00E03AAF"/>
    <w:rsid w:val="00F003D2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2020-06-25T08:06:00Z</dcterms:created>
  <dcterms:modified xsi:type="dcterms:W3CDTF">2020-07-20T13:00:00Z</dcterms:modified>
</cp:coreProperties>
</file>