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58B26340"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B3E13">
        <w:rPr>
          <w:color w:val="000000" w:themeColor="text1"/>
          <w:lang w:val="ru-RU"/>
        </w:rPr>
        <w:t>12</w:t>
      </w:r>
      <w:r w:rsidR="00992F6A">
        <w:rPr>
          <w:color w:val="000000" w:themeColor="text1"/>
          <w:lang w:val="ru-RU"/>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B3E13">
        <w:rPr>
          <w:color w:val="000000" w:themeColor="text1"/>
        </w:rPr>
        <w:t>одна тисяча двісті</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CFA25C3"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FB3E13">
        <w:rPr>
          <w:b/>
          <w:i/>
          <w:color w:val="000000" w:themeColor="text1"/>
        </w:rPr>
        <w:t xml:space="preserve">Андрія </w:t>
      </w:r>
      <w:proofErr w:type="spellStart"/>
      <w:r w:rsidR="00FB3E13">
        <w:rPr>
          <w:b/>
          <w:i/>
          <w:color w:val="000000" w:themeColor="text1"/>
        </w:rPr>
        <w:t>Фабра</w:t>
      </w:r>
      <w:proofErr w:type="spellEnd"/>
      <w:r w:rsidR="00FB3E13">
        <w:rPr>
          <w:b/>
          <w:i/>
          <w:color w:val="000000" w:themeColor="text1"/>
        </w:rPr>
        <w:t xml:space="preserve"> (вул. Сєрова), 17</w:t>
      </w:r>
      <w:r w:rsidR="00992F6A">
        <w:rPr>
          <w:b/>
          <w:i/>
          <w:color w:val="000000" w:themeColor="text1"/>
        </w:rPr>
        <w:t xml:space="preserve"> </w:t>
      </w:r>
      <w:r w:rsidR="00DD1803">
        <w:rPr>
          <w:b/>
          <w:i/>
          <w:color w:val="000000" w:themeColor="text1"/>
        </w:rPr>
        <w:t>(</w:t>
      </w:r>
      <w:r w:rsidR="00FB3E13">
        <w:rPr>
          <w:b/>
          <w:i/>
          <w:color w:val="000000" w:themeColor="text1"/>
        </w:rPr>
        <w:t>2</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FB3E13">
        <w:rPr>
          <w:b/>
          <w:i/>
          <w:color w:val="000000" w:themeColor="text1"/>
        </w:rPr>
        <w:t>1</w:t>
      </w:r>
      <w:r w:rsidR="001D277C">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5348E618"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Андрія </w:t>
      </w:r>
      <w:proofErr w:type="spellStart"/>
      <w:r w:rsidR="00FB3E13">
        <w:rPr>
          <w:b/>
          <w:i/>
          <w:color w:val="000000" w:themeColor="text1"/>
        </w:rPr>
        <w:t>Фабра</w:t>
      </w:r>
      <w:proofErr w:type="spellEnd"/>
      <w:r w:rsidR="00FB3E13">
        <w:rPr>
          <w:b/>
          <w:i/>
          <w:color w:val="000000" w:themeColor="text1"/>
        </w:rPr>
        <w:t xml:space="preserve"> (вул. Сєрова)</w:t>
      </w:r>
      <w:bookmarkStart w:id="0" w:name="_GoBack"/>
      <w:bookmarkEnd w:id="0"/>
      <w:r w:rsidR="00FB3E13">
        <w:rPr>
          <w:b/>
          <w:i/>
          <w:color w:val="000000" w:themeColor="text1"/>
        </w:rPr>
        <w:t>, 17</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4BC603A"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92F6A">
        <w:rPr>
          <w:rFonts w:ascii="Times New Roman" w:hAnsi="Times New Roman" w:cs="Times New Roman"/>
          <w:color w:val="000000" w:themeColor="text1"/>
          <w:sz w:val="24"/>
          <w:szCs w:val="24"/>
          <w:lang w:val="uk-UA" w:eastAsia="uk-UA"/>
        </w:rPr>
        <w:t>12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8950B6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B3E13">
        <w:rPr>
          <w:rFonts w:ascii="Times New Roman" w:hAnsi="Times New Roman" w:cs="Times New Roman"/>
          <w:color w:val="000000" w:themeColor="text1"/>
          <w:sz w:val="24"/>
          <w:szCs w:val="24"/>
          <w:lang w:val="uk-UA" w:eastAsia="uk-UA"/>
        </w:rPr>
        <w:t>12</w:t>
      </w:r>
      <w:r w:rsidR="00992F6A">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6672</Words>
  <Characters>3804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Кирило Юрійович Федорчук</cp:lastModifiedBy>
  <cp:revision>2</cp:revision>
  <cp:lastPrinted>2018-05-21T15:08:00Z</cp:lastPrinted>
  <dcterms:created xsi:type="dcterms:W3CDTF">2019-05-16T12:56:00Z</dcterms:created>
  <dcterms:modified xsi:type="dcterms:W3CDTF">2019-05-16T12:56:00Z</dcterms:modified>
</cp:coreProperties>
</file>