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79" w:rsidRPr="00DD6D33" w:rsidRDefault="00DC1679" w:rsidP="00DC1679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DD6D33">
        <w:rPr>
          <w:rFonts w:ascii="Times New Roman" w:hAnsi="Times New Roman"/>
          <w:sz w:val="28"/>
          <w:szCs w:val="28"/>
          <w:lang w:val="uk-UA"/>
        </w:rPr>
        <w:t>Форма цінової пропозиції електронних торгів</w:t>
      </w:r>
    </w:p>
    <w:p w:rsidR="00DC1679" w:rsidRDefault="00DC1679" w:rsidP="00DC1679">
      <w:pPr>
        <w:tabs>
          <w:tab w:val="left" w:pos="2160"/>
          <w:tab w:val="left" w:pos="36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DC1679" w:rsidRPr="00506317" w:rsidRDefault="00DC1679" w:rsidP="00DC1679">
      <w:pPr>
        <w:tabs>
          <w:tab w:val="left" w:pos="2160"/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6317">
        <w:rPr>
          <w:rFonts w:ascii="Times New Roman" w:hAnsi="Times New Roman"/>
          <w:b/>
          <w:sz w:val="24"/>
          <w:szCs w:val="24"/>
          <w:lang w:val="uk-UA"/>
        </w:rPr>
        <w:t xml:space="preserve">___________№_____________  </w:t>
      </w:r>
      <w:r w:rsidRPr="0050631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</w:p>
    <w:p w:rsidR="00DC1679" w:rsidRPr="00506317" w:rsidRDefault="00DC1679" w:rsidP="00DC1679">
      <w:pPr>
        <w:tabs>
          <w:tab w:val="left" w:pos="2160"/>
          <w:tab w:val="left" w:pos="36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38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3686"/>
        <w:gridCol w:w="675"/>
        <w:gridCol w:w="982"/>
      </w:tblGrid>
      <w:tr w:rsidR="00DC1679" w:rsidRPr="00506317" w:rsidTr="00DA58B1">
        <w:trPr>
          <w:jc w:val="center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Відомості про учасника процедури </w:t>
            </w:r>
            <w:r w:rsidRPr="006854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електронних торгів</w:t>
            </w:r>
          </w:p>
        </w:tc>
      </w:tr>
      <w:tr w:rsidR="00DC1679" w:rsidRPr="00506317" w:rsidTr="00DA58B1">
        <w:trPr>
          <w:jc w:val="center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/переможця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1679" w:rsidRPr="00506317" w:rsidTr="00DA58B1">
        <w:trPr>
          <w:jc w:val="center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1679" w:rsidRPr="00506317" w:rsidTr="00DA58B1">
        <w:trPr>
          <w:trHeight w:val="180"/>
          <w:jc w:val="center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1679" w:rsidRPr="00506317" w:rsidTr="00DA58B1">
        <w:trPr>
          <w:trHeight w:val="120"/>
          <w:jc w:val="center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1679" w:rsidRPr="00506317" w:rsidTr="00DA58B1">
        <w:trPr>
          <w:trHeight w:val="150"/>
          <w:jc w:val="center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Назва банку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1679" w:rsidRPr="00506317" w:rsidTr="00DA58B1">
        <w:trPr>
          <w:trHeight w:val="135"/>
          <w:jc w:val="center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1679" w:rsidRPr="00506317" w:rsidTr="00DA58B1">
        <w:trPr>
          <w:trHeight w:val="90"/>
          <w:jc w:val="center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1679" w:rsidRPr="00506317" w:rsidTr="00DA58B1">
        <w:trPr>
          <w:jc w:val="center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Адреса банку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1679" w:rsidRPr="00506317" w:rsidTr="00DA58B1">
        <w:trPr>
          <w:jc w:val="center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Контактна о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соба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/переможця 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(ПІБ, посада, контактні тел.)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1679" w:rsidRPr="00506317" w:rsidTr="00DA58B1">
        <w:trPr>
          <w:trHeight w:val="178"/>
          <w:jc w:val="center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1679" w:rsidRPr="00506317" w:rsidTr="00DA58B1">
        <w:trPr>
          <w:jc w:val="center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1679" w:rsidRPr="00506317" w:rsidTr="00DA58B1">
        <w:trPr>
          <w:jc w:val="center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6854F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54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Цінова пропозиція електронних торгів</w:t>
            </w:r>
          </w:p>
        </w:tc>
      </w:tr>
      <w:tr w:rsidR="00DC1679" w:rsidRPr="00506317" w:rsidTr="00DA58B1">
        <w:trPr>
          <w:trHeight w:val="58"/>
          <w:jc w:val="center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79" w:rsidRPr="00506317" w:rsidRDefault="00DC1679" w:rsidP="00DA58B1">
            <w:pPr>
              <w:tabs>
                <w:tab w:val="left" w:pos="1440"/>
              </w:tabs>
              <w:spacing w:after="0"/>
              <w:ind w:firstLine="6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1679" w:rsidRPr="00DC1679" w:rsidRDefault="00DC1679" w:rsidP="00DA58B1">
            <w:pPr>
              <w:spacing w:after="0" w:line="240" w:lineRule="auto"/>
              <w:ind w:firstLine="65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C16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Ми, ___________ (назва учасника/переможця), надаємо свою пропозицію щодо участі у електронних торгах </w:t>
            </w:r>
            <w:r w:rsidRPr="00DC16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 коду</w:t>
            </w:r>
            <w:r w:rsidRPr="00DC16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14910000-3 «Вторинна металева відновлена сировина»</w:t>
            </w:r>
            <w:r w:rsidR="007B5B9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(Брухт і відходи кольорових металів і сплавів)</w:t>
            </w:r>
            <w:r w:rsidRPr="00DC16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DC1679">
              <w:rPr>
                <w:rFonts w:ascii="Times New Roman" w:hAnsi="Times New Roman"/>
                <w:sz w:val="24"/>
                <w:szCs w:val="24"/>
                <w:lang w:val="uk-UA"/>
              </w:rPr>
              <w:t>згідно з вимогами Замовника.</w:t>
            </w:r>
          </w:p>
          <w:p w:rsidR="00DC1679" w:rsidRPr="00DC1679" w:rsidRDefault="00DC1679" w:rsidP="00DA58B1">
            <w:pPr>
              <w:pStyle w:val="a3"/>
              <w:spacing w:line="276" w:lineRule="auto"/>
              <w:ind w:firstLine="540"/>
              <w:jc w:val="both"/>
              <w:rPr>
                <w:rFonts w:ascii="Times New Roman" w:hAnsi="Times New Roman"/>
                <w:lang w:val="uk-UA" w:eastAsia="en-US"/>
              </w:rPr>
            </w:pPr>
            <w:r w:rsidRPr="00DC1679">
              <w:rPr>
                <w:rFonts w:ascii="Times New Roman" w:hAnsi="Times New Roman"/>
                <w:lang w:val="uk-UA"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 </w:t>
            </w:r>
            <w:r w:rsidRPr="00DC1679">
              <w:rPr>
                <w:rFonts w:ascii="Times New Roman" w:hAnsi="Times New Roman"/>
                <w:i/>
                <w:lang w:val="uk-UA"/>
              </w:rPr>
              <w:t>(сума цифрами та прописом)</w:t>
            </w:r>
            <w:r w:rsidRPr="00DC1679">
              <w:rPr>
                <w:rFonts w:ascii="Times New Roman" w:hAnsi="Times New Roman"/>
                <w:lang w:val="uk-UA"/>
              </w:rPr>
              <w:t xml:space="preserve"> </w:t>
            </w:r>
            <w:r w:rsidRPr="00DC1679">
              <w:rPr>
                <w:rFonts w:ascii="Times New Roman" w:hAnsi="Times New Roman"/>
                <w:lang w:val="uk-UA" w:eastAsia="en-US"/>
              </w:rPr>
              <w:t>гривень (без ПДВ).</w:t>
            </w:r>
          </w:p>
          <w:tbl>
            <w:tblPr>
              <w:tblW w:w="8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3334"/>
              <w:gridCol w:w="1559"/>
              <w:gridCol w:w="889"/>
              <w:gridCol w:w="1701"/>
            </w:tblGrid>
            <w:tr w:rsidR="00DC1679" w:rsidRPr="008218DA" w:rsidTr="00DC1679">
              <w:trPr>
                <w:trHeight w:val="242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8218DA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 п/п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8218DA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605" w:rsidRDefault="00EE1605" w:rsidP="00DC1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Кількість,</w:t>
                  </w:r>
                </w:p>
                <w:p w:rsidR="00DC1679" w:rsidRPr="008218DA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кг</w:t>
                  </w:r>
                  <w:r w:rsidR="00EE1605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Ціна за 1 кг</w:t>
                  </w: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.,</w:t>
                  </w:r>
                </w:p>
                <w:p w:rsidR="00DC1679" w:rsidRPr="008218DA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грн*.,</w:t>
                  </w:r>
                </w:p>
                <w:p w:rsidR="00DC1679" w:rsidRPr="008218DA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бе</w:t>
                  </w: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з ПДВ</w:t>
                  </w:r>
                </w:p>
                <w:p w:rsidR="00DC1679" w:rsidRPr="008218DA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Загальна вартість, </w:t>
                  </w:r>
                </w:p>
                <w:p w:rsidR="00DC1679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грн*., </w:t>
                  </w:r>
                </w:p>
                <w:p w:rsidR="00DC1679" w:rsidRPr="008218DA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без </w:t>
                  </w: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ПДВ </w:t>
                  </w:r>
                </w:p>
              </w:tc>
            </w:tr>
            <w:tr w:rsidR="00DC1679" w:rsidRPr="008218DA" w:rsidTr="00DC1679">
              <w:trPr>
                <w:trHeight w:val="198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8218DA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8218DA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8218DA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8218DA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8218DA" w:rsidRDefault="00DC1679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DC1679" w:rsidRPr="00DC1679" w:rsidTr="00DC1679">
              <w:trPr>
                <w:trHeight w:val="198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алюмінію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38,94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198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алюмінію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1050,83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198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алюмінію 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530,18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198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алюмінію 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48,50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255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алюмінію 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35,28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85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алюмінію 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105,73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270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алюмінію 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194,40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175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алюмінію 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2,88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175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міді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212,178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145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міді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278,57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175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міді 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30,98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195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міді 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109,197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210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13.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міді 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6,45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225"/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DC1679" w:rsidRDefault="00DC1679" w:rsidP="00DC16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C16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14.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679" w:rsidRPr="00614421" w:rsidRDefault="004E5651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Брухт і відходи міді</w:t>
                  </w:r>
                  <w:r w:rsidR="00DC1679" w:rsidRPr="00614421">
                    <w:rPr>
                      <w:rFonts w:ascii="Times New Roman" w:hAnsi="Times New Roman" w:cs="Times New Roman"/>
                      <w:lang w:val="uk-UA"/>
                    </w:rPr>
                    <w:t xml:space="preserve"> 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1218,695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DC1679" w:rsidRDefault="00DC1679" w:rsidP="00DC16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1679" w:rsidRPr="00DC1679" w:rsidTr="00DC1679">
              <w:trPr>
                <w:trHeight w:val="198"/>
                <w:jc w:val="center"/>
              </w:trPr>
              <w:tc>
                <w:tcPr>
                  <w:tcW w:w="3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679" w:rsidRPr="002B60A7" w:rsidRDefault="00DC1679" w:rsidP="00DC167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2B60A7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val="uk-UA"/>
                    </w:rPr>
                    <w:t>Всього: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614421" w:rsidRDefault="00DC1679" w:rsidP="00EE1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14421">
                    <w:rPr>
                      <w:rFonts w:ascii="Times New Roman" w:hAnsi="Times New Roman" w:cs="Times New Roman"/>
                      <w:lang w:val="uk-UA"/>
                    </w:rPr>
                    <w:t>3862,81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C1679" w:rsidRPr="008218DA" w:rsidRDefault="00DC1679" w:rsidP="00DC16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679" w:rsidRPr="008218DA" w:rsidRDefault="00DC1679" w:rsidP="00DC16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C1679" w:rsidRPr="00506317" w:rsidRDefault="00DC1679" w:rsidP="00DC1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</w:t>
            </w:r>
            <w:r w:rsidRPr="0050631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Зазначається з двома знаками після коми.</w:t>
            </w:r>
          </w:p>
          <w:p w:rsidR="00DC1679" w:rsidRPr="00DC1679" w:rsidRDefault="00DC1679" w:rsidP="00DC167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Вивезення металобрухту здійснюється на умовах </w:t>
            </w:r>
            <w:r w:rsidRPr="00DC1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EXW</w:t>
            </w:r>
            <w:r w:rsidRPr="00DC1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C1679" w:rsidRPr="00DC1679" w:rsidRDefault="00DC1679" w:rsidP="00DC167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оплата 100%.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C1679" w:rsidRPr="00506317" w:rsidTr="00DA58B1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1679" w:rsidRPr="00D32795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795">
              <w:rPr>
                <w:rFonts w:ascii="Times New Roman" w:hAnsi="Times New Roman"/>
                <w:sz w:val="28"/>
                <w:szCs w:val="28"/>
                <w:lang w:val="uk-UA"/>
              </w:rPr>
              <w:t>Керівник організації – учасника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/переможця </w:t>
            </w:r>
            <w:r w:rsidRPr="00D327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процедури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електронних торгів</w:t>
            </w:r>
            <w:r w:rsidRPr="00D327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інша уповноважена посадова особа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679" w:rsidRDefault="00DC1679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2B60A7" w:rsidRDefault="002B60A7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DC1679" w:rsidRPr="00506317" w:rsidRDefault="00DC1679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DC1679" w:rsidRDefault="00DC1679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  <w:p w:rsidR="00DC1679" w:rsidRPr="00506317" w:rsidRDefault="00DC1679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(підпис)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C1679" w:rsidRPr="00506317" w:rsidRDefault="00DC1679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DC1679" w:rsidRDefault="00DC1679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DC1679" w:rsidRDefault="00DC1679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DC1679" w:rsidRPr="00506317" w:rsidRDefault="00DC1679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DC1679" w:rsidRPr="00506317" w:rsidRDefault="00DC1679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DC1679" w:rsidRPr="00506317" w:rsidRDefault="00DC1679" w:rsidP="00DA58B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(П.І.Б.)</w:t>
            </w:r>
          </w:p>
        </w:tc>
      </w:tr>
    </w:tbl>
    <w:p w:rsidR="00092FC7" w:rsidRPr="00DC1679" w:rsidRDefault="00092FC7" w:rsidP="002B60A7">
      <w:pPr>
        <w:rPr>
          <w:lang w:val="uk-UA"/>
        </w:rPr>
      </w:pPr>
    </w:p>
    <w:sectPr w:rsidR="00092FC7" w:rsidRPr="00DC1679" w:rsidSect="003A07F4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679"/>
    <w:rsid w:val="000335FF"/>
    <w:rsid w:val="00092FC7"/>
    <w:rsid w:val="00197767"/>
    <w:rsid w:val="001A4DED"/>
    <w:rsid w:val="002B60A7"/>
    <w:rsid w:val="004E5651"/>
    <w:rsid w:val="00716027"/>
    <w:rsid w:val="00741EEA"/>
    <w:rsid w:val="007B5B9C"/>
    <w:rsid w:val="007D2871"/>
    <w:rsid w:val="007E7EEB"/>
    <w:rsid w:val="00DC1679"/>
    <w:rsid w:val="00EE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1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N.Goncharuk</dc:creator>
  <cp:keywords/>
  <dc:description/>
  <cp:lastModifiedBy>N.Goncharuk</cp:lastModifiedBy>
  <cp:revision>5</cp:revision>
  <cp:lastPrinted>2018-05-10T07:55:00Z</cp:lastPrinted>
  <dcterms:created xsi:type="dcterms:W3CDTF">2018-05-10T07:40:00Z</dcterms:created>
  <dcterms:modified xsi:type="dcterms:W3CDTF">2018-05-10T09:12:00Z</dcterms:modified>
</cp:coreProperties>
</file>