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D3" w:rsidRPr="00372E06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ДОГОВІР</w:t>
      </w:r>
      <w:r w:rsidR="00372E06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 xml:space="preserve"> </w:t>
      </w:r>
      <w:r w:rsidR="001E4BC9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/>
        </w:rPr>
        <w:t>№ 18</w:t>
      </w:r>
    </w:p>
    <w:p w:rsidR="00A975D3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купівлі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-продажу майна банкрута на аукціоні</w:t>
      </w:r>
    </w:p>
    <w:p w:rsidR="00CB1C06" w:rsidRDefault="00CB1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975D3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м.Київ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«</w:t>
      </w:r>
      <w:r w:rsidR="00701439">
        <w:rPr>
          <w:rFonts w:ascii="Times New Roman" w:eastAsia="Times New Roman" w:hAnsi="Times New Roman" w:cs="Times New Roman"/>
          <w:sz w:val="23"/>
          <w:szCs w:val="23"/>
          <w:lang w:val="uk-UA"/>
        </w:rPr>
        <w:t>18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 </w:t>
      </w:r>
      <w:r w:rsidR="00701439">
        <w:rPr>
          <w:rFonts w:ascii="Times New Roman" w:eastAsia="Times New Roman" w:hAnsi="Times New Roman" w:cs="Times New Roman"/>
          <w:sz w:val="23"/>
          <w:szCs w:val="23"/>
          <w:lang w:val="uk-UA"/>
        </w:rPr>
        <w:t>січня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701439">
        <w:rPr>
          <w:rFonts w:ascii="Times New Roman" w:eastAsia="Times New Roman" w:hAnsi="Times New Roman" w:cs="Times New Roman"/>
          <w:sz w:val="23"/>
          <w:szCs w:val="23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року </w:t>
      </w:r>
    </w:p>
    <w:p w:rsidR="00A975D3" w:rsidRPr="00DB1D21" w:rsidRDefault="00484254" w:rsidP="00EE73D8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що нижче підписалися, </w:t>
      </w:r>
      <w:r w:rsidR="00EE73D8" w:rsidRPr="00DB1D2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Товариство з обмеженою відповідальністю «Орлан-Транс-Груп»</w:t>
      </w:r>
      <w:r w:rsidR="00EE73D8" w:rsidRPr="00DB1D21">
        <w:rPr>
          <w:rFonts w:ascii="Times New Roman" w:hAnsi="Times New Roman" w:cs="Times New Roman"/>
          <w:sz w:val="24"/>
          <w:szCs w:val="24"/>
          <w:lang w:val="uk-UA"/>
        </w:rPr>
        <w:t xml:space="preserve">, місцезнаходження якого: м. Київ, вулиця Жмеринська, будинок №30, зареєстроване в Святошинській районній у місті Києві державній адміністрації 22 березня 1999 року, ідентифікаційний код №30221264, в особі керуючого санацією </w:t>
      </w:r>
      <w:r w:rsidR="00EE73D8" w:rsidRPr="00DB1D2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Потупало Наталії Ігорівни</w:t>
      </w:r>
      <w:r w:rsidR="00EE73D8" w:rsidRPr="00DB1D21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що діє на підставі Статуту та Ухвали Господарського суду м. Києва у справі № 910/5548/19 від 25.01.2021р. з однієї сторони, 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- Продавець), з однієї сторони, та </w:t>
      </w:r>
      <w:r w:rsidR="005A2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фізична особа </w:t>
      </w:r>
      <w:r w:rsidR="00701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Надточій Володимир Миколайович</w:t>
      </w:r>
      <w:r w:rsidR="00EE73D8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що діє на підставі </w:t>
      </w:r>
      <w:r w:rsidR="00372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паспорту громадянина України</w:t>
      </w:r>
      <w:r w:rsidR="00EE73D8"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DB1D21">
        <w:rPr>
          <w:color w:val="000000"/>
          <w:sz w:val="24"/>
          <w:szCs w:val="24"/>
          <w:lang w:val="uk-UA"/>
        </w:rPr>
        <w:t xml:space="preserve"> 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іншої сторони (далі </w:t>
      </w:r>
      <w:r w:rsidR="00EE73D8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Покупець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уклали цей договір (далі - Договір) про таке: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Мета Договору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Метою Договору є оформлення результатів продажу майна банкрута на відкритих торгах (аукціоні).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Предмет Договору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Предметом Договору є передача Продавцем у власність Покупцеві майна у порядку та на умовах, передбачених Договором, а саме: </w:t>
      </w:r>
      <w:r w:rsidR="00EE73D8" w:rsidRPr="00DB1D21">
        <w:rPr>
          <w:rFonts w:ascii="Times New Roman" w:hAnsi="Times New Roman" w:cs="Times New Roman"/>
          <w:sz w:val="24"/>
          <w:szCs w:val="24"/>
        </w:rPr>
        <w:t>тягача сідлового Renault Premium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5D3" w:rsidRPr="00DB1D21" w:rsidRDefault="004842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sz w:val="24"/>
          <w:szCs w:val="24"/>
        </w:rPr>
        <w:t xml:space="preserve">Продавець зобов'язується передати у власність Покупцю наступне майно (далі - Об'єкт аукціону): </w:t>
      </w:r>
      <w:r w:rsidR="00EE73D8"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Тягач сідловий </w:t>
      </w:r>
      <w:r w:rsidR="00EE73D8" w:rsidRPr="00DB1D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Renault</w:t>
      </w:r>
      <w:r w:rsidR="00EE73D8" w:rsidRPr="00DB1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73D8" w:rsidRPr="00DB1D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Premium</w:t>
      </w:r>
      <w:r w:rsidR="00CB1C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410.19</w:t>
      </w:r>
      <w:r w:rsidR="00EE73D8"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державний номер АА</w:t>
      </w:r>
      <w:r w:rsidR="001E4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3124</w:t>
      </w:r>
      <w:r w:rsidR="00DC724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ТС</w:t>
      </w:r>
      <w:r w:rsidR="00EE73D8"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номер шасі </w:t>
      </w:r>
      <w:r w:rsidR="00EE73D8" w:rsidRPr="00DB1D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VF</w:t>
      </w:r>
      <w:r w:rsidR="00EE73D8" w:rsidRPr="00DB1D21">
        <w:rPr>
          <w:rFonts w:ascii="Times New Roman" w:eastAsia="Times New Roman" w:hAnsi="Times New Roman" w:cs="Times New Roman"/>
          <w:b/>
          <w:sz w:val="24"/>
          <w:szCs w:val="24"/>
        </w:rPr>
        <w:t>624</w:t>
      </w:r>
      <w:r w:rsidR="00EE73D8" w:rsidRPr="00DB1D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GPA</w:t>
      </w:r>
      <w:r w:rsidR="000F03DD"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="001E4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10552</w:t>
      </w:r>
      <w:r w:rsidR="00EE73D8"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білий</w:t>
      </w:r>
      <w:r w:rsidRPr="00DB1D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75D3" w:rsidRPr="00DB1D21" w:rsidRDefault="004842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sz w:val="24"/>
          <w:szCs w:val="24"/>
        </w:rPr>
        <w:t>Продавець зобов'язуєтьс</w:t>
      </w:r>
      <w:r w:rsidR="00EE73D8" w:rsidRPr="00DB1D21">
        <w:rPr>
          <w:rFonts w:ascii="Times New Roman" w:eastAsia="Times New Roman" w:hAnsi="Times New Roman" w:cs="Times New Roman"/>
          <w:sz w:val="24"/>
          <w:szCs w:val="24"/>
        </w:rPr>
        <w:t xml:space="preserve">я передати у власність Покупцю </w:t>
      </w:r>
      <w:r w:rsidR="00EE73D8" w:rsidRPr="00DB1D21">
        <w:rPr>
          <w:rFonts w:ascii="Times New Roman" w:hAnsi="Times New Roman" w:cs="Times New Roman"/>
          <w:sz w:val="24"/>
          <w:szCs w:val="24"/>
        </w:rPr>
        <w:t>тягач сідлов</w:t>
      </w:r>
      <w:r w:rsidR="00EE73D8" w:rsidRPr="00DB1D2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EE73D8" w:rsidRPr="00DB1D21">
        <w:rPr>
          <w:rFonts w:ascii="Times New Roman" w:hAnsi="Times New Roman" w:cs="Times New Roman"/>
          <w:sz w:val="24"/>
          <w:szCs w:val="24"/>
        </w:rPr>
        <w:t xml:space="preserve"> Renault Premium</w:t>
      </w:r>
      <w:r w:rsidRPr="00DB1D21">
        <w:rPr>
          <w:rFonts w:ascii="Times New Roman" w:eastAsia="Times New Roman" w:hAnsi="Times New Roman" w:cs="Times New Roman"/>
          <w:sz w:val="24"/>
          <w:szCs w:val="24"/>
        </w:rPr>
        <w:t xml:space="preserve"> (далі - Об'єкт), а Покупець зобов'язується прийняти Об'єкт аукціону, сплатити ціну його продажу і виконати визначені в Договорі умови.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Право власності на Об'єкт аукціону переходить до Покупця з моменту сплати його повної вартості на поточний рахунок Продавця, що зазначено в Договорі, та підписання Сторонами акту приймання-передачі Об‘єкту аукціону.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Продавець доводить до відома</w:t>
      </w:r>
      <w:r w:rsidRPr="00DB1D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Покупця та гарантує наступне: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Об'єкт аукціону, який є предметом цього договору, на момент укладання договору не має будь-яких обтяжень.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Об'єкт аукціону, є власністю Продавця та він має повне право на його продаж.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Ціна продажу та порядок розрахунків за придбаний Об'єкт аукціону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Згідно з Протоколом електронного аукціону № 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UA-PS-202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-0000</w:t>
      </w:r>
      <w:r w:rsidR="001E4B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4B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продажу майна банкрута Лоту № </w:t>
      </w:r>
      <w:r w:rsidR="001E4B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44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910/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5548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01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DB1D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р., ціна продажу Об'єкту аукціону становить 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136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194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93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 (</w:t>
      </w:r>
      <w:r w:rsidR="00DC72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 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тридцять шість</w:t>
      </w:r>
      <w:r w:rsidR="009E4ACD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 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 дев’яносто чотири </w:t>
      </w:r>
      <w:r w:rsidR="009E4ACD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>грив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ні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93</w:t>
      </w:r>
      <w:r w:rsidR="000F0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копій</w:t>
      </w:r>
      <w:r w:rsidR="00CB1C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),  в</w:t>
      </w:r>
      <w:proofErr w:type="gramEnd"/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т.ч.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ПДВ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22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699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</w:t>
      </w:r>
      <w:r w:rsidR="009E4ACD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грн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 цим Договором оплаті підлягають грошові кошти у сумі 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129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693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43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E4ACD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 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дев’ять</w:t>
      </w:r>
      <w:r w:rsidR="009E4ACD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 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 дев’яносто три</w:t>
      </w:r>
      <w:r w:rsidR="009E4ACD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гривн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43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копійк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грн.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Покупець зобов‘язаний перерахувати на поточний рахунок Продавця, що зазначено в цьому Договорі, грошові кошти у сумі, визначені у п. 3.2. Договору, а саме: 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129</w:t>
      </w:r>
      <w:r w:rsidR="00701439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693</w:t>
      </w:r>
      <w:r w:rsidR="00701439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43</w:t>
      </w:r>
      <w:r w:rsidR="00701439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01439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 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дев’ять</w:t>
      </w:r>
      <w:r w:rsidR="00701439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 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 дев’яносто три</w:t>
      </w:r>
      <w:r w:rsidR="00701439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гривн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701439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43</w:t>
      </w:r>
      <w:r w:rsidR="00701439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копійк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701439">
        <w:rPr>
          <w:rFonts w:ascii="Times New Roman" w:eastAsia="Times New Roman" w:hAnsi="Times New Roman" w:cs="Times New Roman"/>
          <w:color w:val="000000"/>
          <w:sz w:val="24"/>
          <w:szCs w:val="24"/>
        </w:rPr>
        <w:t>) грн.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повному обсязі протягом 10 (десяти) днів з моменту підписання протоколу електронного аукціону.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Передача об'єкта аукціону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4.1. Передача Об'єкту аукціону Покупцю здійснюється Продавцем у триденний строк після оплати Покупцем повної вартості Об'єкту аукціону.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Передача Об'єкту аукціону Продавцем і прийняття його Покупцем засвідчуються актом приймання-передачі, який підписується Сторонами.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Обов'язки та права сторін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Кожна Сторона зобов'язується виконувати обов'язки, покладені на неї Договором, сприяти іншій Стороні у виконанні її обов'язків і має право вимагати від іншої Сторони виконання належним чином її обов'язків.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Сторона, яка порушила взяті відповідно до Договору зобов'язання, повинна усунути ці порушення.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Обов'язки Покупця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Покупець зобов'язаний у встановлений Договором строк сплатити ціну продажу Об'єкта аукціону.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В установлений Договором строк прийняти Об'єкт аукціону за актом приймання-передачі.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Обов'язки Продавця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Продавець зобов'язаний передати Покупцю Об'єкт аукціону за актом приймання-передачі у встановлений Договором строк.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Відповідальність Сторін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Сторони несуть матеріальну відповідальність за невиконання або неналежне виконання умов Договору.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У разі невиконання або неналежного виконання Покупцем умов Договору він несе відповідальність згідно з чинним законодавством України. Сплата штрафних санкцій не звільняє Покупця від виконання договірних зобов'язань.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У разі невиконання Покупцем умов Договору Продавець має право в установленому порядку порушити питання про його розірвання, стягнення завданих збитків у цінах, що діяли на момент розірвання Договору.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Гарантії та претензії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Продавець гарантує, що на момент укладення Договору, Об'єкт аукціону не є проданим, переданим, судових справ щодо нього немає.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Покупець з Об‘єктом аукціону ознайомлений, претензій щодо його не має.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Ризик випадкової загибелі Об'єкта аукціону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Ризик випадкової загибелі або випадкового псування Об'єкта аукціону несе Покупець з моменту переходу до нього права власності.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Форс-мажорні обставини (обставини непереборної сили)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Сторони звільняються від відповідальності щодо виконання умов Договору в разі виникнення форс-мажорних обставин (обставин непереборної сили). Сторона, яка не може виконати умови Договору через виникнення форс-мажорних обставин (обставин непереборної сили), повинна повідомити про це іншу сторону протягом двох тижнів.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Вирішення спорів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12.1. Усі спори, що виникають під час виконання умов Договору або у зв'язку з тлумаченням його положень, вирішуються шляхом переговорів. Якщо Сторони не досягли домовленості, спір передається на розгляд судових органів у порядку, встановленому чинним законодавством України.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13. Зміни умов Договору та його розірвання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Зміни умов Договору або внесення доповнень до нього здійснюються за згодою Сторін згідно з чинним законодавством України.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13.2. Усі зміни та доповнення до Договору здійснюються в письмовій формі. 13.3. У разі невиконання Продавцем умов Договору він може бути розірваний на вимогу іншої Сторони за рішенням суду.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13.4. У разі відмови або ухилення Покупця від підписання договору купівлі - продажу Об'єкта аукціону протягом п’яти днів з дня отримання цього договору гарантійний внесок йому не повертається і Продавець має право запропонувати укласти договір купівлі-продажу Об'єкта аукціону учасникові торгів, яким запропонована найбільш висока ціна порівняно з ціною Об'єкта аукціону, запропонованою іншими учасниками торгів, за винятком Покупця. </w:t>
      </w:r>
    </w:p>
    <w:p w:rsidR="00A975D3" w:rsidRPr="00DB1D21" w:rsidRDefault="00A97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 Прикінцеві положення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14.1. Договір вважається укладеним з моменту його підписання Сторонами.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14.2. Договір складений у 2 (двох) примірниках, які мають однакову юридичну силу. </w:t>
      </w:r>
    </w:p>
    <w:p w:rsidR="00A975D3" w:rsidRPr="00DB1D21" w:rsidRDefault="0048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Сторони отримують по одному примірнику Договору. </w:t>
      </w:r>
    </w:p>
    <w:tbl>
      <w:tblPr>
        <w:tblStyle w:val="a9"/>
        <w:tblW w:w="97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4892"/>
      </w:tblGrid>
      <w:tr w:rsidR="00A975D3">
        <w:trPr>
          <w:trHeight w:val="1906"/>
        </w:trPr>
        <w:tc>
          <w:tcPr>
            <w:tcW w:w="4892" w:type="dxa"/>
          </w:tcPr>
          <w:p w:rsidR="00A975D3" w:rsidRDefault="00A9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A975D3" w:rsidRDefault="0048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15. Адреси та реквізити Сторін: ПРОДАВЕЦЬ: </w:t>
            </w:r>
          </w:p>
          <w:p w:rsidR="009E4ACD" w:rsidRPr="009E4ACD" w:rsidRDefault="009E4ACD" w:rsidP="009E4AC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E4ACD">
              <w:rPr>
                <w:rFonts w:ascii="Times New Roman" w:hAnsi="Times New Roman" w:cs="Times New Roman"/>
                <w:b/>
                <w:lang w:val="uk-UA"/>
              </w:rPr>
              <w:t>ТОВ  “Орлан-Транс-Груп”</w:t>
            </w:r>
          </w:p>
          <w:p w:rsidR="009E4ACD" w:rsidRPr="009E4ACD" w:rsidRDefault="009E4ACD" w:rsidP="009E4A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E4ACD">
              <w:rPr>
                <w:rFonts w:ascii="Times New Roman" w:hAnsi="Times New Roman" w:cs="Times New Roman"/>
                <w:lang w:val="uk-UA"/>
              </w:rPr>
              <w:t>03148, м. Київ, вул. Жмеринська, 30</w:t>
            </w:r>
          </w:p>
          <w:p w:rsidR="009E4ACD" w:rsidRPr="009E4ACD" w:rsidRDefault="009E4ACD" w:rsidP="009E4A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E4ACD">
              <w:rPr>
                <w:rFonts w:ascii="Times New Roman" w:hAnsi="Times New Roman" w:cs="Times New Roman"/>
                <w:lang w:val="uk-UA"/>
              </w:rPr>
              <w:t>поштова адреса: 03126, м. Київ, а/с - 37</w:t>
            </w:r>
          </w:p>
          <w:p w:rsidR="009E4ACD" w:rsidRPr="009E4ACD" w:rsidRDefault="009E4ACD" w:rsidP="009E4A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E4ACD">
              <w:rPr>
                <w:rFonts w:ascii="Times New Roman" w:hAnsi="Times New Roman" w:cs="Times New Roman"/>
                <w:lang w:val="uk-UA"/>
              </w:rPr>
              <w:t>код ЄДРПОУ 30221264</w:t>
            </w:r>
          </w:p>
          <w:p w:rsidR="009E4ACD" w:rsidRPr="009E4ACD" w:rsidRDefault="009E4ACD" w:rsidP="009E4A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E4ACD">
              <w:rPr>
                <w:rFonts w:ascii="Times New Roman" w:hAnsi="Times New Roman" w:cs="Times New Roman"/>
                <w:lang w:val="uk-UA"/>
              </w:rPr>
              <w:t>Банк отримувача</w:t>
            </w:r>
            <w:r w:rsidRPr="009E4ACD">
              <w:rPr>
                <w:rFonts w:ascii="Times New Roman" w:hAnsi="Times New Roman" w:cs="Times New Roman"/>
                <w:lang w:val="uk-UA"/>
              </w:rPr>
              <w:tab/>
            </w:r>
          </w:p>
          <w:p w:rsidR="009E4ACD" w:rsidRPr="009E4ACD" w:rsidRDefault="009E4ACD" w:rsidP="009E4A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E4ACD">
              <w:rPr>
                <w:rFonts w:ascii="Times New Roman" w:hAnsi="Times New Roman" w:cs="Times New Roman"/>
                <w:lang w:val="uk-UA"/>
              </w:rPr>
              <w:t xml:space="preserve">АТ «ПроКредит Банк», </w:t>
            </w:r>
          </w:p>
          <w:p w:rsidR="009E4ACD" w:rsidRPr="009E4ACD" w:rsidRDefault="009E4ACD" w:rsidP="009E4A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E4ACD">
              <w:rPr>
                <w:rFonts w:ascii="Times New Roman" w:hAnsi="Times New Roman" w:cs="Times New Roman"/>
                <w:lang w:val="uk-UA"/>
              </w:rPr>
              <w:t xml:space="preserve">МФО </w:t>
            </w:r>
            <w:r w:rsidRPr="009E4ACD">
              <w:rPr>
                <w:rFonts w:ascii="Times New Roman" w:hAnsi="Times New Roman" w:cs="Times New Roman"/>
                <w:lang w:val="uk-UA"/>
              </w:rPr>
              <w:tab/>
              <w:t>320984</w:t>
            </w:r>
          </w:p>
          <w:p w:rsidR="00DB1D21" w:rsidRDefault="00DB1D21" w:rsidP="009E4A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Рахунок отримувача</w:t>
            </w:r>
          </w:p>
          <w:p w:rsidR="009E4ACD" w:rsidRPr="009E4ACD" w:rsidRDefault="00DB1D21" w:rsidP="009E4A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UA</w:t>
            </w:r>
            <w:r w:rsidRPr="00372E06">
              <w:rPr>
                <w:rFonts w:ascii="Times New Roman" w:hAnsi="Times New Roman" w:cs="Times New Roman"/>
              </w:rPr>
              <w:t>6632098400000</w:t>
            </w:r>
            <w:r w:rsidR="009E4ACD" w:rsidRPr="009E4ACD">
              <w:rPr>
                <w:rFonts w:ascii="Times New Roman" w:hAnsi="Times New Roman" w:cs="Times New Roman"/>
                <w:lang w:val="uk-UA"/>
              </w:rPr>
              <w:t xml:space="preserve">26008610014389   </w:t>
            </w:r>
          </w:p>
          <w:p w:rsidR="009E4ACD" w:rsidRPr="009E4ACD" w:rsidRDefault="009E4ACD" w:rsidP="009E4A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E4ACD">
              <w:rPr>
                <w:rFonts w:ascii="Times New Roman" w:hAnsi="Times New Roman" w:cs="Times New Roman"/>
                <w:lang w:val="uk-UA"/>
              </w:rPr>
              <w:t>свід. платника ПДВ № 36353576</w:t>
            </w:r>
          </w:p>
          <w:p w:rsidR="009E4ACD" w:rsidRPr="009E4ACD" w:rsidRDefault="009E4ACD" w:rsidP="009E4A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E4ACD">
              <w:rPr>
                <w:rFonts w:ascii="Times New Roman" w:hAnsi="Times New Roman" w:cs="Times New Roman"/>
                <w:lang w:val="uk-UA"/>
              </w:rPr>
              <w:t>ІПН 302212626574</w:t>
            </w:r>
          </w:p>
          <w:p w:rsidR="009E4ACD" w:rsidRPr="009E4ACD" w:rsidRDefault="009E4ACD" w:rsidP="009E4A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E4ACD">
              <w:rPr>
                <w:rFonts w:ascii="Times New Roman" w:hAnsi="Times New Roman" w:cs="Times New Roman"/>
                <w:lang w:val="uk-UA"/>
              </w:rPr>
              <w:t xml:space="preserve">Керуючий санацією </w:t>
            </w:r>
          </w:p>
          <w:p w:rsidR="009E4ACD" w:rsidRPr="009E4ACD" w:rsidRDefault="009E4ACD" w:rsidP="009E4A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975D3" w:rsidRDefault="009E4ACD" w:rsidP="009E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E4ACD">
              <w:rPr>
                <w:rFonts w:ascii="Times New Roman" w:hAnsi="Times New Roman" w:cs="Times New Roman"/>
                <w:lang w:val="uk-UA"/>
              </w:rPr>
              <w:t>____________________ Потупало Н. І.</w:t>
            </w:r>
          </w:p>
        </w:tc>
        <w:tc>
          <w:tcPr>
            <w:tcW w:w="4892" w:type="dxa"/>
          </w:tcPr>
          <w:p w:rsidR="00A975D3" w:rsidRPr="009E4ACD" w:rsidRDefault="00A9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975D3" w:rsidRPr="009E4ACD" w:rsidRDefault="00A9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975D3" w:rsidRPr="009E4ACD" w:rsidRDefault="0048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A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ПОКУПЕЦЬ: </w:t>
            </w:r>
          </w:p>
          <w:p w:rsidR="00A975D3" w:rsidRPr="009E4ACD" w:rsidRDefault="000F0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Фізична особа </w:t>
            </w:r>
            <w:r w:rsidR="0070143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Надточій Володимир Миколайович</w:t>
            </w:r>
          </w:p>
          <w:p w:rsidR="009E4ACD" w:rsidRPr="009E4ACD" w:rsidRDefault="009E4ACD" w:rsidP="00CB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EB324C" w:rsidRPr="009E4ACD" w:rsidRDefault="00EB324C" w:rsidP="00701439">
            <w:pPr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Адреса:</w:t>
            </w:r>
            <w:r w:rsidR="0070143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м. Кременчук, вул. Б. Хмельницького, буд. 48</w:t>
            </w:r>
          </w:p>
          <w:p w:rsidR="00A975D3" w:rsidRPr="009E4ACD" w:rsidRDefault="00FF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ідент.номер </w:t>
            </w:r>
            <w:r w:rsidR="0070143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3231511212</w:t>
            </w:r>
          </w:p>
          <w:p w:rsidR="00DB1D21" w:rsidRDefault="0070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Паспорт КО № 597029 вид 19.01.2005р. Автозаводським РВ КМУ УМВС України в Полтавській області.</w:t>
            </w:r>
          </w:p>
          <w:p w:rsidR="00FF6EF4" w:rsidRDefault="00FF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FF6EF4" w:rsidRDefault="00FF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FF6EF4" w:rsidRDefault="00FF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DB1D21" w:rsidRDefault="00DB1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DB1D21" w:rsidRPr="00DB1D21" w:rsidRDefault="00FF6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Фізична особа</w:t>
            </w:r>
          </w:p>
          <w:p w:rsidR="00A975D3" w:rsidRPr="009E4ACD" w:rsidRDefault="00484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4ACD">
              <w:rPr>
                <w:rFonts w:ascii="Times New Roman" w:eastAsia="Times New Roman" w:hAnsi="Times New Roman" w:cs="Times New Roman"/>
                <w:color w:val="000000"/>
              </w:rPr>
              <w:t>_______________________/</w:t>
            </w:r>
            <w:r w:rsidR="0070143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В. М. Надточій</w:t>
            </w:r>
            <w:r w:rsidRPr="009E4ACD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</w:p>
          <w:p w:rsidR="00A975D3" w:rsidRPr="009E4ACD" w:rsidRDefault="00A9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975D3" w:rsidRDefault="00A975D3">
      <w:pPr>
        <w:jc w:val="both"/>
      </w:pPr>
    </w:p>
    <w:p w:rsidR="00A975D3" w:rsidRDefault="00A975D3">
      <w:pPr>
        <w:jc w:val="both"/>
      </w:pPr>
    </w:p>
    <w:p w:rsidR="00A975D3" w:rsidRDefault="00A975D3">
      <w:pPr>
        <w:jc w:val="both"/>
      </w:pPr>
    </w:p>
    <w:p w:rsidR="00A975D3" w:rsidRDefault="00A975D3">
      <w:pPr>
        <w:jc w:val="both"/>
      </w:pPr>
    </w:p>
    <w:p w:rsidR="00A975D3" w:rsidRDefault="00A975D3">
      <w:pPr>
        <w:jc w:val="both"/>
      </w:pPr>
    </w:p>
    <w:p w:rsidR="00A975D3" w:rsidRDefault="00A975D3">
      <w:pPr>
        <w:jc w:val="both"/>
      </w:pPr>
    </w:p>
    <w:p w:rsidR="00A975D3" w:rsidRDefault="00A975D3">
      <w:pPr>
        <w:jc w:val="both"/>
      </w:pPr>
    </w:p>
    <w:p w:rsidR="00A975D3" w:rsidRDefault="00A975D3">
      <w:pPr>
        <w:jc w:val="both"/>
      </w:pPr>
    </w:p>
    <w:p w:rsidR="00A975D3" w:rsidRDefault="00A975D3">
      <w:pPr>
        <w:jc w:val="both"/>
      </w:pPr>
    </w:p>
    <w:p w:rsidR="00A975D3" w:rsidRDefault="00A975D3">
      <w:pPr>
        <w:jc w:val="both"/>
      </w:pPr>
    </w:p>
    <w:p w:rsidR="00A975D3" w:rsidRDefault="00A975D3">
      <w:pPr>
        <w:jc w:val="both"/>
      </w:pPr>
    </w:p>
    <w:p w:rsidR="00A975D3" w:rsidRDefault="00A975D3">
      <w:pPr>
        <w:jc w:val="both"/>
      </w:pPr>
    </w:p>
    <w:p w:rsidR="00A975D3" w:rsidRDefault="005269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№ 1</w:t>
      </w:r>
    </w:p>
    <w:p w:rsidR="00BC34A0" w:rsidRDefault="00BC34A0" w:rsidP="00BC34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передавання права власності на куплене майно</w:t>
      </w:r>
    </w:p>
    <w:p w:rsidR="00A975D3" w:rsidRDefault="00A975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D3" w:rsidRDefault="00DB1D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Київ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BC34A0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484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439"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 w:rsidR="0048425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A296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84254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A975D3" w:rsidRDefault="00A975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D3" w:rsidRDefault="004842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Ми, що нижче підписалися</w:t>
      </w:r>
    </w:p>
    <w:p w:rsidR="00DB1D21" w:rsidRDefault="00DB1D2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1D2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Товариство з обмеженою відповідальністю «Орлан-Транс-Груп»</w:t>
      </w:r>
      <w:r w:rsidRPr="00DB1D21">
        <w:rPr>
          <w:rFonts w:ascii="Times New Roman" w:hAnsi="Times New Roman" w:cs="Times New Roman"/>
          <w:sz w:val="24"/>
          <w:szCs w:val="24"/>
          <w:lang w:val="uk-UA"/>
        </w:rPr>
        <w:t xml:space="preserve">, місцезнаходження якого: м. Київ, вулиця Жмеринська, будинок №30, зареєстроване в Святошинській районній у місті Києві державній адміністрації 22 березня 1999 року, ідентифікаційний код №30221264, в особі керуючого санацією </w:t>
      </w:r>
      <w:r w:rsidRPr="00DB1D2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Потупало Наталії Ігорівни</w:t>
      </w:r>
      <w:r w:rsidRPr="00DB1D21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що діє на підставі Статуту та Ухвали Господарського суду м. Києва у справі № 910/5548/19 від 25.01.2021р. з однієї сторони, 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- Продавець), з однієї сторони, та </w:t>
      </w:r>
      <w:r w:rsidR="00FF6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фізична особа </w:t>
      </w:r>
      <w:r w:rsidR="00BF5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Надточій Володимир Миколайович</w:t>
      </w: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FF6E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особисто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що діє на підставі </w:t>
      </w:r>
      <w:r w:rsidR="00FF6E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паспорту</w:t>
      </w: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DB1D21">
        <w:rPr>
          <w:color w:val="000000"/>
          <w:sz w:val="24"/>
          <w:szCs w:val="24"/>
          <w:lang w:val="uk-UA"/>
        </w:rPr>
        <w:t xml:space="preserve"> 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іншої сторони (далі  - Покупець)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 з другого боку</w:t>
      </w:r>
    </w:p>
    <w:p w:rsidR="00A975D3" w:rsidRPr="00BC34A0" w:rsidRDefault="00484254" w:rsidP="00DB1D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Склали цей Акт про наступне: відповідно до Протоколу електронного аукціону № </w:t>
      </w:r>
      <w:r w:rsidR="00DB1D21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UA</w:t>
      </w:r>
      <w:r w:rsidR="00DB1D21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DB1D21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r w:rsidR="00BF5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-2021-12</w:t>
      </w:r>
      <w:r w:rsidR="00DB1D21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BF5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</w:t>
      </w:r>
      <w:r w:rsidR="00DB1D21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-0000</w:t>
      </w:r>
      <w:r w:rsidR="001E4B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</w:t>
      </w:r>
      <w:r w:rsidR="00DB1D21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1E4B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DB1D21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продажу майна банкрута Лоту № </w:t>
      </w:r>
      <w:r w:rsidR="001E4BC9">
        <w:rPr>
          <w:rFonts w:ascii="Times New Roman" w:eastAsia="Times New Roman" w:hAnsi="Times New Roman" w:cs="Times New Roman"/>
          <w:sz w:val="24"/>
          <w:szCs w:val="24"/>
          <w:lang w:val="uk-UA"/>
        </w:rPr>
        <w:t>44</w:t>
      </w:r>
      <w:r w:rsidR="00DB1D21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910/5548 від </w:t>
      </w:r>
      <w:r w:rsidR="00BF5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</w:t>
      </w:r>
      <w:r w:rsidR="00DB1D21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BF5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01</w:t>
      </w:r>
      <w:r w:rsidR="00DB1D21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.20</w:t>
      </w:r>
      <w:r w:rsidR="00DB1D21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DB1D21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р.</w:t>
      </w: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було опубліковано через авторизований електронний майданчик </w:t>
      </w:r>
      <w:r w:rsid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Товарна біржа «Європейська» </w:t>
      </w: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(код ЄДРПОУ </w:t>
      </w:r>
      <w:r w:rsidR="00DB1D21" w:rsidRPr="00DB1D21">
        <w:rPr>
          <w:rFonts w:ascii="Times New Roman" w:hAnsi="Times New Roman" w:cs="Times New Roman"/>
          <w:color w:val="000000"/>
          <w:sz w:val="24"/>
          <w:lang w:val="uk-UA"/>
        </w:rPr>
        <w:t>35281862</w:t>
      </w: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адреса: </w:t>
      </w:r>
      <w:r w:rsidR="005A2968">
        <w:rPr>
          <w:rFonts w:ascii="Times New Roman" w:hAnsi="Times New Roman" w:cs="Times New Roman"/>
          <w:color w:val="000000"/>
          <w:sz w:val="24"/>
          <w:lang w:val="uk-UA"/>
        </w:rPr>
        <w:t>01001</w:t>
      </w:r>
      <w:r w:rsidR="00DB1D21" w:rsidRPr="00DB1D21">
        <w:rPr>
          <w:rFonts w:ascii="Times New Roman" w:hAnsi="Times New Roman" w:cs="Times New Roman"/>
          <w:color w:val="000000"/>
          <w:sz w:val="24"/>
          <w:lang w:val="uk-UA"/>
        </w:rPr>
        <w:t xml:space="preserve">, м. </w:t>
      </w:r>
      <w:r w:rsidR="005A2968">
        <w:rPr>
          <w:rFonts w:ascii="Times New Roman" w:hAnsi="Times New Roman" w:cs="Times New Roman"/>
          <w:color w:val="000000"/>
          <w:sz w:val="24"/>
          <w:lang w:val="uk-UA"/>
        </w:rPr>
        <w:t>Київ</w:t>
      </w:r>
      <w:r w:rsidR="00DB1D21" w:rsidRPr="00DB1D21">
        <w:rPr>
          <w:rFonts w:ascii="Times New Roman" w:hAnsi="Times New Roman" w:cs="Times New Roman"/>
          <w:color w:val="000000"/>
          <w:sz w:val="24"/>
          <w:lang w:val="uk-UA"/>
        </w:rPr>
        <w:t xml:space="preserve">, вул. </w:t>
      </w:r>
      <w:r w:rsidR="003321AF">
        <w:rPr>
          <w:rFonts w:ascii="Times New Roman" w:hAnsi="Times New Roman" w:cs="Times New Roman"/>
          <w:color w:val="000000"/>
          <w:sz w:val="24"/>
          <w:lang w:val="uk-UA"/>
        </w:rPr>
        <w:t>Володимирська</w:t>
      </w:r>
      <w:r w:rsidR="00DB1D21" w:rsidRPr="00BC34A0">
        <w:rPr>
          <w:rFonts w:ascii="Times New Roman" w:hAnsi="Times New Roman" w:cs="Times New Roman"/>
          <w:color w:val="000000"/>
          <w:sz w:val="24"/>
          <w:lang w:val="uk-UA"/>
        </w:rPr>
        <w:t xml:space="preserve">, </w:t>
      </w:r>
      <w:r w:rsidR="003321AF">
        <w:rPr>
          <w:rFonts w:ascii="Times New Roman" w:hAnsi="Times New Roman" w:cs="Times New Roman"/>
          <w:color w:val="000000"/>
          <w:sz w:val="24"/>
          <w:lang w:val="uk-UA"/>
        </w:rPr>
        <w:t>23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A975D3" w:rsidRPr="00DB1D21" w:rsidRDefault="00484254" w:rsidP="00DB1D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>Продавець передає, а Покупець п</w:t>
      </w:r>
      <w:r w:rsidR="00112702">
        <w:rPr>
          <w:rFonts w:ascii="Times New Roman" w:eastAsia="Times New Roman" w:hAnsi="Times New Roman" w:cs="Times New Roman"/>
          <w:sz w:val="24"/>
          <w:szCs w:val="24"/>
          <w:lang w:val="uk-UA"/>
        </w:rPr>
        <w:t>риймає у власність станом на «18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112702">
        <w:rPr>
          <w:rFonts w:ascii="Times New Roman" w:eastAsia="Times New Roman" w:hAnsi="Times New Roman" w:cs="Times New Roman"/>
          <w:sz w:val="24"/>
          <w:szCs w:val="24"/>
          <w:lang w:val="uk-UA"/>
        </w:rPr>
        <w:t>січня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 w:rsidR="000E22F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bookmarkStart w:id="0" w:name="_GoBack"/>
      <w:bookmarkEnd w:id="0"/>
      <w:r w:rsidR="001127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Лот № 44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910/</w:t>
      </w:r>
      <w:r w:rsidR="00DB1D21">
        <w:rPr>
          <w:rFonts w:ascii="Times New Roman" w:eastAsia="Times New Roman" w:hAnsi="Times New Roman" w:cs="Times New Roman"/>
          <w:sz w:val="24"/>
          <w:szCs w:val="24"/>
          <w:lang w:val="uk-UA"/>
        </w:rPr>
        <w:t>5548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а саме: </w:t>
      </w:r>
      <w:r w:rsidR="00EB324C"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Тягач сідловий </w:t>
      </w:r>
      <w:r w:rsidR="00EB324C" w:rsidRPr="00DB1D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Renault</w:t>
      </w:r>
      <w:r w:rsidR="00EB324C" w:rsidRPr="00EB32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B324C" w:rsidRPr="00DB1D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Premium</w:t>
      </w:r>
      <w:r w:rsidR="00EB32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410.19</w:t>
      </w:r>
      <w:r w:rsidR="00EB324C"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="00BF54F1"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державний номер АА</w:t>
      </w:r>
      <w:r w:rsidR="001E4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3124</w:t>
      </w:r>
      <w:r w:rsidR="00BF5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ТС</w:t>
      </w:r>
      <w:r w:rsidR="00BF54F1"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номер шасі </w:t>
      </w:r>
      <w:r w:rsidR="00BF54F1" w:rsidRPr="00DB1D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VF</w:t>
      </w:r>
      <w:r w:rsidR="00BF54F1" w:rsidRPr="00BF5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624</w:t>
      </w:r>
      <w:r w:rsidR="00BF54F1" w:rsidRPr="00DB1D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GPA</w:t>
      </w:r>
      <w:r w:rsidR="00BF54F1" w:rsidRPr="00BF5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0000</w:t>
      </w:r>
      <w:r w:rsidR="001E4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10552</w:t>
      </w:r>
      <w:r w:rsidR="00BF5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="00EB324C"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білий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</w:t>
      </w:r>
      <w:r w:rsidR="00DB1D21"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ількості 1 штука, стан – 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придатний для використання, потребує </w:t>
      </w:r>
      <w:r w:rsidR="00DB1D21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поточного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ремонту, який </w:t>
      </w:r>
      <w:r w:rsidR="00DB1D21"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зберігається за адресою: м. 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Бориспіль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Запорізька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буд. 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FF6E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придбано з електронного майданчика ТОВ «</w:t>
      </w:r>
      <w:r w:rsidR="003321A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Українська Універсальна Біржа</w:t>
      </w:r>
      <w:r w:rsidR="00FF6E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(код ЄДРПОУ </w:t>
      </w:r>
      <w:r w:rsidR="003321AF">
        <w:rPr>
          <w:rFonts w:ascii="Times New Roman" w:eastAsia="Times New Roman" w:hAnsi="Times New Roman" w:cs="Times New Roman"/>
          <w:sz w:val="24"/>
          <w:szCs w:val="24"/>
          <w:lang w:val="uk-UA"/>
        </w:rPr>
        <w:t>25158707</w:t>
      </w:r>
      <w:r w:rsid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адреса: </w:t>
      </w:r>
      <w:r w:rsidR="003321AF">
        <w:rPr>
          <w:rFonts w:ascii="Times New Roman" w:eastAsia="Times New Roman" w:hAnsi="Times New Roman" w:cs="Times New Roman"/>
          <w:sz w:val="24"/>
          <w:szCs w:val="24"/>
          <w:lang w:val="uk-UA"/>
        </w:rPr>
        <w:t>36039</w:t>
      </w:r>
      <w:r w:rsidR="00FF6E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м. </w:t>
      </w:r>
      <w:r w:rsidR="003321AF">
        <w:rPr>
          <w:rFonts w:ascii="Times New Roman" w:eastAsia="Times New Roman" w:hAnsi="Times New Roman" w:cs="Times New Roman"/>
          <w:sz w:val="24"/>
          <w:szCs w:val="24"/>
          <w:lang w:val="uk-UA"/>
        </w:rPr>
        <w:t>Полтава</w:t>
      </w:r>
      <w:r w:rsidR="00FF6E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r w:rsidR="003321AF">
        <w:rPr>
          <w:rFonts w:ascii="Times New Roman" w:eastAsia="Times New Roman" w:hAnsi="Times New Roman" w:cs="Times New Roman"/>
          <w:sz w:val="24"/>
          <w:szCs w:val="24"/>
          <w:lang w:val="uk-UA"/>
        </w:rPr>
        <w:t>Шевченка</w:t>
      </w:r>
      <w:r w:rsidR="00FF6E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3321AF">
        <w:rPr>
          <w:rFonts w:ascii="Times New Roman" w:eastAsia="Times New Roman" w:hAnsi="Times New Roman" w:cs="Times New Roman"/>
          <w:sz w:val="24"/>
          <w:szCs w:val="24"/>
          <w:lang w:val="uk-UA"/>
        </w:rPr>
        <w:t>52</w:t>
      </w:r>
      <w:r w:rsidR="00FF6EF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BC34A0" w:rsidRPr="003321AF" w:rsidRDefault="003321AF" w:rsidP="00BC3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Вартість майна складає </w:t>
      </w:r>
      <w:r w:rsidR="00BF5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136</w:t>
      </w:r>
      <w:r w:rsidR="00484254" w:rsidRPr="00FF6EF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’</w:t>
      </w:r>
      <w:r w:rsidR="00BF5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194</w:t>
      </w:r>
      <w:r w:rsidR="00484254" w:rsidRPr="00FF6EF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="00BF5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93</w:t>
      </w:r>
      <w:r w:rsidR="00484254" w:rsidRPr="00FF6EF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грн. </w:t>
      </w:r>
      <w:r w:rsidR="00BC34A0" w:rsidRPr="003321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="00EB32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 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тридцять шість</w:t>
      </w:r>
      <w:r w:rsidR="00BC34A0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 дев’яносто чотири</w:t>
      </w:r>
      <w:r w:rsidR="00BC34A0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гривн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BC34A0" w:rsidRPr="003321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F5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93</w:t>
      </w:r>
      <w:r w:rsidR="00BC34A0" w:rsidRPr="003321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копійк</w:t>
      </w:r>
      <w:r w:rsidR="00BF5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BC34A0" w:rsidRPr="003321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 в т.ч. ПДВ</w:t>
      </w:r>
      <w:r w:rsidR="00BF5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22</w:t>
      </w:r>
      <w:r w:rsidR="00BC34A0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="00BF5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699</w:t>
      </w:r>
      <w:r w:rsidR="00BC34A0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BF5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</w:t>
      </w:r>
      <w:r w:rsidR="00BC34A0"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грн</w:t>
      </w:r>
      <w:r w:rsidR="00BC34A0" w:rsidRPr="003321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BC34A0" w:rsidRPr="003321AF" w:rsidRDefault="00BC34A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975D3" w:rsidRDefault="0048425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Додаткові відомості про лот:</w:t>
      </w:r>
    </w:p>
    <w:p w:rsidR="00EB324C" w:rsidRDefault="00131F9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 ТБ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Європейська»</w:t>
      </w:r>
      <w:r w:rsidR="004842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1" w:name="_heading=h.gjdgxs" w:colFirst="0" w:colLast="0"/>
      <w:bookmarkEnd w:id="1"/>
      <w:r w:rsidR="00BF54F1" w:rsidRPr="00BF54F1">
        <w:rPr>
          <w:rFonts w:ascii="Times New Roman" w:eastAsia="Times New Roman" w:hAnsi="Times New Roman" w:cs="Times New Roman"/>
          <w:sz w:val="24"/>
          <w:szCs w:val="24"/>
        </w:rPr>
        <w:t>https://sale.tbe-birzha.com.ua/lots/view?id=175845</w:t>
      </w:r>
    </w:p>
    <w:p w:rsidR="00A975D3" w:rsidRPr="00484254" w:rsidRDefault="004842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придбане на аукціоні майно, Покупцем сплачено грошові кошти в сумі 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129</w:t>
      </w:r>
      <w:r w:rsidR="00131F9E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693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грн. </w:t>
      </w:r>
      <w:r w:rsidR="00BC34A0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C34A0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 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дев’ять</w:t>
      </w:r>
      <w:r w:rsidR="00BC34A0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 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 дев’яносто три</w:t>
      </w:r>
      <w:r w:rsidR="00BC34A0"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грив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ні</w:t>
      </w:r>
      <w:r w:rsidR="00332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43</w:t>
      </w:r>
      <w:r w:rsidR="00BC34A0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копійк</w:t>
      </w:r>
      <w:r w:rsidR="00BF54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BC34A0"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1F9E">
        <w:rPr>
          <w:rFonts w:ascii="Times New Roman" w:eastAsia="Times New Roman" w:hAnsi="Times New Roman" w:cs="Times New Roman"/>
          <w:sz w:val="24"/>
          <w:szCs w:val="24"/>
          <w:lang w:val="uk-UA"/>
        </w:rPr>
        <w:t>в т.ч.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ПДВ </w:t>
      </w:r>
      <w:r w:rsidR="00EB32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21’615,57</w:t>
      </w:r>
      <w:r w:rsidR="00131F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грн., згідно 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платіжного доручення</w:t>
      </w:r>
      <w:r w:rsidRPr="0048425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4842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4BC9">
        <w:rPr>
          <w:rFonts w:ascii="Times New Roman" w:eastAsia="Times New Roman" w:hAnsi="Times New Roman" w:cs="Times New Roman"/>
          <w:sz w:val="24"/>
          <w:szCs w:val="24"/>
          <w:lang w:val="uk-UA"/>
        </w:rPr>
        <w:t>909</w:t>
      </w:r>
      <w:r w:rsidRPr="00484254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 w:rsidRPr="004842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="00131F9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84254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r w:rsidRPr="0048425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</w:t>
      </w:r>
      <w:r w:rsidR="00131F9E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501</w:t>
      </w:r>
      <w:r w:rsidR="00131F9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BC34A0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131F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шість</w:t>
      </w:r>
      <w:r w:rsidR="00332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 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п’ятсот одна</w:t>
      </w:r>
      <w:r w:rsid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грив</w:t>
      </w:r>
      <w:r w:rsidR="00131F9E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131F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F54F1"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 w:rsidR="00131F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копій</w:t>
      </w:r>
      <w:r w:rsidR="00BC34A0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154390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131F9E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1543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 т.ч. ПДВ </w:t>
      </w:r>
      <w:r w:rsidR="002662C3">
        <w:rPr>
          <w:rFonts w:ascii="Times New Roman" w:eastAsia="Times New Roman" w:hAnsi="Times New Roman" w:cs="Times New Roman"/>
          <w:sz w:val="24"/>
          <w:szCs w:val="24"/>
          <w:lang w:val="uk-UA"/>
        </w:rPr>
        <w:t>1’083,58</w:t>
      </w:r>
      <w:r w:rsidR="001543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</w:t>
      </w:r>
      <w:r w:rsidR="00131F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54390">
        <w:rPr>
          <w:rFonts w:ascii="Times New Roman" w:eastAsia="Times New Roman" w:hAnsi="Times New Roman" w:cs="Times New Roman"/>
          <w:sz w:val="24"/>
          <w:szCs w:val="24"/>
          <w:lang w:val="uk-UA"/>
        </w:rPr>
        <w:t>перераховано ТОВ «</w:t>
      </w:r>
      <w:r w:rsidR="003321A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Українська Універсальна Біржа</w:t>
      </w:r>
      <w:r w:rsidR="00154390">
        <w:rPr>
          <w:rFonts w:ascii="Times New Roman" w:eastAsia="Times New Roman" w:hAnsi="Times New Roman" w:cs="Times New Roman"/>
          <w:sz w:val="24"/>
          <w:szCs w:val="24"/>
          <w:lang w:val="uk-UA"/>
        </w:rPr>
        <w:t>» (гарантійний внесок)</w:t>
      </w:r>
      <w:r w:rsidRPr="004842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31F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Грошові кошти сплачено в повному обсязі.</w:t>
      </w:r>
    </w:p>
    <w:tbl>
      <w:tblPr>
        <w:tblStyle w:val="aa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A975D3">
        <w:tc>
          <w:tcPr>
            <w:tcW w:w="4508" w:type="dxa"/>
          </w:tcPr>
          <w:p w:rsidR="00A975D3" w:rsidRPr="00526965" w:rsidRDefault="005269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Продавець</w:t>
            </w:r>
          </w:p>
        </w:tc>
        <w:tc>
          <w:tcPr>
            <w:tcW w:w="4508" w:type="dxa"/>
          </w:tcPr>
          <w:p w:rsidR="00A975D3" w:rsidRPr="00526965" w:rsidRDefault="005269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Покупець</w:t>
            </w:r>
          </w:p>
        </w:tc>
      </w:tr>
      <w:tr w:rsidR="00A975D3">
        <w:tc>
          <w:tcPr>
            <w:tcW w:w="4508" w:type="dxa"/>
          </w:tcPr>
          <w:p w:rsidR="00131F9E" w:rsidRDefault="0013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Керуюча санацією</w:t>
            </w:r>
            <w:r w:rsidR="0048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5D3" w:rsidRDefault="004842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r w:rsidR="00131F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Орлан – Транс -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975D3" w:rsidRDefault="00A975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5D3" w:rsidRDefault="004842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_____________________Н. І. Потупало</w:t>
            </w:r>
          </w:p>
        </w:tc>
        <w:tc>
          <w:tcPr>
            <w:tcW w:w="4508" w:type="dxa"/>
          </w:tcPr>
          <w:p w:rsidR="00A975D3" w:rsidRDefault="00A975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1F9E" w:rsidRDefault="0013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31F9E" w:rsidRDefault="0013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5D3" w:rsidRPr="00131F9E" w:rsidRDefault="00484254" w:rsidP="0013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131F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</w:tbl>
    <w:p w:rsidR="00A73A54" w:rsidRDefault="00A73A54" w:rsidP="00A73A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 № 2</w:t>
      </w:r>
    </w:p>
    <w:p w:rsidR="00A73A54" w:rsidRPr="00526965" w:rsidRDefault="00A73A54" w:rsidP="00A73A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придбання майна на аукціоні з продажу майна боржників у справах про банкрутство</w:t>
      </w:r>
    </w:p>
    <w:p w:rsidR="00A73A54" w:rsidRDefault="00A73A54" w:rsidP="00A73A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Київ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End"/>
      <w:r w:rsidR="002662C3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2C3">
        <w:rPr>
          <w:rFonts w:ascii="Times New Roman" w:eastAsia="Times New Roman" w:hAnsi="Times New Roman" w:cs="Times New Roman"/>
          <w:sz w:val="24"/>
          <w:szCs w:val="24"/>
          <w:lang w:val="uk-UA"/>
        </w:rPr>
        <w:t>січня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662C3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A73A54" w:rsidRDefault="00A73A54" w:rsidP="00A73A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A54" w:rsidRDefault="00A73A54" w:rsidP="00A73A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Ми, що нижче підписалися</w:t>
      </w:r>
    </w:p>
    <w:p w:rsidR="00A73A54" w:rsidRDefault="00A73A54" w:rsidP="00A73A5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1D2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Товариство з обмеженою відповідальністю «Орлан-Транс-Груп»</w:t>
      </w:r>
      <w:r w:rsidRPr="00DB1D21">
        <w:rPr>
          <w:rFonts w:ascii="Times New Roman" w:hAnsi="Times New Roman" w:cs="Times New Roman"/>
          <w:sz w:val="24"/>
          <w:szCs w:val="24"/>
          <w:lang w:val="uk-UA"/>
        </w:rPr>
        <w:t xml:space="preserve">, місцезнаходження якого: м. Київ, вулиця Жмеринська, будинок №30, зареєстроване в Святошинській районній у місті Києві державній адміністрації 22 березня 1999 року, ідентифікаційний код №30221264, в особі керуючого санацією </w:t>
      </w:r>
      <w:r w:rsidRPr="00DB1D2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Потупало Наталії Ігорівни</w:t>
      </w:r>
      <w:r w:rsidRPr="00DB1D21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, що діє на підставі Статуту та Ухвали Господарського суду м. Києва у справі № 910/5548/19 від 25.01.2021р. з однієї сторони, 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- Продавець), з однієї сторони,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фізична особа </w:t>
      </w:r>
      <w:r w:rsidR="0026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Надточій Володимир Миколайович</w:t>
      </w: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особисто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що діє на підставі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паспорту</w:t>
      </w:r>
      <w:r w:rsidRPr="00DB1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DB1D21">
        <w:rPr>
          <w:color w:val="000000"/>
          <w:sz w:val="24"/>
          <w:szCs w:val="24"/>
          <w:lang w:val="uk-UA"/>
        </w:rPr>
        <w:t xml:space="preserve"> 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іншої сторони (далі  - Покупець)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 з другого боку</w:t>
      </w:r>
    </w:p>
    <w:p w:rsidR="001E4BC9" w:rsidRPr="00BC34A0" w:rsidRDefault="001E4BC9" w:rsidP="005B6D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Склали цей Акт про наступне: відповідно до Протоколу електронного аукціону № 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UA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-2021-12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продажу майна банкрута Лоту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44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910/5548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01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.20</w:t>
      </w: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р.</w:t>
      </w: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було опубліковано через авторизований електронний майданчик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Товарна біржа «Європейська» </w:t>
      </w: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(код ЄДРПОУ </w:t>
      </w:r>
      <w:r w:rsidRPr="00DB1D21">
        <w:rPr>
          <w:rFonts w:ascii="Times New Roman" w:hAnsi="Times New Roman" w:cs="Times New Roman"/>
          <w:color w:val="000000"/>
          <w:sz w:val="24"/>
          <w:lang w:val="uk-UA"/>
        </w:rPr>
        <w:t>35281862</w:t>
      </w: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адреса: </w:t>
      </w:r>
      <w:r>
        <w:rPr>
          <w:rFonts w:ascii="Times New Roman" w:hAnsi="Times New Roman" w:cs="Times New Roman"/>
          <w:color w:val="000000"/>
          <w:sz w:val="24"/>
          <w:lang w:val="uk-UA"/>
        </w:rPr>
        <w:t>01001</w:t>
      </w:r>
      <w:r w:rsidRPr="00DB1D21">
        <w:rPr>
          <w:rFonts w:ascii="Times New Roman" w:hAnsi="Times New Roman" w:cs="Times New Roman"/>
          <w:color w:val="000000"/>
          <w:sz w:val="24"/>
          <w:lang w:val="uk-UA"/>
        </w:rPr>
        <w:t xml:space="preserve">, м. </w:t>
      </w:r>
      <w:r>
        <w:rPr>
          <w:rFonts w:ascii="Times New Roman" w:hAnsi="Times New Roman" w:cs="Times New Roman"/>
          <w:color w:val="000000"/>
          <w:sz w:val="24"/>
          <w:lang w:val="uk-UA"/>
        </w:rPr>
        <w:t>Київ</w:t>
      </w:r>
      <w:r w:rsidRPr="00DB1D21">
        <w:rPr>
          <w:rFonts w:ascii="Times New Roman" w:hAnsi="Times New Roman" w:cs="Times New Roman"/>
          <w:color w:val="000000"/>
          <w:sz w:val="24"/>
          <w:lang w:val="uk-UA"/>
        </w:rPr>
        <w:t xml:space="preserve">, вул. </w:t>
      </w:r>
      <w:r>
        <w:rPr>
          <w:rFonts w:ascii="Times New Roman" w:hAnsi="Times New Roman" w:cs="Times New Roman"/>
          <w:color w:val="000000"/>
          <w:sz w:val="24"/>
          <w:lang w:val="uk-UA"/>
        </w:rPr>
        <w:t>Володимирська</w:t>
      </w:r>
      <w:r w:rsidRPr="00BC34A0">
        <w:rPr>
          <w:rFonts w:ascii="Times New Roman" w:hAnsi="Times New Roman" w:cs="Times New Roman"/>
          <w:color w:val="000000"/>
          <w:sz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lang w:val="uk-UA"/>
        </w:rPr>
        <w:t>23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1E4BC9" w:rsidRPr="00DB1D21" w:rsidRDefault="001E4BC9" w:rsidP="005B6D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>Продавець передає, а Покупець п</w:t>
      </w:r>
      <w:r w:rsidR="00112702">
        <w:rPr>
          <w:rFonts w:ascii="Times New Roman" w:eastAsia="Times New Roman" w:hAnsi="Times New Roman" w:cs="Times New Roman"/>
          <w:sz w:val="24"/>
          <w:szCs w:val="24"/>
          <w:lang w:val="uk-UA"/>
        </w:rPr>
        <w:t>риймає у власність станом на «18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112702">
        <w:rPr>
          <w:rFonts w:ascii="Times New Roman" w:eastAsia="Times New Roman" w:hAnsi="Times New Roman" w:cs="Times New Roman"/>
          <w:sz w:val="24"/>
          <w:szCs w:val="24"/>
          <w:lang w:val="uk-UA"/>
        </w:rPr>
        <w:t>січня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 w:rsidR="00112702">
        <w:rPr>
          <w:rFonts w:ascii="Times New Roman" w:eastAsia="Times New Roman" w:hAnsi="Times New Roman" w:cs="Times New Roman"/>
          <w:sz w:val="24"/>
          <w:szCs w:val="24"/>
          <w:lang w:val="uk-UA"/>
        </w:rPr>
        <w:t>2 р. Лот № 44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910/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5548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а саме: </w:t>
      </w:r>
      <w:r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Тягач сідловий </w:t>
      </w:r>
      <w:r w:rsidRPr="00DB1D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Renault</w:t>
      </w:r>
      <w:r w:rsidRPr="00EB32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B1D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Premium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410.19</w:t>
      </w:r>
      <w:r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державний номер АА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3124ТС</w:t>
      </w:r>
      <w:r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номер шасі </w:t>
      </w:r>
      <w:r w:rsidRPr="00DB1D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VF</w:t>
      </w:r>
      <w:r w:rsidRPr="00BF5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624</w:t>
      </w:r>
      <w:r w:rsidRPr="00DB1D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GPA</w:t>
      </w:r>
      <w:r w:rsidRPr="00BF5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0000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10552, </w:t>
      </w:r>
      <w:r w:rsidRPr="00DB1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білий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кількості 1 штука, стан – придатний для використання, потребує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поточного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ремонту, який зберігається за адресою: м.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Бориспіль</w:t>
      </w:r>
      <w:r w:rsidRPr="00BC3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Запорізька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буд.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 та придбано з електронного майданчика ТОВ «Українська Універсальна Біржа» (код ЄДРПОУ 25158707, адреса: 36039, м. Полтава, вул. Шевченка, буд. 52)</w:t>
      </w:r>
    </w:p>
    <w:p w:rsidR="001E4BC9" w:rsidRPr="003321AF" w:rsidRDefault="001E4BC9" w:rsidP="005B6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Вартість майна складає 136</w:t>
      </w:r>
      <w:r w:rsidRPr="00FF6EF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194</w:t>
      </w:r>
      <w:r w:rsidRPr="00FF6EF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93</w:t>
      </w:r>
      <w:r w:rsidRPr="00FF6EF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грн. </w:t>
      </w:r>
      <w:r w:rsidRPr="003321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сто тридцять шість</w:t>
      </w: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сто дев’яносто чотири</w:t>
      </w: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гривн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3321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93</w:t>
      </w:r>
      <w:r w:rsidRPr="003321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копійк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3321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 в т.ч. ПДВ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22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699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грн</w:t>
      </w:r>
      <w:r w:rsidRPr="003321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1E4BC9" w:rsidRPr="003321AF" w:rsidRDefault="001E4BC9" w:rsidP="005B6DA3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E4BC9" w:rsidRDefault="001E4BC9" w:rsidP="005B6DA3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Додаткові відомості про лот:</w:t>
      </w:r>
    </w:p>
    <w:p w:rsidR="001E4BC9" w:rsidRDefault="001E4BC9" w:rsidP="005B6D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 ТБ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Європейська»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54F1">
        <w:rPr>
          <w:rFonts w:ascii="Times New Roman" w:eastAsia="Times New Roman" w:hAnsi="Times New Roman" w:cs="Times New Roman"/>
          <w:sz w:val="24"/>
          <w:szCs w:val="24"/>
        </w:rPr>
        <w:t>https://sale.tbe-birzha.com.ua/lots/view?id=175845</w:t>
      </w:r>
    </w:p>
    <w:p w:rsidR="001E4BC9" w:rsidRPr="00484254" w:rsidRDefault="001E4BC9" w:rsidP="001E4BC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придбане на аукціоні майно, Покупцем сплачено грошові кошти в сумі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129’693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грн. 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дев’ять</w:t>
      </w: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 дев’яносто три</w:t>
      </w:r>
      <w:r w:rsidRPr="00DB1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грив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43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копійк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DB1D2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т.ч.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ПДВ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– 21’615,57 грн., згідно платіжного доручення</w:t>
      </w:r>
      <w:r w:rsidRPr="0048425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4842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909</w:t>
      </w:r>
      <w:r w:rsidRPr="00484254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 w:rsidRPr="004842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484254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r w:rsidRPr="0048425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6’501,50 (шість тисяч п’ятсот одна гривня 50 копійок), в т.ч. ПДВ 1’083,58 грн., перераховано ТОВ «Українська Універсальна Біржа» (гарантійний внесок)</w:t>
      </w:r>
      <w:r w:rsidRPr="004842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Грошові кошти сплачено в повному обсязі.</w:t>
      </w:r>
    </w:p>
    <w:tbl>
      <w:tblPr>
        <w:tblStyle w:val="aa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A73A54" w:rsidTr="009B38E6">
        <w:tc>
          <w:tcPr>
            <w:tcW w:w="4508" w:type="dxa"/>
          </w:tcPr>
          <w:p w:rsidR="00A73A54" w:rsidRPr="00526965" w:rsidRDefault="00A73A54" w:rsidP="009B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Продавець</w:t>
            </w:r>
          </w:p>
        </w:tc>
        <w:tc>
          <w:tcPr>
            <w:tcW w:w="4508" w:type="dxa"/>
          </w:tcPr>
          <w:p w:rsidR="00A73A54" w:rsidRPr="00526965" w:rsidRDefault="00A73A54" w:rsidP="009B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Покупець</w:t>
            </w:r>
          </w:p>
        </w:tc>
      </w:tr>
      <w:tr w:rsidR="00A73A54" w:rsidTr="009B38E6">
        <w:tc>
          <w:tcPr>
            <w:tcW w:w="4508" w:type="dxa"/>
          </w:tcPr>
          <w:p w:rsidR="00A73A54" w:rsidRDefault="00A73A54" w:rsidP="009B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Керуюча санацією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3A54" w:rsidRDefault="00A73A54" w:rsidP="009B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Орлан – Транс -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73A54" w:rsidRDefault="00A73A54" w:rsidP="009B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54" w:rsidRDefault="00A73A54" w:rsidP="009B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_____________________Н. І. Потупало</w:t>
            </w:r>
          </w:p>
        </w:tc>
        <w:tc>
          <w:tcPr>
            <w:tcW w:w="4508" w:type="dxa"/>
          </w:tcPr>
          <w:p w:rsidR="00A73A54" w:rsidRDefault="00A73A54" w:rsidP="009B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73A54" w:rsidRDefault="00A73A54" w:rsidP="009B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73A54" w:rsidRDefault="00A73A54" w:rsidP="009B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A54" w:rsidRPr="00131F9E" w:rsidRDefault="00A73A54" w:rsidP="009B3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</w:tbl>
    <w:p w:rsidR="00A975D3" w:rsidRDefault="00A975D3" w:rsidP="003321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75D3">
      <w:pgSz w:w="11906" w:h="16838"/>
      <w:pgMar w:top="1440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D3"/>
    <w:rsid w:val="000E22F0"/>
    <w:rsid w:val="000F03DD"/>
    <w:rsid w:val="00112702"/>
    <w:rsid w:val="00131F9E"/>
    <w:rsid w:val="00154390"/>
    <w:rsid w:val="001E4BC9"/>
    <w:rsid w:val="002662C3"/>
    <w:rsid w:val="003321AF"/>
    <w:rsid w:val="00372E06"/>
    <w:rsid w:val="003A069E"/>
    <w:rsid w:val="00484254"/>
    <w:rsid w:val="00526965"/>
    <w:rsid w:val="005A2968"/>
    <w:rsid w:val="00701439"/>
    <w:rsid w:val="00864DB8"/>
    <w:rsid w:val="009E4ACD"/>
    <w:rsid w:val="00A73A54"/>
    <w:rsid w:val="00A975D3"/>
    <w:rsid w:val="00BC34A0"/>
    <w:rsid w:val="00BF54F1"/>
    <w:rsid w:val="00CB1C06"/>
    <w:rsid w:val="00DB1D21"/>
    <w:rsid w:val="00DC724B"/>
    <w:rsid w:val="00EB324C"/>
    <w:rsid w:val="00EE73D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B9BED-E9B0-4EAE-B133-3C1B052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7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8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07D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2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U447ckB03mh32uaGPc9B7vrbg==">AMUW2mVMvIgDpim2NW4qu26gxnNADs/BVSqpmxe1+A4LO1YvvJ4RLf7RTJA8KFJKi0l6X4fnxfldn6UaM2KCGgpMhZBkYrzjds+CO7qL4lTykfKsAFjRU4OcUGfLPLqtSwOmbaxUIGg3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Потупало</dc:creator>
  <cp:lastModifiedBy>Наталья Потупало</cp:lastModifiedBy>
  <cp:revision>6</cp:revision>
  <cp:lastPrinted>2020-01-15T09:18:00Z</cp:lastPrinted>
  <dcterms:created xsi:type="dcterms:W3CDTF">2022-01-18T12:58:00Z</dcterms:created>
  <dcterms:modified xsi:type="dcterms:W3CDTF">2022-01-18T13:17:00Z</dcterms:modified>
</cp:coreProperties>
</file>