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476A6" w14:textId="3D68FDDC" w:rsidR="00F4255E" w:rsidRDefault="00F4255E" w:rsidP="00F4255E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Внесення змін до </w:t>
      </w:r>
      <w:r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6078B07E" w14:textId="77777777" w:rsidR="00F4255E" w:rsidRDefault="00F4255E" w:rsidP="00F4255E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щодо проведення електронних торгів (аукціону) з продажу майна –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17CB16" w14:textId="77777777" w:rsidR="00F4255E" w:rsidRDefault="00F4255E" w:rsidP="00F4255E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58D6C164" w14:textId="77777777" w:rsidR="00F4255E" w:rsidRDefault="00F4255E" w:rsidP="00F4255E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ЗиЛ 433362 спеціальний вантажний сміттєвоз -С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, державний номер </w:t>
      </w:r>
      <w:r>
        <w:rPr>
          <w:rFonts w:ascii="Times New Roman" w:hAnsi="Times New Roman"/>
          <w:b/>
          <w:color w:val="000000"/>
          <w:sz w:val="24"/>
          <w:szCs w:val="24"/>
        </w:rPr>
        <w:t>АА 1923 АЕ</w:t>
      </w:r>
      <w:r>
        <w:rPr>
          <w:rFonts w:ascii="Times New Roman" w:hAnsi="Times New Roman"/>
          <w:b/>
          <w:sz w:val="24"/>
          <w:szCs w:val="24"/>
        </w:rPr>
        <w:t>, рік випуску – 2000</w:t>
      </w:r>
    </w:p>
    <w:p w14:paraId="41C5EE39" w14:textId="77777777" w:rsidR="00F4255E" w:rsidRDefault="00F4255E" w:rsidP="00F4255E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2FFAA9A" w14:textId="77777777" w:rsidR="00E854C2" w:rsidRDefault="00F4255E" w:rsidP="00E854C2">
      <w:pPr>
        <w:suppressAutoHyphens w:val="0"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854C2">
        <w:rPr>
          <w:rFonts w:ascii="Times New Roman" w:hAnsi="Times New Roman"/>
          <w:b/>
          <w:bCs/>
          <w:sz w:val="28"/>
          <w:szCs w:val="28"/>
        </w:rPr>
        <w:t>Додаткова інформація до лоту№1</w:t>
      </w:r>
      <w:r w:rsidRPr="00E854C2">
        <w:rPr>
          <w:rFonts w:ascii="Times New Roman" w:hAnsi="Times New Roman"/>
          <w:sz w:val="28"/>
          <w:szCs w:val="28"/>
        </w:rPr>
        <w:t xml:space="preserve"> в частині «</w:t>
      </w:r>
      <w:r w:rsidRPr="00E854C2">
        <w:rPr>
          <w:rFonts w:ascii="Times New Roman" w:hAnsi="Times New Roman"/>
          <w:b/>
          <w:sz w:val="28"/>
          <w:szCs w:val="28"/>
        </w:rPr>
        <w:t>Найменування майна</w:t>
      </w:r>
      <w:r w:rsidRPr="00E854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854C2">
        <w:rPr>
          <w:rFonts w:ascii="Times New Roman" w:hAnsi="Times New Roman"/>
          <w:b/>
          <w:sz w:val="28"/>
          <w:szCs w:val="28"/>
        </w:rPr>
        <w:t>/ стислий опис майна</w:t>
      </w:r>
      <w:r w:rsidRPr="00E854C2">
        <w:rPr>
          <w:rFonts w:ascii="Times New Roman" w:hAnsi="Times New Roman"/>
          <w:b/>
          <w:sz w:val="28"/>
          <w:szCs w:val="28"/>
        </w:rPr>
        <w:t>», а саме:</w:t>
      </w:r>
      <w:r w:rsidRPr="00E854C2">
        <w:rPr>
          <w:rFonts w:ascii="Times New Roman" w:hAnsi="Times New Roman"/>
          <w:sz w:val="28"/>
          <w:szCs w:val="28"/>
        </w:rPr>
        <w:t xml:space="preserve"> </w:t>
      </w:r>
    </w:p>
    <w:p w14:paraId="7C1C9447" w14:textId="27EF50E8" w:rsidR="00F4255E" w:rsidRPr="00E854C2" w:rsidRDefault="00F4255E" w:rsidP="00E854C2">
      <w:pPr>
        <w:suppressAutoHyphens w:val="0"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854C2">
        <w:rPr>
          <w:rFonts w:ascii="Times New Roman" w:hAnsi="Times New Roman"/>
          <w:sz w:val="28"/>
          <w:szCs w:val="28"/>
        </w:rPr>
        <w:t xml:space="preserve">Враховуючи довготривалий час не експлуатації та зовнішні чинники корозії, номер </w:t>
      </w:r>
      <w:r w:rsidRPr="00E854C2">
        <w:rPr>
          <w:rFonts w:ascii="Times New Roman" w:hAnsi="Times New Roman"/>
          <w:sz w:val="28"/>
          <w:szCs w:val="28"/>
        </w:rPr>
        <w:t>рами</w:t>
      </w:r>
      <w:r w:rsidRPr="00E854C2">
        <w:rPr>
          <w:rFonts w:ascii="Times New Roman" w:hAnsi="Times New Roman"/>
          <w:sz w:val="28"/>
          <w:szCs w:val="28"/>
        </w:rPr>
        <w:t xml:space="preserve"> ма</w:t>
      </w:r>
      <w:r w:rsidR="00E854C2" w:rsidRPr="00E854C2">
        <w:rPr>
          <w:rFonts w:ascii="Times New Roman" w:hAnsi="Times New Roman"/>
          <w:sz w:val="28"/>
          <w:szCs w:val="28"/>
        </w:rPr>
        <w:t>є</w:t>
      </w:r>
      <w:r w:rsidRPr="00E854C2">
        <w:rPr>
          <w:rFonts w:ascii="Times New Roman" w:hAnsi="Times New Roman"/>
          <w:sz w:val="28"/>
          <w:szCs w:val="28"/>
        </w:rPr>
        <w:t xml:space="preserve"> не чітке зображення.</w:t>
      </w:r>
    </w:p>
    <w:p w14:paraId="6F714FDE" w14:textId="4540AA04" w:rsidR="00F4255E" w:rsidRDefault="00F4255E" w:rsidP="00E854C2">
      <w:pPr>
        <w:suppressAutoHyphens w:val="0"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854C2">
        <w:rPr>
          <w:rFonts w:ascii="Times New Roman" w:hAnsi="Times New Roman"/>
          <w:sz w:val="28"/>
          <w:szCs w:val="28"/>
          <w:lang w:val="ru-UA"/>
        </w:rPr>
        <w:t>Орган</w:t>
      </w:r>
      <w:r w:rsidRPr="00E854C2">
        <w:rPr>
          <w:rFonts w:ascii="Times New Roman" w:hAnsi="Times New Roman"/>
          <w:sz w:val="28"/>
          <w:szCs w:val="28"/>
        </w:rPr>
        <w:t>і</w:t>
      </w:r>
      <w:r w:rsidRPr="00E854C2">
        <w:rPr>
          <w:rFonts w:ascii="Times New Roman" w:hAnsi="Times New Roman"/>
          <w:sz w:val="28"/>
          <w:szCs w:val="28"/>
          <w:lang w:val="ru-UA"/>
        </w:rPr>
        <w:t xml:space="preserve">затор </w:t>
      </w:r>
      <w:r w:rsidRPr="00E854C2">
        <w:rPr>
          <w:rFonts w:ascii="Times New Roman" w:hAnsi="Times New Roman"/>
          <w:sz w:val="28"/>
          <w:szCs w:val="28"/>
        </w:rPr>
        <w:t xml:space="preserve">аукціону не несе відповідальність за відсутність деталей на транспортному засобі. Кожен учасник має змогу ознайомитись з майном перед початком аукціону та усвідомлює технічний стан транспортного засобу при участі в аукціоні. </w:t>
      </w:r>
    </w:p>
    <w:p w14:paraId="5CC72DA6" w14:textId="2673A237" w:rsidR="00E854C2" w:rsidRPr="00E854C2" w:rsidRDefault="00E854C2" w:rsidP="00E854C2">
      <w:pPr>
        <w:suppressAutoHyphens w:val="0"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інша інформація в початковому оголошенні залишається без змін.</w:t>
      </w:r>
    </w:p>
    <w:p w14:paraId="74B4EBD9" w14:textId="6911DD06" w:rsidR="00F4255E" w:rsidRPr="00E854C2" w:rsidRDefault="00F4255E" w:rsidP="00E854C2">
      <w:pPr>
        <w:suppressAutoHyphens w:val="0"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AFCE9E2" w14:textId="77777777" w:rsidR="005F5FA0" w:rsidRDefault="005F5FA0"/>
    <w:sectPr w:rsidR="005F5F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C4"/>
    <w:rsid w:val="005F5FA0"/>
    <w:rsid w:val="00A45CC4"/>
    <w:rsid w:val="00E854C2"/>
    <w:rsid w:val="00F4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46A1"/>
  <w15:chartTrackingRefBased/>
  <w15:docId w15:val="{5D7FDC54-BA0D-4E61-A64D-18455559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55E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255E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2</cp:revision>
  <dcterms:created xsi:type="dcterms:W3CDTF">2021-02-19T09:39:00Z</dcterms:created>
  <dcterms:modified xsi:type="dcterms:W3CDTF">2021-02-19T09:52:00Z</dcterms:modified>
</cp:coreProperties>
</file>