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60" w:rsidRDefault="00501F60" w:rsidP="00501F60">
      <w:pPr>
        <w:pStyle w:val="a9"/>
        <w:spacing w:before="120" w:after="120"/>
        <w:rPr>
          <w:rFonts w:ascii="Times New Roman" w:hAnsi="Times New Roman"/>
          <w:szCs w:val="26"/>
        </w:rPr>
      </w:pPr>
      <w:bookmarkStart w:id="0" w:name="bookmark5"/>
      <w:bookmarkStart w:id="1" w:name="bookmark4"/>
      <w:bookmarkStart w:id="2" w:name="bookmark3"/>
      <w:r>
        <w:rPr>
          <w:rFonts w:ascii="Times New Roman" w:hAnsi="Times New Roman"/>
          <w:bCs/>
          <w:szCs w:val="26"/>
        </w:rPr>
        <w:t>ДОГОВІР ОРЕНДИ</w:t>
      </w:r>
      <w:r>
        <w:rPr>
          <w:rFonts w:ascii="Times New Roman" w:hAnsi="Times New Roman"/>
          <w:bCs/>
          <w:szCs w:val="26"/>
        </w:rPr>
        <w:br/>
        <w:t>нерухомого майна, що належить до комунальної власності територіальної громади міста Чернігова  (далі – Договір)</w:t>
      </w:r>
      <w:r>
        <w:rPr>
          <w:rFonts w:ascii="Times New Roman" w:hAnsi="Times New Roman"/>
          <w:szCs w:val="26"/>
        </w:rPr>
        <w:t xml:space="preserve"> № </w:t>
      </w:r>
      <w:r w:rsidRPr="00C175BC">
        <w:rPr>
          <w:rFonts w:ascii="Times New Roman" w:hAnsi="Times New Roman"/>
          <w:szCs w:val="26"/>
        </w:rPr>
        <w:t>_____________ року</w:t>
      </w:r>
    </w:p>
    <w:p w:rsidR="00501F60" w:rsidRDefault="00501F60" w:rsidP="00501F60">
      <w:pPr>
        <w:pStyle w:val="a9"/>
        <w:spacing w:before="12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I. Змінювані умови договору (далі — Умови)</w:t>
      </w:r>
    </w:p>
    <w:tbl>
      <w:tblPr>
        <w:tblW w:w="112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8"/>
        <w:gridCol w:w="1703"/>
        <w:gridCol w:w="1843"/>
        <w:gridCol w:w="1277"/>
        <w:gridCol w:w="1419"/>
        <w:gridCol w:w="1084"/>
        <w:gridCol w:w="51"/>
        <w:gridCol w:w="1702"/>
        <w:gridCol w:w="1418"/>
      </w:tblGrid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87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 м. Чернігів</w:t>
            </w:r>
          </w:p>
        </w:tc>
      </w:tr>
      <w:tr w:rsidR="00501F60" w:rsidTr="00E47696">
        <w:trPr>
          <w:trHeight w:val="238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Дата</w:t>
            </w:r>
          </w:p>
        </w:tc>
        <w:tc>
          <w:tcPr>
            <w:tcW w:w="87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F60" w:rsidRDefault="00501F60" w:rsidP="00E47696">
            <w:pPr>
              <w:spacing w:before="120" w:line="256" w:lineRule="auto"/>
              <w:rPr>
                <w:rFonts w:ascii="Times New Roman" w:hAnsi="Times New Roman" w:cs="Arial Unicode MS"/>
                <w:sz w:val="22"/>
                <w:szCs w:val="22"/>
                <w:highlight w:val="yellow"/>
              </w:rPr>
            </w:pPr>
          </w:p>
        </w:tc>
      </w:tr>
      <w:tr w:rsidR="00501F60" w:rsidTr="00E47696">
        <w:trPr>
          <w:trHeight w:val="335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Сторони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ind w:left="-43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Найменування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ind w:left="-52" w:right="-82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Адреса місцезнахо-дження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ind w:left="-47" w:right="-45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Посилання на документ, який надає повноважен-ня на підписання договору (статут, положення, наказ, довіреність тощо)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ind w:left="-87" w:right="-45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3.1.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b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b/>
                <w:sz w:val="22"/>
                <w:szCs w:val="22"/>
              </w:rPr>
              <w:t>Орендодавець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Комунальне некомерційне підприємство «Чернігівська міська лікарня № 3» Чернігівської міської ради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14242161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14034, Чернігівська обл., місто Чернігів, вул. 1-го Травня, буд. 170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Янголь Віктор Іванович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Генеральний 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Статут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ind w:left="-87" w:right="-45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3.1.1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likarmltri@ukr.net</w:t>
            </w:r>
          </w:p>
        </w:tc>
      </w:tr>
      <w:tr w:rsidR="00501F60" w:rsidRPr="0013245F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ind w:left="-87" w:right="-45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3.2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Pr="00C175BC" w:rsidRDefault="00501F60" w:rsidP="00E47696">
            <w:pPr>
              <w:spacing w:before="120" w:line="256" w:lineRule="auto"/>
              <w:rPr>
                <w:rFonts w:ascii="Times New Roman" w:hAnsi="Times New Roman" w:cs="Arial Unicode MS"/>
                <w:b/>
                <w:sz w:val="22"/>
                <w:szCs w:val="22"/>
              </w:rPr>
            </w:pPr>
            <w:r w:rsidRPr="00C175BC">
              <w:rPr>
                <w:rFonts w:ascii="Times New Roman" w:hAnsi="Times New Roman" w:cs="Arial Unicode MS"/>
                <w:b/>
                <w:sz w:val="22"/>
                <w:szCs w:val="22"/>
              </w:rPr>
              <w:t>Орендар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F60" w:rsidRPr="0013245F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F60" w:rsidRPr="0013245F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F60" w:rsidRPr="0013245F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F60" w:rsidRPr="0013245F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F60" w:rsidRPr="0013245F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F60" w:rsidRPr="0013245F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  <w:highlight w:val="yellow"/>
              </w:rPr>
            </w:pP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ind w:left="-87" w:right="-45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3.2.1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 xml:space="preserve">Адреса електронної пошти Орендаря, на яку надсилаються офіційні повідомленням за цим договором 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F60" w:rsidRPr="0013245F" w:rsidRDefault="00501F60" w:rsidP="00E47696">
            <w:pPr>
              <w:rPr>
                <w:rFonts w:ascii="Times New Roman" w:hAnsi="Times New Roman" w:cs="Arial Unicode MS"/>
                <w:color w:val="FF0000"/>
                <w:sz w:val="22"/>
                <w:szCs w:val="22"/>
                <w:highlight w:val="yellow"/>
              </w:rPr>
            </w:pP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ind w:left="-87" w:right="-45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3.3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rPr>
                <w:rFonts w:ascii="Times New Roman" w:hAnsi="Times New Roman" w:cs="Arial Unicode MS"/>
                <w:b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b/>
                <w:sz w:val="22"/>
                <w:szCs w:val="22"/>
              </w:rPr>
              <w:t>Балансоутримувач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Комунальне некомерційне підприємство «Чернігівська міська лікарня № 3» Чернігівської міської ради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14242161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14034, Чернігівська обл., місто Чернігів, вул. 1-го Травня, буд. 170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Янголь Віктор Іванович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Генеральний 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Статут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ind w:left="-87" w:right="-45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3.3.1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likarmltri@ukr.net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4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b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b/>
                <w:sz w:val="22"/>
                <w:szCs w:val="22"/>
              </w:rPr>
              <w:t>Об’єкт оренди та склад майна (далі — Майно)</w:t>
            </w:r>
          </w:p>
        </w:tc>
      </w:tr>
      <w:tr w:rsidR="00501F60" w:rsidRPr="009C2689" w:rsidTr="00E47696">
        <w:trPr>
          <w:trHeight w:val="98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lastRenderedPageBreak/>
              <w:t>4.1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line="256" w:lineRule="auto"/>
              <w:ind w:right="-108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Інформація про об’єкт оренди — нерухоме майно або індивідуально визначене майно</w:t>
            </w:r>
          </w:p>
        </w:tc>
        <w:tc>
          <w:tcPr>
            <w:tcW w:w="6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bdr w:val="none" w:sz="0" w:space="0" w:color="auto" w:frame="1"/>
              </w:rPr>
              <w:t>Частина коридору розташована на першому поверсі чотириповерхової будівлі поліклініки КНП «ЧМЛ №3» ЧМР, загальною площею 3,0 кв.м., за адресою: 14030, Чернігівська обл., м. Чернігів, вул. Захисників України, буд. 22</w:t>
            </w:r>
          </w:p>
        </w:tc>
      </w:tr>
      <w:tr w:rsidR="00501F60" w:rsidTr="00E47696">
        <w:trPr>
          <w:trHeight w:val="2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4.2</w:t>
            </w:r>
          </w:p>
        </w:tc>
        <w:tc>
          <w:tcPr>
            <w:tcW w:w="10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0" w:rsidRPr="00C175BC" w:rsidRDefault="00501F60" w:rsidP="00E47696">
            <w:pPr>
              <w:spacing w:line="256" w:lineRule="auto"/>
              <w:rPr>
                <w:rFonts w:ascii="Times New Roman" w:hAnsi="Times New Roman" w:cs="Arial Unicode MS"/>
                <w:color w:val="auto"/>
                <w:sz w:val="22"/>
                <w:szCs w:val="22"/>
              </w:rPr>
            </w:pPr>
            <w:r w:rsidRPr="00C175BC">
              <w:rPr>
                <w:rFonts w:ascii="Times New Roman" w:hAnsi="Times New Roman" w:cs="Arial Unicode MS"/>
                <w:color w:val="auto"/>
                <w:sz w:val="22"/>
                <w:szCs w:val="22"/>
              </w:rPr>
              <w:t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(далі ― Порядок), 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501F60" w:rsidRPr="00C175BC" w:rsidRDefault="00501F60" w:rsidP="00E47696">
            <w:pPr>
              <w:spacing w:line="256" w:lineRule="auto"/>
              <w:rPr>
                <w:rFonts w:ascii="Times New Roman" w:hAnsi="Times New Roman" w:cs="Arial Unicode MS"/>
                <w:color w:val="auto"/>
                <w:sz w:val="22"/>
                <w:szCs w:val="22"/>
              </w:rPr>
            </w:pPr>
          </w:p>
          <w:p w:rsidR="00501F60" w:rsidRPr="00C175BC" w:rsidRDefault="00501F60" w:rsidP="00E47696">
            <w:pPr>
              <w:spacing w:line="256" w:lineRule="auto"/>
              <w:rPr>
                <w:rFonts w:ascii="Times New Roman" w:hAnsi="Times New Roman" w:cs="Arial Unicode MS"/>
                <w:color w:val="auto"/>
                <w:sz w:val="22"/>
                <w:szCs w:val="22"/>
                <w:u w:val="single"/>
              </w:rPr>
            </w:pPr>
            <w:r w:rsidRPr="00C175BC">
              <w:rPr>
                <w:rFonts w:ascii="Times New Roman" w:hAnsi="Times New Roman" w:cs="Arial Unicode MS"/>
                <w:color w:val="auto"/>
                <w:sz w:val="22"/>
                <w:szCs w:val="22"/>
                <w:u w:val="single"/>
              </w:rPr>
              <w:t>________________________________________________________________________________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4.3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501F60" w:rsidTr="00E47696">
        <w:trPr>
          <w:trHeight w:val="26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5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b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b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501F60" w:rsidTr="00E47696">
        <w:trPr>
          <w:trHeight w:val="50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ind w:left="-101" w:right="-76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5.1.</w:t>
            </w:r>
          </w:p>
        </w:tc>
        <w:tc>
          <w:tcPr>
            <w:tcW w:w="10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(А) аукціон (Б) без аукціону (В) продовження – за результатами проведення аукціону</w:t>
            </w:r>
            <w:r>
              <w:rPr>
                <w:rFonts w:ascii="Times New Roman" w:hAnsi="Times New Roman" w:cs="Arial Unicode MS"/>
                <w:sz w:val="22"/>
                <w:szCs w:val="22"/>
              </w:rPr>
              <w:br/>
              <w:t>(Г) продовження – без проведення аукціону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widowControl/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(А) аукціон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line="256" w:lineRule="auto"/>
              <w:ind w:left="-101" w:right="-76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6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b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b/>
                <w:sz w:val="22"/>
                <w:szCs w:val="22"/>
              </w:rPr>
              <w:t>Вартість Майна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60" w:rsidRPr="00ED512D" w:rsidRDefault="00501F60" w:rsidP="00E4769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12D">
              <w:rPr>
                <w:rFonts w:ascii="Times New Roman" w:hAnsi="Times New Roman"/>
                <w:sz w:val="22"/>
                <w:szCs w:val="22"/>
              </w:rPr>
              <w:t>6.1</w:t>
            </w:r>
            <w:r w:rsidRPr="00ED512D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501F60" w:rsidRPr="00ED512D" w:rsidRDefault="00501F60" w:rsidP="00E4769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1F60" w:rsidRPr="00ED512D" w:rsidRDefault="00501F60" w:rsidP="00E47696">
            <w:pPr>
              <w:rPr>
                <w:rFonts w:ascii="Times New Roman" w:hAnsi="Times New Roman"/>
                <w:sz w:val="22"/>
                <w:szCs w:val="22"/>
              </w:rPr>
            </w:pPr>
            <w:r w:rsidRPr="00ED512D">
              <w:rPr>
                <w:rFonts w:ascii="Times New Roman" w:hAnsi="Times New Roman"/>
                <w:sz w:val="22"/>
                <w:szCs w:val="22"/>
              </w:rPr>
              <w:t>Балансова залишкова вартість, (частина перша статті 8 Закону)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1F60" w:rsidRPr="00ED512D" w:rsidRDefault="00501F60" w:rsidP="00E476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12 116,86 грн</w:t>
            </w:r>
            <w:r w:rsidRPr="00ED512D">
              <w:rPr>
                <w:rFonts w:ascii="Times New Roman" w:hAnsi="Times New Roman"/>
                <w:sz w:val="22"/>
                <w:szCs w:val="22"/>
              </w:rPr>
              <w:t xml:space="preserve">, без податку на додану вартість 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1F60" w:rsidRPr="00ED512D" w:rsidRDefault="00501F60" w:rsidP="00E47696">
            <w:pPr>
              <w:ind w:right="63"/>
              <w:rPr>
                <w:rFonts w:ascii="Times New Roman" w:hAnsi="Times New Roman"/>
                <w:sz w:val="22"/>
                <w:szCs w:val="22"/>
              </w:rPr>
            </w:pPr>
            <w:r w:rsidRPr="00ED512D">
              <w:rPr>
                <w:rFonts w:ascii="Times New Roman" w:hAnsi="Times New Roman"/>
                <w:sz w:val="22"/>
                <w:szCs w:val="22"/>
              </w:rPr>
              <w:t>станом на останню дату місяця, що передувала даті оприлюднення оголошення або включення Майна до переліку об’єктів, щодо яких прийнято рішення про передачу в оренду без проведення аукціону (далі-Перелік другого типу)</w:t>
            </w:r>
          </w:p>
          <w:p w:rsidR="00501F60" w:rsidRPr="00ED512D" w:rsidRDefault="00501F60" w:rsidP="00E47696">
            <w:pPr>
              <w:rPr>
                <w:rFonts w:ascii="Times New Roman" w:hAnsi="Times New Roman"/>
                <w:sz w:val="22"/>
                <w:szCs w:val="22"/>
              </w:rPr>
            </w:pPr>
            <w:r w:rsidRPr="00ED512D">
              <w:rPr>
                <w:rFonts w:ascii="Times New Roman" w:hAnsi="Times New Roman"/>
                <w:sz w:val="22"/>
                <w:szCs w:val="22"/>
                <w:lang w:val="en-US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ED512D">
              <w:rPr>
                <w:rFonts w:ascii="Times New Roman" w:hAnsi="Times New Roman"/>
                <w:sz w:val="22"/>
                <w:szCs w:val="22"/>
                <w:lang w:val="en-US"/>
              </w:rPr>
              <w:t>”</w:t>
            </w:r>
            <w:r w:rsidRPr="00ED51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квітня</w:t>
            </w:r>
            <w:r w:rsidRPr="00ED512D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21 </w:t>
            </w:r>
            <w:r w:rsidRPr="00ED512D">
              <w:rPr>
                <w:rFonts w:ascii="Times New Roman" w:hAnsi="Times New Roman"/>
                <w:sz w:val="22"/>
                <w:szCs w:val="22"/>
              </w:rPr>
              <w:t>р.</w:t>
            </w:r>
          </w:p>
          <w:p w:rsidR="00501F60" w:rsidRPr="00ED512D" w:rsidRDefault="00501F60" w:rsidP="00E47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line="256" w:lineRule="auto"/>
              <w:ind w:left="-73" w:right="-34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6.2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Pr="009C2689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b/>
                <w:sz w:val="22"/>
                <w:szCs w:val="22"/>
                <w:highlight w:val="yellow"/>
              </w:rPr>
            </w:pPr>
            <w:r w:rsidRPr="00C175BC">
              <w:rPr>
                <w:rFonts w:ascii="Times New Roman" w:hAnsi="Times New Roman" w:cs="Arial Unicode MS"/>
                <w:b/>
                <w:sz w:val="22"/>
                <w:szCs w:val="22"/>
              </w:rPr>
              <w:t>Страхова вартість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ind w:left="-73" w:right="-34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6.2.1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Страхова сума визначається відповідно до пункту 175 Порядку</w:t>
            </w:r>
          </w:p>
        </w:tc>
        <w:tc>
          <w:tcPr>
            <w:tcW w:w="6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Pr="009C2689" w:rsidRDefault="00501F60" w:rsidP="00E47696">
            <w:pPr>
              <w:spacing w:line="25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175BC">
              <w:rPr>
                <w:rFonts w:ascii="Times New Roman" w:hAnsi="Times New Roman"/>
                <w:sz w:val="22"/>
                <w:szCs w:val="22"/>
              </w:rPr>
              <w:t>Сума (грн), без ПДВ – 12 116 грн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3" w:name="_GoBack"/>
            <w:bookmarkEnd w:id="3"/>
            <w:r w:rsidRPr="00C175BC">
              <w:rPr>
                <w:rFonts w:ascii="Times New Roman" w:hAnsi="Times New Roman"/>
                <w:sz w:val="22"/>
                <w:szCs w:val="22"/>
              </w:rPr>
              <w:t xml:space="preserve"> 86 коп.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ind w:left="-73" w:right="-62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7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b/>
                <w:sz w:val="22"/>
                <w:szCs w:val="22"/>
              </w:rPr>
              <w:t>Цільове призначення Майна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ind w:left="-73" w:right="-62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7.1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pStyle w:val="a7"/>
              <w:spacing w:line="240" w:lineRule="auto"/>
              <w:ind w:firstLine="0"/>
              <w:rPr>
                <w:b/>
                <w:i/>
                <w:sz w:val="22"/>
                <w:szCs w:val="22"/>
                <w:highlight w:val="yellow"/>
              </w:rPr>
            </w:pPr>
            <w:r w:rsidRPr="005921BA">
              <w:rPr>
                <w:sz w:val="24"/>
                <w:szCs w:val="24"/>
                <w:shd w:val="clear" w:color="auto" w:fill="FFFFFF"/>
              </w:rPr>
              <w:t xml:space="preserve">Майно передається в оренду з метою розміщення </w:t>
            </w:r>
            <w:r w:rsidRPr="005921BA">
              <w:rPr>
                <w:sz w:val="24"/>
                <w:szCs w:val="24"/>
                <w:lang w:val="uk-UA" w:eastAsia="ru-RU"/>
              </w:rPr>
              <w:t>інформаційно-платіжного терміналу.</w:t>
            </w:r>
          </w:p>
        </w:tc>
      </w:tr>
      <w:tr w:rsidR="00501F60" w:rsidTr="00E47696">
        <w:trPr>
          <w:trHeight w:val="10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</w:p>
        </w:tc>
        <w:tc>
          <w:tcPr>
            <w:tcW w:w="6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Не заповнюється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9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b/>
                <w:sz w:val="22"/>
                <w:szCs w:val="22"/>
              </w:rPr>
              <w:t>Орендна плата та інші платежі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9.1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Pr="00ED512D" w:rsidRDefault="00501F60" w:rsidP="00E47696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ED512D">
              <w:rPr>
                <w:rFonts w:ascii="Times New Roman" w:hAnsi="Times New Roman"/>
                <w:sz w:val="22"/>
                <w:szCs w:val="22"/>
              </w:rPr>
              <w:t>Місячна орендна плата, визначена за результатами проведення аукціону за базовий місяць -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Pr="00ED512D" w:rsidRDefault="00501F60" w:rsidP="00E47696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ED512D">
              <w:rPr>
                <w:rFonts w:ascii="Times New Roman" w:hAnsi="Times New Roman"/>
                <w:sz w:val="22"/>
                <w:szCs w:val="22"/>
              </w:rPr>
              <w:t>сума, гривень, без податку на додану вартість ___________</w:t>
            </w:r>
          </w:p>
        </w:tc>
        <w:tc>
          <w:tcPr>
            <w:tcW w:w="3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Pr="00ED512D" w:rsidRDefault="00501F60" w:rsidP="00E47696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ED512D">
              <w:rPr>
                <w:rFonts w:ascii="Times New Roman" w:hAnsi="Times New Roman"/>
                <w:sz w:val="22"/>
                <w:szCs w:val="22"/>
              </w:rPr>
              <w:t>дата і реквізити протоколу електронного аукціону ________________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9.2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 xml:space="preserve">Компенсуються Орендарем в порядку, передбаченому пунктом 6.5 договору 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10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b/>
                <w:sz w:val="22"/>
                <w:szCs w:val="22"/>
              </w:rPr>
              <w:t>Розмір авансового внеску орендної плати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10.1</w:t>
            </w:r>
            <w:r>
              <w:rPr>
                <w:rFonts w:ascii="Times New Roman" w:hAnsi="Times New Roman" w:cs="Arial Unicode MS"/>
                <w:sz w:val="22"/>
                <w:szCs w:val="22"/>
              </w:rPr>
              <w:br/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Pr="00DA43AE" w:rsidRDefault="00501F60" w:rsidP="00E47696">
            <w:pPr>
              <w:spacing w:line="256" w:lineRule="auto"/>
              <w:ind w:right="-108"/>
              <w:rPr>
                <w:rFonts w:ascii="Times New Roman" w:hAnsi="Times New Roman" w:cs="Arial Unicode MS"/>
                <w:sz w:val="22"/>
                <w:szCs w:val="22"/>
              </w:rPr>
            </w:pPr>
            <w:r w:rsidRPr="00DA43AE">
              <w:rPr>
                <w:rFonts w:ascii="Times New Roman" w:hAnsi="Times New Roman" w:cs="Arial Unicode MS"/>
                <w:sz w:val="22"/>
                <w:szCs w:val="22"/>
              </w:rPr>
              <w:t xml:space="preserve">1 (одна) місячна орендна плата, якщо цей договір є договором типу 5.1(А), 5.1(Б), 5.1(Г), а також 5.1(В), </w:t>
            </w:r>
            <w:r w:rsidRPr="00DA43AE">
              <w:rPr>
                <w:rFonts w:ascii="Times New Roman" w:hAnsi="Times New Roman" w:cs="Arial Unicode MS"/>
                <w:sz w:val="22"/>
                <w:szCs w:val="22"/>
              </w:rPr>
              <w:lastRenderedPageBreak/>
              <w:t>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F60" w:rsidRPr="00DA43AE" w:rsidRDefault="00501F60" w:rsidP="00E47696">
            <w:pPr>
              <w:spacing w:before="120"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 w:rsidRPr="00DA43AE">
              <w:rPr>
                <w:rFonts w:ascii="Times New Roman" w:hAnsi="Times New Roman" w:cs="Arial Unicode MS"/>
                <w:sz w:val="22"/>
                <w:szCs w:val="22"/>
              </w:rPr>
              <w:lastRenderedPageBreak/>
              <w:t xml:space="preserve">Сума, гривень, без податку на додану вартість </w:t>
            </w:r>
          </w:p>
          <w:p w:rsidR="00501F60" w:rsidRPr="00DA43AE" w:rsidRDefault="00501F60" w:rsidP="00E47696">
            <w:pPr>
              <w:spacing w:before="120"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 w:rsidRPr="00DA43AE">
              <w:rPr>
                <w:rFonts w:ascii="Times New Roman" w:hAnsi="Times New Roman" w:cs="Arial Unicode MS"/>
                <w:sz w:val="22"/>
                <w:szCs w:val="22"/>
              </w:rPr>
              <w:t>___________________________________</w:t>
            </w:r>
          </w:p>
        </w:tc>
      </w:tr>
      <w:tr w:rsidR="00501F60" w:rsidTr="00E47696">
        <w:trPr>
          <w:trHeight w:val="4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ind w:right="-83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95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ind w:left="11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1 (одна) місячна орендна плата, сума, гривень, без податку на додану вартість.</w:t>
            </w:r>
          </w:p>
        </w:tc>
      </w:tr>
      <w:tr w:rsidR="00501F60" w:rsidTr="00E47696">
        <w:trPr>
          <w:trHeight w:val="4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12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line="256" w:lineRule="auto"/>
              <w:ind w:left="248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b/>
                <w:sz w:val="22"/>
                <w:szCs w:val="22"/>
              </w:rPr>
              <w:t>Строк договору</w:t>
            </w:r>
          </w:p>
        </w:tc>
      </w:tr>
      <w:tr w:rsidR="00501F60" w:rsidTr="00E47696">
        <w:trPr>
          <w:trHeight w:val="6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12.1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1F60" w:rsidRDefault="00501F60" w:rsidP="00E47696">
            <w:pPr>
              <w:spacing w:line="256" w:lineRule="auto"/>
              <w:ind w:left="-35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</w:p>
          <w:p w:rsidR="00501F60" w:rsidRDefault="00501F60" w:rsidP="00501F60">
            <w:pPr>
              <w:spacing w:line="256" w:lineRule="auto"/>
              <w:ind w:left="-35"/>
              <w:jc w:val="center"/>
              <w:rPr>
                <w:rFonts w:ascii="Times New Roman" w:hAnsi="Times New Roman" w:cs="Arial Unicode MS"/>
                <w:b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b/>
                <w:sz w:val="22"/>
                <w:szCs w:val="22"/>
              </w:rPr>
              <w:t xml:space="preserve">Цей Договір діє з </w:t>
            </w:r>
            <w:r>
              <w:rPr>
                <w:rFonts w:ascii="Times New Roman" w:hAnsi="Times New Roman" w:cs="Arial Unicode MS"/>
                <w:b/>
                <w:sz w:val="22"/>
                <w:szCs w:val="22"/>
              </w:rPr>
              <w:t>_________</w:t>
            </w:r>
            <w:r>
              <w:rPr>
                <w:rFonts w:ascii="Times New Roman" w:hAnsi="Times New Roman" w:cs="Arial Unicode MS"/>
                <w:b/>
                <w:sz w:val="22"/>
                <w:szCs w:val="22"/>
              </w:rPr>
              <w:t xml:space="preserve"> року  по </w:t>
            </w:r>
            <w:r>
              <w:rPr>
                <w:rFonts w:ascii="Times New Roman" w:hAnsi="Times New Roman" w:cs="Arial Unicode MS"/>
                <w:b/>
                <w:sz w:val="22"/>
                <w:szCs w:val="22"/>
              </w:rPr>
              <w:t>__________</w:t>
            </w:r>
            <w:r>
              <w:rPr>
                <w:rFonts w:ascii="Times New Roman" w:hAnsi="Times New Roman" w:cs="Arial Unicode MS"/>
                <w:b/>
                <w:iCs/>
                <w:sz w:val="22"/>
                <w:szCs w:val="22"/>
              </w:rPr>
              <w:t xml:space="preserve"> року</w:t>
            </w:r>
            <w:r>
              <w:rPr>
                <w:rFonts w:ascii="Times New Roman" w:hAnsi="Times New Roman" w:cs="Arial Unicode MS"/>
                <w:b/>
                <w:sz w:val="22"/>
                <w:szCs w:val="22"/>
              </w:rPr>
              <w:t xml:space="preserve"> включно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13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Згода на суборенду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pStyle w:val="1"/>
              <w:tabs>
                <w:tab w:val="left" w:pos="1134"/>
              </w:tabs>
              <w:spacing w:line="240" w:lineRule="auto"/>
              <w:ind w:left="16" w:firstLine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 надається</w:t>
            </w:r>
          </w:p>
        </w:tc>
      </w:tr>
      <w:tr w:rsidR="00501F60" w:rsidTr="00E47696">
        <w:trPr>
          <w:trHeight w:val="26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pStyle w:val="a7"/>
              <w:spacing w:line="240" w:lineRule="auto"/>
              <w:ind w:right="-83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Банківські реквізити для сплати орендної плати і інших платежів відповідно до цього Договору</w:t>
            </w:r>
          </w:p>
        </w:tc>
        <w:tc>
          <w:tcPr>
            <w:tcW w:w="6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Орендодавця</w:t>
            </w:r>
          </w:p>
        </w:tc>
      </w:tr>
      <w:tr w:rsidR="00501F60" w:rsidTr="00E47696">
        <w:trPr>
          <w:trHeight w:val="26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widowControl/>
              <w:spacing w:line="256" w:lineRule="auto"/>
              <w:rPr>
                <w:rFonts w:ascii="Times New Roman" w:hAnsi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60" w:rsidRDefault="00501F60" w:rsidP="00E47696">
            <w:pPr>
              <w:widowControl/>
              <w:spacing w:line="256" w:lineRule="auto"/>
              <w:rPr>
                <w:rFonts w:ascii="Times New Roman" w:hAnsi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F60" w:rsidRDefault="00501F60" w:rsidP="00E47696">
            <w:pPr>
              <w:spacing w:line="256" w:lineRule="auto"/>
              <w:rPr>
                <w:rFonts w:cstheme="minorBidi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 xml:space="preserve">Для сплати орендної плати та авансового внеску: 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</w:p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 xml:space="preserve">Рахунок № UA483535530000026002301977161 </w:t>
            </w:r>
          </w:p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 xml:space="preserve">Банк одержувача: </w:t>
            </w:r>
          </w:p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Філія – Чернігівське ОУ АТ «Ощадбанк»</w:t>
            </w:r>
          </w:p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Код згідно з ЄДРПОУ 14242161</w:t>
            </w:r>
          </w:p>
          <w:p w:rsidR="00501F60" w:rsidRDefault="00501F60" w:rsidP="00E47696">
            <w:pPr>
              <w:spacing w:line="256" w:lineRule="auto"/>
              <w:rPr>
                <w:rFonts w:ascii="Antiqua" w:hAnsi="Antiqua" w:cstheme="minorBidi"/>
                <w:sz w:val="22"/>
                <w:szCs w:val="22"/>
              </w:rPr>
            </w:pPr>
          </w:p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 xml:space="preserve">Для сплати забезпечувального депозиту: </w:t>
            </w:r>
          </w:p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 xml:space="preserve">Рахунок № UA483535530000026002301977161 </w:t>
            </w:r>
          </w:p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 xml:space="preserve">Банк одержувача: </w:t>
            </w:r>
          </w:p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Філія – Чернігівське ОУ АТ «Ощадбанк»</w:t>
            </w:r>
          </w:p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Код згідно з ЄДРПОУ 14242161</w:t>
            </w:r>
          </w:p>
        </w:tc>
      </w:tr>
      <w:tr w:rsidR="00501F60" w:rsidTr="00E47696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before="120" w:line="256" w:lineRule="auto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15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6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F60" w:rsidRDefault="00501F60" w:rsidP="00E47696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noProof/>
                <w:sz w:val="22"/>
                <w:szCs w:val="22"/>
              </w:rPr>
              <w:t xml:space="preserve">Згідно з Методикою </w:t>
            </w:r>
            <w:r>
              <w:rPr>
                <w:rFonts w:ascii="Times New Roman" w:hAnsi="Times New Roman" w:cs="Arial Unicode MS"/>
                <w:sz w:val="22"/>
                <w:szCs w:val="22"/>
              </w:rPr>
              <w:t>р</w:t>
            </w:r>
            <w:r>
              <w:rPr>
                <w:rFonts w:ascii="Times New Roman" w:hAnsi="Times New Roman" w:cs="Arial Unicode MS"/>
                <w:noProof/>
                <w:sz w:val="22"/>
                <w:szCs w:val="22"/>
              </w:rPr>
              <w:t>озрахунку та порядку використання плати за оренду майна комунальної власності територіальної громади міста Чернігова</w:t>
            </w:r>
            <w:r>
              <w:rPr>
                <w:rFonts w:ascii="Times New Roman" w:hAnsi="Times New Roman" w:cs="Arial Unicode MS"/>
                <w:sz w:val="22"/>
                <w:szCs w:val="22"/>
              </w:rPr>
              <w:t xml:space="preserve"> орендна плата у повному обсязі перераховується на рахунок орендодавця</w:t>
            </w:r>
          </w:p>
        </w:tc>
      </w:tr>
    </w:tbl>
    <w:p w:rsidR="00501F60" w:rsidRDefault="00501F60" w:rsidP="00501F60">
      <w:pPr>
        <w:rPr>
          <w:rFonts w:ascii="Times New Roman" w:hAnsi="Times New Roman" w:cs="Arial Unicode MS"/>
          <w:sz w:val="22"/>
          <w:szCs w:val="22"/>
        </w:rPr>
      </w:pPr>
      <w:r>
        <w:rPr>
          <w:rFonts w:ascii="Times New Roman" w:hAnsi="Times New Roman" w:cs="Arial Unicode MS"/>
          <w:sz w:val="22"/>
          <w:szCs w:val="22"/>
        </w:rPr>
        <w:t>* Закон -  Закон України від 3 жовтня 2019 р. № 157-IX “Про оренду державного і комунального майна”</w:t>
      </w:r>
    </w:p>
    <w:p w:rsidR="00501F60" w:rsidRDefault="00501F60" w:rsidP="00501F60">
      <w:pPr>
        <w:rPr>
          <w:rFonts w:ascii="Times New Roman" w:hAnsi="Times New Roman" w:cs="Arial Unicode MS"/>
          <w:sz w:val="22"/>
          <w:szCs w:val="22"/>
        </w:rPr>
      </w:pPr>
      <w:r>
        <w:rPr>
          <w:rFonts w:ascii="Times New Roman" w:hAnsi="Times New Roman" w:cs="Arial Unicode MS"/>
          <w:sz w:val="22"/>
          <w:szCs w:val="22"/>
        </w:rPr>
        <w:t xml:space="preserve"> ** Порядок - Порядок передачі в оренду державного і комунального майна, затвердженого постановою кабінету Міністрів України від 3 червня  2020 р. № 483 </w:t>
      </w:r>
    </w:p>
    <w:p w:rsidR="00501F60" w:rsidRDefault="00501F60" w:rsidP="00501F60"/>
    <w:p w:rsidR="00501F60" w:rsidRPr="009500C5" w:rsidRDefault="00501F60" w:rsidP="00501F60">
      <w:pPr>
        <w:pStyle w:val="1"/>
        <w:spacing w:after="120" w:line="240" w:lineRule="auto"/>
        <w:ind w:left="400" w:firstLine="0"/>
        <w:jc w:val="center"/>
        <w:rPr>
          <w:b/>
          <w:lang w:val="uk-UA" w:eastAsia="ru-RU"/>
        </w:rPr>
      </w:pPr>
      <w:bookmarkStart w:id="4" w:name="bookmark8"/>
      <w:bookmarkStart w:id="5" w:name="bookmark6"/>
      <w:bookmarkStart w:id="6" w:name="bookmark7"/>
      <w:bookmarkStart w:id="7" w:name="bookmark9"/>
      <w:bookmarkEnd w:id="0"/>
      <w:bookmarkEnd w:id="1"/>
      <w:bookmarkEnd w:id="2"/>
      <w:bookmarkEnd w:id="4"/>
      <w:r w:rsidRPr="009500C5">
        <w:rPr>
          <w:b/>
          <w:lang w:val="uk-UA"/>
        </w:rPr>
        <w:t>ІІ. НЕЗМІНЮВАНІ УМОВИ ДОГОВОРУ</w:t>
      </w:r>
    </w:p>
    <w:p w:rsidR="00501F60" w:rsidRPr="009500C5" w:rsidRDefault="00501F60" w:rsidP="00501F60">
      <w:pPr>
        <w:pStyle w:val="11"/>
        <w:keepNext/>
        <w:keepLines/>
        <w:numPr>
          <w:ilvl w:val="0"/>
          <w:numId w:val="2"/>
        </w:numPr>
        <w:tabs>
          <w:tab w:val="left" w:pos="701"/>
        </w:tabs>
        <w:spacing w:after="0" w:line="240" w:lineRule="auto"/>
      </w:pPr>
      <w:r w:rsidRPr="009500C5">
        <w:t>Предмет Договору</w:t>
      </w:r>
      <w:bookmarkEnd w:id="5"/>
      <w:bookmarkEnd w:id="6"/>
      <w:bookmarkEnd w:id="7"/>
    </w:p>
    <w:p w:rsidR="00501F60" w:rsidRPr="009500C5" w:rsidRDefault="00501F60" w:rsidP="00501F60">
      <w:pPr>
        <w:pStyle w:val="1"/>
        <w:numPr>
          <w:ilvl w:val="1"/>
          <w:numId w:val="2"/>
        </w:numPr>
        <w:tabs>
          <w:tab w:val="left" w:pos="567"/>
        </w:tabs>
        <w:spacing w:line="240" w:lineRule="auto"/>
        <w:ind w:firstLine="567"/>
        <w:jc w:val="both"/>
      </w:pPr>
      <w:bookmarkStart w:id="8" w:name="bookmark10"/>
      <w:bookmarkEnd w:id="8"/>
      <w:r w:rsidRPr="009500C5">
        <w:t xml:space="preserve">Орендодавець </w:t>
      </w:r>
      <w:r w:rsidRPr="009500C5">
        <w:rPr>
          <w:lang w:val="uk-UA"/>
        </w:rPr>
        <w:t>передає</w:t>
      </w:r>
      <w:r w:rsidRPr="009500C5">
        <w:t>, а Орендар приймає в строкове платне користування майно, зазначене у пункті 4 Умов, вартість якого становить суму, визначену у пункті 6 Умов.</w:t>
      </w:r>
    </w:p>
    <w:p w:rsidR="00501F60" w:rsidRPr="009500C5" w:rsidRDefault="00501F60" w:rsidP="00501F60">
      <w:pPr>
        <w:pStyle w:val="1"/>
        <w:numPr>
          <w:ilvl w:val="1"/>
          <w:numId w:val="2"/>
        </w:numPr>
        <w:tabs>
          <w:tab w:val="left" w:pos="567"/>
        </w:tabs>
        <w:spacing w:line="240" w:lineRule="auto"/>
        <w:ind w:firstLine="567"/>
        <w:jc w:val="both"/>
      </w:pPr>
      <w:bookmarkStart w:id="9" w:name="bookmark11"/>
      <w:bookmarkEnd w:id="9"/>
      <w:r w:rsidRPr="009500C5">
        <w:t>Майно передається в оренду для використання згідно із пунктом 7 Умов.</w:t>
      </w:r>
    </w:p>
    <w:p w:rsidR="00501F60" w:rsidRPr="009500C5" w:rsidRDefault="00501F60" w:rsidP="00501F60">
      <w:pPr>
        <w:pStyle w:val="1"/>
        <w:tabs>
          <w:tab w:val="left" w:pos="567"/>
        </w:tabs>
        <w:spacing w:line="240" w:lineRule="auto"/>
        <w:ind w:firstLine="0"/>
        <w:jc w:val="both"/>
      </w:pPr>
    </w:p>
    <w:p w:rsidR="00501F60" w:rsidRPr="009500C5" w:rsidRDefault="00501F60" w:rsidP="00501F60">
      <w:pPr>
        <w:pStyle w:val="11"/>
        <w:keepNext/>
        <w:keepLines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</w:pPr>
      <w:bookmarkStart w:id="10" w:name="bookmark14"/>
      <w:bookmarkStart w:id="11" w:name="bookmark12"/>
      <w:bookmarkStart w:id="12" w:name="bookmark13"/>
      <w:bookmarkStart w:id="13" w:name="bookmark15"/>
      <w:bookmarkEnd w:id="10"/>
      <w:r w:rsidRPr="009500C5">
        <w:t>Умови передачі орендованого майна Орендарю</w:t>
      </w:r>
      <w:bookmarkEnd w:id="11"/>
      <w:bookmarkEnd w:id="12"/>
      <w:bookmarkEnd w:id="13"/>
    </w:p>
    <w:p w:rsidR="00501F60" w:rsidRPr="009500C5" w:rsidRDefault="00501F60" w:rsidP="00501F60">
      <w:pPr>
        <w:pStyle w:val="1"/>
        <w:numPr>
          <w:ilvl w:val="1"/>
          <w:numId w:val="2"/>
        </w:numPr>
        <w:tabs>
          <w:tab w:val="left" w:pos="0"/>
        </w:tabs>
        <w:spacing w:line="240" w:lineRule="auto"/>
        <w:ind w:firstLine="567"/>
        <w:jc w:val="both"/>
      </w:pPr>
      <w:bookmarkStart w:id="14" w:name="bookmark16"/>
      <w:bookmarkEnd w:id="14"/>
      <w:r w:rsidRPr="009500C5">
        <w:t xml:space="preserve">Орендар вступає у строкове платне користування Майном </w:t>
      </w:r>
      <w:proofErr w:type="gramStart"/>
      <w:r w:rsidRPr="009500C5">
        <w:t>у день</w:t>
      </w:r>
      <w:proofErr w:type="gramEnd"/>
      <w:r w:rsidRPr="009500C5">
        <w:t xml:space="preserve"> підписання акту приймання-передачі Майна.</w:t>
      </w:r>
    </w:p>
    <w:p w:rsidR="00501F60" w:rsidRPr="009500C5" w:rsidRDefault="00501F60" w:rsidP="00501F60">
      <w:pPr>
        <w:pStyle w:val="1"/>
        <w:tabs>
          <w:tab w:val="left" w:pos="0"/>
        </w:tabs>
        <w:spacing w:line="240" w:lineRule="auto"/>
        <w:ind w:firstLine="567"/>
        <w:jc w:val="both"/>
      </w:pPr>
      <w:r w:rsidRPr="009500C5">
        <w:t xml:space="preserve">Акт приймання-передачі підписується між Орендарем і </w:t>
      </w:r>
      <w:r w:rsidRPr="009500C5">
        <w:rPr>
          <w:lang w:val="uk-UA"/>
        </w:rPr>
        <w:t>Орендодавцем</w:t>
      </w:r>
      <w:r w:rsidRPr="009500C5">
        <w:t xml:space="preserve"> одночасно із підписанням цього Договору.</w:t>
      </w:r>
    </w:p>
    <w:p w:rsidR="00501F60" w:rsidRPr="009500C5" w:rsidRDefault="00501F60" w:rsidP="00501F60">
      <w:pPr>
        <w:pStyle w:val="1"/>
        <w:numPr>
          <w:ilvl w:val="1"/>
          <w:numId w:val="2"/>
        </w:numPr>
        <w:tabs>
          <w:tab w:val="left" w:pos="0"/>
        </w:tabs>
        <w:spacing w:line="240" w:lineRule="auto"/>
        <w:ind w:firstLine="567"/>
        <w:jc w:val="both"/>
      </w:pPr>
      <w:bookmarkStart w:id="15" w:name="bookmark17"/>
      <w:bookmarkEnd w:id="15"/>
      <w:r w:rsidRPr="009500C5">
        <w:t>Передача Майна в оренду здійснюється за його страховою вартістю, визначеною у пункті 6.2. Умов.</w:t>
      </w:r>
    </w:p>
    <w:p w:rsidR="00501F60" w:rsidRPr="009500C5" w:rsidRDefault="00501F60" w:rsidP="00501F60">
      <w:pPr>
        <w:pStyle w:val="1"/>
        <w:numPr>
          <w:ilvl w:val="1"/>
          <w:numId w:val="2"/>
        </w:numPr>
        <w:tabs>
          <w:tab w:val="left" w:pos="0"/>
        </w:tabs>
        <w:spacing w:line="240" w:lineRule="auto"/>
        <w:ind w:firstLine="567"/>
        <w:jc w:val="both"/>
      </w:pPr>
      <w:r w:rsidRPr="009500C5">
        <w:rPr>
          <w:noProof/>
          <w:lang w:val="uk-UA"/>
        </w:rPr>
        <w:t xml:space="preserve">Передача Майна в оренду не тягне за собою виникнення в Орендаря права власності на це Майно. Власником майна залишається територіальна громада </w:t>
      </w:r>
      <w:r w:rsidRPr="009500C5">
        <w:rPr>
          <w:noProof/>
          <w:lang w:val="uk-UA"/>
        </w:rPr>
        <w:lastRenderedPageBreak/>
        <w:t>м. Чернігова, а Орендар користується ним протягом строку оренди.</w:t>
      </w:r>
    </w:p>
    <w:p w:rsidR="00501F60" w:rsidRPr="009500C5" w:rsidRDefault="00501F60" w:rsidP="00501F60">
      <w:pPr>
        <w:pStyle w:val="1"/>
        <w:tabs>
          <w:tab w:val="left" w:pos="0"/>
        </w:tabs>
        <w:spacing w:line="240" w:lineRule="auto"/>
        <w:ind w:left="567" w:firstLine="0"/>
        <w:jc w:val="both"/>
      </w:pPr>
    </w:p>
    <w:p w:rsidR="00501F60" w:rsidRPr="009500C5" w:rsidRDefault="00501F60" w:rsidP="00501F60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bookmarkStart w:id="16" w:name="bookmark20"/>
      <w:bookmarkEnd w:id="16"/>
      <w:r w:rsidRPr="009500C5">
        <w:rPr>
          <w:b/>
        </w:rPr>
        <w:t>3. Орендна плата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bookmarkStart w:id="17" w:name="bookmark22"/>
      <w:bookmarkEnd w:id="17"/>
      <w:r w:rsidRPr="009500C5">
        <w:tab/>
        <w:t xml:space="preserve">3.1. Орендна плата за базовий </w:t>
      </w:r>
      <w:r w:rsidRPr="00501F60">
        <w:t xml:space="preserve">місяць </w:t>
      </w:r>
      <w:r w:rsidRPr="00501F60">
        <w:rPr>
          <w:lang w:val="uk-UA"/>
        </w:rPr>
        <w:t>_________</w:t>
      </w:r>
      <w:proofErr w:type="gramStart"/>
      <w:r w:rsidRPr="00501F60">
        <w:rPr>
          <w:lang w:val="uk-UA"/>
        </w:rPr>
        <w:t>_</w:t>
      </w:r>
      <w:r w:rsidRPr="00501F60">
        <w:t xml:space="preserve">  2021</w:t>
      </w:r>
      <w:proofErr w:type="gramEnd"/>
      <w:r w:rsidRPr="00501F60">
        <w:t xml:space="preserve"> року</w:t>
      </w:r>
      <w:r w:rsidRPr="009500C5">
        <w:t xml:space="preserve"> становить суму, визначену у пункті 9 Умов. 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 xml:space="preserve">Нарахування ПДВ на суму орендної плати здійснюється </w:t>
      </w:r>
      <w:proofErr w:type="gramStart"/>
      <w:r w:rsidRPr="009500C5">
        <w:t>у порядку</w:t>
      </w:r>
      <w:proofErr w:type="gramEnd"/>
      <w:r w:rsidRPr="009500C5">
        <w:t>, визначеному законодавством.</w:t>
      </w:r>
    </w:p>
    <w:p w:rsidR="00501F60" w:rsidRPr="009500C5" w:rsidRDefault="00501F60" w:rsidP="00501F60">
      <w:pPr>
        <w:pStyle w:val="1"/>
        <w:ind w:firstLine="740"/>
        <w:jc w:val="both"/>
      </w:pPr>
      <w:proofErr w:type="gramStart"/>
      <w:r w:rsidRPr="009500C5">
        <w:t>До складу</w:t>
      </w:r>
      <w:proofErr w:type="gramEnd"/>
      <w:r w:rsidRPr="009500C5">
        <w:t xml:space="preserve"> орендної плати не входять витрати на утримання орендованого майна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 ч.: покрівлі, фасаду, вивіз сміття тощо), а також плата за користування землею.</w:t>
      </w:r>
    </w:p>
    <w:p w:rsidR="00501F60" w:rsidRPr="009500C5" w:rsidRDefault="00501F60" w:rsidP="00501F60">
      <w:pPr>
        <w:pStyle w:val="1"/>
        <w:ind w:firstLine="740"/>
        <w:jc w:val="both"/>
      </w:pPr>
      <w:r w:rsidRPr="009500C5">
        <w:t xml:space="preserve">Орендар несе ці витрати на основі окремих договорів, укладених напряму із постачальниками комунальних послуг </w:t>
      </w:r>
      <w:proofErr w:type="gramStart"/>
      <w:r w:rsidRPr="009500C5">
        <w:t>в порядку</w:t>
      </w:r>
      <w:proofErr w:type="gramEnd"/>
      <w:r w:rsidRPr="009500C5">
        <w:t>, визначеному пунктом 6.5. цього Договору.</w:t>
      </w:r>
    </w:p>
    <w:p w:rsidR="00501F60" w:rsidRPr="009500C5" w:rsidRDefault="00501F60" w:rsidP="00501F60">
      <w:pPr>
        <w:pStyle w:val="1"/>
        <w:ind w:firstLine="740"/>
        <w:jc w:val="both"/>
      </w:pPr>
      <w:bookmarkStart w:id="18" w:name="bookmark23"/>
      <w:bookmarkEnd w:id="18"/>
      <w:r w:rsidRPr="009500C5">
        <w:t xml:space="preserve">3.2. Розмір орендної плати за перший місяць оренди </w:t>
      </w:r>
      <w:r>
        <w:rPr>
          <w:u w:val="single"/>
          <w:lang w:val="uk-UA"/>
        </w:rPr>
        <w:t>________</w:t>
      </w:r>
      <w:r w:rsidRPr="009500C5">
        <w:rPr>
          <w:u w:val="single"/>
        </w:rPr>
        <w:t xml:space="preserve"> 2021 року</w:t>
      </w:r>
      <w:r w:rsidRPr="009500C5">
        <w:t xml:space="preserve"> визначається шляхом коригування орендної плати за базовий місяць на індекси інфляції </w:t>
      </w:r>
      <w:r w:rsidRPr="009500C5">
        <w:rPr>
          <w:u w:val="single"/>
        </w:rPr>
        <w:t xml:space="preserve">за </w:t>
      </w:r>
      <w:r>
        <w:rPr>
          <w:u w:val="single"/>
          <w:lang w:val="uk-UA"/>
        </w:rPr>
        <w:t>_____________</w:t>
      </w:r>
      <w:r w:rsidRPr="009500C5">
        <w:rPr>
          <w:u w:val="single"/>
        </w:rPr>
        <w:t xml:space="preserve"> 2021 року.</w:t>
      </w:r>
      <w:r w:rsidRPr="009500C5">
        <w:t xml:space="preserve">    </w:t>
      </w:r>
    </w:p>
    <w:p w:rsidR="00501F60" w:rsidRPr="009500C5" w:rsidRDefault="00501F60" w:rsidP="00501F60">
      <w:pPr>
        <w:pStyle w:val="1"/>
        <w:ind w:firstLine="740"/>
        <w:jc w:val="both"/>
      </w:pPr>
      <w:r w:rsidRPr="009500C5">
        <w:t>Розмір орендної плати за другий і кожний наступний місяці оренди визначається шляхом коригування орендної плати за попередній місяць на індекс інфляції за поточний місяць.</w:t>
      </w:r>
    </w:p>
    <w:p w:rsidR="00501F60" w:rsidRPr="009500C5" w:rsidRDefault="00501F60" w:rsidP="00501F60">
      <w:pPr>
        <w:pStyle w:val="2"/>
        <w:ind w:firstLine="426"/>
        <w:rPr>
          <w:noProof w:val="0"/>
          <w:sz w:val="26"/>
          <w:szCs w:val="26"/>
        </w:rPr>
      </w:pPr>
      <w:bookmarkStart w:id="19" w:name="bookmark25"/>
      <w:bookmarkEnd w:id="19"/>
      <w:r w:rsidRPr="009500C5">
        <w:rPr>
          <w:sz w:val="26"/>
          <w:szCs w:val="26"/>
        </w:rPr>
        <w:t xml:space="preserve"> </w:t>
      </w:r>
      <w:r w:rsidRPr="009500C5">
        <w:rPr>
          <w:sz w:val="26"/>
          <w:szCs w:val="26"/>
        </w:rPr>
        <w:tab/>
      </w:r>
      <w:r w:rsidRPr="009500C5">
        <w:rPr>
          <w:noProof w:val="0"/>
          <w:sz w:val="26"/>
          <w:szCs w:val="26"/>
        </w:rPr>
        <w:t xml:space="preserve">3.3. Установлену </w:t>
      </w:r>
      <w:r w:rsidRPr="00794175">
        <w:rPr>
          <w:noProof w:val="0"/>
          <w:sz w:val="26"/>
          <w:szCs w:val="26"/>
        </w:rPr>
        <w:t>в п.</w:t>
      </w:r>
      <w:r w:rsidRPr="00794175">
        <w:rPr>
          <w:sz w:val="26"/>
          <w:szCs w:val="26"/>
        </w:rPr>
        <w:t>3</w:t>
      </w:r>
      <w:r w:rsidRPr="00794175">
        <w:rPr>
          <w:noProof w:val="0"/>
          <w:sz w:val="26"/>
          <w:szCs w:val="26"/>
        </w:rPr>
        <w:t xml:space="preserve">.2 </w:t>
      </w:r>
      <w:r w:rsidRPr="00794175">
        <w:rPr>
          <w:sz w:val="26"/>
          <w:szCs w:val="26"/>
        </w:rPr>
        <w:t>оре</w:t>
      </w:r>
      <w:r w:rsidRPr="00794175">
        <w:rPr>
          <w:noProof w:val="0"/>
          <w:sz w:val="26"/>
          <w:szCs w:val="26"/>
        </w:rPr>
        <w:t>ндну плату Орендар зобов'язаний</w:t>
      </w:r>
      <w:r w:rsidRPr="00794175">
        <w:rPr>
          <w:sz w:val="26"/>
          <w:szCs w:val="26"/>
        </w:rPr>
        <w:t xml:space="preserve"> </w:t>
      </w:r>
      <w:r w:rsidRPr="00794175">
        <w:rPr>
          <w:noProof w:val="0"/>
          <w:sz w:val="26"/>
          <w:szCs w:val="26"/>
        </w:rPr>
        <w:t xml:space="preserve">перерахувати на рахунок Орендодавця </w:t>
      </w:r>
      <w:r w:rsidRPr="00794175">
        <w:rPr>
          <w:sz w:val="26"/>
          <w:szCs w:val="26"/>
          <w:lang w:val="en-US"/>
        </w:rPr>
        <w:t>UA</w:t>
      </w:r>
      <w:r w:rsidRPr="00794175">
        <w:rPr>
          <w:sz w:val="26"/>
          <w:szCs w:val="26"/>
        </w:rPr>
        <w:t xml:space="preserve">483535530000026002301977161 (для перерахування реєстраційного внеску) Філія – Чернігівське ОУ АТ «Ощадбанк», Код згідно з ЄДРПОУ 14242161, </w:t>
      </w:r>
      <w:r w:rsidRPr="00794175">
        <w:rPr>
          <w:noProof w:val="0"/>
          <w:sz w:val="26"/>
          <w:szCs w:val="26"/>
        </w:rPr>
        <w:t>щ</w:t>
      </w:r>
      <w:r w:rsidRPr="00794175">
        <w:rPr>
          <w:sz w:val="26"/>
          <w:szCs w:val="26"/>
        </w:rPr>
        <w:t>омісяця</w:t>
      </w:r>
      <w:r w:rsidRPr="009500C5">
        <w:rPr>
          <w:sz w:val="26"/>
          <w:szCs w:val="26"/>
        </w:rPr>
        <w:t>, не пізніше останнього числа поточного місяця</w:t>
      </w:r>
      <w:r w:rsidRPr="009500C5">
        <w:rPr>
          <w:noProof w:val="0"/>
          <w:sz w:val="26"/>
          <w:szCs w:val="26"/>
        </w:rPr>
        <w:t>.</w:t>
      </w:r>
    </w:p>
    <w:p w:rsidR="00501F60" w:rsidRPr="009500C5" w:rsidRDefault="00501F60" w:rsidP="00501F60">
      <w:pPr>
        <w:pStyle w:val="a8"/>
        <w:spacing w:before="0"/>
        <w:ind w:firstLine="708"/>
        <w:jc w:val="both"/>
        <w:rPr>
          <w:rFonts w:ascii="Times New Roman" w:hAnsi="Times New Roman"/>
          <w:szCs w:val="26"/>
        </w:rPr>
      </w:pPr>
      <w:r w:rsidRPr="009500C5">
        <w:rPr>
          <w:rFonts w:ascii="Times New Roman" w:hAnsi="Times New Roman"/>
          <w:szCs w:val="26"/>
        </w:rPr>
        <w:t xml:space="preserve">3.4. </w:t>
      </w:r>
      <w:bookmarkStart w:id="20" w:name="bookmark26"/>
      <w:bookmarkEnd w:id="20"/>
      <w:r w:rsidRPr="009500C5">
        <w:rPr>
          <w:rFonts w:ascii="Times New Roman" w:hAnsi="Times New Roman"/>
          <w:szCs w:val="26"/>
        </w:rPr>
        <w:t>ПДВ нараховується на загальну суму орендної плати згідно з чинним законодавством.</w:t>
      </w:r>
    </w:p>
    <w:p w:rsidR="00501F60" w:rsidRPr="009500C5" w:rsidRDefault="00501F60" w:rsidP="00501F60">
      <w:pPr>
        <w:pStyle w:val="a8"/>
        <w:spacing w:before="0"/>
        <w:ind w:firstLine="708"/>
        <w:jc w:val="both"/>
        <w:rPr>
          <w:rFonts w:ascii="Times New Roman" w:hAnsi="Times New Roman"/>
          <w:szCs w:val="26"/>
        </w:rPr>
      </w:pPr>
      <w:r w:rsidRPr="009500C5">
        <w:rPr>
          <w:rFonts w:ascii="Times New Roman" w:hAnsi="Times New Roman"/>
          <w:szCs w:val="26"/>
        </w:rPr>
        <w:t>3.5. У день укладання цього Договору або до цієї дати Орендар сплачує Орендодавцю авансовий внесок за кількість місяців та у розмірі, зазначеному у пункті 10 Умов.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bookmarkStart w:id="21" w:name="bookmark28"/>
      <w:bookmarkEnd w:id="21"/>
      <w:r w:rsidRPr="009500C5">
        <w:tab/>
        <w:t>3.6. Підставою для сплати авансового внеску з орендної плати є протокол про результати електронного аукціону.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bookmarkStart w:id="22" w:name="bookmark29"/>
      <w:bookmarkStart w:id="23" w:name="bookmark31"/>
      <w:bookmarkEnd w:id="22"/>
      <w:bookmarkEnd w:id="23"/>
      <w:r w:rsidRPr="009500C5">
        <w:tab/>
      </w:r>
      <w:bookmarkStart w:id="24" w:name="bookmark32"/>
      <w:bookmarkEnd w:id="24"/>
      <w:r w:rsidRPr="009500C5">
        <w:t>3.7.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</w:t>
      </w:r>
      <w:r w:rsidRPr="009500C5">
        <w:rPr>
          <w:noProof/>
        </w:rPr>
        <w:t xml:space="preserve">, </w:t>
      </w:r>
      <w:r w:rsidRPr="009500C5">
        <w:t>включаючи день оплати.</w:t>
      </w:r>
    </w:p>
    <w:p w:rsidR="00501F60" w:rsidRPr="009500C5" w:rsidRDefault="00501F60" w:rsidP="00501F60">
      <w:pPr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9500C5">
        <w:rPr>
          <w:rFonts w:ascii="Times New Roman" w:hAnsi="Times New Roman"/>
          <w:sz w:val="26"/>
          <w:szCs w:val="26"/>
        </w:rPr>
        <w:t>По закінченню 6 місяців з дня порушення зобов’язання  нарахування пені не припиняється.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  <w:rPr>
          <w:noProof/>
        </w:rPr>
      </w:pPr>
      <w:r w:rsidRPr="009500C5">
        <w:tab/>
      </w:r>
      <w:r w:rsidRPr="009500C5">
        <w:rPr>
          <w:noProof/>
        </w:rPr>
        <w:t>У разі несвоєчасного надходження орендної плати у першу чергу погашається пеня.</w:t>
      </w:r>
    </w:p>
    <w:p w:rsidR="00501F60" w:rsidRPr="009500C5" w:rsidRDefault="00501F60" w:rsidP="00501F60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25" w:name="bookmark33"/>
      <w:bookmarkEnd w:id="25"/>
      <w:r w:rsidRPr="009500C5">
        <w:tab/>
        <w:t xml:space="preserve">3.8. Надміру сплачена сума орендної плати, що надійшла Орендодавцю, підлягає в установленому порядку заліку в рахунок майбутніх платежів, а у разі неможливості такого заліку у зв'язку з припиненням орендних відносин - поверненню Орендарю. Сума орендної плати, сплаченої авансом відповідно </w:t>
      </w:r>
      <w:proofErr w:type="gramStart"/>
      <w:r w:rsidRPr="009500C5">
        <w:t>до пункту</w:t>
      </w:r>
      <w:proofErr w:type="gramEnd"/>
      <w:r w:rsidRPr="009500C5">
        <w:t xml:space="preserve"> 3.5. цього Договору, підлягає зарахуванню у рахунок сплати орендної плати за перші місяці оренди після підписання акта приймання-передачі Майна.</w:t>
      </w:r>
    </w:p>
    <w:p w:rsidR="00501F60" w:rsidRPr="009500C5" w:rsidRDefault="00501F60" w:rsidP="00501F60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26" w:name="bookmark34"/>
      <w:bookmarkEnd w:id="26"/>
      <w:r w:rsidRPr="009500C5">
        <w:lastRenderedPageBreak/>
        <w:tab/>
        <w:t xml:space="preserve">3.9. Припинення Договору оренди не звільняє Орендаря від обов'язку сплатити заборгованість за орендною платою, якщо така виникла, у повному обсязі, ураховуючи пеню. </w:t>
      </w:r>
    </w:p>
    <w:p w:rsidR="00501F60" w:rsidRPr="009500C5" w:rsidRDefault="00501F60" w:rsidP="00501F60">
      <w:pPr>
        <w:pStyle w:val="1"/>
        <w:tabs>
          <w:tab w:val="left" w:pos="0"/>
        </w:tabs>
        <w:spacing w:after="120" w:line="240" w:lineRule="auto"/>
        <w:ind w:firstLine="0"/>
        <w:jc w:val="both"/>
      </w:pPr>
      <w:bookmarkStart w:id="27" w:name="bookmark35"/>
      <w:bookmarkEnd w:id="27"/>
      <w:r w:rsidRPr="009500C5">
        <w:tab/>
        <w:t>3.10. Орендар зобов’язаний на вимогу Орендодавця проводити звіряння взаєморозрахунків по орендних платежах і оформляти акти звіряння.</w:t>
      </w:r>
      <w:bookmarkStart w:id="28" w:name="bookmark38"/>
      <w:bookmarkStart w:id="29" w:name="bookmark36"/>
      <w:bookmarkStart w:id="30" w:name="bookmark37"/>
      <w:bookmarkStart w:id="31" w:name="bookmark39"/>
      <w:bookmarkEnd w:id="28"/>
    </w:p>
    <w:p w:rsidR="00501F60" w:rsidRPr="009500C5" w:rsidRDefault="00501F60" w:rsidP="00501F60">
      <w:pPr>
        <w:pStyle w:val="1"/>
        <w:tabs>
          <w:tab w:val="left" w:pos="0"/>
        </w:tabs>
        <w:spacing w:after="120" w:line="240" w:lineRule="auto"/>
        <w:ind w:firstLine="0"/>
        <w:jc w:val="both"/>
      </w:pPr>
    </w:p>
    <w:p w:rsidR="00501F60" w:rsidRPr="009500C5" w:rsidRDefault="00501F60" w:rsidP="00501F60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9500C5">
        <w:rPr>
          <w:b/>
        </w:rPr>
        <w:t>4. Повернення Майна з оренди і забезпечувальний депозит</w:t>
      </w:r>
      <w:bookmarkEnd w:id="29"/>
      <w:bookmarkEnd w:id="30"/>
      <w:bookmarkEnd w:id="31"/>
    </w:p>
    <w:p w:rsidR="00501F60" w:rsidRPr="009500C5" w:rsidRDefault="00501F60" w:rsidP="00501F60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32" w:name="bookmark40"/>
      <w:bookmarkEnd w:id="32"/>
      <w:r w:rsidRPr="009500C5">
        <w:tab/>
        <w:t>4.1. У разі припинення або розірвання Договору Орендар зобов’язаний:</w:t>
      </w:r>
    </w:p>
    <w:p w:rsidR="00501F60" w:rsidRPr="009500C5" w:rsidRDefault="00501F60" w:rsidP="00501F60">
      <w:pPr>
        <w:pStyle w:val="1"/>
        <w:ind w:firstLine="708"/>
        <w:jc w:val="both"/>
      </w:pPr>
      <w:r w:rsidRPr="009500C5">
        <w:t>-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Майна,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здійснено капітальний     ремонт - то разом із такими поліпшеннями/капітальним ремонтом;</w:t>
      </w:r>
    </w:p>
    <w:p w:rsidR="00501F60" w:rsidRPr="009500C5" w:rsidRDefault="00501F60" w:rsidP="00501F60">
      <w:pPr>
        <w:pStyle w:val="1"/>
        <w:ind w:firstLine="708"/>
        <w:jc w:val="both"/>
      </w:pPr>
      <w:r w:rsidRPr="009500C5">
        <w:t>- сплатити орендну плату, нараховану по дату припинення цього Договору включно, пеню (за наявності);</w:t>
      </w:r>
    </w:p>
    <w:p w:rsidR="00501F60" w:rsidRPr="009500C5" w:rsidRDefault="00501F60" w:rsidP="00501F60">
      <w:pPr>
        <w:pStyle w:val="1"/>
        <w:ind w:firstLine="708"/>
        <w:jc w:val="both"/>
      </w:pPr>
      <w:r w:rsidRPr="009500C5">
        <w:t>- відшкодувати Балансоутримувачу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такі випадки погіршення стану або втрати орендованого Майна) або в разі демонтажу або іншого вилучення невід’ємних поліпшень/капітального ремонту.</w:t>
      </w:r>
    </w:p>
    <w:p w:rsidR="00501F60" w:rsidRPr="009500C5" w:rsidRDefault="00501F60" w:rsidP="00501F60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33" w:name="bookmark41"/>
      <w:bookmarkEnd w:id="33"/>
      <w:r w:rsidRPr="009500C5">
        <w:tab/>
        <w:t xml:space="preserve">4.2. Протягом 3 робочих днів з моменту припинення або розірвання цього Договору Орендодавець зобов’язаний оглянути Майно і зафіксувати його поточний стан. </w:t>
      </w:r>
    </w:p>
    <w:p w:rsidR="00501F60" w:rsidRPr="009500C5" w:rsidRDefault="00501F60" w:rsidP="00501F60">
      <w:pPr>
        <w:pStyle w:val="1"/>
        <w:tabs>
          <w:tab w:val="left" w:pos="0"/>
        </w:tabs>
        <w:spacing w:line="240" w:lineRule="auto"/>
        <w:ind w:firstLine="0"/>
        <w:jc w:val="both"/>
      </w:pPr>
      <w:r w:rsidRPr="009500C5">
        <w:tab/>
        <w:t xml:space="preserve">Орендодавець складає акт повернення з оренди орендованого </w:t>
      </w:r>
      <w:proofErr w:type="gramStart"/>
      <w:r w:rsidRPr="009500C5">
        <w:t>Майна</w:t>
      </w:r>
      <w:proofErr w:type="gramEnd"/>
      <w:r w:rsidRPr="009500C5">
        <w:t xml:space="preserve"> у двох оригінальних примірниках і надає підписані Орендодавцем примірники Орендарю.</w:t>
      </w:r>
    </w:p>
    <w:p w:rsidR="00501F60" w:rsidRPr="009500C5" w:rsidRDefault="00501F60" w:rsidP="00501F60">
      <w:pPr>
        <w:pStyle w:val="1"/>
        <w:spacing w:line="240" w:lineRule="auto"/>
        <w:ind w:firstLine="708"/>
        <w:jc w:val="both"/>
      </w:pPr>
      <w:r w:rsidRPr="009500C5">
        <w:t xml:space="preserve">4.3. Орендар зобов’язаний: </w:t>
      </w:r>
    </w:p>
    <w:p w:rsidR="00501F60" w:rsidRPr="009500C5" w:rsidRDefault="00501F60" w:rsidP="00501F60">
      <w:pPr>
        <w:pStyle w:val="1"/>
        <w:spacing w:line="240" w:lineRule="auto"/>
        <w:ind w:firstLine="740"/>
        <w:jc w:val="both"/>
      </w:pPr>
      <w:r w:rsidRPr="009500C5">
        <w:t xml:space="preserve">1) підписати два примірника акта повернення з оренди орендованого </w:t>
      </w:r>
      <w:proofErr w:type="gramStart"/>
      <w:r w:rsidRPr="009500C5">
        <w:t>Майна</w:t>
      </w:r>
      <w:proofErr w:type="gramEnd"/>
      <w:r w:rsidRPr="009500C5">
        <w:t xml:space="preserve"> не пізніше ніж протягом наступного робочого дня з моменту їх отримання від Орендодавця і одночасно повернути Орендодавцю примірник підписаний Орендарем акта разом із ключами від об’єкту Оренди (у разі якщо доступ до об’єкту оренди забезпечується ключами).</w:t>
      </w:r>
    </w:p>
    <w:p w:rsidR="00501F60" w:rsidRPr="009500C5" w:rsidRDefault="00501F60" w:rsidP="00501F60">
      <w:pPr>
        <w:pStyle w:val="1"/>
        <w:spacing w:line="240" w:lineRule="auto"/>
        <w:ind w:firstLine="740"/>
        <w:jc w:val="both"/>
      </w:pPr>
      <w:r w:rsidRPr="009500C5">
        <w:t>2) звільнити Майно одночасно із поверненням підписаних Орендарем актів.</w:t>
      </w:r>
      <w:bookmarkStart w:id="34" w:name="bookmark42"/>
      <w:bookmarkEnd w:id="34"/>
    </w:p>
    <w:p w:rsidR="00501F60" w:rsidRPr="009500C5" w:rsidRDefault="00501F60" w:rsidP="00501F60">
      <w:pPr>
        <w:pStyle w:val="1"/>
        <w:spacing w:line="240" w:lineRule="auto"/>
        <w:ind w:firstLine="740"/>
        <w:jc w:val="both"/>
      </w:pPr>
      <w:r w:rsidRPr="009500C5">
        <w:t>4.4. Майно вважається повернутим з оренди з моменту підписання Орендодавцем та Орендарем акта повернення з оренди орендованого Майна.</w:t>
      </w:r>
      <w:bookmarkStart w:id="35" w:name="bookmark43"/>
      <w:bookmarkEnd w:id="35"/>
    </w:p>
    <w:p w:rsidR="00501F60" w:rsidRPr="009500C5" w:rsidRDefault="00501F60" w:rsidP="00501F60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500C5">
        <w:rPr>
          <w:rFonts w:ascii="Times New Roman" w:hAnsi="Times New Roman"/>
          <w:sz w:val="26"/>
          <w:szCs w:val="26"/>
        </w:rPr>
        <w:t xml:space="preserve">  4.5. Якщо Орендар не повертає Майно після отримання від Орендодавця примірників акта повернення з оренди орендованого Майна, Орендар сплачує Орендодавцю неустойку у розмірі подвійної орендної плати за кожний день користування Майном після дати припинення цього Договору, що розраховується від розміру орендної плати за останній місяць оренди.</w:t>
      </w:r>
      <w:bookmarkStart w:id="36" w:name="bookmark44"/>
      <w:bookmarkEnd w:id="36"/>
      <w:r w:rsidRPr="009500C5">
        <w:rPr>
          <w:rFonts w:ascii="Times New Roman" w:hAnsi="Times New Roman"/>
          <w:sz w:val="26"/>
          <w:szCs w:val="26"/>
        </w:rPr>
        <w:t xml:space="preserve"> </w:t>
      </w:r>
    </w:p>
    <w:p w:rsidR="00501F60" w:rsidRPr="009500C5" w:rsidRDefault="00501F60" w:rsidP="00501F60">
      <w:pPr>
        <w:pStyle w:val="a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500C5">
        <w:rPr>
          <w:rFonts w:ascii="Times New Roman" w:hAnsi="Times New Roman"/>
          <w:sz w:val="26"/>
          <w:szCs w:val="26"/>
        </w:rPr>
        <w:t xml:space="preserve">   У разі, якщо Орендар затримав повернення Майна, він несе ризик його випадкового знищення або випадкового пошкодження.</w:t>
      </w:r>
    </w:p>
    <w:p w:rsidR="00501F60" w:rsidRPr="009500C5" w:rsidRDefault="00501F60" w:rsidP="00501F60">
      <w:pPr>
        <w:pStyle w:val="1"/>
        <w:spacing w:line="240" w:lineRule="auto"/>
        <w:ind w:firstLine="740"/>
        <w:jc w:val="both"/>
      </w:pPr>
      <w:r w:rsidRPr="009500C5">
        <w:t>4.6. З метою виконання зобов’язань Орендаря за цим Договором,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  <w:bookmarkStart w:id="37" w:name="bookmark47"/>
      <w:bookmarkStart w:id="38" w:name="bookmark48"/>
      <w:bookmarkEnd w:id="37"/>
      <w:bookmarkEnd w:id="38"/>
    </w:p>
    <w:p w:rsidR="00501F60" w:rsidRPr="009500C5" w:rsidRDefault="00501F60" w:rsidP="00501F60">
      <w:pPr>
        <w:pStyle w:val="1"/>
        <w:spacing w:line="240" w:lineRule="auto"/>
        <w:ind w:firstLine="740"/>
        <w:jc w:val="both"/>
      </w:pPr>
      <w:r w:rsidRPr="009500C5">
        <w:t xml:space="preserve">4.7. Орендодавець перераховує забезпечувальний депозит у повному обсязі </w:t>
      </w:r>
      <w:r w:rsidRPr="009500C5">
        <w:lastRenderedPageBreak/>
        <w:t>до міського бюджету, якщо:</w:t>
      </w:r>
    </w:p>
    <w:p w:rsidR="00501F60" w:rsidRPr="009500C5" w:rsidRDefault="00501F60" w:rsidP="00501F60">
      <w:pPr>
        <w:pStyle w:val="1"/>
        <w:spacing w:line="240" w:lineRule="auto"/>
        <w:ind w:firstLine="740"/>
        <w:jc w:val="both"/>
      </w:pPr>
      <w:r w:rsidRPr="009500C5">
        <w:t xml:space="preserve">- Орендар відмовився від підписання акта повернення з оренди орендованого </w:t>
      </w:r>
      <w:proofErr w:type="gramStart"/>
      <w:r w:rsidRPr="009500C5">
        <w:t>Майна</w:t>
      </w:r>
      <w:proofErr w:type="gramEnd"/>
      <w:r w:rsidRPr="009500C5">
        <w:t xml:space="preserve"> у строк, визначений цим Договором, або створює перешкоди у доступі до орендованого Майна представникам Орендодавця з метою складання такого акта;</w:t>
      </w:r>
    </w:p>
    <w:p w:rsidR="00501F60" w:rsidRPr="009500C5" w:rsidRDefault="00501F60" w:rsidP="00501F60">
      <w:pPr>
        <w:pStyle w:val="1"/>
        <w:spacing w:line="240" w:lineRule="auto"/>
        <w:ind w:firstLine="740"/>
        <w:jc w:val="both"/>
      </w:pPr>
      <w:r w:rsidRPr="009500C5">
        <w:t>- 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  <w:bookmarkStart w:id="39" w:name="bookmark49"/>
      <w:bookmarkEnd w:id="39"/>
    </w:p>
    <w:p w:rsidR="00501F60" w:rsidRPr="009500C5" w:rsidRDefault="00501F60" w:rsidP="00501F60">
      <w:pPr>
        <w:pStyle w:val="1"/>
        <w:spacing w:line="240" w:lineRule="auto"/>
        <w:ind w:firstLine="740"/>
        <w:jc w:val="both"/>
      </w:pPr>
      <w:r w:rsidRPr="009500C5">
        <w:t>4.8. Орендодавець не пізніше п’ятого робочого дня з моменту отримання від Орендаря примірника акта повернення з оренди Орендованого Майна перераховує забезпечувальний депозит на погашення невиконаних зобов’язань Орендаря у такій черговості:</w:t>
      </w:r>
    </w:p>
    <w:p w:rsidR="00501F60" w:rsidRPr="009500C5" w:rsidRDefault="00501F60" w:rsidP="00501F60">
      <w:pPr>
        <w:pStyle w:val="1"/>
        <w:spacing w:line="240" w:lineRule="auto"/>
        <w:ind w:firstLine="740"/>
        <w:jc w:val="both"/>
      </w:pPr>
      <w:r w:rsidRPr="009500C5">
        <w:t xml:space="preserve">- </w:t>
      </w:r>
      <w:proofErr w:type="gramStart"/>
      <w:r w:rsidRPr="009500C5">
        <w:t>у  першу</w:t>
      </w:r>
      <w:proofErr w:type="gramEnd"/>
      <w:r w:rsidRPr="009500C5">
        <w:t xml:space="preserve">  чергу погашаються зобов’язання Орендаря зі сплати пені (пункт 3.7. цього Договору);</w:t>
      </w:r>
    </w:p>
    <w:p w:rsidR="00501F60" w:rsidRPr="009500C5" w:rsidRDefault="00501F60" w:rsidP="00501F60">
      <w:pPr>
        <w:pStyle w:val="1"/>
        <w:spacing w:line="240" w:lineRule="auto"/>
        <w:ind w:firstLine="740"/>
        <w:jc w:val="both"/>
      </w:pPr>
      <w:r w:rsidRPr="009500C5">
        <w:t>- у другу чергу погашаються зобов’язання Орендаря зі сплати неустойки (пункт 4.5. цього Договору);</w:t>
      </w:r>
    </w:p>
    <w:p w:rsidR="00501F60" w:rsidRPr="009500C5" w:rsidRDefault="00501F60" w:rsidP="00501F60">
      <w:pPr>
        <w:pStyle w:val="1"/>
        <w:spacing w:line="240" w:lineRule="auto"/>
        <w:ind w:firstLine="740"/>
        <w:jc w:val="both"/>
      </w:pPr>
      <w:r w:rsidRPr="009500C5">
        <w:t>- у третю чергу погашаються зобов’язання Орендаря зі сплати орендної плати;</w:t>
      </w:r>
    </w:p>
    <w:p w:rsidR="00501F60" w:rsidRPr="009500C5" w:rsidRDefault="00501F60" w:rsidP="00501F60">
      <w:pPr>
        <w:pStyle w:val="1"/>
        <w:spacing w:line="240" w:lineRule="auto"/>
        <w:ind w:firstLine="740"/>
        <w:jc w:val="both"/>
      </w:pPr>
      <w:r w:rsidRPr="009500C5">
        <w:t>- у четверту чергу погашаються зобов’язання Орендаря з компенсації суми збитків, завданих орендованому Майну;</w:t>
      </w:r>
    </w:p>
    <w:p w:rsidR="00501F60" w:rsidRPr="009500C5" w:rsidRDefault="00501F60" w:rsidP="00501F60">
      <w:pPr>
        <w:pStyle w:val="1"/>
        <w:spacing w:line="240" w:lineRule="auto"/>
        <w:ind w:firstLine="740"/>
        <w:jc w:val="both"/>
      </w:pPr>
      <w:r w:rsidRPr="009500C5">
        <w:t>- у п’яту чергу погашаються зобов’язання Орендаря зі сплати інших платежів за цим Договором або в рахунок погашення інших не виконаних Орендарем зобов’язань за цим Договором.</w:t>
      </w:r>
    </w:p>
    <w:p w:rsidR="00501F60" w:rsidRPr="009500C5" w:rsidRDefault="00501F60" w:rsidP="00501F60">
      <w:pPr>
        <w:pStyle w:val="1"/>
        <w:spacing w:line="240" w:lineRule="auto"/>
        <w:ind w:firstLine="743"/>
        <w:jc w:val="both"/>
      </w:pPr>
      <w:r w:rsidRPr="009500C5"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  <w:bookmarkStart w:id="40" w:name="bookmark52"/>
      <w:bookmarkStart w:id="41" w:name="bookmark50"/>
      <w:bookmarkStart w:id="42" w:name="bookmark51"/>
      <w:bookmarkStart w:id="43" w:name="bookmark53"/>
      <w:bookmarkEnd w:id="40"/>
    </w:p>
    <w:p w:rsidR="00501F60" w:rsidRPr="009500C5" w:rsidRDefault="00501F60" w:rsidP="00501F60">
      <w:pPr>
        <w:pStyle w:val="1"/>
        <w:spacing w:line="240" w:lineRule="auto"/>
        <w:ind w:firstLine="743"/>
        <w:jc w:val="both"/>
      </w:pPr>
    </w:p>
    <w:p w:rsidR="00501F60" w:rsidRPr="009500C5" w:rsidRDefault="00501F60" w:rsidP="00501F60">
      <w:pPr>
        <w:pStyle w:val="1"/>
        <w:spacing w:line="240" w:lineRule="auto"/>
        <w:ind w:firstLine="740"/>
        <w:jc w:val="center"/>
        <w:rPr>
          <w:b/>
        </w:rPr>
      </w:pPr>
      <w:r w:rsidRPr="009500C5">
        <w:rPr>
          <w:b/>
        </w:rPr>
        <w:t>5. Поліпшення і ремонт орендованого Майна</w:t>
      </w:r>
      <w:bookmarkStart w:id="44" w:name="bookmark54"/>
      <w:bookmarkEnd w:id="41"/>
      <w:bookmarkEnd w:id="42"/>
      <w:bookmarkEnd w:id="43"/>
      <w:bookmarkEnd w:id="44"/>
    </w:p>
    <w:p w:rsidR="00501F60" w:rsidRPr="009500C5" w:rsidRDefault="00501F60" w:rsidP="00501F60">
      <w:pPr>
        <w:pStyle w:val="1"/>
        <w:spacing w:line="240" w:lineRule="auto"/>
        <w:jc w:val="both"/>
      </w:pPr>
      <w:r w:rsidRPr="009500C5">
        <w:tab/>
        <w:t>5.</w:t>
      </w:r>
      <w:proofErr w:type="gramStart"/>
      <w:r w:rsidRPr="009500C5">
        <w:t>1.Орендар</w:t>
      </w:r>
      <w:proofErr w:type="gramEnd"/>
      <w:r w:rsidRPr="009500C5">
        <w:t xml:space="preserve"> має право:</w:t>
      </w:r>
    </w:p>
    <w:p w:rsidR="00501F60" w:rsidRPr="009500C5" w:rsidRDefault="00501F60" w:rsidP="00501F60">
      <w:pPr>
        <w:pStyle w:val="1"/>
        <w:spacing w:line="240" w:lineRule="auto"/>
        <w:ind w:firstLine="740"/>
        <w:jc w:val="both"/>
      </w:pPr>
      <w:bookmarkStart w:id="45" w:name="bookmark55"/>
      <w:bookmarkEnd w:id="45"/>
      <w:r w:rsidRPr="009500C5">
        <w:t xml:space="preserve">Проводити поточний, капітальний ремонт, реконструкцію, технічне переобладнання орендованого Майна тільки з дозволу Орендодавця за рахунок власних коштів без подальшої компенсації, з наданням проектно-кошторисної документації, виготовленої за рахунок Орендаря </w:t>
      </w:r>
      <w:proofErr w:type="gramStart"/>
      <w:r w:rsidRPr="009500C5">
        <w:t>до початку</w:t>
      </w:r>
      <w:proofErr w:type="gramEnd"/>
      <w:r w:rsidRPr="009500C5">
        <w:t xml:space="preserve"> проведення робіт і затвердженої у встановленому порядку.</w:t>
      </w:r>
    </w:p>
    <w:p w:rsidR="00501F60" w:rsidRPr="009500C5" w:rsidRDefault="00501F60" w:rsidP="00501F60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9500C5">
        <w:rPr>
          <w:rFonts w:ascii="Times New Roman" w:hAnsi="Times New Roman"/>
          <w:noProof/>
          <w:sz w:val="26"/>
          <w:szCs w:val="26"/>
        </w:rPr>
        <w:t>При проведенні Орендарем капітального ремонту чи переобладнанні Майна, останній несе матеріальну відповідальність за якість ремонту та пошкодження у будівлі (якщо Майно розташоване у будівлі), які виникли у результаті ремонту орендованого Майна.</w:t>
      </w:r>
    </w:p>
    <w:p w:rsidR="00501F60" w:rsidRPr="009500C5" w:rsidRDefault="00501F60" w:rsidP="00501F60">
      <w:pPr>
        <w:ind w:firstLine="709"/>
        <w:jc w:val="both"/>
        <w:rPr>
          <w:rFonts w:ascii="Times New Roman" w:hAnsi="Times New Roman"/>
          <w:noProof/>
          <w:color w:val="auto"/>
          <w:sz w:val="26"/>
          <w:szCs w:val="26"/>
          <w:lang w:eastAsia="ru-RU" w:bidi="ar-SA"/>
        </w:rPr>
      </w:pPr>
      <w:r w:rsidRPr="009500C5">
        <w:rPr>
          <w:rFonts w:ascii="Times New Roman" w:hAnsi="Times New Roman"/>
          <w:noProof/>
          <w:sz w:val="26"/>
          <w:szCs w:val="26"/>
        </w:rPr>
        <w:t>5.2. Орендар повинен не пізніше 3-х місяців після закінчення ремонтних робіт, пов’язаних з переплануванням або реконструкцією, що потягла за собою зміну конструктивних елементів орендованого нерухомого Майна або його частини, замовити та оплатити витрати на виготовлення технічного паспорту на це Майно.</w:t>
      </w:r>
    </w:p>
    <w:p w:rsidR="00501F60" w:rsidRPr="009500C5" w:rsidRDefault="00501F60" w:rsidP="00501F6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500C5">
        <w:rPr>
          <w:rFonts w:ascii="Times New Roman" w:hAnsi="Times New Roman"/>
          <w:sz w:val="26"/>
          <w:szCs w:val="26"/>
        </w:rPr>
        <w:t xml:space="preserve">5.3. </w:t>
      </w:r>
      <w:bookmarkStart w:id="46" w:name="bookmark56"/>
      <w:bookmarkEnd w:id="46"/>
      <w:r w:rsidRPr="009500C5">
        <w:rPr>
          <w:rFonts w:ascii="Times New Roman" w:hAnsi="Times New Roman"/>
          <w:sz w:val="26"/>
          <w:szCs w:val="26"/>
        </w:rPr>
        <w:t xml:space="preserve">На період проведення ремонту </w:t>
      </w:r>
      <w:r w:rsidRPr="009500C5">
        <w:rPr>
          <w:rFonts w:ascii="Times New Roman" w:hAnsi="Times New Roman"/>
          <w:noProof/>
          <w:sz w:val="26"/>
          <w:szCs w:val="26"/>
        </w:rPr>
        <w:t>орендованого Майна</w:t>
      </w:r>
      <w:r w:rsidRPr="009500C5">
        <w:rPr>
          <w:rFonts w:ascii="Times New Roman" w:hAnsi="Times New Roman"/>
          <w:sz w:val="26"/>
          <w:szCs w:val="26"/>
        </w:rPr>
        <w:t xml:space="preserve"> Орендар не звільняється від сплати орендної плати, плати за комунальні послуги та інших платежів.</w:t>
      </w:r>
      <w:bookmarkStart w:id="47" w:name="bookmark57"/>
      <w:bookmarkStart w:id="48" w:name="bookmark60"/>
      <w:bookmarkStart w:id="49" w:name="bookmark58"/>
      <w:bookmarkStart w:id="50" w:name="bookmark59"/>
      <w:bookmarkStart w:id="51" w:name="bookmark61"/>
      <w:bookmarkEnd w:id="47"/>
      <w:bookmarkEnd w:id="48"/>
    </w:p>
    <w:p w:rsidR="00501F60" w:rsidRPr="009500C5" w:rsidRDefault="00501F60" w:rsidP="00501F6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1F60" w:rsidRPr="009500C5" w:rsidRDefault="00501F60" w:rsidP="00501F6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500C5">
        <w:rPr>
          <w:rFonts w:ascii="Times New Roman" w:hAnsi="Times New Roman"/>
          <w:b/>
          <w:sz w:val="26"/>
          <w:szCs w:val="26"/>
        </w:rPr>
        <w:t>6. Режим використання орендованого Майна</w:t>
      </w:r>
      <w:bookmarkStart w:id="52" w:name="bookmark62"/>
      <w:bookmarkEnd w:id="49"/>
      <w:bookmarkEnd w:id="50"/>
      <w:bookmarkEnd w:id="51"/>
      <w:bookmarkEnd w:id="52"/>
    </w:p>
    <w:p w:rsidR="00501F60" w:rsidRPr="009500C5" w:rsidRDefault="00501F60" w:rsidP="00501F6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500C5">
        <w:rPr>
          <w:rFonts w:ascii="Times New Roman" w:hAnsi="Times New Roman"/>
          <w:sz w:val="26"/>
          <w:szCs w:val="26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501F60" w:rsidRPr="009500C5" w:rsidRDefault="00501F60" w:rsidP="00501F60">
      <w:pPr>
        <w:pStyle w:val="1"/>
        <w:spacing w:line="254" w:lineRule="auto"/>
        <w:ind w:firstLine="708"/>
        <w:jc w:val="both"/>
      </w:pPr>
      <w:bookmarkStart w:id="53" w:name="bookmark63"/>
      <w:bookmarkEnd w:id="53"/>
      <w:r w:rsidRPr="009500C5">
        <w:t xml:space="preserve">6.2. Орендар зобов’язаний забезпечувати збереження орендованого Майна, запобігати його пошкодженню і псуванню, підтримувати орендоване Майно в </w:t>
      </w:r>
      <w:r w:rsidRPr="009500C5">
        <w:lastRenderedPageBreak/>
        <w:t>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</w:r>
    </w:p>
    <w:p w:rsidR="00501F60" w:rsidRPr="009500C5" w:rsidRDefault="00501F60" w:rsidP="00501F60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9500C5">
        <w:rPr>
          <w:rFonts w:ascii="Times New Roman" w:hAnsi="Times New Roman"/>
          <w:noProof/>
          <w:sz w:val="26"/>
          <w:szCs w:val="26"/>
        </w:rPr>
        <w:t>Утримувати орендоване Майно у чистоті і технічно виправному стані, забезпечувати санітарний, екологічно чистий стан, упорядкування прилеглої території та сплачувати витрати на її прибирання і очистку (будівельне сміття, харчові відходи і т.п.).</w:t>
      </w:r>
      <w:bookmarkStart w:id="54" w:name="bookmark64"/>
      <w:bookmarkEnd w:id="54"/>
    </w:p>
    <w:p w:rsidR="00501F60" w:rsidRPr="009500C5" w:rsidRDefault="00501F60" w:rsidP="00501F6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500C5">
        <w:rPr>
          <w:rFonts w:ascii="Times New Roman" w:hAnsi="Times New Roman"/>
          <w:sz w:val="26"/>
          <w:szCs w:val="26"/>
        </w:rPr>
        <w:t xml:space="preserve">6.3. Орендар зобов’язаний відповідно до вимог нормативно-правових актів з пожежної безпеки розробляти комплексні заходи щодо забезпечення пожежної безпеки </w:t>
      </w:r>
      <w:r w:rsidRPr="009500C5">
        <w:rPr>
          <w:rFonts w:ascii="Times New Roman" w:hAnsi="Times New Roman"/>
          <w:noProof/>
          <w:sz w:val="26"/>
          <w:szCs w:val="26"/>
        </w:rPr>
        <w:t>орендованого Майна</w:t>
      </w:r>
      <w:r w:rsidRPr="009500C5">
        <w:rPr>
          <w:rFonts w:ascii="Times New Roman" w:hAnsi="Times New Roman"/>
          <w:sz w:val="26"/>
          <w:szCs w:val="26"/>
        </w:rPr>
        <w:t>:</w:t>
      </w:r>
    </w:p>
    <w:p w:rsidR="00501F60" w:rsidRPr="009500C5" w:rsidRDefault="00501F60" w:rsidP="00501F6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500C5">
        <w:rPr>
          <w:rFonts w:ascii="Times New Roman" w:hAnsi="Times New Roman"/>
          <w:sz w:val="26"/>
          <w:szCs w:val="26"/>
        </w:rPr>
        <w:t>- 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нагляду;</w:t>
      </w:r>
    </w:p>
    <w:p w:rsidR="00501F60" w:rsidRPr="009500C5" w:rsidRDefault="00501F60" w:rsidP="00501F60">
      <w:pPr>
        <w:pStyle w:val="1"/>
        <w:tabs>
          <w:tab w:val="left" w:pos="0"/>
        </w:tabs>
        <w:spacing w:line="254" w:lineRule="auto"/>
        <w:ind w:firstLine="709"/>
        <w:jc w:val="both"/>
      </w:pPr>
      <w:r w:rsidRPr="009500C5">
        <w:t>- утримувати у справному стані засоби протипожежного захисту і зв'язку, пожежну техніку, обладнання та інвентар, не допускати їх використання не за призначенням.</w:t>
      </w:r>
    </w:p>
    <w:p w:rsidR="00501F60" w:rsidRPr="009500C5" w:rsidRDefault="00501F60" w:rsidP="00501F60">
      <w:pPr>
        <w:pStyle w:val="1"/>
        <w:spacing w:line="254" w:lineRule="auto"/>
        <w:ind w:firstLine="740"/>
        <w:jc w:val="both"/>
      </w:pPr>
      <w:r w:rsidRPr="009500C5">
        <w:t>Орендар несе відповідальність за дотримання правил експлуатації інженерних мереж, пожежної безпеки і санітарії в приміщеннях згідно із законодавством.</w:t>
      </w:r>
      <w:r w:rsidRPr="009500C5">
        <w:rPr>
          <w:noProof/>
        </w:rPr>
        <w:t xml:space="preserve"> </w:t>
      </w:r>
    </w:p>
    <w:p w:rsidR="00501F60" w:rsidRPr="009500C5" w:rsidRDefault="00501F60" w:rsidP="00501F60">
      <w:pPr>
        <w:pStyle w:val="1"/>
        <w:spacing w:line="254" w:lineRule="auto"/>
        <w:ind w:firstLine="740"/>
        <w:jc w:val="both"/>
      </w:pPr>
      <w:r w:rsidRPr="009500C5">
        <w:t xml:space="preserve">Орендар зобов’язаний </w:t>
      </w:r>
      <w:r w:rsidRPr="009500C5">
        <w:rPr>
          <w:noProof/>
        </w:rPr>
        <w:t>з</w:t>
      </w:r>
      <w:r w:rsidRPr="009500C5">
        <w:t>абезпечити доступ експлуатаційних органiзацi</w:t>
      </w:r>
      <w:r w:rsidRPr="009500C5">
        <w:rPr>
          <w:noProof/>
        </w:rPr>
        <w:t>й</w:t>
      </w:r>
      <w:r w:rsidRPr="009500C5">
        <w:t xml:space="preserve"> до </w:t>
      </w:r>
      <w:r w:rsidRPr="009500C5">
        <w:rPr>
          <w:noProof/>
        </w:rPr>
        <w:t>цих</w:t>
      </w:r>
      <w:r w:rsidRPr="009500C5">
        <w:t xml:space="preserve"> мереж з метою профiлактичного огляду i ремонту. В разi виникнення аварiйної ситуацiї забезпечити </w:t>
      </w:r>
      <w:proofErr w:type="gramStart"/>
      <w:r w:rsidRPr="009500C5">
        <w:t>доступ  експлуатаційних</w:t>
      </w:r>
      <w:proofErr w:type="gramEnd"/>
      <w:r w:rsidRPr="009500C5">
        <w:t xml:space="preserve"> організацій протягом  усiєї  доби.</w:t>
      </w:r>
      <w:bookmarkStart w:id="55" w:name="bookmark65"/>
      <w:bookmarkEnd w:id="55"/>
    </w:p>
    <w:p w:rsidR="00501F60" w:rsidRPr="009500C5" w:rsidRDefault="00501F60" w:rsidP="00501F60">
      <w:pPr>
        <w:pStyle w:val="1"/>
        <w:spacing w:line="254" w:lineRule="auto"/>
        <w:ind w:firstLine="740"/>
        <w:jc w:val="both"/>
      </w:pPr>
      <w:r w:rsidRPr="009500C5">
        <w:t xml:space="preserve">6.4. Орендар зобов’язаний забезпечити представникам Орендодавця доступ до </w:t>
      </w:r>
      <w:r w:rsidRPr="009500C5">
        <w:rPr>
          <w:noProof/>
        </w:rPr>
        <w:t>орендованого Майна</w:t>
      </w:r>
      <w:r w:rsidRPr="009500C5">
        <w:t xml:space="preserve"> у робочі дні у робочий час з метою контролю за його використанням та виконанням Орендарем умов цього Договору.</w:t>
      </w:r>
      <w:bookmarkStart w:id="56" w:name="bookmark66"/>
      <w:bookmarkEnd w:id="56"/>
    </w:p>
    <w:p w:rsidR="00501F60" w:rsidRPr="009500C5" w:rsidRDefault="00501F60" w:rsidP="00501F60">
      <w:pPr>
        <w:ind w:firstLine="567"/>
        <w:jc w:val="both"/>
        <w:rPr>
          <w:rFonts w:ascii="Times New Roman" w:hAnsi="Times New Roman"/>
          <w:noProof/>
          <w:color w:val="auto"/>
          <w:sz w:val="26"/>
          <w:szCs w:val="26"/>
          <w:lang w:eastAsia="ru-RU" w:bidi="ar-SA"/>
        </w:rPr>
      </w:pPr>
      <w:r w:rsidRPr="009500C5">
        <w:rPr>
          <w:rFonts w:ascii="Times New Roman" w:hAnsi="Times New Roman"/>
          <w:noProof/>
          <w:sz w:val="26"/>
          <w:szCs w:val="26"/>
        </w:rPr>
        <w:t xml:space="preserve">6.5. </w:t>
      </w:r>
      <w:r w:rsidRPr="009500C5">
        <w:rPr>
          <w:rFonts w:ascii="Times New Roman" w:hAnsi="Times New Roman"/>
          <w:sz w:val="26"/>
          <w:szCs w:val="26"/>
        </w:rPr>
        <w:t xml:space="preserve">Орендар зобов’язаний </w:t>
      </w:r>
      <w:r w:rsidRPr="009500C5">
        <w:rPr>
          <w:rFonts w:ascii="Times New Roman" w:hAnsi="Times New Roman"/>
          <w:noProof/>
          <w:sz w:val="26"/>
          <w:szCs w:val="26"/>
        </w:rPr>
        <w:t>компенсувати Орендодавцю вартість комунальних послуг за електроенергію, теплопостачання, водопостачання, водовідведення  згідно виставлених рахунків. У разі несплати комунальних платежів Орендодавець має право припинити надання комунальних послуг і порушити питання про дострокове розірвання Договору.</w:t>
      </w:r>
    </w:p>
    <w:p w:rsidR="00501F60" w:rsidRPr="009500C5" w:rsidRDefault="00501F60" w:rsidP="00501F60">
      <w:pPr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9500C5">
        <w:rPr>
          <w:rFonts w:ascii="Times New Roman" w:hAnsi="Times New Roman"/>
          <w:noProof/>
          <w:sz w:val="26"/>
          <w:szCs w:val="26"/>
        </w:rPr>
        <w:t>Здійснювати витрати, пов’язані з утриманням орендованого майна. Протягом 15 днів укласти  з Балансоутримувачем орендованого Майна договір про відшкодування витрат Балансоутримувача на утримання орендованого Майна.</w:t>
      </w:r>
    </w:p>
    <w:p w:rsidR="00501F60" w:rsidRPr="009500C5" w:rsidRDefault="00501F60" w:rsidP="00501F60">
      <w:pPr>
        <w:pStyle w:val="1"/>
        <w:spacing w:line="254" w:lineRule="auto"/>
        <w:ind w:firstLine="740"/>
        <w:jc w:val="both"/>
      </w:pPr>
      <w:r w:rsidRPr="009500C5">
        <w:rPr>
          <w:noProof/>
          <w:lang w:val="uk-UA"/>
        </w:rPr>
        <w:t>6</w:t>
      </w:r>
      <w:r w:rsidRPr="009500C5">
        <w:rPr>
          <w:lang w:val="uk-UA"/>
        </w:rPr>
        <w:t>.</w:t>
      </w:r>
      <w:r w:rsidRPr="009500C5">
        <w:rPr>
          <w:noProof/>
          <w:lang w:val="uk-UA"/>
        </w:rPr>
        <w:t xml:space="preserve">6. </w:t>
      </w:r>
      <w:r w:rsidRPr="009500C5">
        <w:rPr>
          <w:lang w:val="uk-UA"/>
        </w:rPr>
        <w:t>Орендар зобов’язаний п</w:t>
      </w:r>
      <w:r w:rsidRPr="009500C5">
        <w:rPr>
          <w:noProof/>
          <w:lang w:val="uk-UA"/>
        </w:rPr>
        <w:t>ротягом місяця з моменту дії Договору п</w:t>
      </w:r>
      <w:r w:rsidRPr="009500C5">
        <w:rPr>
          <w:lang w:val="uk-UA"/>
        </w:rPr>
        <w:t xml:space="preserve">одати заявку щодо відведення земельної ділянки </w:t>
      </w:r>
      <w:r w:rsidRPr="009500C5">
        <w:rPr>
          <w:noProof/>
          <w:lang w:val="uk-UA"/>
        </w:rPr>
        <w:t>в у</w:t>
      </w:r>
      <w:r w:rsidRPr="009500C5">
        <w:rPr>
          <w:lang w:val="uk-UA"/>
        </w:rPr>
        <w:t xml:space="preserve">правління земельних ресурсів </w:t>
      </w:r>
      <w:r w:rsidRPr="009500C5">
        <w:rPr>
          <w:noProof/>
          <w:lang w:val="uk-UA"/>
        </w:rPr>
        <w:t xml:space="preserve">Чернігівської міської ради   </w:t>
      </w:r>
      <w:r w:rsidRPr="009500C5">
        <w:rPr>
          <w:lang w:val="uk-UA"/>
        </w:rPr>
        <w:t>(вул.</w:t>
      </w:r>
      <w:r w:rsidRPr="009500C5">
        <w:rPr>
          <w:noProof/>
          <w:lang w:val="uk-UA"/>
        </w:rPr>
        <w:t xml:space="preserve"> </w:t>
      </w:r>
      <w:r w:rsidRPr="009500C5">
        <w:rPr>
          <w:noProof/>
        </w:rPr>
        <w:t>Коцюбинського</w:t>
      </w:r>
      <w:r w:rsidRPr="009500C5">
        <w:t>,</w:t>
      </w:r>
      <w:r w:rsidRPr="009500C5">
        <w:rPr>
          <w:noProof/>
        </w:rPr>
        <w:t xml:space="preserve"> 82</w:t>
      </w:r>
      <w:r w:rsidRPr="009500C5">
        <w:t xml:space="preserve">) </w:t>
      </w:r>
      <w:r w:rsidRPr="009500C5">
        <w:rPr>
          <w:noProof/>
        </w:rPr>
        <w:t xml:space="preserve">та своєчасно і в повному обсязі сплачувати </w:t>
      </w:r>
      <w:r w:rsidRPr="009500C5">
        <w:t>орендну плату (або податок) за землю.</w:t>
      </w:r>
      <w:bookmarkStart w:id="57" w:name="bookmark67"/>
      <w:bookmarkStart w:id="58" w:name="bookmark70"/>
      <w:bookmarkStart w:id="59" w:name="bookmark68"/>
      <w:bookmarkStart w:id="60" w:name="bookmark69"/>
      <w:bookmarkStart w:id="61" w:name="bookmark71"/>
      <w:bookmarkEnd w:id="57"/>
      <w:bookmarkEnd w:id="58"/>
    </w:p>
    <w:p w:rsidR="00501F60" w:rsidRPr="009500C5" w:rsidRDefault="00501F60" w:rsidP="00501F60">
      <w:pPr>
        <w:pStyle w:val="1"/>
        <w:spacing w:line="240" w:lineRule="auto"/>
        <w:ind w:firstLine="743"/>
        <w:jc w:val="both"/>
      </w:pPr>
      <w:r w:rsidRPr="009500C5">
        <w:t>6.7. Протягом 10 робочих днів з дня укладення цього договору Орендар зобов’язаний компенсувати Балансоутримувачу витрати, пов’язані з проведенням незалежної оцінки Майна, в сумі, зазначеній у пункті 6.1.3 Умов.</w:t>
      </w:r>
    </w:p>
    <w:p w:rsidR="00501F60" w:rsidRPr="009500C5" w:rsidRDefault="00501F60" w:rsidP="00501F60">
      <w:pPr>
        <w:pStyle w:val="1"/>
        <w:spacing w:line="254" w:lineRule="auto"/>
        <w:ind w:firstLine="740"/>
        <w:jc w:val="both"/>
      </w:pPr>
    </w:p>
    <w:p w:rsidR="00501F60" w:rsidRPr="009500C5" w:rsidRDefault="00501F60" w:rsidP="00501F60">
      <w:pPr>
        <w:pStyle w:val="1"/>
        <w:spacing w:line="254" w:lineRule="auto"/>
        <w:ind w:firstLine="740"/>
        <w:jc w:val="center"/>
        <w:rPr>
          <w:noProof/>
        </w:rPr>
      </w:pPr>
      <w:r w:rsidRPr="009500C5">
        <w:rPr>
          <w:b/>
        </w:rPr>
        <w:t xml:space="preserve">7. Страхування </w:t>
      </w:r>
      <w:bookmarkEnd w:id="59"/>
      <w:bookmarkEnd w:id="60"/>
      <w:bookmarkEnd w:id="61"/>
      <w:r w:rsidRPr="009500C5">
        <w:rPr>
          <w:b/>
          <w:noProof/>
        </w:rPr>
        <w:t>орендованого Майна</w:t>
      </w:r>
    </w:p>
    <w:p w:rsidR="00501F60" w:rsidRPr="009500C5" w:rsidRDefault="00501F60" w:rsidP="00501F60">
      <w:pPr>
        <w:pStyle w:val="1"/>
        <w:spacing w:line="254" w:lineRule="auto"/>
        <w:ind w:firstLine="740"/>
      </w:pPr>
      <w:r w:rsidRPr="009500C5">
        <w:t>7.</w:t>
      </w:r>
      <w:proofErr w:type="gramStart"/>
      <w:r w:rsidRPr="009500C5">
        <w:t>1.Орендар</w:t>
      </w:r>
      <w:proofErr w:type="gramEnd"/>
      <w:r w:rsidRPr="009500C5">
        <w:t xml:space="preserve"> зобов’язаний:</w:t>
      </w:r>
    </w:p>
    <w:p w:rsidR="00501F60" w:rsidRPr="009500C5" w:rsidRDefault="00501F60" w:rsidP="00501F60">
      <w:pPr>
        <w:pStyle w:val="1"/>
        <w:tabs>
          <w:tab w:val="left" w:pos="0"/>
        </w:tabs>
        <w:spacing w:line="254" w:lineRule="auto"/>
        <w:ind w:firstLine="0"/>
        <w:jc w:val="both"/>
        <w:rPr>
          <w:noProof/>
        </w:rPr>
      </w:pPr>
      <w:r w:rsidRPr="009500C5">
        <w:tab/>
      </w:r>
      <w:r w:rsidRPr="009500C5">
        <w:rPr>
          <w:noProof/>
        </w:rPr>
        <w:t xml:space="preserve">Протягом </w:t>
      </w:r>
      <w:r>
        <w:rPr>
          <w:noProof/>
          <w:lang w:val="uk-UA"/>
        </w:rPr>
        <w:t>1</w:t>
      </w:r>
      <w:r w:rsidRPr="009500C5">
        <w:rPr>
          <w:noProof/>
        </w:rPr>
        <w:t xml:space="preserve">0 днів після укладання цього Договору </w:t>
      </w:r>
      <w:r w:rsidRPr="009500C5">
        <w:t xml:space="preserve">застрахувати орендоване Майно </w:t>
      </w:r>
      <w:r w:rsidRPr="009500C5">
        <w:rPr>
          <w:noProof/>
        </w:rPr>
        <w:t xml:space="preserve">на суму не менш ніж </w:t>
      </w:r>
      <w:r w:rsidRPr="009500C5">
        <w:t>зазначено у пункті 6.2. Умов</w:t>
      </w:r>
      <w:r w:rsidRPr="009500C5">
        <w:rPr>
          <w:noProof/>
        </w:rPr>
        <w:t xml:space="preserve"> на користь Орендодавця, </w:t>
      </w:r>
      <w:r w:rsidRPr="009500C5">
        <w:t xml:space="preserve">зокрема від пожежі, затоплення, протиправних дій третіх осіб, стихійного лиха, </w:t>
      </w:r>
      <w:r w:rsidRPr="009500C5">
        <w:rPr>
          <w:noProof/>
        </w:rPr>
        <w:t>у порядку, визначеному чинним законодавством, шляхом укладання тристороннього договору. Н</w:t>
      </w:r>
      <w:r w:rsidRPr="009500C5">
        <w:t xml:space="preserve">адати Орендодавцю копію платіжного доручення (платіжних доручень) </w:t>
      </w:r>
      <w:r w:rsidRPr="009500C5">
        <w:lastRenderedPageBreak/>
        <w:t>про сплату страхового платежу (страхових платежів).</w:t>
      </w:r>
    </w:p>
    <w:p w:rsidR="00501F60" w:rsidRPr="009500C5" w:rsidRDefault="00501F60" w:rsidP="00501F6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500C5">
        <w:rPr>
          <w:rFonts w:ascii="Times New Roman" w:hAnsi="Times New Roman"/>
          <w:noProof/>
          <w:sz w:val="26"/>
          <w:szCs w:val="26"/>
        </w:rPr>
        <w:t>Постійно поновлювати договір страхування таким чином, щоб увесь строк оренди Майно було застрахованим.</w:t>
      </w:r>
      <w:bookmarkStart w:id="62" w:name="bookmark72"/>
      <w:bookmarkEnd w:id="62"/>
    </w:p>
    <w:p w:rsidR="00501F60" w:rsidRDefault="00501F60" w:rsidP="00501F60">
      <w:pPr>
        <w:pStyle w:val="1"/>
        <w:spacing w:line="254" w:lineRule="auto"/>
        <w:ind w:firstLine="740"/>
        <w:jc w:val="both"/>
      </w:pPr>
      <w:r w:rsidRPr="009500C5">
        <w:t>Оплата послуг страховика здійснюється за рахунок Орендаря (страхувальника).</w:t>
      </w:r>
      <w:bookmarkStart w:id="63" w:name="bookmark73"/>
      <w:bookmarkStart w:id="64" w:name="bookmark76"/>
      <w:bookmarkStart w:id="65" w:name="bookmark74"/>
      <w:bookmarkStart w:id="66" w:name="bookmark75"/>
      <w:bookmarkStart w:id="67" w:name="bookmark77"/>
      <w:bookmarkEnd w:id="63"/>
      <w:bookmarkEnd w:id="64"/>
    </w:p>
    <w:p w:rsidR="00501F60" w:rsidRPr="009500C5" w:rsidRDefault="00501F60" w:rsidP="00501F60">
      <w:pPr>
        <w:pStyle w:val="1"/>
        <w:spacing w:line="254" w:lineRule="auto"/>
        <w:ind w:firstLine="740"/>
        <w:jc w:val="both"/>
      </w:pPr>
    </w:p>
    <w:p w:rsidR="00501F60" w:rsidRPr="009500C5" w:rsidRDefault="00501F60" w:rsidP="00501F60">
      <w:pPr>
        <w:ind w:firstLine="740"/>
        <w:jc w:val="center"/>
        <w:rPr>
          <w:rFonts w:ascii="Times New Roman" w:hAnsi="Times New Roman"/>
          <w:b/>
          <w:color w:val="auto"/>
          <w:sz w:val="26"/>
          <w:szCs w:val="26"/>
        </w:rPr>
      </w:pPr>
      <w:bookmarkStart w:id="68" w:name="bookmark84"/>
      <w:bookmarkEnd w:id="65"/>
      <w:bookmarkEnd w:id="66"/>
      <w:bookmarkEnd w:id="67"/>
      <w:r w:rsidRPr="009500C5">
        <w:rPr>
          <w:rFonts w:ascii="Times New Roman" w:hAnsi="Times New Roman"/>
          <w:b/>
          <w:color w:val="auto"/>
          <w:sz w:val="26"/>
          <w:szCs w:val="26"/>
        </w:rPr>
        <w:t>8. Суборенда</w:t>
      </w:r>
      <w:bookmarkStart w:id="69" w:name="bookmark78"/>
      <w:bookmarkEnd w:id="69"/>
    </w:p>
    <w:p w:rsidR="00501F60" w:rsidRDefault="00501F60" w:rsidP="00501F60">
      <w:pPr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9500C5">
        <w:rPr>
          <w:rFonts w:ascii="Times New Roman" w:hAnsi="Times New Roman"/>
          <w:sz w:val="26"/>
          <w:szCs w:val="26"/>
        </w:rPr>
        <w:t xml:space="preserve">8.1. Орендар не має права </w:t>
      </w:r>
      <w:r w:rsidRPr="009500C5">
        <w:rPr>
          <w:rFonts w:ascii="Times New Roman" w:hAnsi="Times New Roman"/>
          <w:noProof/>
          <w:sz w:val="26"/>
          <w:szCs w:val="26"/>
        </w:rPr>
        <w:t>здавати в суборенду орендоване Майно.</w:t>
      </w:r>
    </w:p>
    <w:p w:rsidR="00501F60" w:rsidRPr="009500C5" w:rsidRDefault="00501F60" w:rsidP="00501F60">
      <w:pPr>
        <w:ind w:firstLine="708"/>
        <w:jc w:val="both"/>
        <w:rPr>
          <w:rFonts w:ascii="Times New Roman" w:hAnsi="Times New Roman"/>
          <w:noProof/>
          <w:sz w:val="26"/>
          <w:szCs w:val="26"/>
        </w:rPr>
      </w:pPr>
    </w:p>
    <w:p w:rsidR="00501F60" w:rsidRPr="009500C5" w:rsidRDefault="00501F60" w:rsidP="00501F60">
      <w:pPr>
        <w:pStyle w:val="1"/>
        <w:spacing w:line="240" w:lineRule="auto"/>
        <w:ind w:firstLine="740"/>
        <w:jc w:val="center"/>
        <w:rPr>
          <w:b/>
        </w:rPr>
      </w:pPr>
      <w:r w:rsidRPr="009500C5">
        <w:rPr>
          <w:b/>
        </w:rPr>
        <w:t>9.Запевнення Сторін</w:t>
      </w:r>
      <w:bookmarkEnd w:id="68"/>
    </w:p>
    <w:p w:rsidR="00501F60" w:rsidRPr="009500C5" w:rsidRDefault="00501F60" w:rsidP="00501F60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70" w:name="bookmark86"/>
      <w:bookmarkEnd w:id="70"/>
      <w:r w:rsidRPr="009500C5">
        <w:tab/>
        <w:t>9.1. Орендодавець запевняє Орендаря, що:</w:t>
      </w:r>
      <w:bookmarkStart w:id="71" w:name="bookmark87"/>
      <w:bookmarkEnd w:id="71"/>
    </w:p>
    <w:p w:rsidR="00501F60" w:rsidRPr="009500C5" w:rsidRDefault="00501F60" w:rsidP="00501F60">
      <w:pPr>
        <w:pStyle w:val="1"/>
        <w:tabs>
          <w:tab w:val="left" w:pos="0"/>
        </w:tabs>
        <w:spacing w:line="240" w:lineRule="auto"/>
        <w:ind w:firstLine="0"/>
        <w:jc w:val="both"/>
      </w:pPr>
      <w:r w:rsidRPr="009500C5">
        <w:tab/>
        <w:t>9.1.1. Крім випадків, коли про інше зазначене в акті приймання-передачі, об’єкт оренди є вільним від третіх осіб, в середині об’єкту немає майна, належного третім особам, повний і безперешкодний доступ до об’єкту може бути наданий Орендарю в день підписання акта приймання-передачі разом із комплектом ключів від об’єкту у кількості, зазначеній в акті приймання- передачі.</w:t>
      </w:r>
      <w:bookmarkStart w:id="72" w:name="bookmark88"/>
      <w:bookmarkEnd w:id="72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аукціону, відповідає дійсності, за виключенням обставин, відображених в акті приймання- передачі.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9.2. Орендар запевняє Орендодавця, що:</w:t>
      </w:r>
      <w:bookmarkStart w:id="73" w:name="bookmark89"/>
      <w:bookmarkStart w:id="74" w:name="bookmark93"/>
      <w:bookmarkEnd w:id="73"/>
      <w:bookmarkEnd w:id="74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9.2.1.</w:t>
      </w:r>
      <w:r w:rsidRPr="009500C5">
        <w:rPr>
          <w:lang w:val="uk-UA"/>
        </w:rPr>
        <w:t xml:space="preserve"> </w:t>
      </w:r>
      <w:r w:rsidRPr="009500C5">
        <w:t>Орендар має можливість, забезпечену його власними або залученими фінансовими ресурсами, вчасно і в повному обсязі сплачувати орендну плату і інші платежі відповідно до цього Договору.</w:t>
      </w:r>
      <w:bookmarkStart w:id="75" w:name="bookmark94"/>
      <w:bookmarkEnd w:id="75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9.2.2. Одночасно або до дати укладання цього Договору Орендар повністю сплатив авансовий внесок в розмірі, визначеному у пункті 10 Умов.</w:t>
      </w:r>
      <w:bookmarkStart w:id="76" w:name="bookmark95"/>
      <w:bookmarkEnd w:id="76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9.2.3. Одночасно або до укладання цього Договору Орендар повністю сплатив забезпечувальний депозит в розмірі, визначеному у пункті 11 Умов.</w:t>
      </w:r>
      <w:bookmarkStart w:id="77" w:name="bookmark98"/>
      <w:bookmarkStart w:id="78" w:name="bookmark96"/>
      <w:bookmarkStart w:id="79" w:name="bookmark97"/>
      <w:bookmarkStart w:id="80" w:name="bookmark99"/>
      <w:bookmarkEnd w:id="77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center"/>
        <w:rPr>
          <w:b/>
        </w:rPr>
      </w:pPr>
      <w:r w:rsidRPr="009500C5">
        <w:rPr>
          <w:b/>
        </w:rPr>
        <w:t>10. Додаткові умови оренди</w:t>
      </w:r>
      <w:bookmarkEnd w:id="78"/>
      <w:bookmarkEnd w:id="79"/>
      <w:bookmarkEnd w:id="80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rPr>
          <w:b/>
        </w:rPr>
        <w:tab/>
      </w:r>
      <w:r w:rsidRPr="009500C5">
        <w:rPr>
          <w:lang w:val="uk-UA"/>
        </w:rPr>
        <w:t>10.1.</w:t>
      </w:r>
      <w:r w:rsidRPr="009500C5">
        <w:rPr>
          <w:b/>
          <w:lang w:val="uk-UA"/>
        </w:rPr>
        <w:t xml:space="preserve"> </w:t>
      </w:r>
      <w:r w:rsidRPr="009500C5">
        <w:t xml:space="preserve">Орендар зобов’язаний виконувати обов’язки, покладені на нього рішенням </w:t>
      </w:r>
      <w:r>
        <w:rPr>
          <w:lang w:val="uk-UA"/>
        </w:rPr>
        <w:t>Орендодавця</w:t>
      </w:r>
      <w:r w:rsidRPr="009500C5">
        <w:t xml:space="preserve"> про встан</w:t>
      </w:r>
      <w:r>
        <w:t>овлення додаткових умов оренди</w:t>
      </w:r>
      <w:r w:rsidRPr="009500C5">
        <w:t>, за умови що посилання на такі додаткові умови оренди було включено до оголошення про передачу майна в оренду, інформаційного повідомлення про об’єкт.</w:t>
      </w:r>
      <w:bookmarkStart w:id="81" w:name="bookmark102"/>
      <w:bookmarkStart w:id="82" w:name="bookmark100"/>
      <w:bookmarkStart w:id="83" w:name="bookmark101"/>
      <w:bookmarkStart w:id="84" w:name="bookmark103"/>
      <w:bookmarkEnd w:id="81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center"/>
        <w:rPr>
          <w:b/>
        </w:rPr>
      </w:pPr>
      <w:r w:rsidRPr="009500C5">
        <w:rPr>
          <w:b/>
        </w:rPr>
        <w:t>11. Відповідальність і вирішення спорів за Договором</w:t>
      </w:r>
      <w:bookmarkStart w:id="85" w:name="bookmark104"/>
      <w:bookmarkEnd w:id="82"/>
      <w:bookmarkEnd w:id="83"/>
      <w:bookmarkEnd w:id="84"/>
      <w:bookmarkEnd w:id="85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11.1. За невиконання або неналежне виконання зобов'язань за цим Договором Сторони несуть відповідальність згідно із законом та Договором.</w:t>
      </w:r>
      <w:bookmarkStart w:id="86" w:name="bookmark105"/>
      <w:bookmarkEnd w:id="86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11.2. Орендодавець не відповідає за зобов'язаннями Орендаря. Орендар не відповідає за зобов'язаннями Орендодавця, якщо інше не передбачено цим Договором. Орендар відповідає за своїми зобов'язаннями і за зобов'язаннями, за якими він є правонаступником, виключно власним майном. Стягнення за цими зобов'язаннями не може бути звернене на орендоване Майно.</w:t>
      </w:r>
      <w:bookmarkStart w:id="87" w:name="bookmark106"/>
      <w:bookmarkEnd w:id="87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 xml:space="preserve">11.3. Спори, які виникають за цим Договором або в зв'язку з ним, не вирішені шляхом переговорів, вирішуються </w:t>
      </w:r>
      <w:proofErr w:type="gramStart"/>
      <w:r w:rsidRPr="009500C5">
        <w:t>в судовому порядку</w:t>
      </w:r>
      <w:proofErr w:type="gramEnd"/>
      <w:r w:rsidRPr="009500C5">
        <w:t>.</w:t>
      </w:r>
      <w:bookmarkStart w:id="88" w:name="bookmark107"/>
      <w:bookmarkEnd w:id="88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 xml:space="preserve">11.4. Стягнення заборгованості з орендної плати та штрафних санкцій, </w:t>
      </w:r>
      <w:r w:rsidRPr="009500C5">
        <w:lastRenderedPageBreak/>
        <w:t>передбачених цим Договором може здійснюватися на підставі рішення суду. Стягнення заборгованості з оплати орендної плати може здійснюватися у безспірному порядку на підставі виконавчого напису нотаріуса.</w:t>
      </w:r>
      <w:bookmarkStart w:id="89" w:name="bookmark110"/>
      <w:bookmarkStart w:id="90" w:name="bookmark108"/>
      <w:bookmarkStart w:id="91" w:name="bookmark109"/>
      <w:bookmarkStart w:id="92" w:name="bookmark111"/>
      <w:bookmarkEnd w:id="89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center"/>
        <w:rPr>
          <w:b/>
        </w:rPr>
      </w:pPr>
      <w:r w:rsidRPr="009500C5">
        <w:rPr>
          <w:b/>
        </w:rPr>
        <w:t>12. Строк чинності, умови зміни та припинення Договору</w:t>
      </w:r>
      <w:bookmarkStart w:id="93" w:name="bookmark112"/>
      <w:bookmarkEnd w:id="90"/>
      <w:bookmarkEnd w:id="91"/>
      <w:bookmarkEnd w:id="92"/>
      <w:bookmarkEnd w:id="93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 xml:space="preserve">12.1. Цей Договір укладено </w:t>
      </w:r>
      <w:proofErr w:type="gramStart"/>
      <w:r w:rsidRPr="009500C5">
        <w:t>на строк</w:t>
      </w:r>
      <w:proofErr w:type="gramEnd"/>
      <w:r w:rsidRPr="009500C5">
        <w:t>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(Додаток 1) і закінчується датою припинення цього Договору.</w:t>
      </w:r>
      <w:bookmarkStart w:id="94" w:name="bookmark114"/>
      <w:bookmarkEnd w:id="94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12.2. Умови цього Договору зберігають силу протягом всього строку дії цього Договору, в тому числі у випадках, коли після його укладення законодавством встановлено правила, що погіршують становище Орендаря, а в частині зобов'язань Орендаря щодо орендної плати - до виконання зобов'язань.</w:t>
      </w:r>
      <w:bookmarkStart w:id="95" w:name="bookmark115"/>
      <w:bookmarkEnd w:id="95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(додаткових угод) у письмовій формі, які підписуються сторонами та є невід’ємними частинами цього Договору.</w:t>
      </w:r>
      <w:bookmarkStart w:id="96" w:name="bookmark116"/>
      <w:bookmarkEnd w:id="96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12.4. Продовження цього Договору здійснюється з урахуванням вимог, встановлених статтею 18 Закону та Порядком.</w:t>
      </w:r>
    </w:p>
    <w:p w:rsidR="00501F60" w:rsidRPr="009500C5" w:rsidRDefault="00501F60" w:rsidP="00501F60">
      <w:pPr>
        <w:pStyle w:val="a8"/>
        <w:spacing w:before="0"/>
        <w:jc w:val="both"/>
        <w:rPr>
          <w:rFonts w:ascii="Times New Roman" w:hAnsi="Times New Roman"/>
          <w:szCs w:val="26"/>
        </w:rPr>
      </w:pPr>
      <w:r w:rsidRPr="009500C5">
        <w:rPr>
          <w:rFonts w:ascii="Times New Roman" w:hAnsi="Times New Roman"/>
          <w:szCs w:val="26"/>
        </w:rPr>
        <w:tab/>
        <w:t xml:space="preserve">Орендар, який бажає продовжити цей договір на новий строк, має звернутись до Орендодавця за 3 місяці до закінчення строку дії Договору із заявою. 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Пропуск строку подачі заяви Орендарем є підставою для припинення цього Договору на підставі закінчення строку, на який його було укладено.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об’єкту оренди потенційних орендарів.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цього Договору,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  <w:bookmarkStart w:id="97" w:name="bookmark118"/>
      <w:bookmarkEnd w:id="97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12.6. Договір припиняється:</w:t>
      </w:r>
      <w:bookmarkStart w:id="98" w:name="bookmark119"/>
      <w:bookmarkEnd w:id="98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12.6.1. з підстав, передбачених частиною першою статті 24 Закону, і при цьому:</w:t>
      </w:r>
      <w:bookmarkStart w:id="99" w:name="bookmark120"/>
      <w:bookmarkEnd w:id="99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12.6.1.1. якщо підставою припинення Договору є закінчення строку, на який він укладено, то Договір вважається припиненим з: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 xml:space="preserve">- з дати закінчення строку, на який він був укладений, на підставі (1) рішення Орендодавця про відмову у продовженні цього Договору, прийнятого з підстав, передбачених статтею 19 Закону, </w:t>
      </w:r>
      <w:r w:rsidRPr="009500C5">
        <w:rPr>
          <w:i/>
        </w:rPr>
        <w:t>в межах строків, визначених частиною 5 статті 18 Закону</w:t>
      </w:r>
      <w:r w:rsidRPr="009500C5">
        <w:t>; або (2) рішення орендодавця про припинення цього Договору з підстав пропуску Орендарем строку на подачу заяви про продовження цього Договору;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lastRenderedPageBreak/>
        <w:tab/>
        <w:t>- якщо переможцем аукціону на продовження цього Договору стала особа інша ніж Орендар, з моменту укладення договору оренди з переможцем аукціону — на підставі протоколу аукціону (рішення Орендодавця не вимагається);</w:t>
      </w:r>
      <w:bookmarkStart w:id="100" w:name="bookmark123"/>
      <w:bookmarkEnd w:id="100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12.6.1.2. якщо підставою припинення Договору є обставини, передбачені абзацами 3,4,7,8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документу, який свідчить про настання факту припинення юридичної особи або смерті фізичної особи;</w:t>
      </w:r>
      <w:bookmarkStart w:id="101" w:name="bookmark124"/>
      <w:bookmarkEnd w:id="101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12.6.2.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Орендарем.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 xml:space="preserve">12.6.3. </w:t>
      </w:r>
      <w:bookmarkStart w:id="102" w:name="bookmark125"/>
      <w:bookmarkEnd w:id="102"/>
      <w:r w:rsidRPr="009500C5">
        <w:t>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третьої і четвертої статті 4 цього Закону.</w:t>
      </w:r>
    </w:p>
    <w:p w:rsidR="00501F60" w:rsidRPr="009500C5" w:rsidRDefault="00501F60" w:rsidP="00501F60">
      <w:pPr>
        <w:pStyle w:val="a8"/>
        <w:spacing w:before="0"/>
        <w:jc w:val="both"/>
        <w:rPr>
          <w:rFonts w:ascii="Times New Roman" w:hAnsi="Times New Roman"/>
          <w:szCs w:val="26"/>
        </w:rPr>
      </w:pPr>
      <w:r w:rsidRPr="009500C5">
        <w:rPr>
          <w:rFonts w:ascii="Times New Roman" w:hAnsi="Times New Roman"/>
          <w:szCs w:val="26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501F60" w:rsidRPr="009500C5" w:rsidRDefault="00501F60" w:rsidP="00501F60">
      <w:pPr>
        <w:pStyle w:val="a8"/>
        <w:spacing w:before="0"/>
        <w:jc w:val="both"/>
        <w:rPr>
          <w:rFonts w:ascii="Times New Roman" w:hAnsi="Times New Roman"/>
          <w:szCs w:val="26"/>
        </w:rPr>
      </w:pPr>
      <w:r w:rsidRPr="009500C5">
        <w:rPr>
          <w:rFonts w:ascii="Times New Roman" w:hAnsi="Times New Roman"/>
          <w:szCs w:val="26"/>
        </w:rPr>
        <w:t>У такому разі договір вважається припиненим:</w:t>
      </w:r>
    </w:p>
    <w:p w:rsidR="00501F60" w:rsidRPr="009500C5" w:rsidRDefault="00501F60" w:rsidP="00501F60">
      <w:pPr>
        <w:pStyle w:val="a8"/>
        <w:spacing w:before="0"/>
        <w:jc w:val="both"/>
        <w:rPr>
          <w:rFonts w:ascii="Times New Roman" w:hAnsi="Times New Roman"/>
          <w:szCs w:val="26"/>
        </w:rPr>
      </w:pPr>
      <w:r w:rsidRPr="009500C5">
        <w:rPr>
          <w:rFonts w:ascii="Times New Roman" w:hAnsi="Times New Roman"/>
          <w:szCs w:val="26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</w:t>
      </w:r>
    </w:p>
    <w:p w:rsidR="00501F60" w:rsidRPr="009500C5" w:rsidRDefault="00501F60" w:rsidP="00501F60">
      <w:pPr>
        <w:pStyle w:val="a8"/>
        <w:spacing w:before="0"/>
        <w:jc w:val="both"/>
        <w:rPr>
          <w:rFonts w:ascii="Times New Roman" w:hAnsi="Times New Roman"/>
          <w:szCs w:val="26"/>
        </w:rPr>
      </w:pPr>
      <w:r w:rsidRPr="009500C5">
        <w:rPr>
          <w:rFonts w:ascii="Times New Roman" w:hAnsi="Times New Roman"/>
          <w:szCs w:val="26"/>
        </w:rPr>
        <w:t xml:space="preserve">або з дати набрання законної сили рішенням суду про відмову у позові Орендаря; </w:t>
      </w:r>
    </w:p>
    <w:p w:rsidR="00501F60" w:rsidRPr="009500C5" w:rsidRDefault="00501F60" w:rsidP="00501F60">
      <w:pPr>
        <w:pStyle w:val="a8"/>
        <w:spacing w:before="0"/>
        <w:jc w:val="both"/>
        <w:rPr>
          <w:rFonts w:ascii="Times New Roman" w:hAnsi="Times New Roman"/>
          <w:szCs w:val="26"/>
        </w:rPr>
      </w:pPr>
      <w:r w:rsidRPr="009500C5">
        <w:rPr>
          <w:rFonts w:ascii="Times New Roman" w:hAnsi="Times New Roman"/>
          <w:szCs w:val="26"/>
        </w:rPr>
        <w:t>або з дати залишення судом позову без розгляду, припинення провадження у справі або з дати відкликання Орендарем позову.</w:t>
      </w:r>
    </w:p>
    <w:p w:rsidR="00501F60" w:rsidRPr="009500C5" w:rsidRDefault="00501F60" w:rsidP="00501F60">
      <w:pPr>
        <w:pStyle w:val="a8"/>
        <w:spacing w:before="0"/>
        <w:jc w:val="both"/>
        <w:rPr>
          <w:rFonts w:ascii="Times New Roman" w:hAnsi="Times New Roman"/>
          <w:szCs w:val="26"/>
        </w:rPr>
      </w:pPr>
      <w:r w:rsidRPr="009500C5">
        <w:rPr>
          <w:rFonts w:ascii="Times New Roman" w:hAnsi="Times New Roman"/>
          <w:szCs w:val="26"/>
        </w:rPr>
        <w:t>Лист про дострокове припинення надсилається поштовим відправленням з описом вкладення за адресою місцезнаходження Орендаря, а також за адресою орендованого Майна.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12.6.4. Договір оренди може бути достроково припинений за згодою сторін з дати підписання акта повернення Майна з оренди.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12.6.5.</w:t>
      </w:r>
      <w:r w:rsidRPr="009500C5">
        <w:rPr>
          <w:lang w:val="uk-UA"/>
        </w:rPr>
        <w:t xml:space="preserve"> </w:t>
      </w:r>
      <w:r w:rsidRPr="009500C5">
        <w:t>Договір оренди може бути достроково припинений на вимогу будь-якої із сторін цього Договору за рішенням суду з підстав, передбачених</w:t>
      </w:r>
      <w:r w:rsidRPr="009500C5">
        <w:rPr>
          <w:i/>
        </w:rPr>
        <w:t xml:space="preserve"> </w:t>
      </w:r>
      <w:r w:rsidRPr="009500C5">
        <w:t>законодавством.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12.7. Договір може бути достроково припинений на вимогу Орендодавця, якщо Орендар: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 xml:space="preserve">12.7.1. допустив прострочення сплати орендної плати </w:t>
      </w:r>
      <w:proofErr w:type="gramStart"/>
      <w:r w:rsidRPr="009500C5">
        <w:t>на строк</w:t>
      </w:r>
      <w:proofErr w:type="gramEnd"/>
      <w:r w:rsidRPr="009500C5">
        <w:t xml:space="preserve"> більше трьох місяців або сумарна заборгованість з орендної плати становить більше, ніж плата за 3 місяці;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12.7.2. використовує Майно не за цільовим призначенням або використовує Майно за забороненим цільовим призначенням;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12.7.3. без письмового дозволу Орендодавця передавати Майно, його частину у користування іншій осіб;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12.7.4. уклав договір суборенди з особами, які не відповідають вимогам статті 4 Закону;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 xml:space="preserve">12.7.5. перешкоджає співробітникам Орендодавця здійснювати контроль за </w:t>
      </w:r>
      <w:r w:rsidRPr="009500C5">
        <w:lastRenderedPageBreak/>
        <w:t>використанням Майна, виконанням умов цього Договору;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12.7.6. порушує додаткові умови оренди.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повідомляє Орендаря. У листі має міститись опис порушення і припис про його усунення </w:t>
      </w:r>
      <w:proofErr w:type="gramStart"/>
      <w:r w:rsidRPr="009500C5">
        <w:t>в строк</w:t>
      </w:r>
      <w:proofErr w:type="gramEnd"/>
      <w:r w:rsidRPr="009500C5">
        <w:t>, не менший ніж 15 та не більше ніж 30 робочих днів з дати листа (у строк 5 робочих днів, якщо порушення стосується прострочення сплати орендної плати або перешкоджання у здійсненні Орендодавцем контролю за використанням Майна).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Якщо протягом встановленого у приписі часу Орендар не усунув порушення, Орендодавець надсилає Орендарю лист, у якому повідомляє Орендаря про дострокове припинення Договору на вимогу Орендодавця. У листі зазначається підстава припинення Договору, посилання на припис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Лист про дострокове припинення надсилається поштовим відправленням з описом вкладення за адресою місцезнаходження Орендаря, а також за адресою орендованого Майна.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Договір вважається припиненим (розірваним) на п’ятий робочий день після надіслання Орендодавцем Орендарю листа про дострокове припинення цього Договору.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 xml:space="preserve">12.9. У разі припинення або розірвання Договору поліпшення Майна, здійснені Орендарем за рахунок власних коштів, які можна відокремити </w:t>
      </w:r>
      <w:proofErr w:type="gramStart"/>
      <w:r w:rsidRPr="009500C5">
        <w:t>від  Майна</w:t>
      </w:r>
      <w:proofErr w:type="gramEnd"/>
      <w:r w:rsidRPr="009500C5">
        <w:t>, не завдаючи йому шкоди, є власністю Орендаря, а поліпшення, які не можна відокремити без шкоди для Майна – власністю територіальної громади міста Чернігова  та їх вартість компенсації не підлягає.</w:t>
      </w:r>
      <w:bookmarkStart w:id="103" w:name="bookmark146"/>
      <w:bookmarkEnd w:id="103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12.10. Майно вважається поверненим Орендодавцю з моменту підписання Орендарем акта повернення з оренди орендованого Майна.</w:t>
      </w:r>
      <w:bookmarkStart w:id="104" w:name="bookmark149"/>
      <w:bookmarkStart w:id="105" w:name="bookmark147"/>
      <w:bookmarkStart w:id="106" w:name="bookmark148"/>
      <w:bookmarkStart w:id="107" w:name="bookmark150"/>
      <w:bookmarkEnd w:id="104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center"/>
        <w:rPr>
          <w:b/>
        </w:rPr>
      </w:pPr>
      <w:r w:rsidRPr="009500C5">
        <w:rPr>
          <w:b/>
        </w:rPr>
        <w:t>13. Інше</w:t>
      </w:r>
      <w:bookmarkEnd w:id="105"/>
      <w:bookmarkEnd w:id="106"/>
      <w:bookmarkEnd w:id="107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rPr>
          <w:b/>
        </w:rPr>
        <w:tab/>
      </w:r>
      <w:r w:rsidRPr="009500C5">
        <w:t xml:space="preserve">13.1 Орендар письмово повідомляє Орендодавця протягом 5 робочих днів з дати змін у його найменуванні, місцезнаходженні, банківських реквізитах і контактних даних. Орендодавець повідомляє Орендаря про відповідні зміни письмово або </w:t>
      </w:r>
      <w:proofErr w:type="gramStart"/>
      <w:r w:rsidRPr="009500C5">
        <w:t>на адресу</w:t>
      </w:r>
      <w:proofErr w:type="gramEnd"/>
      <w:r w:rsidRPr="009500C5">
        <w:t xml:space="preserve"> електронної пошти.</w:t>
      </w:r>
      <w:bookmarkStart w:id="108" w:name="bookmark151"/>
      <w:bookmarkEnd w:id="108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13.2. Якщо цей Договір підлягає нотаріальному посвідченню, витрати за таке посвідчення несе Орендар.</w:t>
      </w:r>
      <w:bookmarkStart w:id="109" w:name="bookmark152"/>
      <w:bookmarkEnd w:id="109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13.3. Якщо протягом строку дії Договору відбувається зміна Орендодавця Майна, новий Орендодавець стає стороною такого Договору шляхом укладення договору про внес</w:t>
      </w:r>
      <w:r>
        <w:t xml:space="preserve">ення змін (додаткової угоди) </w:t>
      </w:r>
      <w:proofErr w:type="gramStart"/>
      <w:r>
        <w:t xml:space="preserve">до </w:t>
      </w:r>
      <w:r w:rsidRPr="009500C5">
        <w:t>договору</w:t>
      </w:r>
      <w:proofErr w:type="gramEnd"/>
      <w:r w:rsidRPr="009500C5">
        <w:t xml:space="preserve"> оренди, який підписується попереднім і новим Орендодавцем та </w:t>
      </w:r>
      <w:r w:rsidRPr="009500C5">
        <w:rPr>
          <w:lang w:val="uk-UA"/>
        </w:rPr>
        <w:t>О</w:t>
      </w:r>
      <w:r w:rsidRPr="009500C5">
        <w:t>рендарем.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rPr>
          <w:i/>
        </w:rPr>
        <w:tab/>
      </w:r>
      <w:proofErr w:type="gramStart"/>
      <w:r w:rsidRPr="009500C5">
        <w:t>Орендодавець  за</w:t>
      </w:r>
      <w:proofErr w:type="gramEnd"/>
      <w:r w:rsidRPr="009500C5">
        <w:t xml:space="preserve"> цим Договором вважається заміненим</w:t>
      </w:r>
      <w:r w:rsidRPr="009500C5">
        <w:rPr>
          <w:i/>
        </w:rPr>
        <w:t xml:space="preserve"> </w:t>
      </w:r>
      <w:r w:rsidRPr="009500C5">
        <w:t>з моменту внесення змін до цього Договору.</w:t>
      </w:r>
      <w:bookmarkStart w:id="110" w:name="bookmark153"/>
      <w:bookmarkEnd w:id="110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13.4. У разі реорганізації Орендаря (крім виділу з юридичної особи - Орендаря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особи-Орендаря.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lastRenderedPageBreak/>
        <w:tab/>
        <w:t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Заміна сторони Орендаря набуває чинності з моменту внесення змін до цього Договору.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Заміна Орендаря, інша ніж передбачена цим пунктом, не допускається.</w:t>
      </w:r>
      <w:bookmarkStart w:id="111" w:name="bookmark154"/>
      <w:bookmarkEnd w:id="111"/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  <w:r w:rsidRPr="009500C5">
        <w:tab/>
        <w:t>13.5. Цей Договір укладено у двох примірниках, кожен з яких має однакову юридичну силу, по одному для Орендаря, Орендодавця.</w:t>
      </w:r>
    </w:p>
    <w:p w:rsidR="00501F60" w:rsidRPr="009500C5" w:rsidRDefault="00501F60" w:rsidP="00501F60">
      <w:pPr>
        <w:pStyle w:val="1"/>
        <w:tabs>
          <w:tab w:val="left" w:pos="0"/>
        </w:tabs>
        <w:ind w:firstLine="0"/>
        <w:jc w:val="both"/>
      </w:pPr>
    </w:p>
    <w:p w:rsidR="00501F60" w:rsidRPr="009500C5" w:rsidRDefault="00501F60" w:rsidP="00501F60">
      <w:pPr>
        <w:pStyle w:val="1"/>
        <w:spacing w:after="180" w:line="257" w:lineRule="auto"/>
        <w:ind w:firstLine="0"/>
        <w:jc w:val="center"/>
        <w:rPr>
          <w:b/>
          <w:bCs/>
        </w:rPr>
      </w:pPr>
      <w:r w:rsidRPr="009500C5">
        <w:rPr>
          <w:b/>
          <w:bCs/>
        </w:rPr>
        <w:t>Підписи Сторін:</w:t>
      </w:r>
    </w:p>
    <w:tbl>
      <w:tblPr>
        <w:tblW w:w="10457" w:type="dxa"/>
        <w:tblInd w:w="108" w:type="dxa"/>
        <w:tblLook w:val="04A0" w:firstRow="1" w:lastRow="0" w:firstColumn="1" w:lastColumn="0" w:noHBand="0" w:noVBand="1"/>
      </w:tblPr>
      <w:tblGrid>
        <w:gridCol w:w="5211"/>
        <w:gridCol w:w="5246"/>
      </w:tblGrid>
      <w:tr w:rsidR="00501F60" w:rsidRPr="009500C5" w:rsidTr="00E47696">
        <w:tc>
          <w:tcPr>
            <w:tcW w:w="5211" w:type="dxa"/>
          </w:tcPr>
          <w:p w:rsidR="00501F60" w:rsidRPr="009500C5" w:rsidRDefault="00501F60" w:rsidP="00E4769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9500C5">
              <w:rPr>
                <w:rFonts w:ascii="Times New Roman" w:hAnsi="Times New Roman"/>
                <w:b/>
                <w:sz w:val="26"/>
                <w:szCs w:val="26"/>
              </w:rPr>
              <w:t>ОРЕНДОДАВЕЦЬ</w:t>
            </w:r>
          </w:p>
          <w:p w:rsidR="00501F60" w:rsidRPr="009500C5" w:rsidRDefault="00501F60" w:rsidP="00E4769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1F60" w:rsidRPr="009500C5" w:rsidRDefault="00501F60" w:rsidP="00E47696">
            <w:pPr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500C5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КНП «ЧМЛ № 3 ЧМР </w:t>
            </w:r>
          </w:p>
          <w:p w:rsidR="00501F60" w:rsidRPr="009500C5" w:rsidRDefault="00501F60" w:rsidP="00E47696">
            <w:pPr>
              <w:rPr>
                <w:rFonts w:ascii="Times New Roman" w:hAnsi="Times New Roman"/>
                <w:sz w:val="26"/>
                <w:szCs w:val="26"/>
              </w:rPr>
            </w:pPr>
            <w:r w:rsidRPr="009500C5">
              <w:rPr>
                <w:rFonts w:ascii="Times New Roman" w:hAnsi="Times New Roman"/>
                <w:noProof/>
                <w:sz w:val="26"/>
                <w:szCs w:val="26"/>
              </w:rPr>
              <w:t xml:space="preserve">14034, </w:t>
            </w:r>
            <w:r w:rsidRPr="009500C5">
              <w:rPr>
                <w:rFonts w:ascii="Times New Roman" w:hAnsi="Times New Roman"/>
                <w:sz w:val="26"/>
                <w:szCs w:val="26"/>
              </w:rPr>
              <w:t>Чернігівська обл., місто Чернігів</w:t>
            </w:r>
          </w:p>
          <w:p w:rsidR="00501F60" w:rsidRPr="009500C5" w:rsidRDefault="00501F60" w:rsidP="00E47696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500C5">
              <w:rPr>
                <w:rFonts w:ascii="Times New Roman" w:hAnsi="Times New Roman"/>
                <w:noProof/>
                <w:sz w:val="26"/>
                <w:szCs w:val="26"/>
              </w:rPr>
              <w:t xml:space="preserve"> вул. 1-го</w:t>
            </w:r>
            <w:r w:rsidRPr="009500C5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 xml:space="preserve"> </w:t>
            </w:r>
            <w:r w:rsidRPr="009500C5">
              <w:rPr>
                <w:rFonts w:ascii="Times New Roman" w:hAnsi="Times New Roman"/>
                <w:noProof/>
                <w:sz w:val="26"/>
                <w:szCs w:val="26"/>
              </w:rPr>
              <w:t xml:space="preserve">Травня, буд. 170                        </w:t>
            </w:r>
          </w:p>
          <w:p w:rsidR="00501F60" w:rsidRPr="009500C5" w:rsidRDefault="00501F60" w:rsidP="00E47696">
            <w:pPr>
              <w:rPr>
                <w:rFonts w:ascii="Times New Roman" w:hAnsi="Times New Roman"/>
                <w:sz w:val="26"/>
                <w:szCs w:val="26"/>
              </w:rPr>
            </w:pPr>
            <w:r w:rsidRPr="009500C5">
              <w:rPr>
                <w:rFonts w:ascii="Times New Roman" w:hAnsi="Times New Roman"/>
                <w:sz w:val="26"/>
                <w:szCs w:val="26"/>
              </w:rPr>
              <w:t xml:space="preserve">Рахунок </w:t>
            </w:r>
          </w:p>
          <w:p w:rsidR="00501F60" w:rsidRPr="009500C5" w:rsidRDefault="00501F60" w:rsidP="00E47696">
            <w:pPr>
              <w:rPr>
                <w:rFonts w:ascii="Times New Roman" w:hAnsi="Times New Roman"/>
                <w:sz w:val="26"/>
                <w:szCs w:val="26"/>
              </w:rPr>
            </w:pPr>
            <w:r w:rsidRPr="009500C5">
              <w:rPr>
                <w:rFonts w:ascii="Times New Roman" w:hAnsi="Times New Roman"/>
                <w:sz w:val="26"/>
                <w:szCs w:val="26"/>
              </w:rPr>
              <w:t xml:space="preserve">№ UA483535530000026002301977161 </w:t>
            </w:r>
          </w:p>
          <w:p w:rsidR="00501F60" w:rsidRPr="009500C5" w:rsidRDefault="00501F60" w:rsidP="00E47696">
            <w:pPr>
              <w:rPr>
                <w:rFonts w:ascii="Times New Roman" w:hAnsi="Times New Roman"/>
                <w:sz w:val="26"/>
                <w:szCs w:val="26"/>
              </w:rPr>
            </w:pPr>
            <w:r w:rsidRPr="009500C5">
              <w:rPr>
                <w:rFonts w:ascii="Times New Roman" w:hAnsi="Times New Roman"/>
                <w:sz w:val="26"/>
                <w:szCs w:val="26"/>
              </w:rPr>
              <w:t>Філія – Чернігівське ОУ АТ «Ощадбанк»</w:t>
            </w:r>
          </w:p>
          <w:p w:rsidR="00501F60" w:rsidRPr="009500C5" w:rsidRDefault="00501F60" w:rsidP="00E47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500C5">
              <w:rPr>
                <w:rFonts w:ascii="Times New Roman" w:hAnsi="Times New Roman"/>
                <w:sz w:val="26"/>
                <w:szCs w:val="26"/>
              </w:rPr>
              <w:t xml:space="preserve">Код банку 353553 </w:t>
            </w:r>
          </w:p>
          <w:p w:rsidR="00501F60" w:rsidRPr="009500C5" w:rsidRDefault="00501F60" w:rsidP="00E4769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500C5">
              <w:rPr>
                <w:rFonts w:ascii="Times New Roman" w:hAnsi="Times New Roman"/>
                <w:sz w:val="26"/>
                <w:szCs w:val="26"/>
              </w:rPr>
              <w:t>МФО 853592</w:t>
            </w:r>
            <w:r w:rsidRPr="009500C5">
              <w:rPr>
                <w:rFonts w:ascii="Times New Roman" w:hAnsi="Times New Roman"/>
                <w:noProof/>
                <w:sz w:val="26"/>
                <w:szCs w:val="26"/>
              </w:rPr>
              <w:t xml:space="preserve">, код 14242161 </w:t>
            </w:r>
          </w:p>
          <w:p w:rsidR="00501F60" w:rsidRPr="009500C5" w:rsidRDefault="00501F60" w:rsidP="00E4769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500C5">
              <w:rPr>
                <w:rFonts w:ascii="Times New Roman" w:hAnsi="Times New Roman"/>
                <w:noProof/>
                <w:sz w:val="26"/>
                <w:szCs w:val="26"/>
              </w:rPr>
              <w:t xml:space="preserve">тел. 95-19-94, тел.(факс) 95-18-10 </w:t>
            </w:r>
          </w:p>
          <w:p w:rsidR="00501F60" w:rsidRPr="009500C5" w:rsidRDefault="00501F60" w:rsidP="00E476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9500C5">
              <w:rPr>
                <w:rFonts w:ascii="Times New Roman" w:hAnsi="Times New Roman"/>
                <w:sz w:val="26"/>
                <w:szCs w:val="26"/>
              </w:rPr>
              <w:t>e-mail: 3ml@cernigiv-rada.gov.ua</w:t>
            </w:r>
          </w:p>
          <w:p w:rsidR="00501F60" w:rsidRPr="009500C5" w:rsidRDefault="00501F60" w:rsidP="00E476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0C5">
              <w:rPr>
                <w:rFonts w:ascii="Times New Roman" w:hAnsi="Times New Roman"/>
                <w:sz w:val="26"/>
                <w:szCs w:val="26"/>
              </w:rPr>
              <w:t>Генеральний директор</w:t>
            </w:r>
          </w:p>
          <w:p w:rsidR="00501F60" w:rsidRPr="009500C5" w:rsidRDefault="00501F60" w:rsidP="00E47696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0C5">
              <w:rPr>
                <w:rFonts w:ascii="Times New Roman" w:hAnsi="Times New Roman"/>
                <w:sz w:val="26"/>
                <w:szCs w:val="26"/>
              </w:rPr>
              <w:t>______________     В. ЯНГОЛЬ</w:t>
            </w: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0C5">
              <w:rPr>
                <w:rFonts w:ascii="Times New Roman" w:hAnsi="Times New Roman"/>
                <w:sz w:val="26"/>
                <w:szCs w:val="26"/>
              </w:rPr>
              <w:t xml:space="preserve">М. П.                                           </w:t>
            </w:r>
          </w:p>
          <w:p w:rsidR="00501F60" w:rsidRPr="009500C5" w:rsidRDefault="00501F60" w:rsidP="00E47696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</w:tcPr>
          <w:p w:rsidR="00501F60" w:rsidRPr="009500C5" w:rsidRDefault="00501F60" w:rsidP="00E47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0C5">
              <w:rPr>
                <w:rFonts w:ascii="Times New Roman" w:hAnsi="Times New Roman"/>
                <w:b/>
                <w:sz w:val="26"/>
                <w:szCs w:val="26"/>
              </w:rPr>
              <w:t>ОРЕНДАР</w:t>
            </w:r>
          </w:p>
          <w:p w:rsidR="00501F60" w:rsidRPr="009500C5" w:rsidRDefault="00501F60" w:rsidP="00E47696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0C5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F60" w:rsidRPr="009500C5" w:rsidRDefault="00501F60" w:rsidP="00E476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0C5">
              <w:rPr>
                <w:rFonts w:ascii="Times New Roman" w:hAnsi="Times New Roman"/>
                <w:sz w:val="26"/>
                <w:szCs w:val="26"/>
              </w:rPr>
              <w:t xml:space="preserve">______________    </w:t>
            </w:r>
          </w:p>
          <w:p w:rsidR="00501F60" w:rsidRPr="009500C5" w:rsidRDefault="00501F60" w:rsidP="00E4769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01F60" w:rsidRPr="009500C5" w:rsidRDefault="00501F60" w:rsidP="00E47696">
            <w:pPr>
              <w:rPr>
                <w:rFonts w:ascii="Times New Roman" w:hAnsi="Times New Roman"/>
                <w:sz w:val="26"/>
                <w:szCs w:val="26"/>
              </w:rPr>
            </w:pPr>
            <w:r w:rsidRPr="009500C5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:rsidR="002A1B50" w:rsidRDefault="002A1B50" w:rsidP="00501F60">
      <w:pPr>
        <w:pStyle w:val="1"/>
        <w:spacing w:after="120" w:line="240" w:lineRule="auto"/>
        <w:ind w:left="400" w:firstLine="0"/>
        <w:jc w:val="center"/>
      </w:pPr>
    </w:p>
    <w:sectPr w:rsidR="002A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7238"/>
    <w:multiLevelType w:val="multilevel"/>
    <w:tmpl w:val="298EA4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60"/>
    <w:rsid w:val="002A1B50"/>
    <w:rsid w:val="0050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BAFE"/>
  <w15:chartTrackingRefBased/>
  <w15:docId w15:val="{4F68C2EB-3455-48DD-9A8B-382A5831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6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01F60"/>
    <w:pPr>
      <w:spacing w:after="120"/>
    </w:pPr>
    <w:rPr>
      <w:lang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1F60"/>
    <w:rPr>
      <w:rFonts w:ascii="Arial Unicode MS" w:eastAsia="Times New Roman" w:hAnsi="Arial Unicode MS" w:cs="Times New Roman"/>
      <w:color w:val="000000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unhideWhenUsed/>
    <w:rsid w:val="00501F60"/>
    <w:pPr>
      <w:widowControl/>
      <w:ind w:firstLine="720"/>
      <w:jc w:val="both"/>
    </w:pPr>
    <w:rPr>
      <w:rFonts w:ascii="Times New Roman" w:eastAsia="Arial Unicode MS" w:hAnsi="Times New Roman"/>
      <w:noProof/>
      <w:color w:val="auto"/>
      <w:sz w:val="22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1F60"/>
    <w:rPr>
      <w:rFonts w:ascii="Times New Roman" w:eastAsia="Arial Unicode MS" w:hAnsi="Times New Roman" w:cs="Times New Roman"/>
      <w:noProof/>
      <w:szCs w:val="20"/>
      <w:lang w:val="uk-UA" w:eastAsia="ru-RU"/>
    </w:rPr>
  </w:style>
  <w:style w:type="character" w:customStyle="1" w:styleId="a5">
    <w:name w:val="Основной текст_"/>
    <w:basedOn w:val="a0"/>
    <w:link w:val="1"/>
    <w:uiPriority w:val="99"/>
    <w:locked/>
    <w:rsid w:val="00501F6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uiPriority w:val="99"/>
    <w:rsid w:val="00501F60"/>
    <w:pPr>
      <w:spacing w:line="252" w:lineRule="auto"/>
      <w:ind w:firstLine="400"/>
    </w:pPr>
    <w:rPr>
      <w:rFonts w:ascii="Times New Roman" w:hAnsi="Times New Roman"/>
      <w:color w:val="auto"/>
      <w:sz w:val="26"/>
      <w:szCs w:val="26"/>
      <w:lang w:val="ru-RU" w:eastAsia="en-US" w:bidi="ar-SA"/>
    </w:rPr>
  </w:style>
  <w:style w:type="character" w:customStyle="1" w:styleId="10">
    <w:name w:val="Заголовок №1_"/>
    <w:basedOn w:val="a0"/>
    <w:link w:val="11"/>
    <w:locked/>
    <w:rsid w:val="00501F6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501F60"/>
    <w:pPr>
      <w:spacing w:after="310" w:line="252" w:lineRule="auto"/>
      <w:jc w:val="center"/>
      <w:outlineLvl w:val="0"/>
    </w:pPr>
    <w:rPr>
      <w:rFonts w:ascii="Times New Roman" w:hAnsi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a6">
    <w:name w:val="Другое_"/>
    <w:basedOn w:val="a0"/>
    <w:link w:val="a7"/>
    <w:locked/>
    <w:rsid w:val="00501F60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501F60"/>
    <w:pPr>
      <w:spacing w:line="252" w:lineRule="auto"/>
      <w:ind w:firstLine="400"/>
    </w:pPr>
    <w:rPr>
      <w:rFonts w:ascii="Times New Roman" w:hAnsi="Times New Roman"/>
      <w:color w:val="auto"/>
      <w:sz w:val="26"/>
      <w:szCs w:val="26"/>
      <w:lang w:val="ru-RU" w:eastAsia="en-US" w:bidi="ar-SA"/>
    </w:rPr>
  </w:style>
  <w:style w:type="paragraph" w:customStyle="1" w:styleId="a8">
    <w:name w:val="Нормальний текст"/>
    <w:basedOn w:val="a"/>
    <w:rsid w:val="00501F60"/>
    <w:pPr>
      <w:widowControl/>
      <w:spacing w:before="120"/>
      <w:ind w:firstLine="567"/>
    </w:pPr>
    <w:rPr>
      <w:rFonts w:ascii="Antiqua" w:eastAsia="Arial Unicode MS" w:hAnsi="Antiqua"/>
      <w:color w:val="auto"/>
      <w:sz w:val="26"/>
      <w:szCs w:val="20"/>
      <w:lang w:eastAsia="ru-RU" w:bidi="ar-SA"/>
    </w:rPr>
  </w:style>
  <w:style w:type="paragraph" w:customStyle="1" w:styleId="a9">
    <w:name w:val="Назва документа"/>
    <w:basedOn w:val="a"/>
    <w:next w:val="a8"/>
    <w:rsid w:val="00501F60"/>
    <w:pPr>
      <w:keepNext/>
      <w:keepLines/>
      <w:widowControl/>
      <w:spacing w:before="240" w:after="240"/>
      <w:jc w:val="center"/>
    </w:pPr>
    <w:rPr>
      <w:rFonts w:ascii="Antiqua" w:hAnsi="Antiqua"/>
      <w:b/>
      <w:color w:val="auto"/>
      <w:sz w:val="26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2021-05-26T10:48:00Z</dcterms:created>
  <dcterms:modified xsi:type="dcterms:W3CDTF">2021-05-26T10:53:00Z</dcterms:modified>
</cp:coreProperties>
</file>