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C6" w:rsidRPr="00A773A8" w:rsidRDefault="002B46C6" w:rsidP="002B46C6">
      <w:pPr>
        <w:pStyle w:val="ShapkaDocumentu"/>
        <w:spacing w:after="0"/>
        <w:jc w:val="right"/>
        <w:rPr>
          <w:rFonts w:ascii="Times New Roman" w:hAnsi="Times New Roman"/>
          <w:sz w:val="22"/>
          <w:szCs w:val="28"/>
        </w:rPr>
      </w:pPr>
      <w:r w:rsidRPr="00A773A8">
        <w:rPr>
          <w:rFonts w:ascii="Times New Roman" w:hAnsi="Times New Roman"/>
          <w:sz w:val="22"/>
          <w:szCs w:val="28"/>
        </w:rPr>
        <w:t xml:space="preserve">ЗАТВЕРДЖЕНО </w:t>
      </w:r>
      <w:r w:rsidRPr="00A773A8">
        <w:rPr>
          <w:rFonts w:ascii="Times New Roman" w:hAnsi="Times New Roman"/>
          <w:sz w:val="22"/>
          <w:szCs w:val="28"/>
        </w:rPr>
        <w:br/>
        <w:t xml:space="preserve">постановою Кабінету Міністрів України </w:t>
      </w:r>
      <w:r w:rsidRPr="00A773A8">
        <w:rPr>
          <w:rFonts w:ascii="Times New Roman" w:hAnsi="Times New Roman"/>
          <w:sz w:val="22"/>
          <w:szCs w:val="28"/>
        </w:rPr>
        <w:br/>
        <w:t>від 12 серпня 2020 р. № 820</w:t>
      </w:r>
    </w:p>
    <w:p w:rsidR="002B46C6" w:rsidRPr="00C51248" w:rsidRDefault="002B46C6" w:rsidP="002B46C6">
      <w:pPr>
        <w:pStyle w:val="ShapkaDocumentu"/>
        <w:spacing w:after="0"/>
        <w:jc w:val="right"/>
        <w:rPr>
          <w:rFonts w:ascii="Times New Roman" w:hAnsi="Times New Roman"/>
          <w:sz w:val="12"/>
          <w:szCs w:val="28"/>
        </w:rPr>
      </w:pPr>
    </w:p>
    <w:p w:rsidR="002B46C6" w:rsidRPr="00C51248" w:rsidRDefault="002B46C6" w:rsidP="002B46C6">
      <w:pPr>
        <w:pStyle w:val="af"/>
        <w:spacing w:before="0" w:after="0"/>
        <w:rPr>
          <w:rFonts w:ascii="Times New Roman" w:hAnsi="Times New Roman"/>
          <w:b w:val="0"/>
          <w:szCs w:val="26"/>
        </w:rPr>
      </w:pPr>
      <w:r w:rsidRPr="00C51248">
        <w:rPr>
          <w:rFonts w:ascii="Times New Roman" w:hAnsi="Times New Roman"/>
          <w:b w:val="0"/>
          <w:szCs w:val="26"/>
        </w:rPr>
        <w:t>ПРОЄКТ ДОГОВОРУ</w:t>
      </w:r>
      <w:r w:rsidRPr="00C51248">
        <w:rPr>
          <w:rFonts w:ascii="Times New Roman" w:hAnsi="Times New Roman"/>
          <w:b w:val="0"/>
          <w:szCs w:val="26"/>
          <w:lang w:val="ru-RU"/>
        </w:rPr>
        <w:br/>
      </w:r>
      <w:r w:rsidRPr="00C51248">
        <w:rPr>
          <w:rFonts w:ascii="Times New Roman" w:hAnsi="Times New Roman"/>
          <w:b w:val="0"/>
          <w:szCs w:val="26"/>
        </w:rPr>
        <w:t>оренди нерухомого майна, що належить до комунальної власності територіальної громади міста Києва</w:t>
      </w:r>
    </w:p>
    <w:p w:rsidR="002B46C6" w:rsidRPr="00C51248" w:rsidRDefault="002B46C6" w:rsidP="002B46C6">
      <w:pPr>
        <w:pStyle w:val="af"/>
        <w:spacing w:before="0" w:after="0"/>
        <w:rPr>
          <w:rFonts w:ascii="Times New Roman" w:hAnsi="Times New Roman"/>
          <w:szCs w:val="26"/>
        </w:rPr>
      </w:pPr>
      <w:r w:rsidRPr="00C51248">
        <w:rPr>
          <w:rFonts w:ascii="Times New Roman" w:hAnsi="Times New Roman"/>
          <w:szCs w:val="26"/>
          <w:lang w:val="en-US"/>
        </w:rPr>
        <w:t>I</w:t>
      </w:r>
      <w:r w:rsidRPr="00C51248">
        <w:rPr>
          <w:rFonts w:ascii="Times New Roman" w:hAnsi="Times New Roman"/>
          <w:szCs w:val="26"/>
          <w:lang w:val="ru-RU"/>
        </w:rPr>
        <w:t xml:space="preserve">. </w:t>
      </w:r>
      <w:r w:rsidRPr="00C51248">
        <w:rPr>
          <w:rFonts w:ascii="Times New Roman" w:hAnsi="Times New Roman"/>
          <w:szCs w:val="26"/>
        </w:rPr>
        <w:t xml:space="preserve">Змінювані умови договору (далі </w:t>
      </w:r>
      <w:r w:rsidRPr="00C51248">
        <w:rPr>
          <w:rFonts w:ascii="Times New Roman" w:hAnsi="Times New Roman"/>
          <w:szCs w:val="26"/>
          <w:lang w:val="ru-RU"/>
        </w:rPr>
        <w:t xml:space="preserve">— </w:t>
      </w:r>
      <w:r w:rsidRPr="00C51248">
        <w:rPr>
          <w:rFonts w:ascii="Times New Roman" w:hAnsi="Times New Roman"/>
          <w:szCs w:val="26"/>
        </w:rPr>
        <w:t>Умови)</w:t>
      </w:r>
    </w:p>
    <w:tbl>
      <w:tblPr>
        <w:tblW w:w="10490" w:type="dxa"/>
        <w:tblInd w:w="-601" w:type="dxa"/>
        <w:tblLayout w:type="fixed"/>
        <w:tblLook w:val="04A0" w:firstRow="1" w:lastRow="0" w:firstColumn="1" w:lastColumn="0" w:noHBand="0" w:noVBand="1"/>
      </w:tblPr>
      <w:tblGrid>
        <w:gridCol w:w="567"/>
        <w:gridCol w:w="1135"/>
        <w:gridCol w:w="1559"/>
        <w:gridCol w:w="734"/>
        <w:gridCol w:w="400"/>
        <w:gridCol w:w="1134"/>
        <w:gridCol w:w="567"/>
        <w:gridCol w:w="709"/>
        <w:gridCol w:w="436"/>
        <w:gridCol w:w="272"/>
        <w:gridCol w:w="73"/>
        <w:gridCol w:w="27"/>
        <w:gridCol w:w="1034"/>
        <w:gridCol w:w="142"/>
        <w:gridCol w:w="1559"/>
        <w:gridCol w:w="142"/>
      </w:tblGrid>
      <w:tr w:rsidR="00CF1144" w:rsidTr="00F73D1B">
        <w:trPr>
          <w:trHeight w:val="136"/>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1</w:t>
            </w:r>
          </w:p>
        </w:tc>
        <w:tc>
          <w:tcPr>
            <w:tcW w:w="5529" w:type="dxa"/>
            <w:gridSpan w:val="6"/>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4394" w:type="dxa"/>
            <w:gridSpan w:val="9"/>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 </w:t>
            </w:r>
            <w:r w:rsidR="007E1FAB" w:rsidRPr="00A071DE">
              <w:rPr>
                <w:rFonts w:ascii="Times New Roman" w:hAnsi="Times New Roman"/>
                <w:color w:val="7030A0"/>
                <w:sz w:val="22"/>
                <w:szCs w:val="22"/>
              </w:rPr>
              <w:t> </w:t>
            </w:r>
            <w:r w:rsidR="007E1FAB" w:rsidRPr="00020137">
              <w:rPr>
                <w:rFonts w:ascii="Times New Roman" w:hAnsi="Times New Roman"/>
                <w:color w:val="FF0000"/>
                <w:sz w:val="22"/>
                <w:szCs w:val="22"/>
              </w:rPr>
              <w:t>м. Київ</w:t>
            </w:r>
          </w:p>
        </w:tc>
      </w:tr>
      <w:tr w:rsidR="00CF1144" w:rsidTr="00F73D1B">
        <w:trPr>
          <w:trHeight w:val="153"/>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2</w:t>
            </w:r>
          </w:p>
        </w:tc>
        <w:tc>
          <w:tcPr>
            <w:tcW w:w="5529" w:type="dxa"/>
            <w:gridSpan w:val="6"/>
            <w:tcBorders>
              <w:top w:val="nil"/>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Дата</w:t>
            </w:r>
          </w:p>
        </w:tc>
        <w:tc>
          <w:tcPr>
            <w:tcW w:w="4394" w:type="dxa"/>
            <w:gridSpan w:val="9"/>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sidRPr="007E1FAB">
              <w:rPr>
                <w:rFonts w:ascii="Times New Roman" w:hAnsi="Times New Roman"/>
                <w:color w:val="FF0000"/>
                <w:sz w:val="22"/>
                <w:szCs w:val="22"/>
              </w:rPr>
              <w:t> </w:t>
            </w:r>
            <w:r w:rsidR="007E1FAB" w:rsidRPr="007E1FAB">
              <w:rPr>
                <w:rFonts w:ascii="Times New Roman" w:hAnsi="Times New Roman"/>
                <w:color w:val="FF0000"/>
                <w:sz w:val="22"/>
                <w:szCs w:val="22"/>
                <w:lang w:val="en-US"/>
              </w:rPr>
              <w:t>“</w:t>
            </w:r>
            <w:r w:rsidR="007E1FAB" w:rsidRPr="007E1FAB">
              <w:rPr>
                <w:rFonts w:ascii="Times New Roman" w:hAnsi="Times New Roman"/>
                <w:color w:val="FF0000"/>
                <w:sz w:val="22"/>
                <w:szCs w:val="22"/>
              </w:rPr>
              <w:t>__</w:t>
            </w:r>
            <w:r w:rsidR="007E1FAB" w:rsidRPr="007E1FAB">
              <w:rPr>
                <w:rFonts w:ascii="Times New Roman" w:hAnsi="Times New Roman"/>
                <w:color w:val="FF0000"/>
                <w:sz w:val="22"/>
                <w:szCs w:val="22"/>
                <w:lang w:val="en-US"/>
              </w:rPr>
              <w:t>”</w:t>
            </w:r>
            <w:r w:rsidR="007E1FAB" w:rsidRPr="007E1FAB">
              <w:rPr>
                <w:rFonts w:ascii="Times New Roman" w:hAnsi="Times New Roman"/>
                <w:color w:val="FF0000"/>
                <w:sz w:val="22"/>
                <w:szCs w:val="22"/>
              </w:rPr>
              <w:t xml:space="preserve"> ________ 20__р.</w:t>
            </w:r>
          </w:p>
        </w:tc>
      </w:tr>
      <w:tr w:rsidR="00165AC9" w:rsidTr="00F73D1B">
        <w:trPr>
          <w:trHeight w:val="1589"/>
        </w:trPr>
        <w:tc>
          <w:tcPr>
            <w:tcW w:w="567" w:type="dxa"/>
            <w:tcBorders>
              <w:top w:val="nil"/>
              <w:left w:val="single" w:sz="4" w:space="0" w:color="000000"/>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3</w:t>
            </w:r>
          </w:p>
        </w:tc>
        <w:tc>
          <w:tcPr>
            <w:tcW w:w="1135" w:type="dxa"/>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Сторони</w:t>
            </w:r>
          </w:p>
        </w:tc>
        <w:tc>
          <w:tcPr>
            <w:tcW w:w="1559" w:type="dxa"/>
            <w:tcBorders>
              <w:top w:val="nil"/>
              <w:left w:val="nil"/>
              <w:bottom w:val="single" w:sz="4" w:space="0" w:color="000000"/>
              <w:right w:val="single" w:sz="4" w:space="0" w:color="000000"/>
            </w:tcBorders>
            <w:vAlign w:val="center"/>
            <w:hideMark/>
          </w:tcPr>
          <w:p w:rsidR="00CF1144" w:rsidRDefault="00CF1144" w:rsidP="00506E14">
            <w:pPr>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134" w:type="dxa"/>
            <w:gridSpan w:val="2"/>
            <w:tcBorders>
              <w:top w:val="nil"/>
              <w:left w:val="nil"/>
              <w:bottom w:val="single" w:sz="4" w:space="0" w:color="000000"/>
              <w:right w:val="single" w:sz="4" w:space="0" w:color="000000"/>
            </w:tcBorders>
            <w:vAlign w:val="center"/>
            <w:hideMark/>
          </w:tcPr>
          <w:p w:rsidR="00CF1144" w:rsidRDefault="00CF1144" w:rsidP="00506E14">
            <w:pPr>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w:t>
            </w:r>
            <w:r w:rsidR="007E1FAB">
              <w:rPr>
                <w:rFonts w:ascii="Times New Roman" w:hAnsi="Times New Roman"/>
                <w:color w:val="000000"/>
                <w:sz w:val="22"/>
                <w:szCs w:val="22"/>
              </w:rPr>
              <w:t>ЄДРПОУ</w:t>
            </w:r>
          </w:p>
        </w:tc>
        <w:tc>
          <w:tcPr>
            <w:tcW w:w="1701" w:type="dxa"/>
            <w:gridSpan w:val="2"/>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417" w:type="dxa"/>
            <w:gridSpan w:val="3"/>
            <w:tcBorders>
              <w:top w:val="nil"/>
              <w:left w:val="nil"/>
              <w:bottom w:val="single" w:sz="4" w:space="0" w:color="000000"/>
              <w:right w:val="single" w:sz="4" w:space="0" w:color="000000"/>
            </w:tcBorders>
            <w:vAlign w:val="center"/>
            <w:hideMark/>
          </w:tcPr>
          <w:p w:rsidR="00CF1144" w:rsidRDefault="00CF1144" w:rsidP="00506E14">
            <w:pPr>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особи, що підписала договір</w:t>
            </w:r>
          </w:p>
        </w:tc>
        <w:tc>
          <w:tcPr>
            <w:tcW w:w="1276" w:type="dxa"/>
            <w:gridSpan w:val="4"/>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701" w:type="dxa"/>
            <w:gridSpan w:val="2"/>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w:t>
            </w:r>
            <w:r w:rsidR="003B0084">
              <w:rPr>
                <w:rFonts w:ascii="Times New Roman" w:hAnsi="Times New Roman"/>
                <w:color w:val="000000"/>
                <w:sz w:val="22"/>
                <w:szCs w:val="22"/>
              </w:rPr>
              <w:t>ажен</w:t>
            </w:r>
            <w:r w:rsidR="00165AC9">
              <w:rPr>
                <w:rFonts w:ascii="Times New Roman" w:hAnsi="Times New Roman"/>
                <w:color w:val="000000"/>
                <w:sz w:val="22"/>
                <w:szCs w:val="22"/>
              </w:rPr>
              <w:t xml:space="preserve">ня на підписання договору </w:t>
            </w:r>
          </w:p>
        </w:tc>
      </w:tr>
      <w:tr w:rsidR="00165AC9" w:rsidTr="00F73D1B">
        <w:trPr>
          <w:cantSplit/>
          <w:trHeight w:val="1134"/>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Default="00165AC9" w:rsidP="00506E14">
            <w:pPr>
              <w:ind w:left="113" w:right="113"/>
              <w:jc w:val="center"/>
              <w:rPr>
                <w:rFonts w:ascii="Times New Roman" w:hAnsi="Times New Roman"/>
                <w:color w:val="000000"/>
                <w:sz w:val="22"/>
                <w:szCs w:val="22"/>
              </w:rPr>
            </w:pPr>
            <w:r>
              <w:rPr>
                <w:rFonts w:ascii="Times New Roman" w:hAnsi="Times New Roman"/>
                <w:color w:val="000000"/>
                <w:sz w:val="22"/>
                <w:szCs w:val="22"/>
              </w:rPr>
              <w:t>Орендодавець</w:t>
            </w:r>
          </w:p>
        </w:tc>
        <w:tc>
          <w:tcPr>
            <w:tcW w:w="1559" w:type="dxa"/>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Солом’янська районна в місті Києві державна адміністрація </w:t>
            </w:r>
          </w:p>
        </w:tc>
        <w:tc>
          <w:tcPr>
            <w:tcW w:w="1134" w:type="dxa"/>
            <w:gridSpan w:val="2"/>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37378937</w:t>
            </w:r>
          </w:p>
        </w:tc>
        <w:tc>
          <w:tcPr>
            <w:tcW w:w="1701" w:type="dxa"/>
            <w:gridSpan w:val="2"/>
            <w:tcBorders>
              <w:top w:val="single" w:sz="4" w:space="0" w:color="000000"/>
              <w:left w:val="nil"/>
              <w:bottom w:val="single" w:sz="4" w:space="0" w:color="000000"/>
              <w:right w:val="single" w:sz="4" w:space="0" w:color="000000"/>
            </w:tcBorders>
          </w:tcPr>
          <w:p w:rsidR="00165AC9" w:rsidRPr="00020137" w:rsidRDefault="00165AC9" w:rsidP="008C4510">
            <w:pPr>
              <w:rPr>
                <w:rFonts w:ascii="Times New Roman" w:hAnsi="Times New Roman"/>
                <w:color w:val="FF0000"/>
                <w:sz w:val="22"/>
                <w:szCs w:val="22"/>
              </w:rPr>
            </w:pPr>
            <w:r w:rsidRPr="00020137">
              <w:rPr>
                <w:rFonts w:ascii="Times New Roman" w:hAnsi="Times New Roman"/>
                <w:color w:val="FF0000"/>
                <w:sz w:val="22"/>
                <w:szCs w:val="22"/>
              </w:rPr>
              <w:t xml:space="preserve">просп. </w:t>
            </w:r>
            <w:proofErr w:type="spellStart"/>
            <w:r w:rsidRPr="00020137">
              <w:rPr>
                <w:rFonts w:ascii="Times New Roman" w:hAnsi="Times New Roman"/>
                <w:color w:val="FF0000"/>
                <w:sz w:val="22"/>
                <w:szCs w:val="22"/>
              </w:rPr>
              <w:t>Повітро-флотський</w:t>
            </w:r>
            <w:proofErr w:type="spellEnd"/>
            <w:r w:rsidRPr="00020137">
              <w:rPr>
                <w:rFonts w:ascii="Times New Roman" w:hAnsi="Times New Roman"/>
                <w:color w:val="FF0000"/>
                <w:sz w:val="22"/>
                <w:szCs w:val="22"/>
              </w:rPr>
              <w:t xml:space="preserve">, </w:t>
            </w:r>
            <w:r w:rsidR="008C4510">
              <w:rPr>
                <w:rFonts w:ascii="Times New Roman" w:hAnsi="Times New Roman"/>
                <w:color w:val="FF0000"/>
                <w:sz w:val="22"/>
                <w:szCs w:val="22"/>
              </w:rPr>
              <w:t>41</w:t>
            </w:r>
          </w:p>
        </w:tc>
        <w:tc>
          <w:tcPr>
            <w:tcW w:w="1417" w:type="dxa"/>
            <w:gridSpan w:val="3"/>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Смик Олександр Петрович</w:t>
            </w:r>
          </w:p>
        </w:tc>
        <w:tc>
          <w:tcPr>
            <w:tcW w:w="1276" w:type="dxa"/>
            <w:gridSpan w:val="4"/>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Перший заступник голови</w:t>
            </w:r>
          </w:p>
        </w:tc>
        <w:tc>
          <w:tcPr>
            <w:tcW w:w="1701" w:type="dxa"/>
            <w:gridSpan w:val="2"/>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Розпорядження Солом’янської районної в місті Києві державної адміністрації від 15.07.2020 </w:t>
            </w:r>
          </w:p>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33-к</w:t>
            </w: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6946" w:type="dxa"/>
            <w:gridSpan w:val="9"/>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w:t>
            </w:r>
            <w:r w:rsidR="00A745E0">
              <w:rPr>
                <w:rFonts w:ascii="Times New Roman" w:hAnsi="Times New Roman"/>
                <w:color w:val="000000"/>
                <w:sz w:val="22"/>
                <w:szCs w:val="22"/>
              </w:rPr>
              <w:t>лення</w:t>
            </w:r>
            <w:r>
              <w:rPr>
                <w:rFonts w:ascii="Times New Roman" w:hAnsi="Times New Roman"/>
                <w:color w:val="000000"/>
                <w:sz w:val="22"/>
                <w:szCs w:val="22"/>
              </w:rPr>
              <w:t xml:space="preserve"> за цим договором</w:t>
            </w:r>
          </w:p>
        </w:tc>
        <w:tc>
          <w:tcPr>
            <w:tcW w:w="2977" w:type="dxa"/>
            <w:gridSpan w:val="6"/>
            <w:tcBorders>
              <w:top w:val="single" w:sz="4" w:space="0" w:color="000000"/>
              <w:left w:val="nil"/>
              <w:bottom w:val="single" w:sz="4" w:space="0" w:color="000000"/>
              <w:right w:val="single" w:sz="4" w:space="0" w:color="000000"/>
            </w:tcBorders>
          </w:tcPr>
          <w:p w:rsidR="00165AC9" w:rsidRPr="00020137" w:rsidRDefault="00C61D7A" w:rsidP="00506E14">
            <w:pPr>
              <w:rPr>
                <w:color w:val="FF0000"/>
              </w:rPr>
            </w:pPr>
            <w:hyperlink r:id="rId8" w:history="1">
              <w:r w:rsidR="00165AC9" w:rsidRPr="00020137">
                <w:rPr>
                  <w:rStyle w:val="af3"/>
                  <w:rFonts w:ascii="Times New Roman" w:hAnsi="Times New Roman"/>
                  <w:color w:val="FF0000"/>
                  <w:sz w:val="24"/>
                  <w:szCs w:val="24"/>
                </w:rPr>
                <w:t>v.antonov@solor.gov.ua</w:t>
              </w:r>
            </w:hyperlink>
            <w:r w:rsidR="00165AC9" w:rsidRPr="00020137">
              <w:rPr>
                <w:rFonts w:ascii="Times New Roman" w:hAnsi="Times New Roman"/>
                <w:color w:val="FF0000"/>
                <w:sz w:val="24"/>
                <w:szCs w:val="24"/>
              </w:rPr>
              <w:t xml:space="preserve"> ;</w:t>
            </w:r>
          </w:p>
          <w:p w:rsidR="00CF1144" w:rsidRDefault="00C61D7A" w:rsidP="00506E14">
            <w:pPr>
              <w:rPr>
                <w:rFonts w:ascii="Times New Roman" w:hAnsi="Times New Roman"/>
                <w:color w:val="000000"/>
                <w:sz w:val="22"/>
                <w:szCs w:val="22"/>
              </w:rPr>
            </w:pPr>
            <w:hyperlink r:id="rId9" w:history="1">
              <w:r w:rsidR="00165AC9" w:rsidRPr="00020137">
                <w:rPr>
                  <w:rStyle w:val="af3"/>
                  <w:rFonts w:ascii="Times New Roman" w:hAnsi="Times New Roman"/>
                  <w:color w:val="FF0000"/>
                  <w:sz w:val="24"/>
                  <w:szCs w:val="24"/>
                </w:rPr>
                <w:t>v.osipenko@solor.gov.ua</w:t>
              </w:r>
            </w:hyperlink>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135" w:type="dxa"/>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Орендар</w:t>
            </w:r>
          </w:p>
        </w:tc>
        <w:tc>
          <w:tcPr>
            <w:tcW w:w="1559" w:type="dxa"/>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34"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701"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417" w:type="dxa"/>
            <w:gridSpan w:val="3"/>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34" w:type="dxa"/>
            <w:gridSpan w:val="3"/>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843" w:type="dxa"/>
            <w:gridSpan w:val="3"/>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6946" w:type="dxa"/>
            <w:gridSpan w:val="9"/>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над</w:t>
            </w:r>
            <w:r w:rsidR="00A745E0">
              <w:rPr>
                <w:rFonts w:ascii="Times New Roman" w:hAnsi="Times New Roman"/>
                <w:sz w:val="22"/>
                <w:szCs w:val="22"/>
              </w:rPr>
              <w:t>силаються офіційні повідомлення</w:t>
            </w:r>
            <w:r>
              <w:rPr>
                <w:rFonts w:ascii="Times New Roman" w:hAnsi="Times New Roman"/>
                <w:sz w:val="22"/>
                <w:szCs w:val="22"/>
              </w:rPr>
              <w:t xml:space="preserve"> за цим договором </w:t>
            </w:r>
          </w:p>
        </w:tc>
        <w:tc>
          <w:tcPr>
            <w:tcW w:w="2977" w:type="dxa"/>
            <w:gridSpan w:val="6"/>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sz w:val="22"/>
                <w:szCs w:val="22"/>
              </w:rPr>
              <w:t> </w:t>
            </w: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6946" w:type="dxa"/>
            <w:gridSpan w:val="9"/>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sz w:val="22"/>
                <w:szCs w:val="22"/>
              </w:rPr>
              <w:t>Офіційний веб-сайт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2977" w:type="dxa"/>
            <w:gridSpan w:val="6"/>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sz w:val="22"/>
                <w:szCs w:val="22"/>
              </w:rPr>
            </w:pPr>
          </w:p>
        </w:tc>
      </w:tr>
      <w:tr w:rsidR="00165AC9" w:rsidTr="00F73D1B">
        <w:trPr>
          <w:cantSplit/>
          <w:trHeight w:val="2136"/>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Default="00165AC9" w:rsidP="00506E14">
            <w:pPr>
              <w:ind w:left="113" w:right="113"/>
              <w:jc w:val="center"/>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559" w:type="dxa"/>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Комунальне підприємство «Керуюча компанія з </w:t>
            </w:r>
            <w:proofErr w:type="spellStart"/>
            <w:r w:rsidRPr="00020137">
              <w:rPr>
                <w:rFonts w:ascii="Times New Roman" w:hAnsi="Times New Roman"/>
                <w:color w:val="FF0000"/>
                <w:sz w:val="22"/>
                <w:szCs w:val="22"/>
              </w:rPr>
              <w:t>обслуговува-ння</w:t>
            </w:r>
            <w:proofErr w:type="spellEnd"/>
            <w:r w:rsidRPr="00020137">
              <w:rPr>
                <w:rFonts w:ascii="Times New Roman" w:hAnsi="Times New Roman"/>
                <w:color w:val="FF0000"/>
                <w:sz w:val="22"/>
                <w:szCs w:val="22"/>
              </w:rPr>
              <w:t xml:space="preserve"> житлового фонду </w:t>
            </w:r>
            <w:proofErr w:type="spellStart"/>
            <w:r w:rsidRPr="00020137">
              <w:rPr>
                <w:rFonts w:ascii="Times New Roman" w:hAnsi="Times New Roman"/>
                <w:color w:val="FF0000"/>
                <w:sz w:val="22"/>
                <w:szCs w:val="22"/>
              </w:rPr>
              <w:t>Солом’янсь-кого</w:t>
            </w:r>
            <w:proofErr w:type="spellEnd"/>
            <w:r w:rsidRPr="00020137">
              <w:rPr>
                <w:rFonts w:ascii="Times New Roman" w:hAnsi="Times New Roman"/>
                <w:color w:val="FF0000"/>
                <w:sz w:val="22"/>
                <w:szCs w:val="22"/>
              </w:rPr>
              <w:t xml:space="preserve"> району </w:t>
            </w:r>
          </w:p>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м. Києва»</w:t>
            </w:r>
          </w:p>
        </w:tc>
        <w:tc>
          <w:tcPr>
            <w:tcW w:w="1134" w:type="dxa"/>
            <w:gridSpan w:val="2"/>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35756919</w:t>
            </w:r>
          </w:p>
        </w:tc>
        <w:tc>
          <w:tcPr>
            <w:tcW w:w="1701" w:type="dxa"/>
            <w:gridSpan w:val="2"/>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вул. Левка </w:t>
            </w:r>
            <w:proofErr w:type="spellStart"/>
            <w:r w:rsidRPr="00020137">
              <w:rPr>
                <w:rFonts w:ascii="Times New Roman" w:hAnsi="Times New Roman"/>
                <w:color w:val="FF0000"/>
                <w:sz w:val="22"/>
                <w:szCs w:val="22"/>
              </w:rPr>
              <w:t>Мацієвича</w:t>
            </w:r>
            <w:proofErr w:type="spellEnd"/>
            <w:r w:rsidRPr="00020137">
              <w:rPr>
                <w:rFonts w:ascii="Times New Roman" w:hAnsi="Times New Roman"/>
                <w:color w:val="FF0000"/>
                <w:sz w:val="22"/>
                <w:szCs w:val="22"/>
              </w:rPr>
              <w:t>, 6</w:t>
            </w:r>
          </w:p>
        </w:tc>
        <w:tc>
          <w:tcPr>
            <w:tcW w:w="1417" w:type="dxa"/>
            <w:gridSpan w:val="3"/>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Лук’янов Костянтин Сергійович </w:t>
            </w:r>
          </w:p>
        </w:tc>
        <w:tc>
          <w:tcPr>
            <w:tcW w:w="1276" w:type="dxa"/>
            <w:gridSpan w:val="4"/>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proofErr w:type="spellStart"/>
            <w:r w:rsidRPr="00020137">
              <w:rPr>
                <w:rFonts w:ascii="Times New Roman" w:hAnsi="Times New Roman"/>
                <w:color w:val="FF0000"/>
                <w:sz w:val="22"/>
                <w:szCs w:val="22"/>
              </w:rPr>
              <w:t>Викону-ючий</w:t>
            </w:r>
            <w:proofErr w:type="spellEnd"/>
            <w:r w:rsidRPr="00020137">
              <w:rPr>
                <w:rFonts w:ascii="Times New Roman" w:hAnsi="Times New Roman"/>
                <w:color w:val="FF0000"/>
                <w:sz w:val="22"/>
                <w:szCs w:val="22"/>
              </w:rPr>
              <w:t xml:space="preserve"> обов’язки директора </w:t>
            </w:r>
          </w:p>
        </w:tc>
        <w:tc>
          <w:tcPr>
            <w:tcW w:w="1701" w:type="dxa"/>
            <w:gridSpan w:val="2"/>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Розпорядження Солом’янської районної в місті Києві державної адміністрації від 26.09.2019 </w:t>
            </w:r>
          </w:p>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45-к</w:t>
            </w: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6946" w:type="dxa"/>
            <w:gridSpan w:val="9"/>
            <w:tcBorders>
              <w:top w:val="single" w:sz="4" w:space="0" w:color="000000"/>
              <w:left w:val="nil"/>
              <w:bottom w:val="single" w:sz="4" w:space="0" w:color="000000"/>
              <w:right w:val="single" w:sz="4" w:space="0" w:color="000000"/>
            </w:tcBorders>
            <w:hideMark/>
          </w:tcPr>
          <w:p w:rsidR="00CF1144" w:rsidRDefault="00CF1144" w:rsidP="00A745E0">
            <w:pPr>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 за цим договором</w:t>
            </w:r>
          </w:p>
        </w:tc>
        <w:tc>
          <w:tcPr>
            <w:tcW w:w="2977" w:type="dxa"/>
            <w:gridSpan w:val="6"/>
            <w:tcBorders>
              <w:top w:val="single" w:sz="4" w:space="0" w:color="000000"/>
              <w:left w:val="nil"/>
              <w:bottom w:val="single" w:sz="4" w:space="0" w:color="000000"/>
              <w:right w:val="single" w:sz="4" w:space="0" w:color="000000"/>
            </w:tcBorders>
          </w:tcPr>
          <w:p w:rsidR="003B0084" w:rsidRPr="00020137" w:rsidRDefault="00C61D7A" w:rsidP="00506E14">
            <w:pPr>
              <w:rPr>
                <w:rFonts w:ascii="Times New Roman" w:hAnsi="Times New Roman"/>
                <w:color w:val="FF0000"/>
                <w:sz w:val="22"/>
                <w:szCs w:val="22"/>
              </w:rPr>
            </w:pPr>
            <w:hyperlink r:id="rId10" w:history="1">
              <w:r w:rsidR="003B0084" w:rsidRPr="00020137">
                <w:rPr>
                  <w:rStyle w:val="af3"/>
                  <w:rFonts w:ascii="Times New Roman" w:hAnsi="Times New Roman"/>
                  <w:color w:val="FF0000"/>
                  <w:sz w:val="22"/>
                  <w:szCs w:val="22"/>
                  <w:lang w:val="en-US"/>
                </w:rPr>
                <w:t>kab</w:t>
              </w:r>
              <w:r w:rsidR="003B0084" w:rsidRPr="00020137">
                <w:rPr>
                  <w:rStyle w:val="af3"/>
                  <w:rFonts w:ascii="Times New Roman" w:hAnsi="Times New Roman"/>
                  <w:color w:val="FF0000"/>
                  <w:sz w:val="22"/>
                  <w:szCs w:val="22"/>
                </w:rPr>
                <w:t>8@</w:t>
              </w:r>
              <w:r w:rsidR="003B0084" w:rsidRPr="00020137">
                <w:rPr>
                  <w:rStyle w:val="af3"/>
                  <w:rFonts w:ascii="Times New Roman" w:hAnsi="Times New Roman"/>
                  <w:color w:val="FF0000"/>
                  <w:sz w:val="22"/>
                  <w:szCs w:val="22"/>
                  <w:lang w:val="en-US"/>
                </w:rPr>
                <w:t>ukr</w:t>
              </w:r>
              <w:r w:rsidR="003B0084" w:rsidRPr="00020137">
                <w:rPr>
                  <w:rStyle w:val="af3"/>
                  <w:rFonts w:ascii="Times New Roman" w:hAnsi="Times New Roman"/>
                  <w:color w:val="FF0000"/>
                  <w:sz w:val="22"/>
                  <w:szCs w:val="22"/>
                </w:rPr>
                <w:t>.</w:t>
              </w:r>
              <w:r w:rsidR="003B0084" w:rsidRPr="00020137">
                <w:rPr>
                  <w:rStyle w:val="af3"/>
                  <w:rFonts w:ascii="Times New Roman" w:hAnsi="Times New Roman"/>
                  <w:color w:val="FF0000"/>
                  <w:sz w:val="22"/>
                  <w:szCs w:val="22"/>
                  <w:lang w:val="en-US"/>
                </w:rPr>
                <w:t>net</w:t>
              </w:r>
            </w:hyperlink>
            <w:r w:rsidR="003B0084" w:rsidRPr="00020137">
              <w:rPr>
                <w:rFonts w:ascii="Times New Roman" w:hAnsi="Times New Roman"/>
                <w:color w:val="FF0000"/>
                <w:sz w:val="22"/>
                <w:szCs w:val="22"/>
              </w:rPr>
              <w:t xml:space="preserve"> ; </w:t>
            </w:r>
          </w:p>
          <w:p w:rsidR="00CF1144" w:rsidRDefault="00C61D7A" w:rsidP="00506E14">
            <w:pPr>
              <w:rPr>
                <w:rFonts w:ascii="Times New Roman" w:hAnsi="Times New Roman"/>
                <w:color w:val="000000"/>
                <w:sz w:val="22"/>
                <w:szCs w:val="22"/>
              </w:rPr>
            </w:pPr>
            <w:hyperlink r:id="rId11" w:history="1">
              <w:r w:rsidR="003B0084" w:rsidRPr="00020137">
                <w:rPr>
                  <w:rStyle w:val="af3"/>
                  <w:rFonts w:ascii="Times New Roman" w:hAnsi="Times New Roman"/>
                  <w:color w:val="FF0000"/>
                  <w:sz w:val="22"/>
                  <w:szCs w:val="22"/>
                  <w:lang w:val="en-US"/>
                </w:rPr>
                <w:t>kab</w:t>
              </w:r>
              <w:r w:rsidR="003B0084" w:rsidRPr="00020137">
                <w:rPr>
                  <w:rStyle w:val="af3"/>
                  <w:rFonts w:ascii="Times New Roman" w:hAnsi="Times New Roman"/>
                  <w:color w:val="FF0000"/>
                  <w:sz w:val="22"/>
                  <w:szCs w:val="22"/>
                </w:rPr>
                <w:t>10@</w:t>
              </w:r>
              <w:r w:rsidR="003B0084" w:rsidRPr="00020137">
                <w:rPr>
                  <w:rStyle w:val="af3"/>
                  <w:rFonts w:ascii="Times New Roman" w:hAnsi="Times New Roman"/>
                  <w:color w:val="FF0000"/>
                  <w:sz w:val="22"/>
                  <w:szCs w:val="22"/>
                  <w:lang w:val="en-US"/>
                </w:rPr>
                <w:t>i</w:t>
              </w:r>
              <w:r w:rsidR="003B0084" w:rsidRPr="00020137">
                <w:rPr>
                  <w:rStyle w:val="af3"/>
                  <w:rFonts w:ascii="Times New Roman" w:hAnsi="Times New Roman"/>
                  <w:color w:val="FF0000"/>
                  <w:sz w:val="22"/>
                  <w:szCs w:val="22"/>
                </w:rPr>
                <w:t>.</w:t>
              </w:r>
              <w:proofErr w:type="spellStart"/>
              <w:r w:rsidR="003B0084" w:rsidRPr="00020137">
                <w:rPr>
                  <w:rStyle w:val="af3"/>
                  <w:rFonts w:ascii="Times New Roman" w:hAnsi="Times New Roman"/>
                  <w:color w:val="FF0000"/>
                  <w:sz w:val="22"/>
                  <w:szCs w:val="22"/>
                  <w:lang w:val="en-US"/>
                </w:rPr>
                <w:t>ua</w:t>
              </w:r>
              <w:proofErr w:type="spellEnd"/>
            </w:hyperlink>
            <w:r w:rsidR="003B0084" w:rsidRPr="00020137">
              <w:rPr>
                <w:rFonts w:ascii="Times New Roman" w:hAnsi="Times New Roman"/>
                <w:color w:val="FF0000"/>
                <w:sz w:val="22"/>
                <w:szCs w:val="22"/>
              </w:rPr>
              <w:t xml:space="preserve"> .</w:t>
            </w:r>
          </w:p>
        </w:tc>
      </w:tr>
      <w:tr w:rsidR="00CF1144" w:rsidTr="00F73D1B">
        <w:trPr>
          <w:trHeight w:val="153"/>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w:t>
            </w:r>
          </w:p>
        </w:tc>
        <w:tc>
          <w:tcPr>
            <w:tcW w:w="9923" w:type="dxa"/>
            <w:gridSpan w:val="15"/>
            <w:tcBorders>
              <w:top w:val="single" w:sz="4" w:space="0" w:color="000000"/>
              <w:left w:val="nil"/>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F1144" w:rsidTr="00F73D1B">
        <w:trPr>
          <w:trHeight w:val="320"/>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4.1</w:t>
            </w:r>
          </w:p>
        </w:tc>
        <w:tc>
          <w:tcPr>
            <w:tcW w:w="3828" w:type="dxa"/>
            <w:gridSpan w:val="4"/>
            <w:tcBorders>
              <w:top w:val="nil"/>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095" w:type="dxa"/>
            <w:gridSpan w:val="11"/>
            <w:tcBorders>
              <w:top w:val="single" w:sz="4" w:space="0" w:color="000000"/>
              <w:left w:val="nil"/>
              <w:bottom w:val="single" w:sz="4" w:space="0" w:color="000000"/>
              <w:right w:val="single" w:sz="4" w:space="0" w:color="000000"/>
            </w:tcBorders>
            <w:hideMark/>
          </w:tcPr>
          <w:p w:rsidR="00CF1144" w:rsidRDefault="00C51248" w:rsidP="00506E14">
            <w:pPr>
              <w:rPr>
                <w:rFonts w:ascii="Times New Roman" w:hAnsi="Times New Roman"/>
                <w:color w:val="000000"/>
                <w:sz w:val="22"/>
                <w:szCs w:val="22"/>
              </w:rPr>
            </w:pPr>
            <w:r w:rsidRPr="00C51248">
              <w:rPr>
                <w:rFonts w:ascii="Times New Roman" w:hAnsi="Times New Roman"/>
                <w:color w:val="FF0000"/>
                <w:sz w:val="22"/>
              </w:rPr>
              <w:t xml:space="preserve">Нежитлове приміщення, загальною площею 133,1 кв. м, розташованого за адресою: м. Київ, вул. Стадіонна, 13, </w:t>
            </w:r>
            <w:r w:rsidRPr="00020137">
              <w:rPr>
                <w:rFonts w:ascii="Times New Roman" w:hAnsi="Times New Roman"/>
                <w:color w:val="FF0000"/>
                <w:sz w:val="22"/>
                <w:szCs w:val="22"/>
              </w:rPr>
              <w:t>розміщене на -  І-му  поверсі, згідно з викопіюванням з по поверхового  плану, що складає невід’ємну частину цього договору (додаток № 1)</w:t>
            </w:r>
          </w:p>
        </w:tc>
      </w:tr>
      <w:tr w:rsidR="00CF1144" w:rsidTr="00F73D1B">
        <w:trPr>
          <w:trHeight w:val="320"/>
        </w:trPr>
        <w:tc>
          <w:tcPr>
            <w:tcW w:w="567" w:type="dxa"/>
            <w:tcBorders>
              <w:top w:val="nil"/>
              <w:left w:val="single" w:sz="4" w:space="0" w:color="000000"/>
              <w:bottom w:val="single" w:sz="4" w:space="0" w:color="auto"/>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4.2</w:t>
            </w:r>
          </w:p>
        </w:tc>
        <w:tc>
          <w:tcPr>
            <w:tcW w:w="9923" w:type="dxa"/>
            <w:gridSpan w:val="15"/>
            <w:tcBorders>
              <w:top w:val="nil"/>
              <w:left w:val="nil"/>
              <w:bottom w:val="single" w:sz="4" w:space="0" w:color="auto"/>
              <w:right w:val="single" w:sz="4" w:space="0" w:color="000000"/>
            </w:tcBorders>
          </w:tcPr>
          <w:p w:rsidR="003D76A8" w:rsidRDefault="00FB11B4" w:rsidP="003D76A8">
            <w:pPr>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w:t>
            </w:r>
            <w:r w:rsidR="00F73D1B">
              <w:rPr>
                <w:rFonts w:ascii="Times New Roman" w:hAnsi="Times New Roman"/>
                <w:color w:val="000000"/>
                <w:sz w:val="22"/>
                <w:szCs w:val="22"/>
              </w:rPr>
              <w:t>:</w:t>
            </w:r>
            <w:r w:rsidR="003D76A8">
              <w:rPr>
                <w:rFonts w:ascii="Times New Roman" w:hAnsi="Times New Roman"/>
                <w:i/>
                <w:color w:val="FF0000"/>
                <w:sz w:val="22"/>
                <w:szCs w:val="22"/>
              </w:rPr>
              <w:t xml:space="preserve"> </w:t>
            </w:r>
          </w:p>
          <w:p w:rsidR="00CF1144" w:rsidRDefault="00786E05" w:rsidP="003D76A8">
            <w:pPr>
              <w:jc w:val="center"/>
              <w:rPr>
                <w:rFonts w:ascii="Times New Roman" w:hAnsi="Times New Roman"/>
                <w:color w:val="000000"/>
                <w:sz w:val="22"/>
                <w:szCs w:val="22"/>
              </w:rPr>
            </w:pPr>
            <w:r w:rsidRPr="00786E05">
              <w:rPr>
                <w:rFonts w:ascii="Times New Roman" w:hAnsi="Times New Roman"/>
                <w:color w:val="FF0000"/>
                <w:sz w:val="22"/>
                <w:szCs w:val="22"/>
              </w:rPr>
              <w:t>https://www.dto.com.ua/</w:t>
            </w:r>
          </w:p>
        </w:tc>
      </w:tr>
      <w:tr w:rsidR="007E1FAB" w:rsidTr="00F73D1B">
        <w:trPr>
          <w:trHeight w:val="320"/>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4.3</w:t>
            </w:r>
          </w:p>
        </w:tc>
        <w:tc>
          <w:tcPr>
            <w:tcW w:w="4962" w:type="dxa"/>
            <w:gridSpan w:val="5"/>
            <w:tcBorders>
              <w:top w:val="single" w:sz="4" w:space="0" w:color="auto"/>
              <w:left w:val="single" w:sz="4" w:space="0" w:color="auto"/>
              <w:bottom w:val="single" w:sz="4" w:space="0" w:color="auto"/>
              <w:right w:val="single" w:sz="4" w:space="0" w:color="auto"/>
            </w:tcBorders>
            <w:hideMark/>
          </w:tcPr>
          <w:p w:rsidR="007E1FAB" w:rsidRDefault="007E1FAB" w:rsidP="00506E14">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4961" w:type="dxa"/>
            <w:gridSpan w:val="10"/>
            <w:tcBorders>
              <w:top w:val="single" w:sz="4" w:space="0" w:color="auto"/>
              <w:left w:val="single" w:sz="4" w:space="0" w:color="auto"/>
              <w:bottom w:val="single" w:sz="4" w:space="0" w:color="auto"/>
              <w:right w:val="single" w:sz="4" w:space="0" w:color="auto"/>
            </w:tcBorders>
          </w:tcPr>
          <w:p w:rsidR="007E1FAB" w:rsidRPr="00162211" w:rsidRDefault="007E1FAB" w:rsidP="00506E14">
            <w:pPr>
              <w:rPr>
                <w:rFonts w:ascii="Times New Roman" w:hAnsi="Times New Roman"/>
                <w:color w:val="000000"/>
                <w:sz w:val="22"/>
                <w:szCs w:val="22"/>
              </w:rPr>
            </w:pPr>
            <w:r w:rsidRPr="00162211">
              <w:rPr>
                <w:rFonts w:ascii="Times New Roman" w:hAnsi="Times New Roman"/>
                <w:color w:val="FF0000"/>
                <w:sz w:val="22"/>
                <w:szCs w:val="22"/>
              </w:rPr>
              <w:t>Не включений до Державного реєстру нерухомих пам’яток України, не є об’єктом культурної спадщини</w:t>
            </w:r>
            <w:bookmarkStart w:id="0" w:name="_GoBack"/>
            <w:bookmarkEnd w:id="0"/>
          </w:p>
        </w:tc>
      </w:tr>
      <w:tr w:rsidR="007E1FAB" w:rsidTr="00006EA6">
        <w:trPr>
          <w:gridAfter w:val="1"/>
          <w:wAfter w:w="142" w:type="dxa"/>
          <w:trHeight w:val="320"/>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lastRenderedPageBreak/>
              <w:t>4.4</w:t>
            </w:r>
          </w:p>
        </w:tc>
        <w:tc>
          <w:tcPr>
            <w:tcW w:w="6238" w:type="dxa"/>
            <w:gridSpan w:val="7"/>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w:t>
            </w:r>
          </w:p>
        </w:tc>
        <w:tc>
          <w:tcPr>
            <w:tcW w:w="3543" w:type="dxa"/>
            <w:gridSpan w:val="7"/>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sidRPr="00162211">
              <w:rPr>
                <w:rFonts w:ascii="Times New Roman" w:hAnsi="Times New Roman"/>
                <w:color w:val="FF0000"/>
                <w:sz w:val="22"/>
                <w:szCs w:val="22"/>
              </w:rPr>
              <w:t>Не є пам’яткою культурної спадщини</w:t>
            </w:r>
          </w:p>
        </w:tc>
      </w:tr>
      <w:tr w:rsidR="007E1FAB" w:rsidTr="00006EA6">
        <w:trPr>
          <w:gridAfter w:val="1"/>
          <w:wAfter w:w="142" w:type="dxa"/>
          <w:trHeight w:val="320"/>
        </w:trPr>
        <w:tc>
          <w:tcPr>
            <w:tcW w:w="567" w:type="dxa"/>
            <w:tcBorders>
              <w:top w:val="nil"/>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sz w:val="22"/>
                <w:szCs w:val="22"/>
              </w:rPr>
            </w:pPr>
            <w:r>
              <w:rPr>
                <w:rFonts w:ascii="Times New Roman" w:hAnsi="Times New Roman"/>
                <w:sz w:val="22"/>
                <w:szCs w:val="22"/>
              </w:rPr>
              <w:t>4.5</w:t>
            </w:r>
          </w:p>
        </w:tc>
        <w:tc>
          <w:tcPr>
            <w:tcW w:w="6238" w:type="dxa"/>
            <w:gridSpan w:val="7"/>
            <w:tcBorders>
              <w:top w:val="single" w:sz="4" w:space="0" w:color="000000"/>
              <w:left w:val="single" w:sz="4" w:space="0" w:color="000000"/>
              <w:bottom w:val="single" w:sz="4" w:space="0" w:color="000000"/>
              <w:right w:val="single" w:sz="4" w:space="0" w:color="000000"/>
            </w:tcBorders>
            <w:hideMark/>
          </w:tcPr>
          <w:p w:rsidR="007E1FAB" w:rsidRDefault="007E1FAB" w:rsidP="00506E14">
            <w:pPr>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3543" w:type="dxa"/>
            <w:gridSpan w:val="7"/>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sz w:val="22"/>
                <w:szCs w:val="22"/>
              </w:rPr>
            </w:pPr>
            <w:r w:rsidRPr="00162211">
              <w:rPr>
                <w:rFonts w:ascii="Times New Roman" w:hAnsi="Times New Roman"/>
                <w:color w:val="FF0000"/>
                <w:sz w:val="22"/>
                <w:szCs w:val="22"/>
              </w:rPr>
              <w:t>Не укладений, так як не є пам’яткою культурної спадщини</w:t>
            </w:r>
          </w:p>
        </w:tc>
      </w:tr>
      <w:tr w:rsidR="007E1FAB" w:rsidTr="00006EA6">
        <w:trPr>
          <w:gridAfter w:val="1"/>
          <w:wAfter w:w="142" w:type="dxa"/>
          <w:trHeight w:val="320"/>
        </w:trPr>
        <w:tc>
          <w:tcPr>
            <w:tcW w:w="567" w:type="dxa"/>
            <w:tcBorders>
              <w:top w:val="nil"/>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sz w:val="22"/>
                <w:szCs w:val="22"/>
              </w:rPr>
            </w:pPr>
            <w:r>
              <w:rPr>
                <w:rFonts w:ascii="Times New Roman" w:hAnsi="Times New Roman"/>
                <w:sz w:val="22"/>
                <w:szCs w:val="22"/>
              </w:rPr>
              <w:t>4.6</w:t>
            </w:r>
          </w:p>
        </w:tc>
        <w:tc>
          <w:tcPr>
            <w:tcW w:w="6238" w:type="dxa"/>
            <w:gridSpan w:val="7"/>
            <w:tcBorders>
              <w:top w:val="single" w:sz="4" w:space="0" w:color="000000"/>
              <w:left w:val="single" w:sz="4" w:space="0" w:color="000000"/>
              <w:bottom w:val="single" w:sz="4" w:space="0" w:color="000000"/>
              <w:right w:val="single" w:sz="4" w:space="0" w:color="000000"/>
            </w:tcBorders>
            <w:hideMark/>
          </w:tcPr>
          <w:p w:rsidR="007E1FAB" w:rsidRDefault="007E1FAB" w:rsidP="00506E14">
            <w:pPr>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3543" w:type="dxa"/>
            <w:gridSpan w:val="7"/>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sz w:val="22"/>
                <w:szCs w:val="22"/>
              </w:rPr>
            </w:pPr>
            <w:r w:rsidRPr="00162211">
              <w:rPr>
                <w:rFonts w:ascii="Times New Roman" w:hAnsi="Times New Roman"/>
                <w:color w:val="FF0000"/>
                <w:sz w:val="22"/>
                <w:szCs w:val="22"/>
              </w:rPr>
              <w:t>сума (гривень) 0</w:t>
            </w:r>
          </w:p>
        </w:tc>
      </w:tr>
      <w:tr w:rsidR="007E1FAB" w:rsidTr="00006EA6">
        <w:trPr>
          <w:gridAfter w:val="1"/>
          <w:wAfter w:w="142" w:type="dxa"/>
          <w:trHeight w:val="260"/>
        </w:trPr>
        <w:tc>
          <w:tcPr>
            <w:tcW w:w="567" w:type="dxa"/>
            <w:tcBorders>
              <w:top w:val="nil"/>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5</w:t>
            </w:r>
          </w:p>
        </w:tc>
        <w:tc>
          <w:tcPr>
            <w:tcW w:w="9781" w:type="dxa"/>
            <w:gridSpan w:val="14"/>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7E1FAB" w:rsidTr="00006EA6">
        <w:trPr>
          <w:gridAfter w:val="1"/>
          <w:wAfter w:w="142" w:type="dxa"/>
          <w:trHeight w:val="190"/>
        </w:trPr>
        <w:tc>
          <w:tcPr>
            <w:tcW w:w="567" w:type="dxa"/>
            <w:tcBorders>
              <w:top w:val="single" w:sz="4" w:space="0" w:color="000000"/>
              <w:left w:val="single" w:sz="4" w:space="0" w:color="000000"/>
              <w:bottom w:val="single" w:sz="4" w:space="0" w:color="auto"/>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781" w:type="dxa"/>
            <w:gridSpan w:val="14"/>
            <w:tcBorders>
              <w:top w:val="nil"/>
              <w:left w:val="nil"/>
              <w:right w:val="single" w:sz="4" w:space="0" w:color="000000"/>
            </w:tcBorders>
            <w:hideMark/>
          </w:tcPr>
          <w:p w:rsidR="007E1FAB" w:rsidRDefault="007E1FAB" w:rsidP="00506E14">
            <w:pPr>
              <w:jc w:val="center"/>
              <w:rPr>
                <w:rFonts w:ascii="Times New Roman" w:hAnsi="Times New Roman"/>
                <w:color w:val="000000"/>
                <w:sz w:val="22"/>
                <w:szCs w:val="22"/>
              </w:rPr>
            </w:pPr>
            <w:r w:rsidRPr="00553BBC">
              <w:rPr>
                <w:rFonts w:ascii="Times New Roman" w:hAnsi="Times New Roman"/>
                <w:color w:val="FF0000"/>
                <w:sz w:val="22"/>
                <w:szCs w:val="22"/>
              </w:rPr>
              <w:t xml:space="preserve">(А) аукціон </w:t>
            </w:r>
          </w:p>
        </w:tc>
      </w:tr>
      <w:tr w:rsidR="007E1FAB" w:rsidTr="00006EA6">
        <w:trPr>
          <w:gridAfter w:val="1"/>
          <w:wAfter w:w="142" w:type="dxa"/>
          <w:trHeight w:val="20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781" w:type="dxa"/>
            <w:gridSpan w:val="14"/>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7E1FAB"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7E1FAB" w:rsidRDefault="007E1FAB" w:rsidP="00506E14">
            <w:pPr>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618" w:type="dxa"/>
            <w:gridSpan w:val="8"/>
            <w:tcBorders>
              <w:top w:val="single" w:sz="4" w:space="0" w:color="000000"/>
              <w:left w:val="nil"/>
              <w:bottom w:val="single" w:sz="4" w:space="0" w:color="000000"/>
              <w:right w:val="single" w:sz="4" w:space="0" w:color="000000"/>
            </w:tcBorders>
            <w:hideMark/>
          </w:tcPr>
          <w:p w:rsidR="007E1FAB" w:rsidRPr="00553BBC" w:rsidRDefault="007E1FAB" w:rsidP="00506E14">
            <w:pPr>
              <w:rPr>
                <w:rFonts w:ascii="Times New Roman" w:hAnsi="Times New Roman"/>
                <w:color w:val="FF0000"/>
                <w:sz w:val="22"/>
                <w:szCs w:val="22"/>
              </w:rPr>
            </w:pPr>
            <w:r w:rsidRPr="00553BBC">
              <w:rPr>
                <w:rFonts w:ascii="Times New Roman" w:hAnsi="Times New Roman"/>
                <w:color w:val="FF0000"/>
                <w:sz w:val="22"/>
                <w:szCs w:val="22"/>
              </w:rPr>
              <w:t>сума (гривень), без податку на додану вартість 98 961,62</w:t>
            </w:r>
          </w:p>
        </w:tc>
        <w:tc>
          <w:tcPr>
            <w:tcW w:w="2735" w:type="dxa"/>
            <w:gridSpan w:val="3"/>
            <w:tcBorders>
              <w:top w:val="single" w:sz="4" w:space="0" w:color="000000"/>
              <w:left w:val="nil"/>
              <w:bottom w:val="single" w:sz="4" w:space="0" w:color="000000"/>
              <w:right w:val="single" w:sz="4" w:space="0" w:color="000000"/>
            </w:tcBorders>
            <w:hideMark/>
          </w:tcPr>
          <w:p w:rsidR="007E1FAB" w:rsidRPr="00553BBC" w:rsidRDefault="007E1FAB" w:rsidP="00506E14">
            <w:pPr>
              <w:ind w:right="63"/>
              <w:rPr>
                <w:rFonts w:ascii="Times New Roman" w:hAnsi="Times New Roman"/>
                <w:color w:val="FF0000"/>
                <w:sz w:val="22"/>
                <w:szCs w:val="22"/>
              </w:rPr>
            </w:pPr>
            <w:r w:rsidRPr="00553BBC">
              <w:rPr>
                <w:rFonts w:ascii="Times New Roman" w:hAnsi="Times New Roman"/>
                <w:color w:val="FF0000"/>
                <w:sz w:val="22"/>
                <w:szCs w:val="22"/>
              </w:rPr>
              <w:t xml:space="preserve">станом на останню дату місяця, що передувала даті оприлюднення оголошення </w:t>
            </w:r>
          </w:p>
          <w:p w:rsidR="007E1FAB" w:rsidRPr="00553BBC" w:rsidRDefault="007E1FAB" w:rsidP="00506E14">
            <w:pPr>
              <w:rPr>
                <w:rFonts w:ascii="Times New Roman" w:hAnsi="Times New Roman"/>
                <w:color w:val="FF0000"/>
                <w:sz w:val="22"/>
                <w:szCs w:val="22"/>
                <w:u w:val="single"/>
              </w:rPr>
            </w:pPr>
            <w:r w:rsidRPr="00553BBC">
              <w:rPr>
                <w:rFonts w:ascii="Times New Roman" w:hAnsi="Times New Roman"/>
                <w:color w:val="FF0000"/>
                <w:sz w:val="22"/>
                <w:szCs w:val="22"/>
                <w:u w:val="single"/>
              </w:rPr>
              <w:t>30 вересня 2020 р.</w:t>
            </w:r>
          </w:p>
        </w:tc>
      </w:tr>
      <w:tr w:rsidR="007E1FAB"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781" w:type="dxa"/>
            <w:gridSpan w:val="14"/>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7E1FAB" w:rsidTr="00006EA6">
        <w:trPr>
          <w:gridAfter w:val="1"/>
          <w:wAfter w:w="142" w:type="dxa"/>
          <w:trHeight w:val="389"/>
        </w:trPr>
        <w:tc>
          <w:tcPr>
            <w:tcW w:w="567" w:type="dxa"/>
            <w:vMerge w:val="restart"/>
            <w:tcBorders>
              <w:top w:val="single" w:sz="4" w:space="0" w:color="000000"/>
              <w:left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7E1FAB" w:rsidRDefault="007E1FAB" w:rsidP="00506E14">
            <w:pPr>
              <w:ind w:left="-73" w:right="-34"/>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hemeColor="text1"/>
            </w:tcBorders>
            <w:hideMark/>
          </w:tcPr>
          <w:p w:rsidR="007E1FAB" w:rsidRDefault="007E1FAB" w:rsidP="003D76A8">
            <w:pPr>
              <w:rPr>
                <w:rFonts w:ascii="Times New Roman" w:hAnsi="Times New Roman"/>
                <w:color w:val="000000"/>
                <w:sz w:val="22"/>
                <w:szCs w:val="22"/>
              </w:rPr>
            </w:pPr>
            <w:r>
              <w:rPr>
                <w:rFonts w:ascii="Times New Roman" w:hAnsi="Times New Roman"/>
                <w:color w:val="000000"/>
                <w:sz w:val="22"/>
                <w:szCs w:val="22"/>
              </w:rPr>
              <w:t xml:space="preserve">Сума, визначена в порядку, передбаченому абзацом третім пункту 175 Порядку </w:t>
            </w:r>
          </w:p>
        </w:tc>
        <w:tc>
          <w:tcPr>
            <w:tcW w:w="635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AB" w:rsidRPr="00DA3406" w:rsidRDefault="007E1FAB" w:rsidP="00506E14">
            <w:pPr>
              <w:rPr>
                <w:rFonts w:ascii="Times New Roman" w:hAnsi="Times New Roman"/>
                <w:color w:val="FF0000"/>
                <w:sz w:val="22"/>
                <w:szCs w:val="22"/>
              </w:rPr>
            </w:pPr>
            <w:r w:rsidRPr="00DA3406">
              <w:rPr>
                <w:rFonts w:ascii="Times New Roman" w:hAnsi="Times New Roman"/>
                <w:color w:val="FF0000"/>
                <w:sz w:val="22"/>
                <w:szCs w:val="22"/>
              </w:rPr>
              <w:t xml:space="preserve">сума (гривень), без податку на додану вартість 98 961,62 </w:t>
            </w:r>
          </w:p>
        </w:tc>
      </w:tr>
      <w:tr w:rsidR="007E1FAB" w:rsidTr="00006EA6">
        <w:trPr>
          <w:gridAfter w:val="1"/>
          <w:wAfter w:w="142" w:type="dxa"/>
          <w:trHeight w:val="453"/>
        </w:trPr>
        <w:tc>
          <w:tcPr>
            <w:tcW w:w="567" w:type="dxa"/>
            <w:vMerge/>
            <w:tcBorders>
              <w:left w:val="single" w:sz="4" w:space="0" w:color="000000"/>
              <w:bottom w:val="single" w:sz="4" w:space="0" w:color="000000"/>
              <w:right w:val="single" w:sz="4" w:space="0" w:color="000000"/>
            </w:tcBorders>
          </w:tcPr>
          <w:p w:rsidR="007E1FAB" w:rsidRDefault="007E1FAB" w:rsidP="00506E14">
            <w:pPr>
              <w:ind w:left="-73" w:right="-34"/>
              <w:jc w:val="center"/>
              <w:rPr>
                <w:rFonts w:ascii="Times New Roman" w:hAnsi="Times New Roman"/>
                <w:color w:val="000000"/>
                <w:sz w:val="22"/>
                <w:szCs w:val="22"/>
              </w:rPr>
            </w:pPr>
          </w:p>
        </w:tc>
        <w:tc>
          <w:tcPr>
            <w:tcW w:w="9781" w:type="dxa"/>
            <w:gridSpan w:val="14"/>
            <w:tcBorders>
              <w:top w:val="single" w:sz="4" w:space="0" w:color="000000"/>
              <w:left w:val="nil"/>
              <w:bottom w:val="single" w:sz="4" w:space="0" w:color="000000"/>
              <w:right w:val="single" w:sz="4" w:space="0" w:color="000000" w:themeColor="text1"/>
            </w:tcBorders>
          </w:tcPr>
          <w:p w:rsidR="007E1FAB" w:rsidRPr="00DA3406" w:rsidRDefault="007E1FAB" w:rsidP="00506E14">
            <w:pPr>
              <w:rPr>
                <w:rFonts w:ascii="Times New Roman" w:hAnsi="Times New Roman"/>
                <w:color w:val="FF0000"/>
                <w:sz w:val="22"/>
                <w:szCs w:val="22"/>
              </w:rPr>
            </w:pPr>
            <w:r w:rsidRPr="00DA3406">
              <w:rPr>
                <w:rFonts w:ascii="Times New Roman" w:hAnsi="Times New Roman"/>
                <w:color w:val="FF0000"/>
                <w:sz w:val="22"/>
                <w:szCs w:val="22"/>
              </w:rPr>
              <w:t>(але не менше ніж добуток місячної орендної плати за орендоване майно за договором оренди, помножений на 100, зазначається сума після визначення орендної плати за результатами аукціону)</w:t>
            </w:r>
          </w:p>
        </w:tc>
      </w:tr>
      <w:tr w:rsidR="007E1FAB" w:rsidTr="00006EA6">
        <w:trPr>
          <w:gridAfter w:val="1"/>
          <w:wAfter w:w="142" w:type="dxa"/>
          <w:trHeight w:val="74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tc>
        <w:tc>
          <w:tcPr>
            <w:tcW w:w="6353" w:type="dxa"/>
            <w:gridSpan w:val="11"/>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sidRPr="00DA3406">
              <w:rPr>
                <w:rFonts w:ascii="Times New Roman" w:hAnsi="Times New Roman"/>
                <w:color w:val="FF0000"/>
                <w:sz w:val="22"/>
                <w:szCs w:val="22"/>
              </w:rPr>
              <w:t>сума (гривень) 0</w:t>
            </w:r>
          </w:p>
        </w:tc>
      </w:tr>
      <w:tr w:rsidR="007E1FAB" w:rsidTr="00006EA6">
        <w:trPr>
          <w:gridAfter w:val="1"/>
          <w:wAfter w:w="142" w:type="dxa"/>
          <w:trHeight w:val="145"/>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781" w:type="dxa"/>
            <w:gridSpan w:val="14"/>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7E1FAB" w:rsidTr="00006EA6">
        <w:trPr>
          <w:gridAfter w:val="1"/>
          <w:wAfter w:w="142" w:type="dxa"/>
          <w:trHeight w:val="292"/>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rPr>
                <w:rFonts w:ascii="Times New Roman" w:hAnsi="Times New Roman"/>
                <w:color w:val="000000"/>
                <w:sz w:val="22"/>
                <w:szCs w:val="22"/>
              </w:rPr>
            </w:pPr>
            <w:r>
              <w:rPr>
                <w:rFonts w:ascii="Times New Roman" w:hAnsi="Times New Roman"/>
                <w:color w:val="000000"/>
                <w:sz w:val="22"/>
                <w:szCs w:val="22"/>
              </w:rPr>
              <w:t>7.1</w:t>
            </w:r>
          </w:p>
        </w:tc>
        <w:tc>
          <w:tcPr>
            <w:tcW w:w="9781" w:type="dxa"/>
            <w:gridSpan w:val="14"/>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sz w:val="22"/>
                <w:szCs w:val="22"/>
              </w:rPr>
            </w:pPr>
            <w:r w:rsidRPr="003E5107">
              <w:rPr>
                <w:rFonts w:ascii="Times New Roman" w:hAnsi="Times New Roman"/>
                <w:color w:val="FF0000"/>
                <w:sz w:val="22"/>
                <w:szCs w:val="22"/>
              </w:rPr>
              <w:t>Майно може бути використане Орендарем за будь-яким цільовим призначенням на розсуд Орендаря</w:t>
            </w:r>
          </w:p>
        </w:tc>
      </w:tr>
      <w:tr w:rsidR="007E1FAB"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8</w:t>
            </w:r>
          </w:p>
        </w:tc>
        <w:tc>
          <w:tcPr>
            <w:tcW w:w="3428" w:type="dxa"/>
            <w:gridSpan w:val="3"/>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 xml:space="preserve">Графік використання </w:t>
            </w:r>
          </w:p>
        </w:tc>
        <w:tc>
          <w:tcPr>
            <w:tcW w:w="6353" w:type="dxa"/>
            <w:gridSpan w:val="11"/>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000000"/>
                <w:sz w:val="22"/>
                <w:szCs w:val="22"/>
              </w:rPr>
            </w:pPr>
            <w:r w:rsidRPr="003E5107">
              <w:rPr>
                <w:rFonts w:ascii="Times New Roman" w:hAnsi="Times New Roman"/>
                <w:color w:val="FF0000"/>
                <w:sz w:val="22"/>
                <w:szCs w:val="22"/>
              </w:rPr>
              <w:t>Не застосовується</w:t>
            </w:r>
          </w:p>
        </w:tc>
      </w:tr>
      <w:tr w:rsidR="007E1FAB" w:rsidTr="00006EA6">
        <w:trPr>
          <w:gridAfter w:val="1"/>
          <w:wAfter w:w="142" w:type="dxa"/>
          <w:trHeight w:val="254"/>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w:t>
            </w:r>
          </w:p>
        </w:tc>
        <w:tc>
          <w:tcPr>
            <w:tcW w:w="9781" w:type="dxa"/>
            <w:gridSpan w:val="14"/>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7E1FAB"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3E5107">
              <w:rPr>
                <w:rFonts w:ascii="Times New Roman" w:hAnsi="Times New Roman"/>
                <w:color w:val="FF0000"/>
                <w:sz w:val="22"/>
                <w:szCs w:val="22"/>
              </w:rPr>
              <w:t>сума, гривень, без податку на додану вартість ___________</w:t>
            </w:r>
          </w:p>
        </w:tc>
        <w:tc>
          <w:tcPr>
            <w:tcW w:w="3107" w:type="dxa"/>
            <w:gridSpan w:val="6"/>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3E5107">
              <w:rPr>
                <w:rFonts w:ascii="Times New Roman" w:hAnsi="Times New Roman"/>
                <w:color w:val="FF0000"/>
                <w:sz w:val="22"/>
                <w:szCs w:val="22"/>
              </w:rPr>
              <w:t>дата і реквізити протоколу електронного аукціону ________________</w:t>
            </w:r>
          </w:p>
        </w:tc>
      </w:tr>
      <w:tr w:rsidR="007E1FAB" w:rsidTr="00006EA6">
        <w:trPr>
          <w:gridAfter w:val="1"/>
          <w:wAfter w:w="142" w:type="dxa"/>
          <w:trHeight w:val="611"/>
        </w:trPr>
        <w:tc>
          <w:tcPr>
            <w:tcW w:w="567" w:type="dxa"/>
            <w:tcBorders>
              <w:top w:val="single" w:sz="4" w:space="0" w:color="000000"/>
              <w:left w:val="single" w:sz="4" w:space="0" w:color="000000"/>
              <w:bottom w:val="single" w:sz="4" w:space="0" w:color="auto"/>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9.2</w:t>
            </w:r>
          </w:p>
        </w:tc>
        <w:tc>
          <w:tcPr>
            <w:tcW w:w="3428" w:type="dxa"/>
            <w:gridSpan w:val="3"/>
            <w:tcBorders>
              <w:top w:val="single" w:sz="4" w:space="0" w:color="000000"/>
              <w:left w:val="nil"/>
              <w:bottom w:val="single" w:sz="4" w:space="0" w:color="auto"/>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w:t>
            </w:r>
            <w:r w:rsidR="00506E14">
              <w:rPr>
                <w:rFonts w:ascii="Times New Roman" w:hAnsi="Times New Roman"/>
                <w:color w:val="000000"/>
                <w:sz w:val="22"/>
                <w:szCs w:val="22"/>
              </w:rPr>
              <w:t>ння комунальних послуг Орендарю</w:t>
            </w:r>
          </w:p>
        </w:tc>
        <w:tc>
          <w:tcPr>
            <w:tcW w:w="6353" w:type="dxa"/>
            <w:gridSpan w:val="11"/>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sidRPr="003E5107">
              <w:rPr>
                <w:rFonts w:ascii="Times New Roman" w:hAnsi="Times New Roman"/>
                <w:color w:val="FF0000"/>
                <w:sz w:val="22"/>
                <w:szCs w:val="22"/>
              </w:rPr>
              <w:t xml:space="preserve">компенсуються Орендарем в порядку, передбаченому пунктом 6.5 договору,  розрахунок комунальних послуг є додатком до цього </w:t>
            </w:r>
            <w:proofErr w:type="spellStart"/>
            <w:r w:rsidRPr="003E5107">
              <w:rPr>
                <w:rFonts w:ascii="Times New Roman" w:hAnsi="Times New Roman"/>
                <w:color w:val="FF0000"/>
                <w:sz w:val="22"/>
                <w:szCs w:val="22"/>
              </w:rPr>
              <w:t>проєкту</w:t>
            </w:r>
            <w:proofErr w:type="spellEnd"/>
            <w:r w:rsidRPr="003E5107">
              <w:rPr>
                <w:rFonts w:ascii="Times New Roman" w:hAnsi="Times New Roman"/>
                <w:color w:val="FF0000"/>
                <w:sz w:val="22"/>
                <w:szCs w:val="22"/>
              </w:rPr>
              <w:t xml:space="preserve"> договору </w:t>
            </w:r>
          </w:p>
        </w:tc>
      </w:tr>
      <w:tr w:rsidR="007E1FAB" w:rsidTr="00006EA6">
        <w:trPr>
          <w:gridAfter w:val="1"/>
          <w:wAfter w:w="142" w:type="dxa"/>
          <w:trHeight w:val="159"/>
        </w:trPr>
        <w:tc>
          <w:tcPr>
            <w:tcW w:w="567" w:type="dxa"/>
            <w:tcBorders>
              <w:top w:val="single" w:sz="4" w:space="0" w:color="000000"/>
              <w:left w:val="single" w:sz="4" w:space="0" w:color="000000"/>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w:t>
            </w:r>
          </w:p>
        </w:tc>
        <w:tc>
          <w:tcPr>
            <w:tcW w:w="9781" w:type="dxa"/>
            <w:gridSpan w:val="14"/>
            <w:tcBorders>
              <w:top w:val="single" w:sz="4" w:space="0" w:color="000000"/>
              <w:left w:val="nil"/>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7E1FAB" w:rsidTr="00006EA6">
        <w:trPr>
          <w:gridAfter w:val="1"/>
          <w:wAfter w:w="142" w:type="dxa"/>
          <w:trHeight w:val="61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3D76A8">
            <w:pPr>
              <w:rPr>
                <w:rFonts w:ascii="Times New Roman" w:hAnsi="Times New Roman"/>
                <w:color w:val="000000"/>
                <w:sz w:val="22"/>
                <w:szCs w:val="22"/>
              </w:rPr>
            </w:pPr>
            <w:r>
              <w:rPr>
                <w:rFonts w:ascii="Times New Roman" w:hAnsi="Times New Roman"/>
                <w:color w:val="000000"/>
                <w:sz w:val="22"/>
                <w:szCs w:val="22"/>
              </w:rPr>
              <w:t xml:space="preserve">2 (дві) місячні орендні плати, </w:t>
            </w:r>
            <w:r w:rsidR="003D76A8">
              <w:rPr>
                <w:rFonts w:ascii="Times New Roman" w:hAnsi="Times New Roman"/>
                <w:color w:val="000000"/>
                <w:sz w:val="22"/>
                <w:szCs w:val="22"/>
              </w:rPr>
              <w:t>так як</w:t>
            </w:r>
            <w:r>
              <w:rPr>
                <w:rFonts w:ascii="Times New Roman" w:hAnsi="Times New Roman"/>
                <w:color w:val="000000"/>
                <w:sz w:val="22"/>
                <w:szCs w:val="22"/>
              </w:rPr>
              <w:t xml:space="preserve"> цей договір є договором типу 5.1 А</w:t>
            </w:r>
          </w:p>
        </w:tc>
        <w:tc>
          <w:tcPr>
            <w:tcW w:w="6353" w:type="dxa"/>
            <w:gridSpan w:val="11"/>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FF0000"/>
                <w:sz w:val="22"/>
                <w:szCs w:val="22"/>
              </w:rPr>
            </w:pPr>
            <w:r w:rsidRPr="00925215">
              <w:rPr>
                <w:rFonts w:ascii="Times New Roman" w:hAnsi="Times New Roman"/>
                <w:color w:val="FF0000"/>
                <w:sz w:val="22"/>
                <w:szCs w:val="22"/>
              </w:rPr>
              <w:t>сума, гривень, без податку на додану вартість 1 979,24</w:t>
            </w:r>
            <w:r>
              <w:rPr>
                <w:rFonts w:ascii="Times New Roman" w:hAnsi="Times New Roman"/>
                <w:color w:val="FF0000"/>
                <w:sz w:val="22"/>
                <w:szCs w:val="22"/>
              </w:rPr>
              <w:t>*</w:t>
            </w:r>
          </w:p>
          <w:p w:rsidR="007E1FAB" w:rsidRPr="00925215" w:rsidRDefault="007E1FAB" w:rsidP="00506E14">
            <w:pPr>
              <w:rPr>
                <w:rFonts w:ascii="Times New Roman" w:hAnsi="Times New Roman"/>
                <w:color w:val="FF0000"/>
                <w:sz w:val="22"/>
                <w:szCs w:val="22"/>
              </w:rPr>
            </w:pPr>
            <w:r w:rsidRPr="00925215">
              <w:rPr>
                <w:rFonts w:ascii="Times New Roman" w:hAnsi="Times New Roman"/>
                <w:color w:val="FF0000"/>
                <w:sz w:val="22"/>
                <w:szCs w:val="22"/>
              </w:rPr>
              <w:t>(зазначається сума після визначення орендної плати за результатами аукціону)</w:t>
            </w:r>
          </w:p>
        </w:tc>
      </w:tr>
      <w:tr w:rsidR="004B63C2" w:rsidTr="00006EA6">
        <w:trPr>
          <w:gridAfter w:val="1"/>
          <w:wAfter w:w="142" w:type="dxa"/>
          <w:trHeight w:val="664"/>
        </w:trPr>
        <w:tc>
          <w:tcPr>
            <w:tcW w:w="567" w:type="dxa"/>
            <w:vMerge w:val="restart"/>
            <w:tcBorders>
              <w:top w:val="single" w:sz="4" w:space="0" w:color="000000"/>
              <w:left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11</w:t>
            </w:r>
          </w:p>
        </w:tc>
        <w:tc>
          <w:tcPr>
            <w:tcW w:w="3428" w:type="dxa"/>
            <w:gridSpan w:val="3"/>
            <w:tcBorders>
              <w:top w:val="single" w:sz="4" w:space="0" w:color="000000"/>
              <w:left w:val="nil"/>
              <w:bottom w:val="nil"/>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353" w:type="dxa"/>
            <w:gridSpan w:val="11"/>
            <w:tcBorders>
              <w:top w:val="single" w:sz="4" w:space="0" w:color="000000"/>
              <w:left w:val="nil"/>
              <w:right w:val="single" w:sz="4" w:space="0" w:color="000000"/>
            </w:tcBorders>
            <w:hideMark/>
          </w:tcPr>
          <w:p w:rsidR="004B63C2" w:rsidRDefault="004B63C2" w:rsidP="00506E14">
            <w:pPr>
              <w:ind w:left="10"/>
              <w:rPr>
                <w:rFonts w:ascii="Times New Roman" w:hAnsi="Times New Roman"/>
                <w:color w:val="000000"/>
                <w:sz w:val="22"/>
                <w:szCs w:val="22"/>
              </w:rPr>
            </w:pPr>
            <w:r w:rsidRPr="00925215">
              <w:rPr>
                <w:rFonts w:ascii="Times New Roman" w:hAnsi="Times New Roman"/>
                <w:color w:val="FF0000"/>
                <w:sz w:val="22"/>
                <w:szCs w:val="22"/>
              </w:rPr>
              <w:t>2 (дві) місячні оренді плати, без податку на додану вартість</w:t>
            </w:r>
            <w:r>
              <w:rPr>
                <w:rFonts w:ascii="Times New Roman" w:hAnsi="Times New Roman"/>
                <w:color w:val="FF0000"/>
                <w:sz w:val="22"/>
                <w:szCs w:val="22"/>
              </w:rPr>
              <w:t xml:space="preserve"> </w:t>
            </w:r>
            <w:r w:rsidRPr="00925215">
              <w:rPr>
                <w:rFonts w:ascii="Times New Roman" w:hAnsi="Times New Roman"/>
                <w:color w:val="FF0000"/>
                <w:sz w:val="22"/>
                <w:szCs w:val="22"/>
              </w:rPr>
              <w:t>сума, гривень _____________ (зазначається сума після визначення орендної плати за результатами аукціону)</w:t>
            </w:r>
          </w:p>
        </w:tc>
      </w:tr>
      <w:tr w:rsidR="004B63C2" w:rsidTr="00006EA6">
        <w:trPr>
          <w:gridAfter w:val="1"/>
          <w:wAfter w:w="142" w:type="dxa"/>
          <w:trHeight w:val="369"/>
        </w:trPr>
        <w:tc>
          <w:tcPr>
            <w:tcW w:w="567" w:type="dxa"/>
            <w:vMerge/>
            <w:tcBorders>
              <w:left w:val="single" w:sz="4" w:space="0" w:color="000000"/>
              <w:bottom w:val="single" w:sz="4" w:space="0" w:color="auto"/>
              <w:right w:val="single" w:sz="4" w:space="0" w:color="000000"/>
            </w:tcBorders>
          </w:tcPr>
          <w:p w:rsidR="004B63C2" w:rsidRDefault="004B63C2" w:rsidP="00506E14">
            <w:pPr>
              <w:jc w:val="center"/>
              <w:rPr>
                <w:rFonts w:ascii="Times New Roman" w:hAnsi="Times New Roman"/>
                <w:color w:val="000000"/>
                <w:sz w:val="22"/>
                <w:szCs w:val="22"/>
              </w:rPr>
            </w:pPr>
          </w:p>
        </w:tc>
        <w:tc>
          <w:tcPr>
            <w:tcW w:w="9781" w:type="dxa"/>
            <w:gridSpan w:val="14"/>
            <w:tcBorders>
              <w:top w:val="single" w:sz="4" w:space="0" w:color="000000"/>
              <w:left w:val="nil"/>
              <w:bottom w:val="nil"/>
              <w:right w:val="single" w:sz="4" w:space="0" w:color="000000"/>
            </w:tcBorders>
          </w:tcPr>
          <w:p w:rsidR="004B63C2" w:rsidRPr="00925215" w:rsidRDefault="004B63C2" w:rsidP="00506E14">
            <w:pPr>
              <w:ind w:left="10"/>
              <w:rPr>
                <w:rFonts w:ascii="Times New Roman" w:hAnsi="Times New Roman"/>
                <w:color w:val="FF0000"/>
                <w:sz w:val="22"/>
                <w:szCs w:val="22"/>
              </w:rPr>
            </w:pPr>
            <w:r w:rsidRPr="00925215">
              <w:rPr>
                <w:rFonts w:ascii="Times New Roman" w:hAnsi="Times New Roman"/>
                <w:color w:val="FF0000"/>
                <w:sz w:val="22"/>
                <w:szCs w:val="22"/>
              </w:rPr>
              <w:t xml:space="preserve">але в будь-якому разі у розмірі не меншому, ніж розмір мінімальної заробітної плати станом на перше число місяця, в якому укладається цей договір </w:t>
            </w:r>
          </w:p>
        </w:tc>
      </w:tr>
      <w:tr w:rsidR="007E1FAB" w:rsidTr="00006EA6">
        <w:trPr>
          <w:gridAfter w:val="1"/>
          <w:wAfter w:w="142" w:type="dxa"/>
          <w:trHeight w:val="195"/>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781" w:type="dxa"/>
            <w:gridSpan w:val="14"/>
            <w:tcBorders>
              <w:top w:val="single" w:sz="4" w:space="0" w:color="000000"/>
              <w:left w:val="nil"/>
              <w:bottom w:val="single" w:sz="4" w:space="0" w:color="000000"/>
              <w:right w:val="single" w:sz="4" w:space="0" w:color="000000"/>
            </w:tcBorders>
            <w:hideMark/>
          </w:tcPr>
          <w:p w:rsidR="007E1FAB" w:rsidRDefault="007E1FAB" w:rsidP="00506E14">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r w:rsidR="00C51248">
              <w:rPr>
                <w:rFonts w:ascii="Times New Roman" w:hAnsi="Times New Roman"/>
                <w:color w:val="000000"/>
                <w:sz w:val="22"/>
                <w:szCs w:val="22"/>
              </w:rPr>
              <w:t xml:space="preserve">: </w:t>
            </w:r>
            <w:r w:rsidR="00C51248" w:rsidRPr="00C51248">
              <w:rPr>
                <w:rFonts w:ascii="Times New Roman" w:hAnsi="Times New Roman"/>
                <w:color w:val="FF0000"/>
                <w:sz w:val="22"/>
                <w:szCs w:val="22"/>
              </w:rPr>
              <w:t>5 років  з дати набрання чинності цим договором</w:t>
            </w:r>
          </w:p>
        </w:tc>
      </w:tr>
      <w:tr w:rsidR="007E1FAB" w:rsidTr="00006EA6">
        <w:trPr>
          <w:gridAfter w:val="1"/>
          <w:wAfter w:w="142" w:type="dxa"/>
          <w:trHeight w:val="320"/>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13</w:t>
            </w:r>
          </w:p>
        </w:tc>
        <w:tc>
          <w:tcPr>
            <w:tcW w:w="3428" w:type="dxa"/>
            <w:gridSpan w:val="3"/>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353" w:type="dxa"/>
            <w:gridSpan w:val="11"/>
            <w:tcBorders>
              <w:top w:val="single" w:sz="4" w:space="0" w:color="auto"/>
              <w:left w:val="nil"/>
              <w:bottom w:val="single" w:sz="4" w:space="0" w:color="000000" w:themeColor="text1"/>
              <w:right w:val="single" w:sz="4" w:space="0" w:color="000000"/>
            </w:tcBorders>
            <w:hideMark/>
          </w:tcPr>
          <w:p w:rsidR="007E1FAB" w:rsidRDefault="007E1FAB" w:rsidP="00506E14">
            <w:pPr>
              <w:rPr>
                <w:rFonts w:ascii="Times New Roman" w:hAnsi="Times New Roman"/>
                <w:color w:val="000000"/>
                <w:sz w:val="22"/>
                <w:szCs w:val="22"/>
              </w:rPr>
            </w:pPr>
            <w:r w:rsidRPr="00C51248">
              <w:rPr>
                <w:rFonts w:ascii="Times New Roman" w:hAnsi="Times New Roman"/>
                <w:color w:val="FF0000"/>
                <w:sz w:val="22"/>
                <w:szCs w:val="22"/>
              </w:rPr>
              <w:t xml:space="preserve">Орендодавець </w:t>
            </w:r>
            <w:r w:rsidR="00C51248" w:rsidRPr="00C51248">
              <w:rPr>
                <w:rFonts w:ascii="Times New Roman" w:hAnsi="Times New Roman"/>
                <w:color w:val="FF0000"/>
                <w:sz w:val="22"/>
                <w:szCs w:val="22"/>
              </w:rPr>
              <w:t xml:space="preserve">надав згоду на передачу майна в  </w:t>
            </w:r>
            <w:r w:rsidRPr="00C51248">
              <w:rPr>
                <w:rFonts w:ascii="Times New Roman" w:hAnsi="Times New Roman"/>
                <w:color w:val="FF0000"/>
                <w:sz w:val="22"/>
                <w:szCs w:val="22"/>
              </w:rPr>
              <w:t>суборенду згідно з оголошенням про передачу майна в оренду</w:t>
            </w:r>
          </w:p>
        </w:tc>
      </w:tr>
      <w:tr w:rsidR="004B63C2" w:rsidTr="00006EA6">
        <w:trPr>
          <w:gridAfter w:val="1"/>
          <w:wAfter w:w="142" w:type="dxa"/>
          <w:trHeight w:val="281"/>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14</w:t>
            </w:r>
          </w:p>
        </w:tc>
        <w:tc>
          <w:tcPr>
            <w:tcW w:w="3428" w:type="dxa"/>
            <w:gridSpan w:val="3"/>
            <w:tcBorders>
              <w:top w:val="single" w:sz="4" w:space="0" w:color="000000"/>
              <w:left w:val="nil"/>
              <w:bottom w:val="single" w:sz="4" w:space="0" w:color="000000"/>
              <w:right w:val="single" w:sz="4" w:space="0" w:color="000000" w:themeColor="text1"/>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35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3C2" w:rsidRDefault="004B63C2" w:rsidP="00506E14">
            <w:pPr>
              <w:rPr>
                <w:rFonts w:ascii="Times New Roman" w:hAnsi="Times New Roman"/>
                <w:color w:val="000000"/>
                <w:sz w:val="22"/>
                <w:szCs w:val="22"/>
              </w:rPr>
            </w:pPr>
            <w:r w:rsidRPr="004B63C2">
              <w:rPr>
                <w:rFonts w:ascii="Times New Roman" w:hAnsi="Times New Roman"/>
                <w:color w:val="FF0000"/>
                <w:sz w:val="22"/>
                <w:szCs w:val="22"/>
              </w:rPr>
              <w:t>Не затверджено</w:t>
            </w:r>
          </w:p>
        </w:tc>
      </w:tr>
      <w:tr w:rsidR="004B63C2" w:rsidTr="00006EA6">
        <w:trPr>
          <w:gridAfter w:val="1"/>
          <w:wAfter w:w="142" w:type="dxa"/>
          <w:trHeight w:val="94"/>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15</w:t>
            </w:r>
          </w:p>
        </w:tc>
        <w:tc>
          <w:tcPr>
            <w:tcW w:w="3428" w:type="dxa"/>
            <w:gridSpan w:val="3"/>
            <w:vMerge w:val="restart"/>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353" w:type="dxa"/>
            <w:gridSpan w:val="11"/>
            <w:tcBorders>
              <w:top w:val="single" w:sz="4" w:space="0" w:color="000000" w:themeColor="text1"/>
              <w:left w:val="nil"/>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proofErr w:type="spellStart"/>
            <w:r w:rsidRPr="00506E14">
              <w:rPr>
                <w:rFonts w:ascii="Times New Roman" w:hAnsi="Times New Roman"/>
                <w:color w:val="FF0000"/>
                <w:sz w:val="22"/>
                <w:szCs w:val="22"/>
              </w:rPr>
              <w:t>Балансоутримувача</w:t>
            </w:r>
            <w:proofErr w:type="spellEnd"/>
          </w:p>
        </w:tc>
      </w:tr>
      <w:tr w:rsidR="004B63C2" w:rsidTr="00006EA6">
        <w:trPr>
          <w:gridAfter w:val="1"/>
          <w:wAfter w:w="142" w:type="dxa"/>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3428" w:type="dxa"/>
            <w:gridSpan w:val="3"/>
            <w:vMerge/>
            <w:tcBorders>
              <w:top w:val="single" w:sz="4" w:space="0" w:color="000000"/>
              <w:left w:val="nil"/>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6353" w:type="dxa"/>
            <w:gridSpan w:val="11"/>
            <w:tcBorders>
              <w:top w:val="single" w:sz="4" w:space="0" w:color="000000"/>
              <w:left w:val="nil"/>
              <w:bottom w:val="single" w:sz="4" w:space="0" w:color="000000"/>
              <w:right w:val="single" w:sz="4" w:space="0" w:color="000000"/>
            </w:tcBorders>
          </w:tcPr>
          <w:p w:rsidR="00506E14" w:rsidRDefault="00506E14" w:rsidP="00506E14">
            <w:pPr>
              <w:rPr>
                <w:rFonts w:ascii="Times New Roman" w:hAnsi="Times New Roman"/>
                <w:color w:val="FF0000"/>
                <w:sz w:val="22"/>
                <w:szCs w:val="28"/>
              </w:rPr>
            </w:pPr>
            <w:r>
              <w:rPr>
                <w:rFonts w:ascii="Times New Roman" w:hAnsi="Times New Roman"/>
                <w:color w:val="FF0000"/>
                <w:sz w:val="22"/>
                <w:szCs w:val="28"/>
              </w:rPr>
              <w:t xml:space="preserve">Рахунок: </w:t>
            </w:r>
            <w:r w:rsidRPr="00CC3102">
              <w:rPr>
                <w:rFonts w:ascii="Times New Roman" w:hAnsi="Times New Roman"/>
                <w:color w:val="FF0000"/>
                <w:sz w:val="22"/>
                <w:szCs w:val="28"/>
                <w:lang w:val="en-US"/>
              </w:rPr>
              <w:t>UA</w:t>
            </w:r>
            <w:r w:rsidRPr="00CC3102">
              <w:rPr>
                <w:rFonts w:ascii="Times New Roman" w:hAnsi="Times New Roman"/>
                <w:color w:val="FF0000"/>
                <w:sz w:val="22"/>
                <w:szCs w:val="28"/>
              </w:rPr>
              <w:t xml:space="preserve">403204780000000026000261583 </w:t>
            </w:r>
          </w:p>
          <w:p w:rsidR="004B63C2" w:rsidRDefault="00506E14" w:rsidP="00506E14">
            <w:pPr>
              <w:rPr>
                <w:rFonts w:ascii="Times New Roman" w:hAnsi="Times New Roman"/>
                <w:color w:val="000000"/>
                <w:sz w:val="22"/>
                <w:szCs w:val="22"/>
              </w:rPr>
            </w:pPr>
            <w:r>
              <w:rPr>
                <w:rFonts w:ascii="Times New Roman" w:hAnsi="Times New Roman"/>
                <w:color w:val="FF0000"/>
                <w:sz w:val="22"/>
                <w:szCs w:val="28"/>
              </w:rPr>
              <w:t xml:space="preserve">Банк одержувача: </w:t>
            </w:r>
            <w:r w:rsidRPr="00CC3102">
              <w:rPr>
                <w:rFonts w:ascii="Times New Roman" w:hAnsi="Times New Roman"/>
                <w:color w:val="FF0000"/>
                <w:sz w:val="22"/>
                <w:szCs w:val="28"/>
              </w:rPr>
              <w:t xml:space="preserve"> </w:t>
            </w:r>
            <w:proofErr w:type="spellStart"/>
            <w:r w:rsidRPr="00CC3102">
              <w:rPr>
                <w:rFonts w:ascii="Times New Roman" w:hAnsi="Times New Roman"/>
                <w:color w:val="FF0000"/>
                <w:sz w:val="22"/>
                <w:szCs w:val="28"/>
              </w:rPr>
              <w:t>ПАТАБ«Укргазбанк</w:t>
            </w:r>
            <w:proofErr w:type="spellEnd"/>
            <w:r w:rsidRPr="00CC3102">
              <w:rPr>
                <w:rFonts w:ascii="Times New Roman" w:hAnsi="Times New Roman"/>
                <w:color w:val="FF0000"/>
                <w:sz w:val="22"/>
                <w:szCs w:val="28"/>
              </w:rPr>
              <w:t>» м. Київ</w:t>
            </w:r>
          </w:p>
        </w:tc>
      </w:tr>
      <w:tr w:rsidR="004B63C2"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16</w:t>
            </w:r>
          </w:p>
        </w:tc>
        <w:tc>
          <w:tcPr>
            <w:tcW w:w="3428" w:type="dxa"/>
            <w:gridSpan w:val="3"/>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w:t>
            </w:r>
            <w:r w:rsidRPr="00CC3102">
              <w:rPr>
                <w:rFonts w:ascii="Times New Roman" w:hAnsi="Times New Roman"/>
                <w:color w:val="FF0000"/>
                <w:sz w:val="22"/>
                <w:szCs w:val="22"/>
              </w:rPr>
              <w:t>100</w:t>
            </w:r>
          </w:p>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відсотків  суми орендної плати</w:t>
            </w:r>
          </w:p>
        </w:tc>
        <w:tc>
          <w:tcPr>
            <w:tcW w:w="2762" w:type="dxa"/>
            <w:gridSpan w:val="4"/>
            <w:tcBorders>
              <w:top w:val="single" w:sz="4" w:space="0" w:color="000000"/>
              <w:left w:val="nil"/>
              <w:bottom w:val="single" w:sz="4" w:space="0" w:color="000000"/>
              <w:right w:val="single" w:sz="4" w:space="0" w:color="000000"/>
            </w:tcBorders>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 xml:space="preserve">місцевому бюджету </w:t>
            </w:r>
            <w:r w:rsidRPr="00CC3102">
              <w:rPr>
                <w:rFonts w:ascii="Times New Roman" w:hAnsi="Times New Roman"/>
                <w:color w:val="FF0000"/>
                <w:sz w:val="22"/>
                <w:szCs w:val="22"/>
              </w:rPr>
              <w:t xml:space="preserve">0 </w:t>
            </w:r>
            <w:r>
              <w:rPr>
                <w:rFonts w:ascii="Times New Roman" w:hAnsi="Times New Roman"/>
                <w:color w:val="000000"/>
                <w:sz w:val="22"/>
                <w:szCs w:val="22"/>
              </w:rPr>
              <w:t>відсотків суми орендної плати</w:t>
            </w:r>
          </w:p>
        </w:tc>
      </w:tr>
    </w:tbl>
    <w:p w:rsidR="003D76A8" w:rsidRDefault="003D76A8" w:rsidP="00440FA8">
      <w:pPr>
        <w:jc w:val="center"/>
      </w:pPr>
    </w:p>
    <w:p w:rsidR="003D76A8" w:rsidRDefault="003D76A8" w:rsidP="00440FA8">
      <w:pPr>
        <w:jc w:val="center"/>
      </w:pPr>
    </w:p>
    <w:p w:rsidR="00CF1144" w:rsidRDefault="00CF1144" w:rsidP="00440FA8">
      <w:pPr>
        <w:jc w:val="center"/>
        <w:rPr>
          <w:rFonts w:ascii="Times New Roman" w:hAnsi="Times New Roman"/>
          <w:sz w:val="28"/>
          <w:szCs w:val="28"/>
        </w:rPr>
      </w:pPr>
      <w:r>
        <w:lastRenderedPageBreak/>
        <w:t xml:space="preserve">II. </w:t>
      </w:r>
      <w:r>
        <w:rPr>
          <w:rFonts w:ascii="Times New Roman" w:hAnsi="Times New Roman"/>
          <w:sz w:val="28"/>
          <w:szCs w:val="28"/>
        </w:rPr>
        <w:t>Незмінювані умови договору</w:t>
      </w:r>
    </w:p>
    <w:p w:rsidR="00440FA8" w:rsidRPr="00006EA6" w:rsidRDefault="00440FA8" w:rsidP="00440FA8">
      <w:pPr>
        <w:pStyle w:val="a5"/>
        <w:spacing w:before="0"/>
        <w:ind w:firstLine="0"/>
        <w:jc w:val="center"/>
        <w:rPr>
          <w:rFonts w:ascii="Times New Roman" w:hAnsi="Times New Roman"/>
          <w:sz w:val="20"/>
          <w:szCs w:val="28"/>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t>1.</w:t>
      </w:r>
      <w:r w:rsidR="00CF1144">
        <w:rPr>
          <w:rFonts w:ascii="Times New Roman" w:hAnsi="Times New Roman"/>
          <w:sz w:val="28"/>
          <w:szCs w:val="28"/>
        </w:rPr>
        <w:t>Предмет договору</w:t>
      </w:r>
    </w:p>
    <w:p w:rsidR="00440FA8" w:rsidRPr="00006EA6" w:rsidRDefault="00440FA8" w:rsidP="00440FA8">
      <w:pPr>
        <w:pStyle w:val="a5"/>
        <w:spacing w:before="0"/>
        <w:ind w:firstLine="0"/>
        <w:jc w:val="center"/>
        <w:rPr>
          <w:rFonts w:ascii="Times New Roman" w:hAnsi="Times New Roman"/>
          <w:sz w:val="20"/>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1.1.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440FA8" w:rsidRPr="00006EA6" w:rsidRDefault="00440FA8" w:rsidP="00440FA8">
      <w:pPr>
        <w:pStyle w:val="a5"/>
        <w:spacing w:before="0"/>
        <w:ind w:firstLine="0"/>
        <w:jc w:val="center"/>
        <w:rPr>
          <w:rFonts w:ascii="Times New Roman" w:hAnsi="Times New Roman"/>
          <w:sz w:val="20"/>
          <w:szCs w:val="28"/>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2. </w:t>
      </w:r>
      <w:r w:rsidR="00CF1144">
        <w:rPr>
          <w:rFonts w:ascii="Times New Roman" w:hAnsi="Times New Roman"/>
          <w:sz w:val="28"/>
          <w:szCs w:val="28"/>
        </w:rPr>
        <w:t>Умови передачі орендованого Майна Орендарю</w:t>
      </w:r>
    </w:p>
    <w:p w:rsidR="00440FA8" w:rsidRPr="00006EA6" w:rsidRDefault="00440FA8" w:rsidP="00440FA8">
      <w:pPr>
        <w:pStyle w:val="a5"/>
        <w:spacing w:before="0"/>
        <w:ind w:firstLine="0"/>
        <w:jc w:val="center"/>
        <w:rPr>
          <w:rFonts w:ascii="Times New Roman" w:hAnsi="Times New Roman"/>
          <w:sz w:val="20"/>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одночасно з підписанням цього договору. </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440FA8" w:rsidRPr="00006EA6" w:rsidRDefault="00440FA8" w:rsidP="00440FA8">
      <w:pPr>
        <w:pStyle w:val="a5"/>
        <w:spacing w:before="0"/>
        <w:ind w:firstLine="0"/>
        <w:jc w:val="center"/>
        <w:rPr>
          <w:rFonts w:ascii="Times New Roman" w:hAnsi="Times New Roman"/>
          <w:sz w:val="20"/>
          <w:szCs w:val="28"/>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3. </w:t>
      </w:r>
      <w:r w:rsidR="00CF1144">
        <w:rPr>
          <w:rFonts w:ascii="Times New Roman" w:hAnsi="Times New Roman"/>
          <w:sz w:val="28"/>
          <w:szCs w:val="28"/>
        </w:rPr>
        <w:t>Орендна плата</w:t>
      </w:r>
    </w:p>
    <w:p w:rsidR="00440FA8" w:rsidRPr="00006EA6" w:rsidRDefault="00440FA8" w:rsidP="00440FA8">
      <w:pPr>
        <w:pStyle w:val="a5"/>
        <w:spacing w:before="0"/>
        <w:ind w:firstLine="0"/>
        <w:jc w:val="center"/>
        <w:rPr>
          <w:rFonts w:ascii="Times New Roman" w:hAnsi="Times New Roman"/>
          <w:sz w:val="22"/>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w:t>
      </w:r>
      <w:proofErr w:type="spellStart"/>
      <w:r>
        <w:rPr>
          <w:rFonts w:ascii="Times New Roman" w:hAnsi="Times New Roman"/>
          <w:sz w:val="28"/>
          <w:szCs w:val="28"/>
        </w:rPr>
        <w:t>послуг</w:t>
      </w:r>
      <w:proofErr w:type="spellEnd"/>
      <w:r>
        <w:rPr>
          <w:rFonts w:ascii="Times New Roman" w:hAnsi="Times New Roman"/>
          <w:sz w:val="28"/>
          <w:szCs w:val="28"/>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w:t>
      </w:r>
      <w:r w:rsidR="00D76264">
        <w:rPr>
          <w:rFonts w:ascii="Times New Roman" w:hAnsi="Times New Roman"/>
          <w:sz w:val="28"/>
          <w:szCs w:val="28"/>
        </w:rPr>
        <w:t>-</w:t>
      </w:r>
      <w:r>
        <w:rPr>
          <w:rFonts w:ascii="Times New Roman" w:hAnsi="Times New Roman"/>
          <w:sz w:val="28"/>
          <w:szCs w:val="28"/>
        </w:rPr>
        <w:t xml:space="preserve">будинкових мереж, ремонту будівлі, у тому числі: покрівлі, фасаду, вивіз сміття тощо), а також компенсація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безпосередньо з постачальниками комунальних послуг в порядку, визначеному пунктом 6.5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3.2. </w:t>
      </w:r>
      <w:r w:rsidR="00440FA8">
        <w:rPr>
          <w:rFonts w:ascii="Times New Roman" w:hAnsi="Times New Roman"/>
          <w:sz w:val="28"/>
          <w:szCs w:val="28"/>
        </w:rPr>
        <w:t>О</w:t>
      </w:r>
      <w:r>
        <w:rPr>
          <w:rFonts w:ascii="Times New Roman" w:hAnsi="Times New Roman"/>
          <w:sz w:val="28"/>
          <w:szCs w:val="28"/>
        </w:rPr>
        <w:t xml:space="preserve">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3.3. Орендар сплачує орендну плату до </w:t>
      </w:r>
      <w:r w:rsidR="00335EA2">
        <w:rPr>
          <w:rFonts w:ascii="Times New Roman" w:hAnsi="Times New Roman"/>
          <w:sz w:val="28"/>
          <w:szCs w:val="28"/>
        </w:rPr>
        <w:t>місцевого</w:t>
      </w:r>
      <w:r>
        <w:rPr>
          <w:rFonts w:ascii="Times New Roman" w:hAnsi="Times New Roman"/>
          <w:sz w:val="28"/>
          <w:szCs w:val="28"/>
        </w:rPr>
        <w:t xml:space="preserve"> бюджету та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у співвідношенні</w:t>
      </w:r>
      <w:r w:rsidR="00D76264">
        <w:rPr>
          <w:rFonts w:ascii="Times New Roman" w:hAnsi="Times New Roman"/>
          <w:sz w:val="28"/>
          <w:szCs w:val="28"/>
        </w:rPr>
        <w:t xml:space="preserve">, визначеному у пункті 16 Умов, </w:t>
      </w:r>
      <w:r>
        <w:rPr>
          <w:rFonts w:ascii="Times New Roman" w:hAnsi="Times New Roman"/>
          <w:sz w:val="28"/>
          <w:szCs w:val="28"/>
        </w:rPr>
        <w:t>щомісяця: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до 15 числа поточного місяця оренди — </w:t>
      </w:r>
      <w:r w:rsidR="00D76264">
        <w:rPr>
          <w:rFonts w:ascii="Times New Roman" w:hAnsi="Times New Roman"/>
          <w:sz w:val="28"/>
          <w:szCs w:val="28"/>
        </w:rPr>
        <w:t>як</w:t>
      </w:r>
      <w:r>
        <w:rPr>
          <w:rFonts w:ascii="Times New Roman" w:hAnsi="Times New Roman"/>
          <w:sz w:val="28"/>
          <w:szCs w:val="28"/>
        </w:rPr>
        <w:t xml:space="preserve"> орендар, як</w:t>
      </w:r>
      <w:r w:rsidR="00D76264">
        <w:rPr>
          <w:rFonts w:ascii="Times New Roman" w:hAnsi="Times New Roman"/>
          <w:sz w:val="28"/>
          <w:szCs w:val="28"/>
        </w:rPr>
        <w:t>ий</w:t>
      </w:r>
      <w:r>
        <w:rPr>
          <w:rFonts w:ascii="Times New Roman" w:hAnsi="Times New Roman"/>
          <w:sz w:val="28"/>
          <w:szCs w:val="28"/>
        </w:rPr>
        <w:t xml:space="preserve"> отрима</w:t>
      </w:r>
      <w:r w:rsidR="00D76264">
        <w:rPr>
          <w:rFonts w:ascii="Times New Roman" w:hAnsi="Times New Roman"/>
          <w:sz w:val="28"/>
          <w:szCs w:val="28"/>
        </w:rPr>
        <w:t xml:space="preserve">в </w:t>
      </w:r>
      <w:r>
        <w:rPr>
          <w:rFonts w:ascii="Times New Roman" w:hAnsi="Times New Roman"/>
          <w:sz w:val="28"/>
          <w:szCs w:val="28"/>
        </w:rPr>
        <w:t>майно в оренду за результата</w:t>
      </w:r>
      <w:r w:rsidR="00440FA8">
        <w:rPr>
          <w:rFonts w:ascii="Times New Roman" w:hAnsi="Times New Roman"/>
          <w:sz w:val="28"/>
          <w:szCs w:val="28"/>
        </w:rPr>
        <w:t>ми аукціону (договори типу 5(А).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 xml:space="preserve">3.4. Орендар сплачує орендну плату на підставі рахунків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виставляє рахунок на загальну суму орендної плати із зазначенням частини орендної плати, яка сплачується на рахунок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частини орендної плати, яка сплачується до </w:t>
      </w:r>
      <w:r w:rsidR="00335EA2">
        <w:rPr>
          <w:rFonts w:ascii="Times New Roman" w:hAnsi="Times New Roman"/>
          <w:sz w:val="28"/>
          <w:szCs w:val="28"/>
        </w:rPr>
        <w:t>місцев</w:t>
      </w:r>
      <w:r>
        <w:rPr>
          <w:rFonts w:ascii="Times New Roman" w:hAnsi="Times New Roman"/>
          <w:sz w:val="28"/>
          <w:szCs w:val="28"/>
        </w:rPr>
        <w:t xml:space="preserve">ого бюджету. Податок на додану вартість нараховується на загальну суму орендної плати. Орендар сплачує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F1144" w:rsidRPr="00440FA8" w:rsidRDefault="00CF1144" w:rsidP="00440FA8">
      <w:pPr>
        <w:pStyle w:val="a5"/>
        <w:spacing w:before="0"/>
        <w:jc w:val="both"/>
        <w:rPr>
          <w:rFonts w:ascii="Times New Roman" w:hAnsi="Times New Roman"/>
          <w:color w:val="000000" w:themeColor="text1"/>
          <w:sz w:val="28"/>
          <w:szCs w:val="28"/>
        </w:rPr>
      </w:pPr>
      <w:r>
        <w:rPr>
          <w:rFonts w:ascii="Times New Roman" w:hAnsi="Times New Roman"/>
          <w:sz w:val="28"/>
          <w:szCs w:val="28"/>
        </w:rPr>
        <w:t xml:space="preserve">3.6. </w:t>
      </w:r>
      <w:r w:rsidR="00440FA8">
        <w:rPr>
          <w:rFonts w:ascii="Times New Roman" w:hAnsi="Times New Roman"/>
          <w:sz w:val="28"/>
          <w:szCs w:val="28"/>
        </w:rPr>
        <w:t>Ц</w:t>
      </w:r>
      <w:r>
        <w:rPr>
          <w:rFonts w:ascii="Times New Roman" w:hAnsi="Times New Roman"/>
          <w:sz w:val="28"/>
          <w:szCs w:val="28"/>
        </w:rPr>
        <w:t xml:space="preserve">ей договір укладено за результатами проведення аукціону, то підставою для сплати авансового внесок з орендної плати є протокол про </w:t>
      </w:r>
      <w:r w:rsidRPr="00440FA8">
        <w:rPr>
          <w:rFonts w:ascii="Times New Roman" w:hAnsi="Times New Roman"/>
          <w:color w:val="000000" w:themeColor="text1"/>
          <w:sz w:val="28"/>
          <w:szCs w:val="28"/>
        </w:rPr>
        <w:t>результати електронного аукціону.</w:t>
      </w:r>
    </w:p>
    <w:p w:rsidR="00CF1144" w:rsidRPr="00440FA8" w:rsidRDefault="00CF1144" w:rsidP="00440FA8">
      <w:pPr>
        <w:pStyle w:val="a5"/>
        <w:spacing w:before="0"/>
        <w:jc w:val="both"/>
        <w:rPr>
          <w:rFonts w:ascii="Times New Roman" w:hAnsi="Times New Roman"/>
          <w:color w:val="000000" w:themeColor="text1"/>
          <w:sz w:val="28"/>
          <w:szCs w:val="28"/>
        </w:rPr>
      </w:pPr>
      <w:r w:rsidRPr="00440FA8">
        <w:rPr>
          <w:rFonts w:ascii="Times New Roman" w:hAnsi="Times New Roman"/>
          <w:color w:val="000000" w:themeColor="text1"/>
          <w:sz w:val="28"/>
          <w:szCs w:val="28"/>
        </w:rPr>
        <w:t xml:space="preserve">3.7. </w:t>
      </w:r>
      <w:r w:rsidR="00440FA8" w:rsidRPr="00440FA8">
        <w:rPr>
          <w:rFonts w:ascii="Times New Roman" w:hAnsi="Times New Roman"/>
          <w:color w:val="000000" w:themeColor="text1"/>
          <w:sz w:val="28"/>
          <w:szCs w:val="28"/>
        </w:rPr>
        <w:t xml:space="preserve"> </w:t>
      </w:r>
      <w:r w:rsidR="00440FA8" w:rsidRPr="00440FA8">
        <w:rPr>
          <w:rFonts w:ascii="Times New Roman" w:hAnsi="Times New Roman"/>
          <w:color w:val="000000" w:themeColor="text1"/>
          <w:sz w:val="28"/>
          <w:szCs w:val="28"/>
          <w:shd w:val="clear" w:color="auto" w:fill="FFFFFF"/>
        </w:rPr>
        <w:t>Не допускається внесення змін до договору оренди в частині зменшення суми орендної плати протягом строку його дії, крім випадків, визначених законодавством, з урахуванням вимог, передбачених Порядком передачі майна в оренду.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3.8. Орендна плата, перерахована несвоєчасно або не в повному обсязі, стягується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мож</w:t>
      </w:r>
      <w:r w:rsidR="00D76264">
        <w:rPr>
          <w:rFonts w:ascii="Times New Roman" w:hAnsi="Times New Roman"/>
          <w:sz w:val="28"/>
          <w:szCs w:val="28"/>
        </w:rPr>
        <w:t xml:space="preserve">е </w:t>
      </w:r>
      <w:r>
        <w:rPr>
          <w:rFonts w:ascii="Times New Roman" w:hAnsi="Times New Roman"/>
          <w:sz w:val="28"/>
          <w:szCs w:val="28"/>
        </w:rPr>
        <w:t>звернутися із позовом про стягнення орендної плати та інших платежів за цим договором, за яки</w:t>
      </w:r>
      <w:r w:rsidR="00FB11B4">
        <w:rPr>
          <w:rFonts w:ascii="Times New Roman" w:hAnsi="Times New Roman"/>
          <w:sz w:val="28"/>
          <w:szCs w:val="28"/>
        </w:rPr>
        <w:t xml:space="preserve">ми у Орендаря є заборгованість. </w:t>
      </w:r>
      <w:r>
        <w:rPr>
          <w:rFonts w:ascii="Times New Roman" w:hAnsi="Times New Roman"/>
          <w:sz w:val="28"/>
          <w:szCs w:val="28"/>
        </w:rPr>
        <w:t>Сторона, в інтересах якої подається позов, може компенсувати іншій стороні судові і інші витрати, пов’язані з поданням позову.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3.10. Надміру сплачена сума орендної плати, що надійшла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3.12. Орендар зобов’язаний на вимогу Орендодавця проводити звіряння взаєморозрахунків за орендними платежами і оформляти акти звіряння.</w:t>
      </w:r>
    </w:p>
    <w:p w:rsidR="00440FA8" w:rsidRDefault="00440FA8" w:rsidP="00440FA8">
      <w:pPr>
        <w:pStyle w:val="a5"/>
        <w:spacing w:before="0"/>
        <w:ind w:firstLine="0"/>
        <w:jc w:val="center"/>
        <w:rPr>
          <w:rFonts w:ascii="Times New Roman" w:hAnsi="Times New Roman"/>
          <w:sz w:val="28"/>
          <w:szCs w:val="28"/>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lastRenderedPageBreak/>
        <w:t xml:space="preserve">4. </w:t>
      </w:r>
      <w:r w:rsidR="00CF1144">
        <w:rPr>
          <w:rFonts w:ascii="Times New Roman" w:hAnsi="Times New Roman"/>
          <w:sz w:val="28"/>
          <w:szCs w:val="28"/>
        </w:rPr>
        <w:t>Повернення Майна з оренди і забезпечувальний депозит</w:t>
      </w:r>
    </w:p>
    <w:p w:rsidR="00440FA8" w:rsidRDefault="00440FA8" w:rsidP="00440FA8">
      <w:pPr>
        <w:pStyle w:val="a5"/>
        <w:spacing w:before="0"/>
        <w:ind w:firstLin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w:t>
      </w:r>
      <w:proofErr w:type="spellStart"/>
      <w:r>
        <w:rPr>
          <w:rFonts w:ascii="Times New Roman" w:hAnsi="Times New Roman"/>
          <w:sz w:val="28"/>
          <w:szCs w:val="28"/>
        </w:rPr>
        <w:t>поліпшеннями</w:t>
      </w:r>
      <w:proofErr w:type="spellEnd"/>
      <w:r>
        <w:rPr>
          <w:rFonts w:ascii="Times New Roman" w:hAnsi="Times New Roman"/>
          <w:sz w:val="28"/>
          <w:szCs w:val="28"/>
        </w:rPr>
        <w:t>/капітальним ремонтом;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сплатити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відшкодувати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/капітального ремонту.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4.2. Протягом трьох робочих днів з моменту припинення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 акті повернення з оренди орендованого Майна.</w:t>
      </w:r>
    </w:p>
    <w:p w:rsidR="00CF1144" w:rsidRDefault="00CF1144" w:rsidP="00440FA8">
      <w:pPr>
        <w:pStyle w:val="a5"/>
        <w:spacing w:before="0"/>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складає акт повернення з оренди орендованого Майна у трьох оригінальних примірниках і надає підписані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примірники Орендарю.</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Орендар зобов’язаний: </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одночасно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Не пізніше ніж на четвертий робочий день після припинення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 xml:space="preserve">4.4. Якщо Орендар не повертає Майно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примірників акта повернення з оренди орендованого Майна, Орендар сплачує до </w:t>
      </w:r>
      <w:r w:rsidR="00335EA2">
        <w:rPr>
          <w:rFonts w:ascii="Times New Roman" w:hAnsi="Times New Roman"/>
          <w:sz w:val="28"/>
          <w:szCs w:val="28"/>
        </w:rPr>
        <w:t>місцев</w:t>
      </w:r>
      <w:r>
        <w:rPr>
          <w:rFonts w:ascii="Times New Roman" w:hAnsi="Times New Roman"/>
          <w:sz w:val="28"/>
          <w:szCs w:val="28"/>
        </w:rPr>
        <w:t>ого бюджету неустойку у розмірі подвійної орендної плати за кожний день користування Майном після дати припинення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4.6. Орендодавець повертає забезпечувальний депозит Орендарю протягом п’яти робочих днів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4.7. Орендодавець перераховує забезпечувальний депозит у повному обсязі до </w:t>
      </w:r>
      <w:r w:rsidR="00335EA2">
        <w:rPr>
          <w:rFonts w:ascii="Times New Roman" w:hAnsi="Times New Roman"/>
          <w:sz w:val="28"/>
          <w:szCs w:val="28"/>
        </w:rPr>
        <w:t>місцев</w:t>
      </w:r>
      <w:r>
        <w:rPr>
          <w:rFonts w:ascii="Times New Roman" w:hAnsi="Times New Roman"/>
          <w:sz w:val="28"/>
          <w:szCs w:val="28"/>
        </w:rPr>
        <w:t>ого бюджету, якщо: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 з метою складення такого акта;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4.8. Орендодавець не пізніше ніж протягом п’ятого робочого дня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w:t>
      </w:r>
      <w:r w:rsidR="00335EA2">
        <w:rPr>
          <w:rFonts w:ascii="Times New Roman" w:hAnsi="Times New Roman"/>
          <w:sz w:val="28"/>
          <w:szCs w:val="28"/>
        </w:rPr>
        <w:t>місцев</w:t>
      </w:r>
      <w:r>
        <w:rPr>
          <w:rFonts w:ascii="Times New Roman" w:hAnsi="Times New Roman"/>
          <w:sz w:val="28"/>
          <w:szCs w:val="28"/>
        </w:rPr>
        <w:t xml:space="preserve">им бюджетом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335EA2">
        <w:rPr>
          <w:rFonts w:ascii="Times New Roman" w:hAnsi="Times New Roman"/>
          <w:sz w:val="28"/>
          <w:szCs w:val="28"/>
        </w:rPr>
        <w:t>місцев</w:t>
      </w:r>
      <w:r>
        <w:rPr>
          <w:rFonts w:ascii="Times New Roman" w:hAnsi="Times New Roman"/>
          <w:sz w:val="28"/>
          <w:szCs w:val="28"/>
        </w:rPr>
        <w:t>ого бюджету;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у п’яту чергу погашаються зобов’язання Орендаря із сплати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платежів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у шосту чергу погашаються зобов’язання Орендаря з компенсації суми збитків, завданих орендованому Майну;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440FA8" w:rsidRDefault="00440FA8" w:rsidP="00440FA8">
      <w:pPr>
        <w:pStyle w:val="a5"/>
        <w:spacing w:before="0"/>
        <w:ind w:firstLine="0"/>
        <w:jc w:val="center"/>
        <w:rPr>
          <w:rFonts w:ascii="Times New Roman" w:hAnsi="Times New Roman"/>
          <w:sz w:val="28"/>
          <w:szCs w:val="28"/>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5. </w:t>
      </w:r>
      <w:r w:rsidR="00CF1144">
        <w:rPr>
          <w:rFonts w:ascii="Times New Roman" w:hAnsi="Times New Roman"/>
          <w:sz w:val="28"/>
          <w:szCs w:val="28"/>
        </w:rPr>
        <w:t>Поліпшення і ремонт орендованого майна</w:t>
      </w:r>
    </w:p>
    <w:p w:rsidR="00440FA8" w:rsidRDefault="00440FA8" w:rsidP="00440FA8">
      <w:pPr>
        <w:pStyle w:val="a5"/>
        <w:spacing w:before="0"/>
        <w:ind w:firstLin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5.1. Орендар має право: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за згодою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5.2. Порядок отримання Орендарем згоди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5.3.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у порядку та на умовах, встановлених Порядком.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440FA8" w:rsidRDefault="00440FA8" w:rsidP="00440FA8">
      <w:pPr>
        <w:pStyle w:val="a5"/>
        <w:spacing w:before="0"/>
        <w:ind w:firstLine="0"/>
        <w:jc w:val="center"/>
        <w:rPr>
          <w:rFonts w:ascii="Times New Roman" w:hAnsi="Times New Roman"/>
          <w:sz w:val="28"/>
          <w:szCs w:val="28"/>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6. </w:t>
      </w:r>
      <w:r w:rsidR="00CF1144">
        <w:rPr>
          <w:rFonts w:ascii="Times New Roman" w:hAnsi="Times New Roman"/>
          <w:sz w:val="28"/>
          <w:szCs w:val="28"/>
        </w:rPr>
        <w:t>Режим використання орендованого Майна</w:t>
      </w:r>
    </w:p>
    <w:p w:rsidR="00440FA8" w:rsidRDefault="00440FA8" w:rsidP="00440FA8">
      <w:pPr>
        <w:pStyle w:val="a5"/>
        <w:spacing w:before="0"/>
        <w:ind w:firstLin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6.3. Орендар зобов’язаний:</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проводити внутрішні розслідування випадків пожеж та подавати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відповідні документи розслідування.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6.5. Протягом п’яти робочих днів з дати укладення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Орендарю для підписання: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два примірники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відповідно до примірного договору, та/або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Орендар зобов’язаний протягом десяти робочих днів з моменту отримання примірників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 або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 xml:space="preserve">подати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обґрунтовані зауваження до сум витрат, які підлягають відшкодуванню Орендарем за договором.</w:t>
      </w:r>
    </w:p>
    <w:p w:rsidR="00CF1144" w:rsidRDefault="00CF1144" w:rsidP="00440FA8">
      <w:pPr>
        <w:pStyle w:val="a5"/>
        <w:spacing w:before="0"/>
        <w:jc w:val="both"/>
        <w:rPr>
          <w:rFonts w:ascii="Times New Roman" w:hAnsi="Times New Roman"/>
          <w:sz w:val="28"/>
          <w:szCs w:val="28"/>
        </w:rPr>
      </w:pPr>
      <w:bookmarkStart w:id="1" w:name="_heading=h.1fob9te"/>
      <w:bookmarkEnd w:id="1"/>
      <w:r>
        <w:rPr>
          <w:rFonts w:ascii="Times New Roman" w:hAnsi="Times New Roman"/>
          <w:sz w:val="28"/>
          <w:szCs w:val="28"/>
        </w:rPr>
        <w:t xml:space="preserve">Орендар зобов’язаний протягом десяти робочих днів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Орендар зобов’язаний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копії договорів, укладених із постачальниками комунальних послуг.</w:t>
      </w:r>
    </w:p>
    <w:p w:rsidR="004E1113" w:rsidRDefault="004E1113" w:rsidP="00440FA8">
      <w:pPr>
        <w:pStyle w:val="a5"/>
        <w:spacing w:before="0"/>
        <w:jc w:val="center"/>
        <w:rPr>
          <w:rFonts w:ascii="Times New Roman" w:hAnsi="Times New Roman"/>
          <w:sz w:val="28"/>
          <w:szCs w:val="28"/>
        </w:rPr>
      </w:pPr>
    </w:p>
    <w:p w:rsidR="00CF1144" w:rsidRDefault="004E1113" w:rsidP="00440FA8">
      <w:pPr>
        <w:pStyle w:val="a5"/>
        <w:spacing w:before="0"/>
        <w:jc w:val="center"/>
        <w:rPr>
          <w:rFonts w:ascii="Times New Roman" w:hAnsi="Times New Roman"/>
          <w:sz w:val="28"/>
          <w:szCs w:val="28"/>
        </w:rPr>
      </w:pPr>
      <w:r>
        <w:rPr>
          <w:rFonts w:ascii="Times New Roman" w:hAnsi="Times New Roman"/>
          <w:sz w:val="28"/>
          <w:szCs w:val="28"/>
        </w:rPr>
        <w:t xml:space="preserve">7. </w:t>
      </w:r>
      <w:r w:rsidR="00CF1144">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4E1113" w:rsidRDefault="004E1113" w:rsidP="00440FA8">
      <w:pPr>
        <w:pStyle w:val="a5"/>
        <w:spacing w:befor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7.1. Орендар зобов’язаний:</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 xml:space="preserve">пункті 6.2 Умов,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7.2.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витрати, пов’язані з проведенням незалежної оцінки Майна, в сумі, зазначеній у пункті 6.3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має право зарахувати частину орендної плати, що підлягає сплаті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в рахунок його витрат, пов’язаних із проведенням незалежної оцінки Майна.</w:t>
      </w:r>
    </w:p>
    <w:p w:rsidR="004E1113" w:rsidRDefault="004E1113" w:rsidP="00440FA8">
      <w:pPr>
        <w:pStyle w:val="a5"/>
        <w:spacing w:before="0"/>
        <w:ind w:firstLine="0"/>
        <w:jc w:val="center"/>
        <w:rPr>
          <w:rFonts w:ascii="Times New Roman" w:hAnsi="Times New Roman"/>
          <w:sz w:val="28"/>
          <w:szCs w:val="28"/>
        </w:rPr>
      </w:pPr>
    </w:p>
    <w:p w:rsidR="00CF1144" w:rsidRDefault="004E1113"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8. </w:t>
      </w:r>
      <w:r w:rsidR="00CF1144">
        <w:rPr>
          <w:rFonts w:ascii="Times New Roman" w:hAnsi="Times New Roman"/>
          <w:sz w:val="28"/>
          <w:szCs w:val="28"/>
        </w:rPr>
        <w:t>Суборенда</w:t>
      </w:r>
    </w:p>
    <w:p w:rsidR="004E1113" w:rsidRDefault="004E1113" w:rsidP="00440FA8">
      <w:pPr>
        <w:pStyle w:val="a5"/>
        <w:spacing w:before="0"/>
        <w:ind w:firstLine="0"/>
        <w:jc w:val="center"/>
        <w:rPr>
          <w:rFonts w:ascii="Times New Roman" w:hAnsi="Times New Roman"/>
          <w:sz w:val="28"/>
          <w:szCs w:val="28"/>
        </w:rPr>
      </w:pPr>
    </w:p>
    <w:p w:rsidR="00CF1144" w:rsidRDefault="004E1113" w:rsidP="00440FA8">
      <w:pPr>
        <w:pStyle w:val="a5"/>
        <w:spacing w:before="0"/>
        <w:jc w:val="both"/>
        <w:rPr>
          <w:rFonts w:ascii="Times New Roman" w:hAnsi="Times New Roman"/>
          <w:sz w:val="28"/>
          <w:szCs w:val="28"/>
        </w:rPr>
      </w:pPr>
      <w:r>
        <w:rPr>
          <w:rFonts w:ascii="Times New Roman" w:hAnsi="Times New Roman"/>
          <w:sz w:val="28"/>
          <w:szCs w:val="28"/>
        </w:rPr>
        <w:t xml:space="preserve">8.1. </w:t>
      </w:r>
      <w:r w:rsidR="00CF1144">
        <w:rPr>
          <w:rFonts w:ascii="Times New Roman" w:hAnsi="Times New Roman"/>
          <w:sz w:val="28"/>
          <w:szCs w:val="28"/>
        </w:rPr>
        <w:t xml:space="preserve"> Орендар має право передати Майно в суборенду, </w:t>
      </w:r>
      <w:r w:rsidR="003D76A8">
        <w:rPr>
          <w:rFonts w:ascii="Times New Roman" w:hAnsi="Times New Roman"/>
          <w:sz w:val="28"/>
          <w:szCs w:val="28"/>
        </w:rPr>
        <w:t>так як</w:t>
      </w:r>
      <w:r w:rsidR="00CF1144">
        <w:rPr>
          <w:rFonts w:ascii="Times New Roman" w:hAnsi="Times New Roman"/>
          <w:sz w:val="28"/>
          <w:szCs w:val="28"/>
        </w:rPr>
        <w:t xml:space="preserve"> Орендар отримав</w:t>
      </w:r>
      <w:r>
        <w:rPr>
          <w:rFonts w:ascii="Times New Roman" w:hAnsi="Times New Roman"/>
          <w:sz w:val="28"/>
          <w:szCs w:val="28"/>
        </w:rPr>
        <w:t xml:space="preserve"> Майно за результатами аукціону</w:t>
      </w:r>
      <w:r w:rsidR="00CF1144">
        <w:rPr>
          <w:rFonts w:ascii="Times New Roman" w:hAnsi="Times New Roman"/>
          <w:sz w:val="28"/>
          <w:szCs w:val="28"/>
        </w:rPr>
        <w:t xml:space="preserve"> і оголошення про передачу майна в </w:t>
      </w:r>
      <w:r w:rsidR="00CF1144">
        <w:rPr>
          <w:rFonts w:ascii="Times New Roman" w:hAnsi="Times New Roman"/>
          <w:sz w:val="28"/>
          <w:szCs w:val="28"/>
        </w:rPr>
        <w:lastRenderedPageBreak/>
        <w:t xml:space="preserve">оренду містило згоду орендодавця на суборенду, про що зазначається у пункті 13 Умов. </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4E1113" w:rsidRDefault="004E1113" w:rsidP="00440FA8">
      <w:pPr>
        <w:pStyle w:val="a5"/>
        <w:spacing w:before="0"/>
        <w:ind w:firstLine="0"/>
        <w:jc w:val="center"/>
        <w:rPr>
          <w:rFonts w:ascii="Times New Roman" w:hAnsi="Times New Roman"/>
          <w:sz w:val="28"/>
          <w:szCs w:val="28"/>
        </w:rPr>
      </w:pPr>
    </w:p>
    <w:p w:rsidR="00CF1144" w:rsidRDefault="004E1113"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9. </w:t>
      </w:r>
      <w:r w:rsidR="00CF1144">
        <w:rPr>
          <w:rFonts w:ascii="Times New Roman" w:hAnsi="Times New Roman"/>
          <w:sz w:val="28"/>
          <w:szCs w:val="28"/>
        </w:rPr>
        <w:t>Запевнення сторін</w:t>
      </w:r>
    </w:p>
    <w:p w:rsidR="004E1113" w:rsidRDefault="004E1113" w:rsidP="00440FA8">
      <w:pPr>
        <w:pStyle w:val="a5"/>
        <w:spacing w:before="0"/>
        <w:ind w:firstLin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9.1.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і Орендодавець запевняють Орендаря, що: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об’єкт</w:t>
      </w:r>
      <w:r w:rsidR="00084120">
        <w:rPr>
          <w:rFonts w:ascii="Times New Roman" w:hAnsi="Times New Roman"/>
          <w:sz w:val="28"/>
          <w:szCs w:val="28"/>
        </w:rPr>
        <w:t>а</w:t>
      </w:r>
      <w:r>
        <w:rPr>
          <w:rFonts w:ascii="Times New Roman" w:hAnsi="Times New Roman"/>
          <w:sz w:val="28"/>
          <w:szCs w:val="28"/>
        </w:rPr>
        <w:t xml:space="preserve"> оренди, посилання на яке зазначене у пункті 4.2 Умов, відповідає дійсності, за винятком обставин, відображених в акті приймання-передачі.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9.</w:t>
      </w:r>
      <w:r w:rsidR="001F54DC">
        <w:rPr>
          <w:rFonts w:ascii="Times New Roman" w:hAnsi="Times New Roman"/>
          <w:sz w:val="28"/>
          <w:szCs w:val="28"/>
        </w:rPr>
        <w:t>2</w:t>
      </w:r>
      <w:r>
        <w:rPr>
          <w:rFonts w:ascii="Times New Roman" w:hAnsi="Times New Roman"/>
          <w:sz w:val="28"/>
          <w:szCs w:val="28"/>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9.</w:t>
      </w:r>
      <w:r w:rsidR="001F54DC">
        <w:rPr>
          <w:rFonts w:ascii="Times New Roman" w:hAnsi="Times New Roman"/>
          <w:sz w:val="28"/>
          <w:szCs w:val="28"/>
        </w:rPr>
        <w:t>3</w:t>
      </w:r>
      <w:r>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9.</w:t>
      </w:r>
      <w:r w:rsidR="001F54DC">
        <w:rPr>
          <w:rFonts w:ascii="Times New Roman" w:hAnsi="Times New Roman"/>
          <w:sz w:val="28"/>
          <w:szCs w:val="28"/>
        </w:rPr>
        <w:t>4</w:t>
      </w:r>
      <w:r>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rsidR="001F54DC" w:rsidRDefault="001F54DC" w:rsidP="00440FA8">
      <w:pPr>
        <w:pStyle w:val="a5"/>
        <w:spacing w:before="0"/>
        <w:ind w:firstLine="0"/>
        <w:jc w:val="center"/>
        <w:rPr>
          <w:rFonts w:ascii="Times New Roman" w:hAnsi="Times New Roman"/>
          <w:sz w:val="28"/>
          <w:szCs w:val="28"/>
        </w:rPr>
      </w:pPr>
    </w:p>
    <w:p w:rsidR="00CF1144" w:rsidRDefault="004E1113"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10. </w:t>
      </w:r>
      <w:r w:rsidR="00CF1144">
        <w:rPr>
          <w:rFonts w:ascii="Times New Roman" w:hAnsi="Times New Roman"/>
          <w:sz w:val="28"/>
          <w:szCs w:val="28"/>
        </w:rPr>
        <w:t>Додаткові умови оренди</w:t>
      </w:r>
    </w:p>
    <w:p w:rsidR="004E1113" w:rsidRDefault="004E1113" w:rsidP="00440FA8">
      <w:pPr>
        <w:pStyle w:val="a5"/>
        <w:spacing w:before="0"/>
        <w:ind w:firstLin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4E1113" w:rsidRDefault="004E1113" w:rsidP="00440FA8">
      <w:pPr>
        <w:pStyle w:val="a5"/>
        <w:spacing w:before="0"/>
        <w:ind w:firstLine="0"/>
        <w:jc w:val="center"/>
        <w:rPr>
          <w:rFonts w:ascii="Times New Roman" w:hAnsi="Times New Roman"/>
          <w:sz w:val="28"/>
          <w:szCs w:val="28"/>
        </w:rPr>
      </w:pPr>
    </w:p>
    <w:p w:rsidR="00CF1144" w:rsidRDefault="004E1113"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11. </w:t>
      </w:r>
      <w:r w:rsidR="00CF1144">
        <w:rPr>
          <w:rFonts w:ascii="Times New Roman" w:hAnsi="Times New Roman"/>
          <w:sz w:val="28"/>
          <w:szCs w:val="28"/>
        </w:rPr>
        <w:t>Відповідальність і вирішення спорів за договором</w:t>
      </w:r>
    </w:p>
    <w:p w:rsidR="004E1113" w:rsidRDefault="004E1113" w:rsidP="00440FA8">
      <w:pPr>
        <w:pStyle w:val="a5"/>
        <w:spacing w:before="0"/>
        <w:ind w:firstLin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w:t>
      </w:r>
      <w:r>
        <w:rPr>
          <w:rFonts w:ascii="Times New Roman" w:hAnsi="Times New Roman"/>
          <w:sz w:val="28"/>
          <w:szCs w:val="28"/>
        </w:rPr>
        <w:lastRenderedPageBreak/>
        <w:t xml:space="preserve">якими він є правонаступником, виключно власним майном. Стягнення за цими зобов’язаннями не може бути звернене на орендоване </w:t>
      </w:r>
      <w:r w:rsidR="00335EA2">
        <w:rPr>
          <w:rFonts w:ascii="Times New Roman" w:hAnsi="Times New Roman"/>
          <w:sz w:val="28"/>
          <w:szCs w:val="28"/>
        </w:rPr>
        <w:t>комуналь</w:t>
      </w:r>
      <w:r>
        <w:rPr>
          <w:rFonts w:ascii="Times New Roman" w:hAnsi="Times New Roman"/>
          <w:sz w:val="28"/>
          <w:szCs w:val="28"/>
        </w:rPr>
        <w:t>не Майно.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4E1113" w:rsidRDefault="004E1113" w:rsidP="00440FA8">
      <w:pPr>
        <w:pStyle w:val="a5"/>
        <w:spacing w:before="0"/>
        <w:jc w:val="center"/>
        <w:rPr>
          <w:rFonts w:ascii="Times New Roman" w:hAnsi="Times New Roman"/>
          <w:sz w:val="28"/>
          <w:szCs w:val="28"/>
        </w:rPr>
      </w:pPr>
    </w:p>
    <w:p w:rsidR="00CF1144" w:rsidRDefault="004E1113" w:rsidP="00440FA8">
      <w:pPr>
        <w:pStyle w:val="a5"/>
        <w:spacing w:before="0"/>
        <w:jc w:val="center"/>
        <w:rPr>
          <w:rFonts w:ascii="Times New Roman" w:hAnsi="Times New Roman"/>
          <w:sz w:val="28"/>
          <w:szCs w:val="28"/>
        </w:rPr>
      </w:pPr>
      <w:r>
        <w:rPr>
          <w:rFonts w:ascii="Times New Roman" w:hAnsi="Times New Roman"/>
          <w:sz w:val="28"/>
          <w:szCs w:val="28"/>
        </w:rPr>
        <w:t xml:space="preserve">12. </w:t>
      </w:r>
      <w:r w:rsidR="00CF1144">
        <w:rPr>
          <w:rFonts w:ascii="Times New Roman" w:hAnsi="Times New Roman"/>
          <w:sz w:val="28"/>
          <w:szCs w:val="28"/>
        </w:rPr>
        <w:t>Строк чинності, умови зміни та припинення договору</w:t>
      </w:r>
    </w:p>
    <w:p w:rsidR="004E1113" w:rsidRDefault="004E1113" w:rsidP="00440FA8">
      <w:pPr>
        <w:pStyle w:val="a5"/>
        <w:spacing w:befor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12.6. Договір припиняється: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F1144" w:rsidRDefault="00CF1144" w:rsidP="00440FA8">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w:t>
      </w:r>
      <w:r>
        <w:rPr>
          <w:rFonts w:ascii="Times New Roman" w:hAnsi="Times New Roman"/>
          <w:sz w:val="28"/>
          <w:szCs w:val="28"/>
        </w:rPr>
        <w:lastRenderedPageBreak/>
        <w:t xml:space="preserve">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та повідомити Орендодавцю. </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12.7.</w:t>
      </w:r>
      <w:r w:rsidR="004E1113">
        <w:rPr>
          <w:rFonts w:ascii="Times New Roman" w:hAnsi="Times New Roman"/>
          <w:sz w:val="28"/>
          <w:szCs w:val="28"/>
        </w:rPr>
        <w:t>2</w:t>
      </w:r>
      <w:r>
        <w:rPr>
          <w:rFonts w:ascii="Times New Roman" w:hAnsi="Times New Roman"/>
          <w:sz w:val="28"/>
          <w:szCs w:val="28"/>
        </w:rPr>
        <w:t xml:space="preserve">. Орендар передав Майно в суборенду на підставі пункту 8.1 цього договору і </w:t>
      </w:r>
      <w:r w:rsidR="00AF2BE2">
        <w:rPr>
          <w:rFonts w:ascii="Times New Roman" w:hAnsi="Times New Roman"/>
          <w:sz w:val="28"/>
          <w:szCs w:val="28"/>
        </w:rPr>
        <w:t xml:space="preserve">не </w:t>
      </w:r>
      <w:r>
        <w:rPr>
          <w:rFonts w:ascii="Times New Roman" w:hAnsi="Times New Roman"/>
          <w:sz w:val="28"/>
          <w:szCs w:val="28"/>
        </w:rPr>
        <w:t>надав Орендодавцю копію договору суборенди для його оприлюднення в електронній торговій системі;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12.7.</w:t>
      </w:r>
      <w:r w:rsidR="004E1113">
        <w:rPr>
          <w:rFonts w:ascii="Times New Roman" w:hAnsi="Times New Roman"/>
          <w:sz w:val="28"/>
          <w:szCs w:val="28"/>
        </w:rPr>
        <w:t>3</w:t>
      </w:r>
      <w:r>
        <w:rPr>
          <w:rFonts w:ascii="Times New Roman" w:hAnsi="Times New Roman"/>
          <w:sz w:val="28"/>
          <w:szCs w:val="28"/>
        </w:rPr>
        <w:t>. уклав договір суборенди з особами, які не відповідають вимогам статті 4 Закону;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12.7.</w:t>
      </w:r>
      <w:r w:rsidR="004E1113">
        <w:rPr>
          <w:rFonts w:ascii="Times New Roman" w:hAnsi="Times New Roman"/>
          <w:sz w:val="28"/>
          <w:szCs w:val="28"/>
        </w:rPr>
        <w:t>4</w:t>
      </w:r>
      <w:r>
        <w:rPr>
          <w:rFonts w:ascii="Times New Roman" w:hAnsi="Times New Roman"/>
          <w:sz w:val="28"/>
          <w:szCs w:val="28"/>
        </w:rPr>
        <w:t xml:space="preserve">. перешкоджає співробітникам Орендодавця та/або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здійснювати контроль за використанням Майна, виконанням умов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12.7.</w:t>
      </w:r>
      <w:r w:rsidR="00AF2BE2">
        <w:rPr>
          <w:rFonts w:ascii="Times New Roman" w:hAnsi="Times New Roman"/>
          <w:sz w:val="28"/>
          <w:szCs w:val="28"/>
        </w:rPr>
        <w:t>5</w:t>
      </w:r>
      <w:r>
        <w:rPr>
          <w:rFonts w:ascii="Times New Roman" w:hAnsi="Times New Roman"/>
          <w:sz w:val="28"/>
          <w:szCs w:val="28"/>
        </w:rPr>
        <w:t>. відмовився внести зміни до цього договору у разі виникнення підстав, передбачених пунктом 3.7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 xml:space="preserve">Договір вважається припиненим на п’ятий робочий день після надіслання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укласти із Орендарем договір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вимоги про дострокове припинення цього договору, крім випадків, коли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За відсутності зауважень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передбачених абзацом другим цього пункту:</w:t>
      </w:r>
    </w:p>
    <w:p w:rsidR="00CF1144" w:rsidRDefault="00CF1144" w:rsidP="00440FA8">
      <w:pPr>
        <w:pStyle w:val="a5"/>
        <w:spacing w:before="0"/>
        <w:jc w:val="both"/>
        <w:rPr>
          <w:rFonts w:ascii="Times New Roman" w:hAnsi="Times New Roman"/>
          <w:sz w:val="28"/>
          <w:szCs w:val="28"/>
        </w:rPr>
      </w:pPr>
      <w:proofErr w:type="spellStart"/>
      <w:r>
        <w:rPr>
          <w:rFonts w:ascii="Times New Roman" w:hAnsi="Times New Roman"/>
          <w:sz w:val="28"/>
          <w:szCs w:val="28"/>
        </w:rPr>
        <w:lastRenderedPageBreak/>
        <w:t>Балансоутримувач</w:t>
      </w:r>
      <w:proofErr w:type="spellEnd"/>
      <w:r>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12.11. У разі припинення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w:t>
      </w:r>
      <w:r w:rsidR="00465AFB">
        <w:rPr>
          <w:rFonts w:ascii="Times New Roman" w:hAnsi="Times New Roman"/>
          <w:sz w:val="28"/>
          <w:szCs w:val="28"/>
        </w:rPr>
        <w:t xml:space="preserve">комунальною </w:t>
      </w:r>
      <w:r>
        <w:rPr>
          <w:rFonts w:ascii="Times New Roman" w:hAnsi="Times New Roman"/>
          <w:sz w:val="28"/>
          <w:szCs w:val="28"/>
        </w:rPr>
        <w:t xml:space="preserve">власністю </w:t>
      </w:r>
      <w:r w:rsidR="00465AFB">
        <w:rPr>
          <w:rFonts w:ascii="Times New Roman" w:hAnsi="Times New Roman"/>
          <w:sz w:val="28"/>
          <w:szCs w:val="28"/>
        </w:rPr>
        <w:t>територіальної громади міста Києва</w:t>
      </w:r>
      <w:r>
        <w:rPr>
          <w:rFonts w:ascii="Times New Roman" w:hAnsi="Times New Roman"/>
          <w:sz w:val="28"/>
          <w:szCs w:val="28"/>
        </w:rPr>
        <w:t>;</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81336">
        <w:rPr>
          <w:rFonts w:ascii="Times New Roman" w:hAnsi="Times New Roman"/>
          <w:sz w:val="28"/>
          <w:szCs w:val="28"/>
        </w:rPr>
        <w:t>комунальною власністю територіальної громади міста Києва</w:t>
      </w:r>
      <w:r>
        <w:rPr>
          <w:rFonts w:ascii="Times New Roman" w:hAnsi="Times New Roman"/>
          <w:sz w:val="28"/>
          <w:szCs w:val="28"/>
        </w:rPr>
        <w:t xml:space="preserve"> та їх вартість компенсації не підлягає.</w:t>
      </w:r>
    </w:p>
    <w:p w:rsidR="00CF1144" w:rsidRDefault="00CF1144" w:rsidP="00440FA8">
      <w:pPr>
        <w:pStyle w:val="a5"/>
        <w:spacing w:before="0"/>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w:t>
      </w:r>
      <w:proofErr w:type="spellStart"/>
      <w:r w:rsidRPr="00B2440D">
        <w:rPr>
          <w:rFonts w:ascii="Times New Roman" w:hAnsi="Times New Roman"/>
          <w:spacing w:val="-4"/>
          <w:sz w:val="28"/>
          <w:szCs w:val="28"/>
        </w:rPr>
        <w:t>Балансоутримувачу</w:t>
      </w:r>
      <w:proofErr w:type="spellEnd"/>
      <w:r w:rsidRPr="00B2440D">
        <w:rPr>
          <w:rFonts w:ascii="Times New Roman" w:hAnsi="Times New Roman"/>
          <w:spacing w:val="-4"/>
          <w:sz w:val="28"/>
          <w:szCs w:val="28"/>
        </w:rPr>
        <w:t xml:space="preserve"> </w:t>
      </w:r>
      <w:r>
        <w:rPr>
          <w:rFonts w:ascii="Times New Roman" w:hAnsi="Times New Roman"/>
          <w:sz w:val="28"/>
          <w:szCs w:val="28"/>
        </w:rPr>
        <w:t xml:space="preserve">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8C4510" w:rsidRDefault="008C4510" w:rsidP="00440FA8">
      <w:pPr>
        <w:pStyle w:val="a5"/>
        <w:spacing w:before="0"/>
        <w:ind w:firstLine="0"/>
        <w:jc w:val="center"/>
        <w:rPr>
          <w:rFonts w:ascii="Times New Roman" w:hAnsi="Times New Roman"/>
          <w:sz w:val="28"/>
          <w:szCs w:val="28"/>
        </w:rPr>
      </w:pPr>
    </w:p>
    <w:p w:rsidR="00CF1144" w:rsidRDefault="008C4510"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13. </w:t>
      </w:r>
      <w:r w:rsidR="00CF1144">
        <w:rPr>
          <w:rFonts w:ascii="Times New Roman" w:hAnsi="Times New Roman"/>
          <w:sz w:val="28"/>
          <w:szCs w:val="28"/>
        </w:rPr>
        <w:t>Інше</w:t>
      </w:r>
    </w:p>
    <w:p w:rsidR="008C4510" w:rsidRDefault="008C4510" w:rsidP="00440FA8">
      <w:pPr>
        <w:pStyle w:val="a5"/>
        <w:spacing w:before="0"/>
        <w:ind w:firstLin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Майна,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стає стороною такого договору шляхом складення акта про заміну сторони у договорі оренди </w:t>
      </w:r>
      <w:r w:rsidR="00981336">
        <w:rPr>
          <w:rFonts w:ascii="Times New Roman" w:hAnsi="Times New Roman"/>
          <w:sz w:val="28"/>
          <w:szCs w:val="28"/>
        </w:rPr>
        <w:t>комуналь</w:t>
      </w:r>
      <w:r>
        <w:rPr>
          <w:rFonts w:ascii="Times New Roman" w:hAnsi="Times New Roman"/>
          <w:sz w:val="28"/>
          <w:szCs w:val="28"/>
        </w:rPr>
        <w:t xml:space="preserve">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за цим договором вважається заміненим з моменту опублікування акта про заміну сторін в електронній торговій системі.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8C4510" w:rsidRDefault="008C4510" w:rsidP="00440FA8">
      <w:pPr>
        <w:pStyle w:val="a5"/>
        <w:spacing w:before="0"/>
        <w:jc w:val="both"/>
        <w:rPr>
          <w:rFonts w:ascii="Times New Roman" w:hAnsi="Times New Roman"/>
          <w:sz w:val="28"/>
          <w:szCs w:val="28"/>
        </w:rPr>
      </w:pPr>
    </w:p>
    <w:p w:rsidR="00CF1144" w:rsidRDefault="00CF1144" w:rsidP="00440FA8">
      <w:pPr>
        <w:pStyle w:val="a5"/>
        <w:spacing w:before="0"/>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firstRow="1" w:lastRow="0" w:firstColumn="1" w:lastColumn="0" w:noHBand="0" w:noVBand="1"/>
      </w:tblPr>
      <w:tblGrid>
        <w:gridCol w:w="4152"/>
        <w:gridCol w:w="5283"/>
      </w:tblGrid>
      <w:tr w:rsidR="00CF1144" w:rsidTr="003B78B8">
        <w:trPr>
          <w:trHeight w:val="333"/>
          <w:jc w:val="center"/>
        </w:trPr>
        <w:tc>
          <w:tcPr>
            <w:tcW w:w="4154" w:type="dxa"/>
            <w:hideMark/>
          </w:tcPr>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Від Орендаря:</w:t>
            </w:r>
          </w:p>
        </w:tc>
        <w:tc>
          <w:tcPr>
            <w:tcW w:w="5286" w:type="dxa"/>
            <w:hideMark/>
          </w:tcPr>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___________________</w:t>
            </w:r>
          </w:p>
        </w:tc>
      </w:tr>
      <w:tr w:rsidR="00CF1144" w:rsidTr="003B78B8">
        <w:trPr>
          <w:trHeight w:val="315"/>
          <w:jc w:val="center"/>
        </w:trPr>
        <w:tc>
          <w:tcPr>
            <w:tcW w:w="4154" w:type="dxa"/>
            <w:hideMark/>
          </w:tcPr>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Від Орендодавця:</w:t>
            </w:r>
          </w:p>
        </w:tc>
        <w:tc>
          <w:tcPr>
            <w:tcW w:w="5286" w:type="dxa"/>
            <w:hideMark/>
          </w:tcPr>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___________________</w:t>
            </w:r>
          </w:p>
        </w:tc>
      </w:tr>
      <w:tr w:rsidR="00CF1144" w:rsidTr="003B78B8">
        <w:trPr>
          <w:trHeight w:val="420"/>
          <w:jc w:val="center"/>
        </w:trPr>
        <w:tc>
          <w:tcPr>
            <w:tcW w:w="4154" w:type="dxa"/>
            <w:hideMark/>
          </w:tcPr>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
        </w:tc>
        <w:tc>
          <w:tcPr>
            <w:tcW w:w="5286" w:type="dxa"/>
            <w:hideMark/>
          </w:tcPr>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___________________</w:t>
            </w:r>
          </w:p>
        </w:tc>
      </w:tr>
    </w:tbl>
    <w:p w:rsidR="00CF1144" w:rsidRPr="00B2440D" w:rsidRDefault="00CF1144" w:rsidP="00440FA8">
      <w:pPr>
        <w:pStyle w:val="a5"/>
        <w:spacing w:before="0"/>
        <w:ind w:firstLine="0"/>
        <w:jc w:val="center"/>
      </w:pPr>
      <w:r w:rsidRPr="00B2440D">
        <w:t>_____________________</w:t>
      </w:r>
    </w:p>
    <w:p w:rsidR="00CF1144" w:rsidRPr="007A3D87" w:rsidRDefault="00CF1144" w:rsidP="00440FA8">
      <w:pPr>
        <w:pStyle w:val="3"/>
        <w:keepNext w:val="0"/>
        <w:widowControl w:val="0"/>
        <w:spacing w:before="0"/>
        <w:ind w:left="0"/>
        <w:jc w:val="center"/>
        <w:rPr>
          <w:rFonts w:ascii="Times New Roman" w:hAnsi="Times New Roman"/>
          <w:b w:val="0"/>
          <w:i w:val="0"/>
          <w:sz w:val="28"/>
          <w:szCs w:val="28"/>
        </w:rPr>
      </w:pPr>
    </w:p>
    <w:p w:rsidR="005878C1" w:rsidRDefault="005878C1" w:rsidP="00440FA8"/>
    <w:sectPr w:rsidR="005878C1" w:rsidSect="00084120">
      <w:headerReference w:type="even" r:id="rId12"/>
      <w:headerReference w:type="default" r:id="rId13"/>
      <w:pgSz w:w="11906" w:h="16838" w:code="9"/>
      <w:pgMar w:top="1134" w:right="707" w:bottom="1134"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D7A" w:rsidRDefault="00C61D7A">
      <w:r>
        <w:separator/>
      </w:r>
    </w:p>
  </w:endnote>
  <w:endnote w:type="continuationSeparator" w:id="0">
    <w:p w:rsidR="00C61D7A" w:rsidRDefault="00C6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D7A" w:rsidRDefault="00C61D7A">
      <w:r>
        <w:separator/>
      </w:r>
    </w:p>
  </w:footnote>
  <w:footnote w:type="continuationSeparator" w:id="0">
    <w:p w:rsidR="00C61D7A" w:rsidRDefault="00C61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C6" w:rsidRDefault="002B46C6">
    <w:pPr>
      <w:framePr w:wrap="around" w:vAnchor="text" w:hAnchor="margin" w:xAlign="center" w:y="1"/>
    </w:pPr>
    <w:r>
      <w:fldChar w:fldCharType="begin"/>
    </w:r>
    <w:r>
      <w:instrText xml:space="preserve">PAGE  </w:instrText>
    </w:r>
    <w:r>
      <w:fldChar w:fldCharType="separate"/>
    </w:r>
    <w:r>
      <w:rPr>
        <w:noProof/>
      </w:rPr>
      <w:t>1</w:t>
    </w:r>
    <w:r>
      <w:fldChar w:fldCharType="end"/>
    </w:r>
  </w:p>
  <w:p w:rsidR="002B46C6" w:rsidRDefault="002B46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C6" w:rsidRDefault="002B46C6">
    <w:pPr>
      <w:framePr w:wrap="around" w:vAnchor="text" w:hAnchor="margin" w:xAlign="center" w:y="1"/>
    </w:pPr>
    <w:r>
      <w:fldChar w:fldCharType="begin"/>
    </w:r>
    <w:r>
      <w:instrText xml:space="preserve">PAGE  </w:instrText>
    </w:r>
    <w:r>
      <w:fldChar w:fldCharType="separate"/>
    </w:r>
    <w:r w:rsidR="00786E05">
      <w:rPr>
        <w:noProof/>
      </w:rPr>
      <w:t>3</w:t>
    </w:r>
    <w:r>
      <w:fldChar w:fldCharType="end"/>
    </w:r>
  </w:p>
  <w:p w:rsidR="00006EA6" w:rsidRDefault="00006EA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F2"/>
    <w:rsid w:val="00006EA6"/>
    <w:rsid w:val="0001052C"/>
    <w:rsid w:val="0001140F"/>
    <w:rsid w:val="00084120"/>
    <w:rsid w:val="00165AC9"/>
    <w:rsid w:val="001F54DC"/>
    <w:rsid w:val="002B46C6"/>
    <w:rsid w:val="00335EA2"/>
    <w:rsid w:val="003B0084"/>
    <w:rsid w:val="003B78B8"/>
    <w:rsid w:val="003D76A8"/>
    <w:rsid w:val="003E5107"/>
    <w:rsid w:val="00440FA8"/>
    <w:rsid w:val="00455AC9"/>
    <w:rsid w:val="00465AFB"/>
    <w:rsid w:val="004B63C2"/>
    <w:rsid w:val="004E1113"/>
    <w:rsid w:val="00506E14"/>
    <w:rsid w:val="00553BBC"/>
    <w:rsid w:val="005878C1"/>
    <w:rsid w:val="005D577F"/>
    <w:rsid w:val="006925FD"/>
    <w:rsid w:val="006A6DF0"/>
    <w:rsid w:val="00786E05"/>
    <w:rsid w:val="007D2E16"/>
    <w:rsid w:val="007E1FAB"/>
    <w:rsid w:val="008C4510"/>
    <w:rsid w:val="00925215"/>
    <w:rsid w:val="0097109D"/>
    <w:rsid w:val="00981336"/>
    <w:rsid w:val="009A4329"/>
    <w:rsid w:val="009B2BF2"/>
    <w:rsid w:val="009B5EA6"/>
    <w:rsid w:val="009C0286"/>
    <w:rsid w:val="00A24AF1"/>
    <w:rsid w:val="00A62B35"/>
    <w:rsid w:val="00A745E0"/>
    <w:rsid w:val="00AF2BE2"/>
    <w:rsid w:val="00C51248"/>
    <w:rsid w:val="00C537BC"/>
    <w:rsid w:val="00C61D7A"/>
    <w:rsid w:val="00C933C5"/>
    <w:rsid w:val="00CF1144"/>
    <w:rsid w:val="00D76264"/>
    <w:rsid w:val="00DA3406"/>
    <w:rsid w:val="00E41C50"/>
    <w:rsid w:val="00F73D1B"/>
    <w:rsid w:val="00FB11B4"/>
    <w:rsid w:val="00FD08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lang w:val="x-none"/>
    </w:rPr>
  </w:style>
  <w:style w:type="character" w:customStyle="1" w:styleId="af1">
    <w:name w:val="Текст сноски Знак"/>
    <w:basedOn w:val="a0"/>
    <w:link w:val="af0"/>
    <w:rsid w:val="00CF1144"/>
    <w:rPr>
      <w:rFonts w:ascii="Antiqua" w:eastAsia="Times New Roman" w:hAnsi="Antiqua" w:cs="Times New Roman"/>
      <w:sz w:val="20"/>
      <w:szCs w:val="20"/>
      <w:lang w:val="x-none" w:eastAsia="ru-RU"/>
    </w:rPr>
  </w:style>
  <w:style w:type="character" w:styleId="af2">
    <w:name w:val="footnote reference"/>
    <w:rsid w:val="00CF1144"/>
    <w:rPr>
      <w:vertAlign w:val="superscript"/>
    </w:rPr>
  </w:style>
  <w:style w:type="character" w:styleId="af3">
    <w:name w:val="Hyperlink"/>
    <w:uiPriority w:val="99"/>
    <w:unhideWhenUsed/>
    <w:rsid w:val="00165AC9"/>
    <w:rPr>
      <w:color w:val="0000FF"/>
      <w:u w:val="single"/>
    </w:rPr>
  </w:style>
  <w:style w:type="paragraph" w:customStyle="1" w:styleId="11">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4">
    <w:name w:val="Balloon Text"/>
    <w:basedOn w:val="a"/>
    <w:link w:val="af5"/>
    <w:uiPriority w:val="99"/>
    <w:semiHidden/>
    <w:unhideWhenUsed/>
    <w:rsid w:val="00F73D1B"/>
    <w:rPr>
      <w:rFonts w:ascii="Tahoma" w:hAnsi="Tahoma" w:cs="Tahoma"/>
      <w:sz w:val="16"/>
      <w:szCs w:val="16"/>
    </w:rPr>
  </w:style>
  <w:style w:type="character" w:customStyle="1" w:styleId="af5">
    <w:name w:val="Текст выноски Знак"/>
    <w:basedOn w:val="a0"/>
    <w:link w:val="af4"/>
    <w:uiPriority w:val="99"/>
    <w:semiHidden/>
    <w:rsid w:val="00F73D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lang w:val="x-none"/>
    </w:rPr>
  </w:style>
  <w:style w:type="character" w:customStyle="1" w:styleId="af1">
    <w:name w:val="Текст сноски Знак"/>
    <w:basedOn w:val="a0"/>
    <w:link w:val="af0"/>
    <w:rsid w:val="00CF1144"/>
    <w:rPr>
      <w:rFonts w:ascii="Antiqua" w:eastAsia="Times New Roman" w:hAnsi="Antiqua" w:cs="Times New Roman"/>
      <w:sz w:val="20"/>
      <w:szCs w:val="20"/>
      <w:lang w:val="x-none" w:eastAsia="ru-RU"/>
    </w:rPr>
  </w:style>
  <w:style w:type="character" w:styleId="af2">
    <w:name w:val="footnote reference"/>
    <w:rsid w:val="00CF1144"/>
    <w:rPr>
      <w:vertAlign w:val="superscript"/>
    </w:rPr>
  </w:style>
  <w:style w:type="character" w:styleId="af3">
    <w:name w:val="Hyperlink"/>
    <w:uiPriority w:val="99"/>
    <w:unhideWhenUsed/>
    <w:rsid w:val="00165AC9"/>
    <w:rPr>
      <w:color w:val="0000FF"/>
      <w:u w:val="single"/>
    </w:rPr>
  </w:style>
  <w:style w:type="paragraph" w:customStyle="1" w:styleId="11">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4">
    <w:name w:val="Balloon Text"/>
    <w:basedOn w:val="a"/>
    <w:link w:val="af5"/>
    <w:uiPriority w:val="99"/>
    <w:semiHidden/>
    <w:unhideWhenUsed/>
    <w:rsid w:val="00F73D1B"/>
    <w:rPr>
      <w:rFonts w:ascii="Tahoma" w:hAnsi="Tahoma" w:cs="Tahoma"/>
      <w:sz w:val="16"/>
      <w:szCs w:val="16"/>
    </w:rPr>
  </w:style>
  <w:style w:type="character" w:customStyle="1" w:styleId="af5">
    <w:name w:val="Текст выноски Знак"/>
    <w:basedOn w:val="a0"/>
    <w:link w:val="af4"/>
    <w:uiPriority w:val="99"/>
    <w:semiHidden/>
    <w:rsid w:val="00F73D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tonov@solor.gov.ua"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b10@i.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b8@ukr.net" TargetMode="External"/><Relationship Id="rId4" Type="http://schemas.openxmlformats.org/officeDocument/2006/relationships/settings" Target="settings.xml"/><Relationship Id="rId9" Type="http://schemas.openxmlformats.org/officeDocument/2006/relationships/hyperlink" Target="mailto:v.osipenko@solor.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16</Pages>
  <Words>6155</Words>
  <Characters>35090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Володимир Васильович</dc:creator>
  <cp:keywords/>
  <dc:description/>
  <cp:lastModifiedBy>Вікторія Осипенко</cp:lastModifiedBy>
  <cp:revision>10</cp:revision>
  <cp:lastPrinted>2020-10-06T11:49:00Z</cp:lastPrinted>
  <dcterms:created xsi:type="dcterms:W3CDTF">2020-10-05T13:07:00Z</dcterms:created>
  <dcterms:modified xsi:type="dcterms:W3CDTF">2020-10-08T13:01:00Z</dcterms:modified>
</cp:coreProperties>
</file>