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Pr="00634C25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Контактна особа з питань продажу</w:t>
      </w:r>
      <w:r w:rsidR="00BD47AF">
        <w:rPr>
          <w:rFonts w:ascii="Times New Roman" w:hAnsi="Times New Roman" w:cs="Times New Roman"/>
          <w:b/>
          <w:sz w:val="32"/>
          <w:szCs w:val="32"/>
          <w:lang w:val="uk-UA"/>
        </w:rPr>
        <w:t>, перегляду</w:t>
      </w: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металобрухту</w:t>
      </w:r>
    </w:p>
    <w:p w:rsidR="00851BCA" w:rsidRPr="00634C25" w:rsidRDefault="00EC12E8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ПрАТ «Київ-Дніпровське МППЗТ»</w:t>
      </w:r>
    </w:p>
    <w:p w:rsidR="00851BCA" w:rsidRPr="00634C25" w:rsidRDefault="00851BCA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4C25" w:rsidRPr="007E25C7" w:rsidRDefault="007E25C7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В.о. директора Трипільської філії</w:t>
      </w:r>
    </w:p>
    <w:p w:rsidR="00634C25" w:rsidRPr="00634C25" w:rsidRDefault="007E25C7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Сушко Володимир Іванович</w:t>
      </w:r>
    </w:p>
    <w:p w:rsidR="00851BCA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Тел</w:t>
      </w:r>
      <w:proofErr w:type="spellEnd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.: (</w:t>
      </w:r>
      <w:r w:rsidR="00634C25" w:rsidRPr="00634C25">
        <w:rPr>
          <w:rFonts w:ascii="Times New Roman" w:hAnsi="Times New Roman" w:cs="Times New Roman"/>
          <w:b/>
          <w:sz w:val="32"/>
          <w:szCs w:val="32"/>
          <w:lang w:val="uk-UA"/>
        </w:rPr>
        <w:t>050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) </w:t>
      </w:r>
      <w:r w:rsidR="007E25C7">
        <w:rPr>
          <w:rFonts w:ascii="Times New Roman" w:hAnsi="Times New Roman" w:cs="Times New Roman"/>
          <w:b/>
          <w:sz w:val="32"/>
          <w:szCs w:val="32"/>
          <w:lang w:val="uk-UA"/>
        </w:rPr>
        <w:t>352</w:t>
      </w:r>
      <w:r w:rsidR="00BD47AF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7E25C7">
        <w:rPr>
          <w:rFonts w:ascii="Times New Roman" w:hAnsi="Times New Roman" w:cs="Times New Roman"/>
          <w:b/>
          <w:sz w:val="32"/>
          <w:szCs w:val="32"/>
          <w:lang w:val="uk-UA"/>
        </w:rPr>
        <w:t>40</w:t>
      </w:r>
      <w:r w:rsidR="00BD47AF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7E25C7">
        <w:rPr>
          <w:rFonts w:ascii="Times New Roman" w:hAnsi="Times New Roman" w:cs="Times New Roman"/>
          <w:b/>
          <w:sz w:val="32"/>
          <w:szCs w:val="32"/>
          <w:lang w:val="uk-UA"/>
        </w:rPr>
        <w:t>43</w:t>
      </w:r>
    </w:p>
    <w:p w:rsidR="003C4D92" w:rsidRDefault="007E25C7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Київська обл., Обухівський р-н., </w:t>
      </w:r>
      <w:r w:rsidR="003C4D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Українка</w:t>
      </w:r>
      <w:r w:rsidR="003C4D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вул.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Промислова</w:t>
      </w:r>
      <w:r w:rsidR="003C4D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3C4D92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3C4D92" w:rsidRDefault="003C4D92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C4D92" w:rsidRPr="00851BCA" w:rsidRDefault="003C4D92" w:rsidP="003C4D92">
      <w:pPr>
        <w:spacing w:after="0"/>
        <w:rPr>
          <w:b/>
          <w:sz w:val="28"/>
          <w:lang w:val="uk-UA"/>
        </w:rPr>
      </w:pPr>
    </w:p>
    <w:sectPr w:rsidR="003C4D92" w:rsidRPr="00851BCA" w:rsidSect="007E25C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3C4D92"/>
    <w:rsid w:val="00634C25"/>
    <w:rsid w:val="007E25C7"/>
    <w:rsid w:val="00851BCA"/>
    <w:rsid w:val="009E3FC9"/>
    <w:rsid w:val="00BB257A"/>
    <w:rsid w:val="00BD47AF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A3D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Комиш</cp:lastModifiedBy>
  <cp:revision>8</cp:revision>
  <dcterms:created xsi:type="dcterms:W3CDTF">2019-10-16T09:27:00Z</dcterms:created>
  <dcterms:modified xsi:type="dcterms:W3CDTF">2021-04-28T12:29:00Z</dcterms:modified>
</cp:coreProperties>
</file>