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AB36" w14:textId="77777777" w:rsidR="00F53593" w:rsidRPr="00F53593" w:rsidRDefault="00F53593" w:rsidP="00F53593">
      <w:pPr>
        <w:spacing w:before="100" w:beforeAutospacing="1"/>
        <w:jc w:val="center"/>
        <w:outlineLvl w:val="1"/>
        <w:rPr>
          <w:rFonts w:ascii="Times" w:eastAsia="Times New Roman" w:hAnsi="Times" w:cs="Times New Roman"/>
          <w:b/>
          <w:bCs/>
          <w:color w:val="000000"/>
          <w:sz w:val="36"/>
          <w:szCs w:val="36"/>
          <w:lang w:val="ru-UA" w:eastAsia="ru-RU"/>
        </w:rPr>
      </w:pPr>
      <w:r w:rsidRPr="00F53593">
        <w:rPr>
          <w:rFonts w:ascii="Times" w:eastAsia="Times New Roman" w:hAnsi="Times" w:cs="Times New Roman"/>
          <w:b/>
          <w:bCs/>
          <w:color w:val="000000"/>
          <w:sz w:val="36"/>
          <w:szCs w:val="36"/>
          <w:lang w:val="ru-UA" w:eastAsia="ru-RU"/>
        </w:rPr>
        <w:t>ПРОТОКОЛ ПРОВЕДЕННЯ ЕЛЕКТРОННОГО АУКЦІОНУ</w:t>
      </w:r>
      <w:r w:rsidRPr="00F53593">
        <w:rPr>
          <w:rFonts w:ascii="Times" w:eastAsia="Times New Roman" w:hAnsi="Times" w:cs="Times New Roman"/>
          <w:b/>
          <w:bCs/>
          <w:color w:val="000000"/>
          <w:sz w:val="36"/>
          <w:szCs w:val="36"/>
          <w:lang w:val="ru-UA" w:eastAsia="ru-RU"/>
        </w:rPr>
        <w:br/>
        <w:t>№UA-PS-2022-04-09-000004-1</w:t>
      </w:r>
    </w:p>
    <w:p w14:paraId="095CE2E7" w14:textId="77777777" w:rsidR="00F53593" w:rsidRPr="00F53593" w:rsidRDefault="00F53593" w:rsidP="00F53593">
      <w:pPr>
        <w:rPr>
          <w:rFonts w:eastAsia="Times New Roman" w:cs="Times New Roman"/>
          <w:lang w:val="ru-UA" w:eastAsia="ru-RU"/>
        </w:rPr>
      </w:pPr>
      <w:r w:rsidRPr="00F53593">
        <w:rPr>
          <w:rFonts w:ascii="Times" w:eastAsia="Times New Roman" w:hAnsi="Times" w:cs="Times New Roman"/>
          <w:color w:val="000000"/>
          <w:sz w:val="21"/>
          <w:szCs w:val="21"/>
          <w:lang w:val="ru-UA" w:eastAsia="ru-RU"/>
        </w:rPr>
        <w:br/>
      </w:r>
    </w:p>
    <w:p w14:paraId="4B7978CE"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F53593">
        <w:rPr>
          <w:rFonts w:ascii="Times" w:eastAsia="Times New Roman" w:hAnsi="Times" w:cs="Times New Roman"/>
          <w:color w:val="000000"/>
          <w:sz w:val="21"/>
          <w:szCs w:val="21"/>
          <w:lang w:val="ru-UA" w:eastAsia="ru-RU"/>
        </w:rPr>
        <w:t> ТОВ «Держзакупівлі.Онлайн»</w:t>
      </w:r>
    </w:p>
    <w:p w14:paraId="0E1C5C38" w14:textId="77777777" w:rsidR="00F53593" w:rsidRPr="00F53593" w:rsidRDefault="00F53593" w:rsidP="00F53593">
      <w:pPr>
        <w:rPr>
          <w:rFonts w:eastAsia="Times New Roman" w:cs="Times New Roman"/>
          <w:lang w:val="ru-UA" w:eastAsia="ru-RU"/>
        </w:rPr>
      </w:pPr>
    </w:p>
    <w:p w14:paraId="710A7A9A"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F53593">
        <w:rPr>
          <w:rFonts w:ascii="Times" w:eastAsia="Times New Roman" w:hAnsi="Times" w:cs="Times New Roman"/>
          <w:color w:val="000000"/>
          <w:sz w:val="21"/>
          <w:szCs w:val="21"/>
          <w:lang w:val="ru-UA" w:eastAsia="ru-RU"/>
        </w:rPr>
        <w:t> ТОВ "Ю.БІЗ"</w:t>
      </w:r>
    </w:p>
    <w:p w14:paraId="3A0E50DE" w14:textId="77777777" w:rsidR="00F53593" w:rsidRPr="00F53593" w:rsidRDefault="00F53593" w:rsidP="00F53593">
      <w:pPr>
        <w:rPr>
          <w:rFonts w:eastAsia="Times New Roman" w:cs="Times New Roman"/>
          <w:lang w:val="ru-UA" w:eastAsia="ru-RU"/>
        </w:rPr>
      </w:pPr>
    </w:p>
    <w:p w14:paraId="52413647"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Реєстраційний номер лота:</w:t>
      </w:r>
      <w:r w:rsidRPr="00F53593">
        <w:rPr>
          <w:rFonts w:ascii="Times" w:eastAsia="Times New Roman" w:hAnsi="Times" w:cs="Times New Roman"/>
          <w:color w:val="000000"/>
          <w:sz w:val="21"/>
          <w:szCs w:val="21"/>
          <w:lang w:val="ru-UA" w:eastAsia="ru-RU"/>
        </w:rPr>
        <w:t> 03374617/22-032</w:t>
      </w:r>
    </w:p>
    <w:p w14:paraId="2ACC35A2" w14:textId="77777777" w:rsidR="00F53593" w:rsidRPr="00F53593" w:rsidRDefault="00F53593" w:rsidP="00F53593">
      <w:pPr>
        <w:rPr>
          <w:rFonts w:eastAsia="Times New Roman" w:cs="Times New Roman"/>
          <w:lang w:val="ru-UA" w:eastAsia="ru-RU"/>
        </w:rPr>
      </w:pPr>
    </w:p>
    <w:p w14:paraId="77325AA5"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Замовник аукціону:</w:t>
      </w:r>
      <w:r w:rsidRPr="00F53593">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61CC6121" w14:textId="77777777" w:rsidR="00F53593" w:rsidRPr="00F53593" w:rsidRDefault="00F53593" w:rsidP="00F53593">
      <w:pPr>
        <w:rPr>
          <w:rFonts w:eastAsia="Times New Roman" w:cs="Times New Roman"/>
          <w:lang w:val="ru-UA" w:eastAsia="ru-RU"/>
        </w:rPr>
      </w:pPr>
    </w:p>
    <w:p w14:paraId="78B70C1F"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Статус електронного аукціону:</w:t>
      </w:r>
      <w:r w:rsidRPr="00F53593">
        <w:rPr>
          <w:rFonts w:ascii="Times" w:eastAsia="Times New Roman" w:hAnsi="Times" w:cs="Times New Roman"/>
          <w:color w:val="000000"/>
          <w:sz w:val="21"/>
          <w:szCs w:val="21"/>
          <w:lang w:val="ru-UA" w:eastAsia="ru-RU"/>
        </w:rPr>
        <w:t> Аукціон відбувся/Один учасник</w:t>
      </w:r>
    </w:p>
    <w:p w14:paraId="2158F900" w14:textId="77777777" w:rsidR="00F53593" w:rsidRPr="00F53593" w:rsidRDefault="00F53593" w:rsidP="00F53593">
      <w:pPr>
        <w:rPr>
          <w:rFonts w:eastAsia="Times New Roman" w:cs="Times New Roman"/>
          <w:lang w:val="ru-UA" w:eastAsia="ru-RU"/>
        </w:rPr>
      </w:pPr>
    </w:p>
    <w:p w14:paraId="6D5532AA"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Дата та час початку електронного аукціону:</w:t>
      </w:r>
      <w:r w:rsidRPr="00F53593">
        <w:rPr>
          <w:rFonts w:ascii="Times" w:eastAsia="Times New Roman" w:hAnsi="Times" w:cs="Times New Roman"/>
          <w:color w:val="000000"/>
          <w:sz w:val="21"/>
          <w:szCs w:val="21"/>
          <w:lang w:val="ru-UA" w:eastAsia="ru-RU"/>
        </w:rPr>
        <w:t> не вказано</w:t>
      </w:r>
    </w:p>
    <w:p w14:paraId="78859067" w14:textId="77777777" w:rsidR="00F53593" w:rsidRPr="00F53593" w:rsidRDefault="00F53593" w:rsidP="00F53593">
      <w:pPr>
        <w:rPr>
          <w:rFonts w:eastAsia="Times New Roman" w:cs="Times New Roman"/>
          <w:lang w:val="ru-UA" w:eastAsia="ru-RU"/>
        </w:rPr>
      </w:pPr>
    </w:p>
    <w:p w14:paraId="3701A7F2"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F53593">
        <w:rPr>
          <w:rFonts w:ascii="Times" w:eastAsia="Times New Roman" w:hAnsi="Times" w:cs="Times New Roman"/>
          <w:color w:val="000000"/>
          <w:sz w:val="21"/>
          <w:szCs w:val="21"/>
          <w:lang w:val="ru-UA" w:eastAsia="ru-RU"/>
        </w:rPr>
        <w:t> не вказано</w:t>
      </w:r>
    </w:p>
    <w:p w14:paraId="5594B160" w14:textId="77777777" w:rsidR="00F53593" w:rsidRPr="00F53593" w:rsidRDefault="00F53593" w:rsidP="00F53593">
      <w:pPr>
        <w:rPr>
          <w:rFonts w:eastAsia="Times New Roman" w:cs="Times New Roman"/>
          <w:lang w:val="ru-UA" w:eastAsia="ru-RU"/>
        </w:rPr>
      </w:pPr>
    </w:p>
    <w:p w14:paraId="44658E23"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F53593">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143 га. розташовані на полі № 15 СГП «Краснопільське» Миколаївської сільської ради Дніпровського району Дніпропетровської області</w:t>
      </w:r>
    </w:p>
    <w:p w14:paraId="070A9B87" w14:textId="77777777" w:rsidR="00F53593" w:rsidRPr="00F53593" w:rsidRDefault="00F53593" w:rsidP="00F53593">
      <w:pPr>
        <w:rPr>
          <w:rFonts w:eastAsia="Times New Roman" w:cs="Times New Roman"/>
          <w:lang w:val="ru-UA" w:eastAsia="ru-RU"/>
        </w:rPr>
      </w:pPr>
    </w:p>
    <w:p w14:paraId="3CFD301B"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143 га. розташовані на полі № 15 СГП «Краснопільське»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F53593">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582B6023" w14:textId="77777777" w:rsidR="00F53593" w:rsidRPr="00F53593" w:rsidRDefault="00F53593" w:rsidP="00F53593">
      <w:pPr>
        <w:rPr>
          <w:rFonts w:eastAsia="Times New Roman" w:cs="Times New Roman"/>
          <w:lang w:val="ru-UA" w:eastAsia="ru-RU"/>
        </w:rPr>
      </w:pPr>
    </w:p>
    <w:p w14:paraId="131400E0"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143 га. розташовані на полі № 15 СГП «Краснопільське» Миколаївської сільської ради Дніпровського району Дніпропетровської області</w:t>
      </w:r>
    </w:p>
    <w:p w14:paraId="017242E8" w14:textId="77777777" w:rsidR="00F53593" w:rsidRPr="00F53593" w:rsidRDefault="00F53593" w:rsidP="00F53593">
      <w:pPr>
        <w:rPr>
          <w:rFonts w:eastAsia="Times New Roman" w:cs="Times New Roman"/>
          <w:lang w:val="ru-UA" w:eastAsia="ru-RU"/>
        </w:rPr>
      </w:pPr>
    </w:p>
    <w:p w14:paraId="177D743C"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Кількість учасників аукціону:</w:t>
      </w:r>
      <w:r w:rsidRPr="00F53593">
        <w:rPr>
          <w:rFonts w:ascii="Times" w:eastAsia="Times New Roman" w:hAnsi="Times" w:cs="Times New Roman"/>
          <w:color w:val="000000"/>
          <w:sz w:val="21"/>
          <w:szCs w:val="21"/>
          <w:lang w:val="ru-UA" w:eastAsia="ru-RU"/>
        </w:rPr>
        <w:t> 1</w:t>
      </w:r>
    </w:p>
    <w:p w14:paraId="42E0CCE2" w14:textId="77777777" w:rsidR="00F53593" w:rsidRPr="00F53593" w:rsidRDefault="00F53593" w:rsidP="00F53593">
      <w:pPr>
        <w:rPr>
          <w:rFonts w:eastAsia="Times New Roman" w:cs="Times New Roman"/>
          <w:lang w:val="ru-UA" w:eastAsia="ru-RU"/>
        </w:rPr>
      </w:pPr>
    </w:p>
    <w:p w14:paraId="4520CA16" w14:textId="6D90639A"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Початкова ціна лота:</w:t>
      </w:r>
      <w:r w:rsidRPr="00F53593">
        <w:rPr>
          <w:rFonts w:ascii="Times" w:eastAsia="Times New Roman" w:hAnsi="Times" w:cs="Times New Roman"/>
          <w:color w:val="000000"/>
          <w:sz w:val="21"/>
          <w:szCs w:val="21"/>
          <w:lang w:val="ru-UA" w:eastAsia="ru-RU"/>
        </w:rPr>
        <w:t> 1 586</w:t>
      </w:r>
      <w:r>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604</w:t>
      </w:r>
      <w:r>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 без ПДВ</w:t>
      </w:r>
      <w:r w:rsidRPr="00F53593">
        <w:rPr>
          <w:rFonts w:ascii="Times" w:eastAsia="Times New Roman" w:hAnsi="Times" w:cs="Times New Roman"/>
          <w:color w:val="000000"/>
          <w:sz w:val="21"/>
          <w:szCs w:val="21"/>
          <w:lang w:val="ru-UA" w:eastAsia="ru-RU"/>
        </w:rPr>
        <w:t xml:space="preserve"> </w:t>
      </w:r>
    </w:p>
    <w:p w14:paraId="15F59732" w14:textId="77777777" w:rsidR="00F53593" w:rsidRPr="00F53593" w:rsidRDefault="00F53593" w:rsidP="00F53593">
      <w:pPr>
        <w:rPr>
          <w:rFonts w:eastAsia="Times New Roman" w:cs="Times New Roman"/>
          <w:lang w:val="ru-UA" w:eastAsia="ru-RU"/>
        </w:rPr>
      </w:pPr>
    </w:p>
    <w:p w14:paraId="09B60D8B" w14:textId="0582CD19" w:rsidR="00F53593" w:rsidRPr="00F53593" w:rsidRDefault="00F53593" w:rsidP="00F53593">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Pr>
          <w:rFonts w:ascii="Times" w:eastAsia="Times New Roman" w:hAnsi="Times" w:cs="Times New Roman"/>
          <w:b/>
          <w:bCs/>
          <w:color w:val="000000"/>
          <w:sz w:val="21"/>
          <w:szCs w:val="21"/>
          <w:lang w:eastAsia="ru-RU"/>
        </w:rPr>
        <w:t xml:space="preserve"> </w:t>
      </w:r>
      <w:r w:rsidRPr="00F53593">
        <w:rPr>
          <w:rFonts w:ascii="Times" w:eastAsia="Times New Roman" w:hAnsi="Times" w:cs="Times New Roman"/>
          <w:color w:val="000000"/>
          <w:sz w:val="21"/>
          <w:szCs w:val="21"/>
          <w:lang w:val="ru-UA" w:eastAsia="ru-RU"/>
        </w:rPr>
        <w:t>1 602</w:t>
      </w:r>
      <w:r>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470</w:t>
      </w:r>
      <w:r>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 xml:space="preserve">91 </w:t>
      </w:r>
      <w:r>
        <w:rPr>
          <w:rFonts w:ascii="Times" w:eastAsia="Times New Roman" w:hAnsi="Times" w:cs="Times New Roman"/>
          <w:color w:val="000000"/>
          <w:sz w:val="21"/>
          <w:szCs w:val="21"/>
          <w:lang w:eastAsia="ru-RU"/>
        </w:rPr>
        <w:t>коп.</w:t>
      </w:r>
    </w:p>
    <w:p w14:paraId="6892E44F" w14:textId="664D8C07" w:rsidR="00F53593" w:rsidRDefault="00F53593" w:rsidP="00F53593">
      <w:pPr>
        <w:rPr>
          <w:rFonts w:ascii="Times" w:eastAsia="Times New Roman" w:hAnsi="Times" w:cs="Times New Roman"/>
          <w:color w:val="000000"/>
          <w:sz w:val="21"/>
          <w:szCs w:val="21"/>
          <w:lang w:val="ru-UA" w:eastAsia="ru-RU"/>
        </w:rPr>
      </w:pPr>
    </w:p>
    <w:p w14:paraId="4801E6DF" w14:textId="19BDD106" w:rsidR="00F53593" w:rsidRPr="00F53593" w:rsidRDefault="00F53593" w:rsidP="00F53593">
      <w:pPr>
        <w:rPr>
          <w:rFonts w:ascii="Times" w:eastAsia="Times New Roman" w:hAnsi="Times" w:cs="Times New Roman"/>
          <w:b/>
          <w:bCs/>
          <w:color w:val="000000"/>
          <w:sz w:val="21"/>
          <w:szCs w:val="21"/>
          <w:lang w:eastAsia="ru-RU"/>
        </w:rPr>
      </w:pPr>
      <w:r>
        <w:rPr>
          <w:rFonts w:ascii="Times" w:eastAsia="Times New Roman" w:hAnsi="Times" w:cs="Times New Roman"/>
          <w:b/>
          <w:bCs/>
          <w:color w:val="000000"/>
          <w:sz w:val="21"/>
          <w:szCs w:val="21"/>
          <w:lang w:eastAsia="ru-RU"/>
        </w:rPr>
        <w:t>Ц</w:t>
      </w:r>
      <w:r w:rsidRPr="00DC79D0">
        <w:rPr>
          <w:rFonts w:ascii="Times" w:eastAsia="Times New Roman" w:hAnsi="Times" w:cs="Times New Roman"/>
          <w:b/>
          <w:bCs/>
          <w:color w:val="000000"/>
          <w:sz w:val="21"/>
          <w:szCs w:val="21"/>
          <w:lang w:val="ru-UA" w:eastAsia="ru-RU"/>
        </w:rPr>
        <w:t>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F53593">
        <w:rPr>
          <w:rFonts w:ascii="Times" w:eastAsia="Times New Roman" w:hAnsi="Times" w:cs="Times New Roman"/>
          <w:color w:val="000000"/>
          <w:sz w:val="21"/>
          <w:szCs w:val="21"/>
          <w:lang w:eastAsia="ru-RU"/>
        </w:rPr>
        <w:t>1 922</w:t>
      </w:r>
      <w:r w:rsidRPr="00F53593">
        <w:rPr>
          <w:rFonts w:ascii="Times" w:eastAsia="Times New Roman" w:hAnsi="Times" w:cs="Times New Roman"/>
          <w:color w:val="000000"/>
          <w:sz w:val="21"/>
          <w:szCs w:val="21"/>
          <w:lang w:eastAsia="ru-RU"/>
        </w:rPr>
        <w:t> </w:t>
      </w:r>
      <w:r w:rsidRPr="00F53593">
        <w:rPr>
          <w:rFonts w:ascii="Times" w:eastAsia="Times New Roman" w:hAnsi="Times" w:cs="Times New Roman"/>
          <w:color w:val="000000"/>
          <w:sz w:val="21"/>
          <w:szCs w:val="21"/>
          <w:lang w:eastAsia="ru-RU"/>
        </w:rPr>
        <w:t>965</w:t>
      </w:r>
      <w:r w:rsidRPr="00F53593">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eastAsia="ru-RU"/>
        </w:rPr>
        <w:t>09</w:t>
      </w:r>
      <w:r w:rsidRPr="00F53593">
        <w:rPr>
          <w:rFonts w:ascii="Times" w:eastAsia="Times New Roman" w:hAnsi="Times" w:cs="Times New Roman"/>
          <w:color w:val="000000"/>
          <w:sz w:val="21"/>
          <w:szCs w:val="21"/>
          <w:lang w:eastAsia="ru-RU"/>
        </w:rPr>
        <w:t xml:space="preserve"> коп.</w:t>
      </w:r>
    </w:p>
    <w:p w14:paraId="28323FB3" w14:textId="77777777" w:rsidR="00F53593" w:rsidRPr="00F53593" w:rsidRDefault="00F53593" w:rsidP="00F53593">
      <w:pPr>
        <w:rPr>
          <w:rFonts w:eastAsia="Times New Roman" w:cs="Times New Roman"/>
          <w:lang w:val="ru-UA" w:eastAsia="ru-RU"/>
        </w:rPr>
      </w:pPr>
    </w:p>
    <w:p w14:paraId="2AC28454" w14:textId="6A3E55D5" w:rsidR="00F53593" w:rsidRPr="00F53593" w:rsidRDefault="00F53593" w:rsidP="00F53593">
      <w:pPr>
        <w:rPr>
          <w:rFonts w:ascii="Times" w:eastAsia="Times New Roman" w:hAnsi="Times" w:cs="Times New Roman"/>
          <w:color w:val="000000"/>
          <w:sz w:val="21"/>
          <w:szCs w:val="21"/>
          <w:lang w:eastAsia="ru-RU"/>
        </w:rPr>
      </w:pPr>
      <w:r w:rsidRPr="00F53593">
        <w:rPr>
          <w:rFonts w:ascii="Times" w:eastAsia="Times New Roman" w:hAnsi="Times" w:cs="Times New Roman"/>
          <w:b/>
          <w:bCs/>
          <w:color w:val="000000"/>
          <w:sz w:val="21"/>
          <w:szCs w:val="21"/>
          <w:lang w:val="ru-UA" w:eastAsia="ru-RU"/>
        </w:rPr>
        <w:t>Крок аукціону:</w:t>
      </w:r>
      <w:r w:rsidRPr="00F53593">
        <w:rPr>
          <w:rFonts w:ascii="Times" w:eastAsia="Times New Roman" w:hAnsi="Times" w:cs="Times New Roman"/>
          <w:color w:val="000000"/>
          <w:sz w:val="21"/>
          <w:szCs w:val="21"/>
          <w:lang w:val="ru-UA" w:eastAsia="ru-RU"/>
        </w:rPr>
        <w:t> 15</w:t>
      </w:r>
      <w:r>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866</w:t>
      </w:r>
      <w:r>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 xml:space="preserve">05 </w:t>
      </w:r>
      <w:r>
        <w:rPr>
          <w:rFonts w:ascii="Times" w:eastAsia="Times New Roman" w:hAnsi="Times" w:cs="Times New Roman"/>
          <w:color w:val="000000"/>
          <w:sz w:val="21"/>
          <w:szCs w:val="21"/>
          <w:lang w:eastAsia="ru-RU"/>
        </w:rPr>
        <w:t>коп.</w:t>
      </w:r>
    </w:p>
    <w:p w14:paraId="035B5D3E" w14:textId="77777777" w:rsidR="00F53593" w:rsidRPr="00F53593" w:rsidRDefault="00F53593" w:rsidP="00F53593">
      <w:pPr>
        <w:rPr>
          <w:rFonts w:eastAsia="Times New Roman" w:cs="Times New Roman"/>
          <w:lang w:val="ru-UA" w:eastAsia="ru-RU"/>
        </w:rPr>
      </w:pPr>
    </w:p>
    <w:p w14:paraId="6314B504" w14:textId="0FD2662E" w:rsidR="00F53593" w:rsidRPr="00F53593" w:rsidRDefault="00F53593" w:rsidP="00F53593">
      <w:pPr>
        <w:rPr>
          <w:rFonts w:ascii="Times" w:eastAsia="Times New Roman" w:hAnsi="Times" w:cs="Times New Roman"/>
          <w:color w:val="000000"/>
          <w:sz w:val="21"/>
          <w:szCs w:val="21"/>
          <w:lang w:eastAsia="ru-RU"/>
        </w:rPr>
      </w:pPr>
      <w:r w:rsidRPr="00F53593">
        <w:rPr>
          <w:rFonts w:ascii="Times" w:eastAsia="Times New Roman" w:hAnsi="Times" w:cs="Times New Roman"/>
          <w:b/>
          <w:bCs/>
          <w:color w:val="000000"/>
          <w:sz w:val="21"/>
          <w:szCs w:val="21"/>
          <w:lang w:val="ru-UA" w:eastAsia="ru-RU"/>
        </w:rPr>
        <w:t>Розмір гарантійного внеску:</w:t>
      </w:r>
      <w:r w:rsidRPr="00F53593">
        <w:rPr>
          <w:rFonts w:ascii="Times" w:eastAsia="Times New Roman" w:hAnsi="Times" w:cs="Times New Roman"/>
          <w:color w:val="000000"/>
          <w:sz w:val="21"/>
          <w:szCs w:val="21"/>
          <w:lang w:val="ru-UA" w:eastAsia="ru-RU"/>
        </w:rPr>
        <w:t> 158</w:t>
      </w:r>
      <w:r>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660</w:t>
      </w:r>
      <w:r>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 xml:space="preserve">49 </w:t>
      </w:r>
      <w:r>
        <w:rPr>
          <w:rFonts w:ascii="Times" w:eastAsia="Times New Roman" w:hAnsi="Times" w:cs="Times New Roman"/>
          <w:color w:val="000000"/>
          <w:sz w:val="21"/>
          <w:szCs w:val="21"/>
          <w:lang w:eastAsia="ru-RU"/>
        </w:rPr>
        <w:t>коп.</w:t>
      </w:r>
    </w:p>
    <w:p w14:paraId="2C713BB6" w14:textId="77777777" w:rsidR="00F53593" w:rsidRPr="00F53593" w:rsidRDefault="00F53593" w:rsidP="00F53593">
      <w:pPr>
        <w:rPr>
          <w:rFonts w:eastAsia="Times New Roman" w:cs="Times New Roman"/>
          <w:lang w:val="ru-UA" w:eastAsia="ru-RU"/>
        </w:rPr>
      </w:pPr>
    </w:p>
    <w:p w14:paraId="0F0C861E" w14:textId="2B2D7D4C" w:rsidR="00F53593" w:rsidRPr="00F53593" w:rsidRDefault="00F53593" w:rsidP="00F53593">
      <w:pPr>
        <w:rPr>
          <w:rFonts w:ascii="Times" w:eastAsia="Times New Roman" w:hAnsi="Times" w:cs="Times New Roman"/>
          <w:color w:val="000000"/>
          <w:sz w:val="21"/>
          <w:szCs w:val="21"/>
          <w:lang w:eastAsia="ru-RU"/>
        </w:rPr>
      </w:pPr>
      <w:r w:rsidRPr="00F53593">
        <w:rPr>
          <w:rFonts w:ascii="Times" w:eastAsia="Times New Roman" w:hAnsi="Times" w:cs="Times New Roman"/>
          <w:b/>
          <w:bCs/>
          <w:color w:val="000000"/>
          <w:sz w:val="21"/>
          <w:szCs w:val="21"/>
          <w:lang w:val="ru-UA" w:eastAsia="ru-RU"/>
        </w:rPr>
        <w:t>Ціна або частина ціни, сплачена переможцем:</w:t>
      </w:r>
      <w:r w:rsidRPr="00F53593">
        <w:rPr>
          <w:rFonts w:ascii="Times" w:eastAsia="Times New Roman" w:hAnsi="Times" w:cs="Times New Roman"/>
          <w:color w:val="000000"/>
          <w:sz w:val="21"/>
          <w:szCs w:val="21"/>
          <w:lang w:val="ru-UA" w:eastAsia="ru-RU"/>
        </w:rPr>
        <w:t> 100</w:t>
      </w:r>
      <w:r>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971</w:t>
      </w:r>
      <w:r>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(сто тисяч дев’ятсот сімдесят одна гривня 54 копійки) з ПДВ</w:t>
      </w:r>
    </w:p>
    <w:p w14:paraId="6E81EDEF" w14:textId="77777777" w:rsidR="00F53593" w:rsidRPr="00F53593" w:rsidRDefault="00F53593" w:rsidP="00F53593">
      <w:pPr>
        <w:rPr>
          <w:rFonts w:eastAsia="Times New Roman" w:cs="Times New Roman"/>
          <w:lang w:val="ru-UA" w:eastAsia="ru-RU"/>
        </w:rPr>
      </w:pPr>
    </w:p>
    <w:p w14:paraId="0991DD24"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Учасники електронного аукціону:</w:t>
      </w:r>
    </w:p>
    <w:p w14:paraId="3BDD7689" w14:textId="77777777" w:rsidR="00F53593" w:rsidRPr="00F53593" w:rsidRDefault="00F53593" w:rsidP="00F53593">
      <w:pPr>
        <w:numPr>
          <w:ilvl w:val="0"/>
          <w:numId w:val="1"/>
        </w:numPr>
        <w:spacing w:before="100" w:beforeAutospacing="1" w:after="240"/>
        <w:rPr>
          <w:rFonts w:ascii="Times" w:eastAsia="Times New Roman" w:hAnsi="Times" w:cs="Times New Roman"/>
          <w:color w:val="000000"/>
          <w:sz w:val="21"/>
          <w:szCs w:val="21"/>
          <w:lang w:val="ru-UA" w:eastAsia="ru-RU"/>
        </w:rPr>
      </w:pPr>
      <w:r w:rsidRPr="00F53593">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3A19320C" w14:textId="77777777" w:rsidR="00F53593" w:rsidRPr="00F53593" w:rsidRDefault="00F53593" w:rsidP="00F53593">
      <w:pPr>
        <w:rPr>
          <w:rFonts w:eastAsia="Times New Roman" w:cs="Times New Roman"/>
          <w:lang w:val="ru-UA" w:eastAsia="ru-RU"/>
        </w:rPr>
      </w:pPr>
    </w:p>
    <w:p w14:paraId="73A1CCC0"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F53593">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2138CC26" w14:textId="77777777" w:rsidR="00F53593" w:rsidRPr="00F53593" w:rsidRDefault="00F53593" w:rsidP="00F53593">
      <w:pPr>
        <w:rPr>
          <w:rFonts w:eastAsia="Times New Roman" w:cs="Times New Roman"/>
          <w:lang w:val="ru-UA" w:eastAsia="ru-RU"/>
        </w:rPr>
      </w:pPr>
    </w:p>
    <w:p w14:paraId="51DD5B74" w14:textId="77777777" w:rsidR="00F53593" w:rsidRPr="00122543" w:rsidRDefault="00F53593" w:rsidP="00F53593">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340A4B0E" w14:textId="77777777" w:rsidR="00F53593" w:rsidRPr="00076119" w:rsidRDefault="00F53593" w:rsidP="00F53593">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09EE30BB" w14:textId="77777777" w:rsidR="00F53593" w:rsidRPr="00BB4E3A" w:rsidRDefault="00F53593" w:rsidP="00F53593">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11D024D8" w14:textId="77777777" w:rsidR="00F53593" w:rsidRPr="00BB4E3A" w:rsidRDefault="00F53593" w:rsidP="00F53593">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9221AB4" w14:textId="77777777" w:rsidR="00F53593" w:rsidRPr="00B75BB2" w:rsidRDefault="00F53593" w:rsidP="00F53593">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2C6759FC" w14:textId="77777777" w:rsidR="00F53593" w:rsidRPr="00122543" w:rsidRDefault="00F53593" w:rsidP="00F53593">
      <w:pPr>
        <w:rPr>
          <w:rFonts w:eastAsia="Times New Roman" w:cs="Times New Roman"/>
          <w:lang w:val="ru-UA" w:eastAsia="ru-RU"/>
        </w:rPr>
      </w:pPr>
    </w:p>
    <w:p w14:paraId="13F3F649" w14:textId="77777777" w:rsidR="00F53593" w:rsidRDefault="00F53593" w:rsidP="00F53593">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113C0AEA" w14:textId="77777777" w:rsidR="00F53593" w:rsidRPr="00122543" w:rsidRDefault="00F53593" w:rsidP="00F53593">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477B75EB" w14:textId="77777777" w:rsidR="00F53593" w:rsidRPr="00122543" w:rsidRDefault="00F53593" w:rsidP="00F53593">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66679A13" w14:textId="77777777" w:rsidR="00F53593" w:rsidRPr="00122543" w:rsidRDefault="00F53593" w:rsidP="00F53593">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3B25284B" w14:textId="40FBC2C4" w:rsidR="00F53593" w:rsidRDefault="00F53593" w:rsidP="00F53593">
      <w:pPr>
        <w:rPr>
          <w:rFonts w:eastAsia="Times New Roman" w:cs="Times New Roman"/>
          <w:lang w:val="ru-UA" w:eastAsia="ru-RU"/>
        </w:rPr>
      </w:pPr>
    </w:p>
    <w:p w14:paraId="156BA02A" w14:textId="77777777" w:rsidR="00F53593" w:rsidRPr="00F53593" w:rsidRDefault="00F53593" w:rsidP="00F53593">
      <w:pPr>
        <w:rPr>
          <w:rFonts w:eastAsia="Times New Roman" w:cs="Times New Roman"/>
          <w:lang w:val="ru-UA" w:eastAsia="ru-RU"/>
        </w:rPr>
      </w:pPr>
    </w:p>
    <w:p w14:paraId="1B878DC8" w14:textId="3D2D8845" w:rsidR="00F53593" w:rsidRPr="00F53593" w:rsidRDefault="00F53593" w:rsidP="00F53593">
      <w:pPr>
        <w:rPr>
          <w:rFonts w:ascii="Times" w:eastAsia="Times New Roman" w:hAnsi="Times" w:cs="Times New Roman"/>
          <w:b/>
          <w:bCs/>
          <w:color w:val="000000"/>
          <w:sz w:val="21"/>
          <w:szCs w:val="21"/>
          <w:lang w:eastAsia="ru-RU"/>
        </w:rPr>
      </w:pPr>
      <w:r w:rsidRPr="00F53593">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F53593">
        <w:rPr>
          <w:rFonts w:ascii="Times" w:eastAsia="Times New Roman" w:hAnsi="Times" w:cs="Times New Roman"/>
          <w:color w:val="000000"/>
          <w:sz w:val="21"/>
          <w:szCs w:val="21"/>
          <w:lang w:val="ru-UA" w:eastAsia="ru-RU"/>
        </w:rPr>
        <w:t>1 821</w:t>
      </w:r>
      <w:r w:rsidRPr="00F53593">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993</w:t>
      </w:r>
      <w:r w:rsidRPr="00F53593">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55</w:t>
      </w:r>
      <w:r w:rsidRPr="00F53593">
        <w:rPr>
          <w:rFonts w:ascii="Times" w:eastAsia="Times New Roman" w:hAnsi="Times" w:cs="Times New Roman"/>
          <w:color w:val="000000"/>
          <w:sz w:val="21"/>
          <w:szCs w:val="21"/>
          <w:lang w:eastAsia="ru-RU"/>
        </w:rPr>
        <w:t xml:space="preserve"> коп. (один мільйон вісімсот двадцять одна тисяча дев’ятсот дев’яносто три гривні 55 копійок) з ПДВ</w:t>
      </w:r>
    </w:p>
    <w:p w14:paraId="3A56EA01" w14:textId="77777777" w:rsidR="00F53593" w:rsidRPr="00F53593" w:rsidRDefault="00F53593" w:rsidP="00F53593">
      <w:pPr>
        <w:rPr>
          <w:rFonts w:eastAsia="Times New Roman" w:cs="Times New Roman"/>
          <w:lang w:val="ru-UA" w:eastAsia="ru-RU"/>
        </w:rPr>
      </w:pPr>
    </w:p>
    <w:p w14:paraId="335BF29E"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9777176" w14:textId="575BC856"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color w:val="000000"/>
          <w:sz w:val="21"/>
          <w:szCs w:val="21"/>
          <w:lang w:val="ru-UA" w:eastAsia="ru-RU"/>
        </w:rPr>
        <w:t>57</w:t>
      </w:r>
      <w:r>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688</w:t>
      </w:r>
      <w:r>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95</w:t>
      </w:r>
      <w:r>
        <w:rPr>
          <w:rFonts w:ascii="Times" w:eastAsia="Times New Roman" w:hAnsi="Times" w:cs="Times New Roman"/>
          <w:color w:val="000000"/>
          <w:sz w:val="21"/>
          <w:szCs w:val="21"/>
          <w:lang w:eastAsia="ru-RU"/>
        </w:rPr>
        <w:t xml:space="preserve"> коп. (п’ятдесят сім тисяч шістсот вісімдесят вісім гривень 95 копійок) </w:t>
      </w:r>
      <w:r w:rsidR="00A94521">
        <w:rPr>
          <w:rFonts w:ascii="Times" w:eastAsia="Times New Roman" w:hAnsi="Times" w:cs="Times New Roman"/>
          <w:color w:val="000000"/>
          <w:sz w:val="21"/>
          <w:szCs w:val="21"/>
          <w:lang w:eastAsia="ru-RU"/>
        </w:rPr>
        <w:t>в т.ч. ПДВ</w:t>
      </w:r>
      <w:r w:rsidRPr="00F53593">
        <w:rPr>
          <w:rFonts w:ascii="Times" w:eastAsia="Times New Roman" w:hAnsi="Times" w:cs="Times New Roman"/>
          <w:color w:val="000000"/>
          <w:sz w:val="21"/>
          <w:szCs w:val="21"/>
          <w:lang w:val="ru-UA" w:eastAsia="ru-RU"/>
        </w:rPr>
        <w:br/>
      </w:r>
    </w:p>
    <w:p w14:paraId="5732882C" w14:textId="77777777" w:rsidR="00A94521" w:rsidRDefault="00A94521" w:rsidP="00A94521">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CF7A8BD" w14:textId="77777777" w:rsidR="00A94521" w:rsidRPr="00F53593" w:rsidRDefault="00A94521" w:rsidP="00A94521">
      <w:pPr>
        <w:rPr>
          <w:rFonts w:ascii="Times" w:eastAsia="Times New Roman" w:hAnsi="Times" w:cs="Times New Roman"/>
          <w:color w:val="000000"/>
          <w:sz w:val="21"/>
          <w:szCs w:val="21"/>
          <w:lang w:eastAsia="ru-RU"/>
        </w:rPr>
      </w:pPr>
      <w:r w:rsidRPr="00F53593">
        <w:rPr>
          <w:rFonts w:ascii="Times" w:eastAsia="Times New Roman" w:hAnsi="Times" w:cs="Times New Roman"/>
          <w:color w:val="000000"/>
          <w:sz w:val="21"/>
          <w:szCs w:val="21"/>
          <w:lang w:val="ru-UA" w:eastAsia="ru-RU"/>
        </w:rPr>
        <w:t>100</w:t>
      </w:r>
      <w:r>
        <w:rPr>
          <w:rFonts w:ascii="Times" w:eastAsia="Times New Roman" w:hAnsi="Times" w:cs="Times New Roman"/>
          <w:color w:val="000000"/>
          <w:sz w:val="21"/>
          <w:szCs w:val="21"/>
          <w:lang w:val="ru-UA" w:eastAsia="ru-RU"/>
        </w:rPr>
        <w:t> </w:t>
      </w:r>
      <w:r w:rsidRPr="00F53593">
        <w:rPr>
          <w:rFonts w:ascii="Times" w:eastAsia="Times New Roman" w:hAnsi="Times" w:cs="Times New Roman"/>
          <w:color w:val="000000"/>
          <w:sz w:val="21"/>
          <w:szCs w:val="21"/>
          <w:lang w:val="ru-UA" w:eastAsia="ru-RU"/>
        </w:rPr>
        <w:t>971</w:t>
      </w:r>
      <w:r>
        <w:rPr>
          <w:rFonts w:ascii="Times" w:eastAsia="Times New Roman" w:hAnsi="Times" w:cs="Times New Roman"/>
          <w:color w:val="000000"/>
          <w:sz w:val="21"/>
          <w:szCs w:val="21"/>
          <w:lang w:eastAsia="ru-RU"/>
        </w:rPr>
        <w:t xml:space="preserve"> грн. </w:t>
      </w:r>
      <w:r w:rsidRPr="00F53593">
        <w:rPr>
          <w:rFonts w:ascii="Times" w:eastAsia="Times New Roman" w:hAnsi="Times" w:cs="Times New Roman"/>
          <w:color w:val="000000"/>
          <w:sz w:val="21"/>
          <w:szCs w:val="21"/>
          <w:lang w:val="ru-UA" w:eastAsia="ru-RU"/>
        </w:rPr>
        <w:t>54</w:t>
      </w:r>
      <w:r>
        <w:rPr>
          <w:rFonts w:ascii="Times" w:eastAsia="Times New Roman" w:hAnsi="Times" w:cs="Times New Roman"/>
          <w:color w:val="000000"/>
          <w:sz w:val="21"/>
          <w:szCs w:val="21"/>
          <w:lang w:eastAsia="ru-RU"/>
        </w:rPr>
        <w:t xml:space="preserve"> коп. (сто тисяч дев’ятсот сімдесят одна гривня 54 копійки) з ПДВ</w:t>
      </w:r>
    </w:p>
    <w:p w14:paraId="05C15F5A" w14:textId="4A13CB96" w:rsidR="00F53593" w:rsidRPr="00A94521" w:rsidRDefault="00F53593" w:rsidP="00F53593">
      <w:pPr>
        <w:rPr>
          <w:rFonts w:eastAsia="Times New Roman" w:cs="Times New Roman"/>
          <w:lang w:eastAsia="ru-RU"/>
        </w:rPr>
      </w:pPr>
    </w:p>
    <w:p w14:paraId="7476199F" w14:textId="77777777" w:rsidR="00A94521" w:rsidRPr="00F53593" w:rsidRDefault="00A94521" w:rsidP="00F53593">
      <w:pPr>
        <w:rPr>
          <w:rFonts w:eastAsia="Times New Roman" w:cs="Times New Roman"/>
          <w:lang w:val="ru-UA" w:eastAsia="ru-RU"/>
        </w:rPr>
      </w:pPr>
    </w:p>
    <w:p w14:paraId="6673A768"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b/>
          <w:bCs/>
          <w:color w:val="000000"/>
          <w:sz w:val="21"/>
          <w:szCs w:val="21"/>
          <w:lang w:val="ru-UA" w:eastAsia="ru-RU"/>
        </w:rPr>
        <w:t>Протокол електронного аукціону сформовано: </w:t>
      </w:r>
      <w:r w:rsidRPr="00F53593">
        <w:rPr>
          <w:rFonts w:ascii="Times" w:eastAsia="Times New Roman" w:hAnsi="Times" w:cs="Times New Roman"/>
          <w:color w:val="000000"/>
          <w:sz w:val="21"/>
          <w:szCs w:val="21"/>
          <w:lang w:val="ru-UA" w:eastAsia="ru-RU"/>
        </w:rPr>
        <w:t>28.04.2022 20:04:30</w:t>
      </w:r>
    </w:p>
    <w:p w14:paraId="7DEA24F5" w14:textId="77777777" w:rsidR="00F53593" w:rsidRPr="00F53593" w:rsidRDefault="00F53593" w:rsidP="00F53593">
      <w:pPr>
        <w:rPr>
          <w:rFonts w:eastAsia="Times New Roman" w:cs="Times New Roman"/>
          <w:lang w:val="ru-UA" w:eastAsia="ru-RU"/>
        </w:rPr>
      </w:pPr>
      <w:r w:rsidRPr="00F53593">
        <w:rPr>
          <w:rFonts w:ascii="Times" w:eastAsia="Times New Roman" w:hAnsi="Times" w:cs="Times New Roman"/>
          <w:color w:val="000000"/>
          <w:sz w:val="21"/>
          <w:szCs w:val="21"/>
          <w:lang w:val="ru-UA" w:eastAsia="ru-RU"/>
        </w:rPr>
        <w:br/>
      </w:r>
    </w:p>
    <w:p w14:paraId="1A98C597" w14:textId="77777777" w:rsidR="00F53593" w:rsidRPr="00F53593" w:rsidRDefault="00F53593" w:rsidP="00F53593">
      <w:pPr>
        <w:rPr>
          <w:rFonts w:ascii="Times" w:eastAsia="Times New Roman" w:hAnsi="Times" w:cs="Times New Roman"/>
          <w:color w:val="000000"/>
          <w:sz w:val="21"/>
          <w:szCs w:val="21"/>
          <w:lang w:val="ru-UA" w:eastAsia="ru-RU"/>
        </w:rPr>
      </w:pPr>
      <w:r w:rsidRPr="00F53593">
        <w:rPr>
          <w:rFonts w:ascii="Times" w:eastAsia="Times New Roman" w:hAnsi="Times" w:cs="Times New Roman"/>
          <w:color w:val="000000"/>
          <w:sz w:val="15"/>
          <w:szCs w:val="15"/>
          <w:lang w:val="ru-UA" w:eastAsia="ru-RU"/>
        </w:rPr>
        <w:t>Переможець електронного аукціону зобов’язується:</w:t>
      </w:r>
      <w:r w:rsidRPr="00F53593">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F53593">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1E0EB9F" w14:textId="77777777" w:rsidR="00F53593" w:rsidRPr="00F53593" w:rsidRDefault="00F53593" w:rsidP="00F53593">
      <w:pPr>
        <w:rPr>
          <w:rFonts w:eastAsia="Times New Roman" w:cs="Times New Roman"/>
          <w:lang w:val="ru-UA" w:eastAsia="ru-RU"/>
        </w:rPr>
      </w:pPr>
    </w:p>
    <w:p w14:paraId="4A24B512" w14:textId="77777777" w:rsidR="00A94521" w:rsidRPr="00122543" w:rsidRDefault="00A94521" w:rsidP="00A94521">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7D435398" w14:textId="77777777" w:rsidR="00A94521" w:rsidRPr="00EF1269" w:rsidRDefault="00A94521" w:rsidP="00A94521">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1AEAE92E" w14:textId="77777777" w:rsidR="00A94521" w:rsidRPr="00EF1269" w:rsidRDefault="00A94521" w:rsidP="00A9452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41004009" w14:textId="77777777" w:rsidR="00A94521" w:rsidRDefault="00A94521" w:rsidP="00A94521">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41A56732" w14:textId="77777777" w:rsidR="00A94521" w:rsidRPr="005243F6" w:rsidRDefault="00A94521" w:rsidP="00A94521">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0174BF69" w14:textId="77777777" w:rsidR="00A94521" w:rsidRPr="00EF1269" w:rsidRDefault="00A94521" w:rsidP="00A94521">
      <w:pPr>
        <w:pBdr>
          <w:top w:val="nil"/>
          <w:left w:val="nil"/>
          <w:bottom w:val="nil"/>
          <w:right w:val="nil"/>
          <w:between w:val="nil"/>
        </w:pBdr>
        <w:rPr>
          <w:rFonts w:eastAsia="Times New Roman" w:cs="Times New Roman"/>
          <w:color w:val="000000"/>
        </w:rPr>
      </w:pPr>
    </w:p>
    <w:p w14:paraId="76DFD53D" w14:textId="77777777" w:rsidR="00A94521" w:rsidRPr="00EF1269" w:rsidRDefault="00A94521" w:rsidP="00A94521">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04048AEA" w14:textId="77777777" w:rsidR="00A94521" w:rsidRPr="00EF1269" w:rsidRDefault="00A94521" w:rsidP="00A9452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3D51D480" w14:textId="77777777" w:rsidR="00A94521" w:rsidRPr="00A40386" w:rsidRDefault="00A94521" w:rsidP="00A94521">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075213C3" w14:textId="77777777" w:rsidR="00A94521" w:rsidRPr="008B4358" w:rsidRDefault="00A94521" w:rsidP="00A94521">
      <w:pPr>
        <w:rPr>
          <w:rFonts w:eastAsia="Times New Roman" w:cs="Times New Roman"/>
          <w:lang w:eastAsia="ru-RU"/>
        </w:rPr>
      </w:pPr>
    </w:p>
    <w:p w14:paraId="72CCCA79" w14:textId="77777777" w:rsidR="00A94521" w:rsidRPr="00A61858" w:rsidRDefault="00A94521" w:rsidP="00A94521">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5806B5C" w14:textId="77777777" w:rsidR="00A94521" w:rsidRPr="00157956" w:rsidRDefault="00A94521" w:rsidP="00A94521">
      <w:pPr>
        <w:rPr>
          <w:lang w:val="ru-UA"/>
        </w:rPr>
      </w:pPr>
    </w:p>
    <w:p w14:paraId="1AA37560" w14:textId="77777777" w:rsidR="00A94521" w:rsidRDefault="00A94521" w:rsidP="00A94521"/>
    <w:p w14:paraId="7F45E410" w14:textId="596671B3" w:rsidR="00F53593" w:rsidRPr="00F53593" w:rsidRDefault="00F53593" w:rsidP="00F53593">
      <w:pPr>
        <w:rPr>
          <w:rFonts w:eastAsia="Times New Roman" w:cs="Times New Roman"/>
          <w:lang w:eastAsia="ru-RU"/>
        </w:rPr>
      </w:pPr>
    </w:p>
    <w:p w14:paraId="1690AE6B" w14:textId="77777777" w:rsidR="00CC1403" w:rsidRDefault="00CC1403"/>
    <w:sectPr w:rsidR="00CC1403" w:rsidSect="00F53593">
      <w:pgSz w:w="11906" w:h="16838"/>
      <w:pgMar w:top="61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05E8"/>
    <w:multiLevelType w:val="multilevel"/>
    <w:tmpl w:val="6B122B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2762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93"/>
    <w:rsid w:val="00A94521"/>
    <w:rsid w:val="00C17881"/>
    <w:rsid w:val="00CC1403"/>
    <w:rsid w:val="00F5359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5191422"/>
  <w15:chartTrackingRefBased/>
  <w15:docId w15:val="{6AEEF1FB-AAB3-4A48-AC0D-2A56C222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F53593"/>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3593"/>
    <w:rPr>
      <w:rFonts w:ascii="Times New Roman" w:eastAsia="Times New Roman" w:hAnsi="Times New Roman" w:cs="Times New Roman"/>
      <w:b/>
      <w:bCs/>
      <w:sz w:val="36"/>
      <w:szCs w:val="36"/>
      <w:lang w:eastAsia="ru-RU"/>
    </w:rPr>
  </w:style>
  <w:style w:type="character" w:styleId="a3">
    <w:name w:val="Strong"/>
    <w:basedOn w:val="a0"/>
    <w:uiPriority w:val="22"/>
    <w:qFormat/>
    <w:rsid w:val="00F5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31259">
      <w:bodyDiv w:val="1"/>
      <w:marLeft w:val="0"/>
      <w:marRight w:val="0"/>
      <w:marTop w:val="0"/>
      <w:marBottom w:val="0"/>
      <w:divBdr>
        <w:top w:val="none" w:sz="0" w:space="0" w:color="auto"/>
        <w:left w:val="none" w:sz="0" w:space="0" w:color="auto"/>
        <w:bottom w:val="none" w:sz="0" w:space="0" w:color="auto"/>
        <w:right w:val="none" w:sz="0" w:space="0" w:color="auto"/>
      </w:divBdr>
      <w:divsChild>
        <w:div w:id="1158425232">
          <w:marLeft w:val="0"/>
          <w:marRight w:val="0"/>
          <w:marTop w:val="0"/>
          <w:marBottom w:val="0"/>
          <w:divBdr>
            <w:top w:val="none" w:sz="0" w:space="0" w:color="auto"/>
            <w:left w:val="none" w:sz="0" w:space="0" w:color="auto"/>
            <w:bottom w:val="none" w:sz="0" w:space="0" w:color="auto"/>
            <w:right w:val="none" w:sz="0" w:space="0" w:color="auto"/>
          </w:divBdr>
        </w:div>
        <w:div w:id="1853185834">
          <w:marLeft w:val="0"/>
          <w:marRight w:val="0"/>
          <w:marTop w:val="0"/>
          <w:marBottom w:val="0"/>
          <w:divBdr>
            <w:top w:val="none" w:sz="0" w:space="0" w:color="auto"/>
            <w:left w:val="none" w:sz="0" w:space="0" w:color="auto"/>
            <w:bottom w:val="none" w:sz="0" w:space="0" w:color="auto"/>
            <w:right w:val="none" w:sz="0" w:space="0" w:color="auto"/>
          </w:divBdr>
        </w:div>
        <w:div w:id="1684091083">
          <w:marLeft w:val="0"/>
          <w:marRight w:val="0"/>
          <w:marTop w:val="0"/>
          <w:marBottom w:val="0"/>
          <w:divBdr>
            <w:top w:val="none" w:sz="0" w:space="0" w:color="auto"/>
            <w:left w:val="none" w:sz="0" w:space="0" w:color="auto"/>
            <w:bottom w:val="none" w:sz="0" w:space="0" w:color="auto"/>
            <w:right w:val="none" w:sz="0" w:space="0" w:color="auto"/>
          </w:divBdr>
        </w:div>
        <w:div w:id="23749551">
          <w:marLeft w:val="0"/>
          <w:marRight w:val="0"/>
          <w:marTop w:val="0"/>
          <w:marBottom w:val="0"/>
          <w:divBdr>
            <w:top w:val="none" w:sz="0" w:space="0" w:color="auto"/>
            <w:left w:val="none" w:sz="0" w:space="0" w:color="auto"/>
            <w:bottom w:val="none" w:sz="0" w:space="0" w:color="auto"/>
            <w:right w:val="none" w:sz="0" w:space="0" w:color="auto"/>
          </w:divBdr>
        </w:div>
        <w:div w:id="1717310326">
          <w:marLeft w:val="0"/>
          <w:marRight w:val="0"/>
          <w:marTop w:val="0"/>
          <w:marBottom w:val="0"/>
          <w:divBdr>
            <w:top w:val="none" w:sz="0" w:space="0" w:color="auto"/>
            <w:left w:val="none" w:sz="0" w:space="0" w:color="auto"/>
            <w:bottom w:val="none" w:sz="0" w:space="0" w:color="auto"/>
            <w:right w:val="none" w:sz="0" w:space="0" w:color="auto"/>
          </w:divBdr>
        </w:div>
        <w:div w:id="795948542">
          <w:marLeft w:val="0"/>
          <w:marRight w:val="0"/>
          <w:marTop w:val="0"/>
          <w:marBottom w:val="0"/>
          <w:divBdr>
            <w:top w:val="none" w:sz="0" w:space="0" w:color="auto"/>
            <w:left w:val="none" w:sz="0" w:space="0" w:color="auto"/>
            <w:bottom w:val="none" w:sz="0" w:space="0" w:color="auto"/>
            <w:right w:val="none" w:sz="0" w:space="0" w:color="auto"/>
          </w:divBdr>
        </w:div>
        <w:div w:id="1524051874">
          <w:marLeft w:val="0"/>
          <w:marRight w:val="0"/>
          <w:marTop w:val="0"/>
          <w:marBottom w:val="0"/>
          <w:divBdr>
            <w:top w:val="none" w:sz="0" w:space="0" w:color="auto"/>
            <w:left w:val="none" w:sz="0" w:space="0" w:color="auto"/>
            <w:bottom w:val="none" w:sz="0" w:space="0" w:color="auto"/>
            <w:right w:val="none" w:sz="0" w:space="0" w:color="auto"/>
          </w:divBdr>
        </w:div>
        <w:div w:id="1724329027">
          <w:marLeft w:val="0"/>
          <w:marRight w:val="0"/>
          <w:marTop w:val="0"/>
          <w:marBottom w:val="0"/>
          <w:divBdr>
            <w:top w:val="none" w:sz="0" w:space="0" w:color="auto"/>
            <w:left w:val="none" w:sz="0" w:space="0" w:color="auto"/>
            <w:bottom w:val="none" w:sz="0" w:space="0" w:color="auto"/>
            <w:right w:val="none" w:sz="0" w:space="0" w:color="auto"/>
          </w:divBdr>
        </w:div>
        <w:div w:id="390349005">
          <w:marLeft w:val="0"/>
          <w:marRight w:val="0"/>
          <w:marTop w:val="0"/>
          <w:marBottom w:val="0"/>
          <w:divBdr>
            <w:top w:val="none" w:sz="0" w:space="0" w:color="auto"/>
            <w:left w:val="none" w:sz="0" w:space="0" w:color="auto"/>
            <w:bottom w:val="none" w:sz="0" w:space="0" w:color="auto"/>
            <w:right w:val="none" w:sz="0" w:space="0" w:color="auto"/>
          </w:divBdr>
        </w:div>
        <w:div w:id="389230123">
          <w:marLeft w:val="0"/>
          <w:marRight w:val="0"/>
          <w:marTop w:val="0"/>
          <w:marBottom w:val="0"/>
          <w:divBdr>
            <w:top w:val="none" w:sz="0" w:space="0" w:color="auto"/>
            <w:left w:val="none" w:sz="0" w:space="0" w:color="auto"/>
            <w:bottom w:val="none" w:sz="0" w:space="0" w:color="auto"/>
            <w:right w:val="none" w:sz="0" w:space="0" w:color="auto"/>
          </w:divBdr>
        </w:div>
        <w:div w:id="1243952382">
          <w:marLeft w:val="0"/>
          <w:marRight w:val="0"/>
          <w:marTop w:val="0"/>
          <w:marBottom w:val="0"/>
          <w:divBdr>
            <w:top w:val="none" w:sz="0" w:space="0" w:color="auto"/>
            <w:left w:val="none" w:sz="0" w:space="0" w:color="auto"/>
            <w:bottom w:val="none" w:sz="0" w:space="0" w:color="auto"/>
            <w:right w:val="none" w:sz="0" w:space="0" w:color="auto"/>
          </w:divBdr>
        </w:div>
        <w:div w:id="357968626">
          <w:marLeft w:val="0"/>
          <w:marRight w:val="0"/>
          <w:marTop w:val="0"/>
          <w:marBottom w:val="0"/>
          <w:divBdr>
            <w:top w:val="none" w:sz="0" w:space="0" w:color="auto"/>
            <w:left w:val="none" w:sz="0" w:space="0" w:color="auto"/>
            <w:bottom w:val="none" w:sz="0" w:space="0" w:color="auto"/>
            <w:right w:val="none" w:sz="0" w:space="0" w:color="auto"/>
          </w:divBdr>
        </w:div>
        <w:div w:id="493104881">
          <w:marLeft w:val="0"/>
          <w:marRight w:val="0"/>
          <w:marTop w:val="0"/>
          <w:marBottom w:val="0"/>
          <w:divBdr>
            <w:top w:val="none" w:sz="0" w:space="0" w:color="auto"/>
            <w:left w:val="none" w:sz="0" w:space="0" w:color="auto"/>
            <w:bottom w:val="none" w:sz="0" w:space="0" w:color="auto"/>
            <w:right w:val="none" w:sz="0" w:space="0" w:color="auto"/>
          </w:divBdr>
        </w:div>
        <w:div w:id="1931700628">
          <w:marLeft w:val="0"/>
          <w:marRight w:val="0"/>
          <w:marTop w:val="0"/>
          <w:marBottom w:val="0"/>
          <w:divBdr>
            <w:top w:val="none" w:sz="0" w:space="0" w:color="auto"/>
            <w:left w:val="none" w:sz="0" w:space="0" w:color="auto"/>
            <w:bottom w:val="none" w:sz="0" w:space="0" w:color="auto"/>
            <w:right w:val="none" w:sz="0" w:space="0" w:color="auto"/>
          </w:divBdr>
        </w:div>
        <w:div w:id="1894734832">
          <w:marLeft w:val="0"/>
          <w:marRight w:val="0"/>
          <w:marTop w:val="0"/>
          <w:marBottom w:val="0"/>
          <w:divBdr>
            <w:top w:val="none" w:sz="0" w:space="0" w:color="auto"/>
            <w:left w:val="none" w:sz="0" w:space="0" w:color="auto"/>
            <w:bottom w:val="none" w:sz="0" w:space="0" w:color="auto"/>
            <w:right w:val="none" w:sz="0" w:space="0" w:color="auto"/>
          </w:divBdr>
        </w:div>
        <w:div w:id="967127784">
          <w:marLeft w:val="0"/>
          <w:marRight w:val="0"/>
          <w:marTop w:val="0"/>
          <w:marBottom w:val="0"/>
          <w:divBdr>
            <w:top w:val="none" w:sz="0" w:space="0" w:color="auto"/>
            <w:left w:val="none" w:sz="0" w:space="0" w:color="auto"/>
            <w:bottom w:val="none" w:sz="0" w:space="0" w:color="auto"/>
            <w:right w:val="none" w:sz="0" w:space="0" w:color="auto"/>
          </w:divBdr>
        </w:div>
        <w:div w:id="2145271716">
          <w:marLeft w:val="0"/>
          <w:marRight w:val="0"/>
          <w:marTop w:val="0"/>
          <w:marBottom w:val="0"/>
          <w:divBdr>
            <w:top w:val="none" w:sz="0" w:space="0" w:color="auto"/>
            <w:left w:val="none" w:sz="0" w:space="0" w:color="auto"/>
            <w:bottom w:val="none" w:sz="0" w:space="0" w:color="auto"/>
            <w:right w:val="none" w:sz="0" w:space="0" w:color="auto"/>
          </w:divBdr>
        </w:div>
        <w:div w:id="107698970">
          <w:marLeft w:val="0"/>
          <w:marRight w:val="0"/>
          <w:marTop w:val="0"/>
          <w:marBottom w:val="0"/>
          <w:divBdr>
            <w:top w:val="none" w:sz="0" w:space="0" w:color="auto"/>
            <w:left w:val="none" w:sz="0" w:space="0" w:color="auto"/>
            <w:bottom w:val="none" w:sz="0" w:space="0" w:color="auto"/>
            <w:right w:val="none" w:sz="0" w:space="0" w:color="auto"/>
          </w:divBdr>
        </w:div>
        <w:div w:id="880361372">
          <w:marLeft w:val="0"/>
          <w:marRight w:val="0"/>
          <w:marTop w:val="0"/>
          <w:marBottom w:val="0"/>
          <w:divBdr>
            <w:top w:val="none" w:sz="0" w:space="0" w:color="auto"/>
            <w:left w:val="none" w:sz="0" w:space="0" w:color="auto"/>
            <w:bottom w:val="none" w:sz="0" w:space="0" w:color="auto"/>
            <w:right w:val="none" w:sz="0" w:space="0" w:color="auto"/>
          </w:divBdr>
        </w:div>
        <w:div w:id="1408764819">
          <w:marLeft w:val="0"/>
          <w:marRight w:val="0"/>
          <w:marTop w:val="0"/>
          <w:marBottom w:val="0"/>
          <w:divBdr>
            <w:top w:val="none" w:sz="0" w:space="0" w:color="auto"/>
            <w:left w:val="none" w:sz="0" w:space="0" w:color="auto"/>
            <w:bottom w:val="none" w:sz="0" w:space="0" w:color="auto"/>
            <w:right w:val="none" w:sz="0" w:space="0" w:color="auto"/>
          </w:divBdr>
        </w:div>
        <w:div w:id="192232014">
          <w:marLeft w:val="0"/>
          <w:marRight w:val="0"/>
          <w:marTop w:val="0"/>
          <w:marBottom w:val="0"/>
          <w:divBdr>
            <w:top w:val="none" w:sz="0" w:space="0" w:color="auto"/>
            <w:left w:val="none" w:sz="0" w:space="0" w:color="auto"/>
            <w:bottom w:val="none" w:sz="0" w:space="0" w:color="auto"/>
            <w:right w:val="none" w:sz="0" w:space="0" w:color="auto"/>
          </w:divBdr>
        </w:div>
        <w:div w:id="1646472257">
          <w:marLeft w:val="0"/>
          <w:marRight w:val="0"/>
          <w:marTop w:val="0"/>
          <w:marBottom w:val="0"/>
          <w:divBdr>
            <w:top w:val="none" w:sz="0" w:space="0" w:color="auto"/>
            <w:left w:val="none" w:sz="0" w:space="0" w:color="auto"/>
            <w:bottom w:val="none" w:sz="0" w:space="0" w:color="auto"/>
            <w:right w:val="none" w:sz="0" w:space="0" w:color="auto"/>
          </w:divBdr>
        </w:div>
        <w:div w:id="1105804815">
          <w:marLeft w:val="0"/>
          <w:marRight w:val="0"/>
          <w:marTop w:val="0"/>
          <w:marBottom w:val="0"/>
          <w:divBdr>
            <w:top w:val="none" w:sz="0" w:space="0" w:color="auto"/>
            <w:left w:val="none" w:sz="0" w:space="0" w:color="auto"/>
            <w:bottom w:val="none" w:sz="0" w:space="0" w:color="auto"/>
            <w:right w:val="none" w:sz="0" w:space="0" w:color="auto"/>
          </w:divBdr>
        </w:div>
        <w:div w:id="1545168462">
          <w:marLeft w:val="0"/>
          <w:marRight w:val="0"/>
          <w:marTop w:val="0"/>
          <w:marBottom w:val="0"/>
          <w:divBdr>
            <w:top w:val="none" w:sz="0" w:space="0" w:color="auto"/>
            <w:left w:val="none" w:sz="0" w:space="0" w:color="auto"/>
            <w:bottom w:val="none" w:sz="0" w:space="0" w:color="auto"/>
            <w:right w:val="none" w:sz="0" w:space="0" w:color="auto"/>
          </w:divBdr>
        </w:div>
        <w:div w:id="1571772173">
          <w:marLeft w:val="0"/>
          <w:marRight w:val="0"/>
          <w:marTop w:val="0"/>
          <w:marBottom w:val="0"/>
          <w:divBdr>
            <w:top w:val="none" w:sz="0" w:space="0" w:color="auto"/>
            <w:left w:val="none" w:sz="0" w:space="0" w:color="auto"/>
            <w:bottom w:val="none" w:sz="0" w:space="0" w:color="auto"/>
            <w:right w:val="none" w:sz="0" w:space="0" w:color="auto"/>
          </w:divBdr>
        </w:div>
        <w:div w:id="641813707">
          <w:marLeft w:val="0"/>
          <w:marRight w:val="0"/>
          <w:marTop w:val="0"/>
          <w:marBottom w:val="0"/>
          <w:divBdr>
            <w:top w:val="none" w:sz="0" w:space="0" w:color="auto"/>
            <w:left w:val="none" w:sz="0" w:space="0" w:color="auto"/>
            <w:bottom w:val="none" w:sz="0" w:space="0" w:color="auto"/>
            <w:right w:val="none" w:sz="0" w:space="0" w:color="auto"/>
          </w:divBdr>
        </w:div>
        <w:div w:id="850417691">
          <w:marLeft w:val="0"/>
          <w:marRight w:val="0"/>
          <w:marTop w:val="0"/>
          <w:marBottom w:val="0"/>
          <w:divBdr>
            <w:top w:val="none" w:sz="0" w:space="0" w:color="auto"/>
            <w:left w:val="none" w:sz="0" w:space="0" w:color="auto"/>
            <w:bottom w:val="none" w:sz="0" w:space="0" w:color="auto"/>
            <w:right w:val="none" w:sz="0" w:space="0" w:color="auto"/>
          </w:divBdr>
        </w:div>
        <w:div w:id="494614073">
          <w:marLeft w:val="0"/>
          <w:marRight w:val="0"/>
          <w:marTop w:val="0"/>
          <w:marBottom w:val="0"/>
          <w:divBdr>
            <w:top w:val="none" w:sz="0" w:space="0" w:color="auto"/>
            <w:left w:val="none" w:sz="0" w:space="0" w:color="auto"/>
            <w:bottom w:val="none" w:sz="0" w:space="0" w:color="auto"/>
            <w:right w:val="none" w:sz="0" w:space="0" w:color="auto"/>
          </w:divBdr>
        </w:div>
        <w:div w:id="1164128730">
          <w:marLeft w:val="0"/>
          <w:marRight w:val="0"/>
          <w:marTop w:val="0"/>
          <w:marBottom w:val="0"/>
          <w:divBdr>
            <w:top w:val="none" w:sz="0" w:space="0" w:color="auto"/>
            <w:left w:val="none" w:sz="0" w:space="0" w:color="auto"/>
            <w:bottom w:val="none" w:sz="0" w:space="0" w:color="auto"/>
            <w:right w:val="none" w:sz="0" w:space="0" w:color="auto"/>
          </w:divBdr>
        </w:div>
        <w:div w:id="464857396">
          <w:marLeft w:val="0"/>
          <w:marRight w:val="0"/>
          <w:marTop w:val="0"/>
          <w:marBottom w:val="0"/>
          <w:divBdr>
            <w:top w:val="none" w:sz="0" w:space="0" w:color="auto"/>
            <w:left w:val="none" w:sz="0" w:space="0" w:color="auto"/>
            <w:bottom w:val="none" w:sz="0" w:space="0" w:color="auto"/>
            <w:right w:val="none" w:sz="0" w:space="0" w:color="auto"/>
          </w:divBdr>
        </w:div>
        <w:div w:id="1221478793">
          <w:marLeft w:val="0"/>
          <w:marRight w:val="0"/>
          <w:marTop w:val="0"/>
          <w:marBottom w:val="0"/>
          <w:divBdr>
            <w:top w:val="none" w:sz="0" w:space="0" w:color="auto"/>
            <w:left w:val="none" w:sz="0" w:space="0" w:color="auto"/>
            <w:bottom w:val="none" w:sz="0" w:space="0" w:color="auto"/>
            <w:right w:val="none" w:sz="0" w:space="0" w:color="auto"/>
          </w:divBdr>
        </w:div>
        <w:div w:id="634944694">
          <w:marLeft w:val="0"/>
          <w:marRight w:val="0"/>
          <w:marTop w:val="0"/>
          <w:marBottom w:val="0"/>
          <w:divBdr>
            <w:top w:val="none" w:sz="0" w:space="0" w:color="auto"/>
            <w:left w:val="none" w:sz="0" w:space="0" w:color="auto"/>
            <w:bottom w:val="none" w:sz="0" w:space="0" w:color="auto"/>
            <w:right w:val="none" w:sz="0" w:space="0" w:color="auto"/>
          </w:divBdr>
        </w:div>
        <w:div w:id="661348513">
          <w:marLeft w:val="0"/>
          <w:marRight w:val="0"/>
          <w:marTop w:val="0"/>
          <w:marBottom w:val="0"/>
          <w:divBdr>
            <w:top w:val="none" w:sz="0" w:space="0" w:color="auto"/>
            <w:left w:val="none" w:sz="0" w:space="0" w:color="auto"/>
            <w:bottom w:val="none" w:sz="0" w:space="0" w:color="auto"/>
            <w:right w:val="none" w:sz="0" w:space="0" w:color="auto"/>
          </w:divBdr>
        </w:div>
        <w:div w:id="167001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1400</Words>
  <Characters>7986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2022-04-29T04:57:00Z</dcterms:created>
  <dcterms:modified xsi:type="dcterms:W3CDTF">2022-04-29T05:04:00Z</dcterms:modified>
</cp:coreProperties>
</file>