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F6" w:rsidRDefault="00997AF6" w:rsidP="00332868">
      <w:pPr>
        <w:pStyle w:val="3"/>
        <w:tabs>
          <w:tab w:val="left" w:pos="0"/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ОГОЛОШЕННЯ</w:t>
      </w:r>
    </w:p>
    <w:p w:rsidR="00997AF6" w:rsidRDefault="00332868" w:rsidP="00997AF6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  <w:lang w:val="ru-RU"/>
        </w:rPr>
      </w:pPr>
      <w:r>
        <w:t xml:space="preserve">щодо продажу майна (незатребуваного майна) </w:t>
      </w:r>
      <w:r w:rsidR="00997AF6">
        <w:rPr>
          <w:sz w:val="24"/>
          <w:szCs w:val="24"/>
        </w:rPr>
        <w:t xml:space="preserve">через систему електронних </w:t>
      </w:r>
      <w:r>
        <w:rPr>
          <w:sz w:val="24"/>
          <w:szCs w:val="24"/>
          <w:lang w:val="ru-RU"/>
        </w:rPr>
        <w:t>продаж</w:t>
      </w:r>
    </w:p>
    <w:p w:rsidR="00997AF6" w:rsidRDefault="00997AF6" w:rsidP="00997AF6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</w:p>
    <w:p w:rsidR="00997AF6" w:rsidRPr="00E04F45" w:rsidRDefault="00997AF6" w:rsidP="00332868">
      <w:pPr>
        <w:pStyle w:val="a4"/>
        <w:tabs>
          <w:tab w:val="left" w:pos="540"/>
        </w:tabs>
        <w:spacing w:before="12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E04F45">
        <w:rPr>
          <w:rFonts w:ascii="Times New Roman" w:hAnsi="Times New Roman" w:cs="Times New Roman"/>
          <w:color w:val="000000"/>
        </w:rPr>
        <w:t>1. Замовник:</w:t>
      </w:r>
    </w:p>
    <w:p w:rsidR="00332868" w:rsidRDefault="00997AF6" w:rsidP="00332868">
      <w:pPr>
        <w:tabs>
          <w:tab w:val="num" w:pos="-180"/>
          <w:tab w:val="left" w:pos="-142"/>
        </w:tabs>
        <w:ind w:left="2552" w:hanging="2012"/>
        <w:rPr>
          <w:color w:val="000000"/>
          <w:spacing w:val="-2"/>
          <w:u w:val="single"/>
        </w:rPr>
      </w:pPr>
      <w:r>
        <w:rPr>
          <w:color w:val="000000"/>
        </w:rPr>
        <w:t xml:space="preserve">1.1. Найменування: </w:t>
      </w:r>
      <w:r w:rsidR="00332868">
        <w:rPr>
          <w:color w:val="000000"/>
          <w:spacing w:val="-2"/>
          <w:u w:val="single"/>
        </w:rPr>
        <w:t>Комунальна установа «Централізована бібліотечна система для        дорослих»</w:t>
      </w:r>
    </w:p>
    <w:p w:rsidR="00997AF6" w:rsidRDefault="00997AF6" w:rsidP="00332868">
      <w:pPr>
        <w:tabs>
          <w:tab w:val="num" w:pos="-180"/>
          <w:tab w:val="left" w:pos="-142"/>
        </w:tabs>
        <w:ind w:firstLine="540"/>
        <w:jc w:val="both"/>
        <w:rPr>
          <w:color w:val="000000"/>
          <w:lang w:val="ru-RU"/>
        </w:rPr>
      </w:pPr>
      <w:r>
        <w:rPr>
          <w:color w:val="000000"/>
        </w:rPr>
        <w:t xml:space="preserve">1.2. Код за ЄДРПОУ: </w:t>
      </w:r>
      <w:r w:rsidR="00332868">
        <w:rPr>
          <w:color w:val="000000"/>
          <w:u w:val="single"/>
          <w:lang w:val="ru-RU"/>
        </w:rPr>
        <w:t>00184543</w:t>
      </w:r>
    </w:p>
    <w:p w:rsidR="00997AF6" w:rsidRDefault="00997AF6" w:rsidP="00997AF6">
      <w:pPr>
        <w:widowControl w:val="0"/>
        <w:tabs>
          <w:tab w:val="left" w:pos="1440"/>
        </w:tabs>
        <w:ind w:firstLine="540"/>
        <w:jc w:val="both"/>
        <w:rPr>
          <w:u w:val="single"/>
        </w:rPr>
      </w:pPr>
      <w:r>
        <w:rPr>
          <w:color w:val="000000"/>
        </w:rPr>
        <w:t xml:space="preserve">1.3. Місцезнаходження: </w:t>
      </w:r>
      <w:r>
        <w:rPr>
          <w:u w:val="single"/>
        </w:rPr>
        <w:t xml:space="preserve">проспект Миру, </w:t>
      </w:r>
      <w:r w:rsidR="00332868">
        <w:rPr>
          <w:u w:val="single"/>
        </w:rPr>
        <w:t>93Б</w:t>
      </w:r>
      <w:r>
        <w:rPr>
          <w:u w:val="single"/>
        </w:rPr>
        <w:t>, м. Маріуполь  87500</w:t>
      </w:r>
    </w:p>
    <w:p w:rsidR="00332868" w:rsidRDefault="00332868" w:rsidP="00332868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67" w:hanging="567"/>
        <w:jc w:val="both"/>
        <w:rPr>
          <w:b/>
          <w:bCs/>
          <w:color w:val="646464"/>
        </w:rPr>
      </w:pPr>
      <w:r>
        <w:t xml:space="preserve">          </w:t>
      </w:r>
      <w:r w:rsidR="00997AF6">
        <w:t xml:space="preserve">1.4. </w:t>
      </w:r>
      <w:r w:rsidRPr="0031592A">
        <w:t>Контактна</w:t>
      </w:r>
      <w:r>
        <w:t xml:space="preserve"> </w:t>
      </w:r>
      <w:r w:rsidRPr="0031592A">
        <w:t>особа</w:t>
      </w:r>
      <w:r>
        <w:t xml:space="preserve"> </w:t>
      </w:r>
      <w:r w:rsidRPr="0031592A">
        <w:t>замовн</w:t>
      </w:r>
      <w:r>
        <w:t xml:space="preserve">ика, для зв’язку з учасниками Галина Василівна                </w:t>
      </w:r>
      <w:r w:rsidRPr="0031592A">
        <w:t>+3809</w:t>
      </w:r>
      <w:r>
        <w:t xml:space="preserve">72485045  Катерина Олександрівна +380974463876 </w:t>
      </w:r>
      <w:r w:rsidRPr="0031592A">
        <w:t xml:space="preserve"> (з 8:00 до 16:00 з понеділка  по п’ятницю)</w:t>
      </w:r>
      <w:r>
        <w:t xml:space="preserve"> </w:t>
      </w:r>
      <w:r>
        <w:rPr>
          <w:lang w:val="en-US"/>
        </w:rPr>
        <w:t>e</w:t>
      </w:r>
      <w:r w:rsidRPr="00BC1A02">
        <w:rPr>
          <w:lang w:val="ru-RU"/>
        </w:rPr>
        <w:t xml:space="preserve">- </w:t>
      </w:r>
      <w:r>
        <w:rPr>
          <w:lang w:val="en-US"/>
        </w:rPr>
        <w:t>mail</w:t>
      </w:r>
      <w:r>
        <w:t>:</w:t>
      </w:r>
      <w:r w:rsidRPr="00BC1A02">
        <w:rPr>
          <w:lang w:val="ru-RU"/>
        </w:rPr>
        <w:t xml:space="preserve"> </w:t>
      </w:r>
      <w:r>
        <w:rPr>
          <w:lang w:val="en-US"/>
        </w:rPr>
        <w:t>mega</w:t>
      </w:r>
      <w:r w:rsidRPr="00BC1A02">
        <w:rPr>
          <w:lang w:val="ru-RU"/>
        </w:rPr>
        <w:t>.</w:t>
      </w:r>
      <w:proofErr w:type="spellStart"/>
      <w:r>
        <w:rPr>
          <w:lang w:val="en-US"/>
        </w:rPr>
        <w:t>agibalova</w:t>
      </w:r>
      <w:proofErr w:type="spellEnd"/>
      <w:r w:rsidRPr="00BC1A02">
        <w:rPr>
          <w:lang w:val="ru-RU"/>
        </w:rPr>
        <w:t>@</w:t>
      </w:r>
      <w:proofErr w:type="spellStart"/>
      <w:r>
        <w:rPr>
          <w:lang w:val="en-US"/>
        </w:rPr>
        <w:t>ukr</w:t>
      </w:r>
      <w:proofErr w:type="spellEnd"/>
      <w:r w:rsidRPr="00BC1A02">
        <w:rPr>
          <w:lang w:val="ru-RU"/>
        </w:rPr>
        <w:t>.</w:t>
      </w:r>
      <w:r>
        <w:rPr>
          <w:lang w:val="en-US"/>
        </w:rPr>
        <w:t>net</w:t>
      </w:r>
    </w:p>
    <w:p w:rsidR="00997AF6" w:rsidRPr="00997AF6" w:rsidRDefault="00997AF6" w:rsidP="00332868">
      <w:pPr>
        <w:ind w:right="-57" w:firstLine="540"/>
        <w:jc w:val="both"/>
        <w:rPr>
          <w:color w:val="000000"/>
          <w:lang w:val="ru-RU" w:eastAsia="ru-RU"/>
        </w:rPr>
      </w:pPr>
      <w:r w:rsidRPr="00997AF6">
        <w:rPr>
          <w:color w:val="000000"/>
        </w:rPr>
        <w:t>2. О</w:t>
      </w:r>
      <w:r w:rsidRPr="00997AF6">
        <w:rPr>
          <w:color w:val="000000"/>
          <w:lang w:eastAsia="ru-RU"/>
        </w:rPr>
        <w:t xml:space="preserve">чікувана вартість </w:t>
      </w:r>
      <w:r w:rsidR="00332868">
        <w:rPr>
          <w:color w:val="000000"/>
          <w:lang w:eastAsia="ru-RU"/>
        </w:rPr>
        <w:t>продажу</w:t>
      </w:r>
      <w:r w:rsidRPr="00997AF6">
        <w:rPr>
          <w:color w:val="000000"/>
          <w:lang w:eastAsia="ru-RU"/>
        </w:rPr>
        <w:t xml:space="preserve">: </w:t>
      </w:r>
      <w:r w:rsidR="00332868">
        <w:rPr>
          <w:b/>
          <w:color w:val="000000"/>
          <w:lang w:eastAsia="ru-RU"/>
        </w:rPr>
        <w:t>15342</w:t>
      </w:r>
      <w:r w:rsidRPr="00997AF6">
        <w:rPr>
          <w:b/>
          <w:color w:val="000000"/>
          <w:lang w:val="ru-RU" w:eastAsia="ru-RU"/>
        </w:rPr>
        <w:t>,00</w:t>
      </w:r>
      <w:r w:rsidRPr="00997AF6">
        <w:rPr>
          <w:color w:val="000000"/>
          <w:lang w:eastAsia="ru-RU"/>
        </w:rPr>
        <w:t xml:space="preserve"> грн.</w:t>
      </w:r>
      <w:r w:rsidRPr="00997AF6">
        <w:rPr>
          <w:color w:val="000000"/>
          <w:lang w:val="ru-RU" w:eastAsia="ru-RU"/>
        </w:rPr>
        <w:t xml:space="preserve"> з ПДВ;</w:t>
      </w:r>
    </w:p>
    <w:p w:rsidR="00997AF6" w:rsidRPr="00997AF6" w:rsidRDefault="00997AF6" w:rsidP="00997AF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997AF6">
        <w:rPr>
          <w:rFonts w:ascii="Times New Roman" w:hAnsi="Times New Roman" w:cs="Times New Roman"/>
          <w:color w:val="000000"/>
          <w:lang w:val="ru-RU" w:eastAsia="ru-RU"/>
        </w:rPr>
        <w:t xml:space="preserve">     </w:t>
      </w:r>
      <w:proofErr w:type="spellStart"/>
      <w:r w:rsidRPr="00997AF6">
        <w:rPr>
          <w:rFonts w:ascii="Times New Roman" w:hAnsi="Times New Roman" w:cs="Times New Roman"/>
          <w:color w:val="000000"/>
          <w:lang w:val="ru-RU" w:eastAsia="ru-RU"/>
        </w:rPr>
        <w:t>Кількість</w:t>
      </w:r>
      <w:proofErr w:type="spellEnd"/>
      <w:r w:rsidRPr="00997AF6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="00332868">
        <w:rPr>
          <w:rFonts w:ascii="Times New Roman" w:hAnsi="Times New Roman" w:cs="Times New Roman"/>
          <w:color w:val="000000"/>
          <w:lang w:val="ru-RU" w:eastAsia="ru-RU"/>
        </w:rPr>
        <w:t>–</w:t>
      </w:r>
      <w:r w:rsidRPr="00997AF6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="00332868">
        <w:rPr>
          <w:rFonts w:ascii="Times New Roman" w:hAnsi="Times New Roman" w:cs="Times New Roman"/>
          <w:color w:val="000000"/>
          <w:lang w:eastAsia="ru-RU"/>
        </w:rPr>
        <w:t>5114 кг</w:t>
      </w:r>
      <w:r w:rsidRPr="00997AF6">
        <w:rPr>
          <w:rFonts w:ascii="Times New Roman" w:hAnsi="Times New Roman" w:cs="Times New Roman"/>
          <w:color w:val="000000"/>
          <w:lang w:val="ru-RU" w:eastAsia="ru-RU"/>
        </w:rPr>
        <w:t>.</w:t>
      </w:r>
    </w:p>
    <w:p w:rsidR="00997AF6" w:rsidRPr="00997AF6" w:rsidRDefault="00997AF6" w:rsidP="00997AF6">
      <w:pPr>
        <w:pStyle w:val="a4"/>
        <w:tabs>
          <w:tab w:val="num" w:pos="-180"/>
          <w:tab w:val="left" w:pos="540"/>
        </w:tabs>
        <w:spacing w:before="12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997AF6">
        <w:rPr>
          <w:rFonts w:ascii="Times New Roman" w:hAnsi="Times New Roman" w:cs="Times New Roman"/>
          <w:color w:val="000000"/>
        </w:rPr>
        <w:t>3. Інформація про предмет закупівлі:</w:t>
      </w:r>
    </w:p>
    <w:p w:rsidR="00997AF6" w:rsidRDefault="00997AF6" w:rsidP="00997AF6">
      <w:pPr>
        <w:widowControl w:val="0"/>
        <w:ind w:firstLine="567"/>
        <w:jc w:val="both"/>
      </w:pPr>
      <w:r>
        <w:rPr>
          <w:color w:val="000000"/>
        </w:rPr>
        <w:t>3.1. Найменування предмета закупівлі:</w:t>
      </w:r>
      <w:r w:rsidR="003D6E28">
        <w:rPr>
          <w:color w:val="000000"/>
        </w:rPr>
        <w:t xml:space="preserve"> </w:t>
      </w:r>
      <w:r w:rsidR="00332868" w:rsidRPr="00332868">
        <w:rPr>
          <w:color w:val="000000"/>
        </w:rPr>
        <w:t>Макулатура</w:t>
      </w:r>
    </w:p>
    <w:p w:rsidR="00997AF6" w:rsidRDefault="00997AF6" w:rsidP="00332868">
      <w:pPr>
        <w:ind w:left="567" w:hanging="27"/>
        <w:jc w:val="both"/>
        <w:rPr>
          <w:color w:val="000000"/>
        </w:rPr>
      </w:pPr>
      <w:r>
        <w:t xml:space="preserve">3.2. Місце </w:t>
      </w:r>
      <w:r w:rsidR="00332868">
        <w:t>знаходження майна</w:t>
      </w:r>
      <w:r>
        <w:t xml:space="preserve">: 87500, Донецька обл., м. Маріуполь, </w:t>
      </w:r>
      <w:r w:rsidR="00332868">
        <w:t>пр</w:t>
      </w:r>
      <w:r>
        <w:t xml:space="preserve">. </w:t>
      </w:r>
      <w:r w:rsidR="00332868">
        <w:t>Миру буд.93Б та філії ЦБС</w:t>
      </w:r>
    </w:p>
    <w:p w:rsidR="00997AF6" w:rsidRPr="00332868" w:rsidRDefault="00997AF6" w:rsidP="00997AF6">
      <w:pPr>
        <w:tabs>
          <w:tab w:val="num" w:pos="-180"/>
          <w:tab w:val="left" w:pos="540"/>
        </w:tabs>
        <w:ind w:firstLine="540"/>
        <w:jc w:val="both"/>
      </w:pPr>
      <w:r>
        <w:t xml:space="preserve">3.3. Строк поставки товару: </w:t>
      </w:r>
      <w:r w:rsidR="00F45948">
        <w:rPr>
          <w:b/>
        </w:rPr>
        <w:t>листопад-грудень</w:t>
      </w:r>
      <w:r w:rsidR="007838E7">
        <w:t xml:space="preserve"> </w:t>
      </w:r>
      <w:r>
        <w:rPr>
          <w:b/>
        </w:rPr>
        <w:t>201</w:t>
      </w:r>
      <w:r w:rsidR="007838E7">
        <w:rPr>
          <w:b/>
        </w:rPr>
        <w:t>7</w:t>
      </w:r>
      <w:r>
        <w:rPr>
          <w:b/>
        </w:rPr>
        <w:t xml:space="preserve"> року</w:t>
      </w:r>
      <w:r w:rsidRPr="00332868">
        <w:t>.</w:t>
      </w:r>
    </w:p>
    <w:p w:rsidR="00997AF6" w:rsidRDefault="00997AF6" w:rsidP="00332868">
      <w:pPr>
        <w:tabs>
          <w:tab w:val="num" w:pos="-180"/>
          <w:tab w:val="left" w:pos="540"/>
        </w:tabs>
        <w:ind w:left="567" w:hanging="27"/>
        <w:jc w:val="both"/>
      </w:pPr>
      <w:r>
        <w:t xml:space="preserve">4. Вимоги до кваліфікації учасників та спосіб їх підтвердження - викладено в               </w:t>
      </w:r>
      <w:r>
        <w:rPr>
          <w:b/>
        </w:rPr>
        <w:t>додатку № 1</w:t>
      </w:r>
      <w:r>
        <w:t xml:space="preserve"> до оголошення.</w:t>
      </w:r>
    </w:p>
    <w:p w:rsidR="00997AF6" w:rsidRDefault="00997AF6" w:rsidP="00332868">
      <w:pPr>
        <w:tabs>
          <w:tab w:val="num" w:pos="-180"/>
          <w:tab w:val="left" w:pos="900"/>
          <w:tab w:val="left" w:pos="1260"/>
        </w:tabs>
        <w:ind w:left="567" w:hanging="27"/>
        <w:jc w:val="both"/>
      </w:pPr>
      <w:r>
        <w:t xml:space="preserve">5. Комерційна пропозиція подається за формою, що викладено в </w:t>
      </w:r>
      <w:r>
        <w:rPr>
          <w:b/>
        </w:rPr>
        <w:t xml:space="preserve">додатку №2 </w:t>
      </w:r>
      <w:r>
        <w:t xml:space="preserve">до оголошення, і підписується керівником (або уповноваженою особою). </w:t>
      </w:r>
    </w:p>
    <w:p w:rsidR="00997AF6" w:rsidRDefault="00997AF6" w:rsidP="00332868">
      <w:pPr>
        <w:keepNext/>
        <w:tabs>
          <w:tab w:val="num" w:pos="-180"/>
        </w:tabs>
        <w:ind w:left="567" w:hanging="27"/>
        <w:jc w:val="both"/>
        <w:rPr>
          <w:rFonts w:cs="Times New Roman CYR"/>
          <w:b/>
          <w:bCs/>
          <w:lang w:val="ru-RU"/>
        </w:rPr>
      </w:pPr>
      <w:r>
        <w:t xml:space="preserve">6. </w:t>
      </w:r>
      <w:r>
        <w:rPr>
          <w:rFonts w:cs="Times New Roman CYR"/>
          <w:bCs/>
        </w:rPr>
        <w:t xml:space="preserve">Дата та час закінчення подання запитів на уточнення та/або запитань щодо </w:t>
      </w:r>
      <w:r w:rsidR="00332868">
        <w:rPr>
          <w:rFonts w:cs="Times New Roman CYR"/>
          <w:bCs/>
        </w:rPr>
        <w:t>продажу</w:t>
      </w:r>
      <w:r>
        <w:rPr>
          <w:rFonts w:cs="Times New Roman CYR"/>
          <w:bCs/>
        </w:rPr>
        <w:t xml:space="preserve">: </w:t>
      </w:r>
      <w:r w:rsidR="00E22EC6">
        <w:rPr>
          <w:rFonts w:cs="Times New Roman CYR"/>
          <w:b/>
          <w:bCs/>
        </w:rPr>
        <w:t>1</w:t>
      </w:r>
      <w:r w:rsidR="00E569C0">
        <w:rPr>
          <w:rFonts w:cs="Times New Roman CYR"/>
          <w:b/>
          <w:bCs/>
        </w:rPr>
        <w:t>2</w:t>
      </w:r>
      <w:r w:rsidR="005F078E">
        <w:rPr>
          <w:rFonts w:cs="Times New Roman CYR"/>
          <w:b/>
          <w:bCs/>
        </w:rPr>
        <w:t>.11</w:t>
      </w:r>
      <w:r w:rsidR="007838E7">
        <w:rPr>
          <w:rFonts w:cs="Times New Roman CYR"/>
          <w:b/>
          <w:bCs/>
        </w:rPr>
        <w:t>.2017</w:t>
      </w:r>
      <w:r>
        <w:rPr>
          <w:rFonts w:cs="Times New Roman CYR"/>
          <w:b/>
          <w:bCs/>
        </w:rPr>
        <w:t>.</w:t>
      </w:r>
    </w:p>
    <w:p w:rsidR="00997AF6" w:rsidRDefault="00997AF6" w:rsidP="00997AF6">
      <w:pPr>
        <w:keepNext/>
        <w:tabs>
          <w:tab w:val="num" w:pos="-180"/>
        </w:tabs>
        <w:ind w:firstLine="540"/>
        <w:jc w:val="both"/>
        <w:rPr>
          <w:rFonts w:cs="Times New Roman CYR"/>
          <w:b/>
          <w:bCs/>
        </w:rPr>
      </w:pPr>
      <w:r>
        <w:rPr>
          <w:rFonts w:cs="Times New Roman CYR"/>
          <w:bCs/>
        </w:rPr>
        <w:t>7. Дата, час початку подання пропозицій:</w:t>
      </w:r>
      <w:r w:rsidR="00524B3E">
        <w:rPr>
          <w:rFonts w:cs="Times New Roman CYR"/>
          <w:b/>
          <w:bCs/>
        </w:rPr>
        <w:t xml:space="preserve"> </w:t>
      </w:r>
      <w:r w:rsidR="00E22EC6">
        <w:rPr>
          <w:rFonts w:cs="Times New Roman CYR"/>
          <w:b/>
          <w:bCs/>
        </w:rPr>
        <w:t>03</w:t>
      </w:r>
      <w:r w:rsidR="005F078E">
        <w:rPr>
          <w:rFonts w:cs="Times New Roman CYR"/>
          <w:b/>
          <w:bCs/>
        </w:rPr>
        <w:t>.11</w:t>
      </w:r>
      <w:r w:rsidR="006D4A8C">
        <w:rPr>
          <w:rFonts w:cs="Times New Roman CYR"/>
          <w:b/>
          <w:bCs/>
        </w:rPr>
        <w:t>.2017.</w:t>
      </w:r>
    </w:p>
    <w:p w:rsidR="00997AF6" w:rsidRDefault="00997AF6" w:rsidP="00997AF6">
      <w:pPr>
        <w:keepNext/>
        <w:tabs>
          <w:tab w:val="num" w:pos="-180"/>
        </w:tabs>
        <w:ind w:firstLine="540"/>
        <w:jc w:val="both"/>
        <w:rPr>
          <w:rFonts w:cs="Times New Roman CYR"/>
          <w:b/>
          <w:bCs/>
        </w:rPr>
      </w:pPr>
      <w:r>
        <w:rPr>
          <w:rFonts w:cs="Times New Roman CYR"/>
          <w:bCs/>
        </w:rPr>
        <w:t>8. Дата та час закінчення подання пропозицій :</w:t>
      </w:r>
      <w:r w:rsidR="00524B3E">
        <w:rPr>
          <w:rFonts w:cs="Times New Roman CYR"/>
          <w:b/>
          <w:bCs/>
        </w:rPr>
        <w:t xml:space="preserve"> </w:t>
      </w:r>
      <w:r w:rsidR="00E569C0">
        <w:rPr>
          <w:rFonts w:cs="Times New Roman CYR"/>
          <w:b/>
          <w:bCs/>
        </w:rPr>
        <w:t>12</w:t>
      </w:r>
      <w:r w:rsidR="005F078E">
        <w:rPr>
          <w:rFonts w:cs="Times New Roman CYR"/>
          <w:b/>
          <w:bCs/>
        </w:rPr>
        <w:t>.11</w:t>
      </w:r>
      <w:r w:rsidR="00BA667A">
        <w:rPr>
          <w:rFonts w:cs="Times New Roman CYR"/>
          <w:b/>
          <w:bCs/>
          <w:lang w:val="ru-RU"/>
        </w:rPr>
        <w:t>.</w:t>
      </w:r>
      <w:r w:rsidR="00BA667A">
        <w:rPr>
          <w:rFonts w:cs="Times New Roman CYR"/>
          <w:b/>
          <w:bCs/>
        </w:rPr>
        <w:t>2017.</w:t>
      </w:r>
    </w:p>
    <w:p w:rsidR="00997AF6" w:rsidRDefault="00997AF6" w:rsidP="00997AF6">
      <w:pPr>
        <w:keepNext/>
        <w:tabs>
          <w:tab w:val="num" w:pos="-180"/>
        </w:tabs>
        <w:ind w:firstLine="540"/>
        <w:jc w:val="both"/>
        <w:rPr>
          <w:rFonts w:cs="Times New Roman CYR"/>
          <w:b/>
          <w:bCs/>
        </w:rPr>
      </w:pPr>
      <w:r>
        <w:rPr>
          <w:rFonts w:cs="Times New Roman CYR"/>
          <w:bCs/>
        </w:rPr>
        <w:t xml:space="preserve">9. Крок аукціону: </w:t>
      </w:r>
      <w:r w:rsidR="00174797" w:rsidRPr="00174797">
        <w:rPr>
          <w:rFonts w:cs="Times New Roman CYR"/>
          <w:b/>
          <w:bCs/>
        </w:rPr>
        <w:t>153.42</w:t>
      </w:r>
      <w:r w:rsidR="007838E7">
        <w:rPr>
          <w:rFonts w:cs="Times New Roman CYR"/>
          <w:b/>
          <w:bCs/>
          <w:lang w:val="ru-RU"/>
        </w:rPr>
        <w:t xml:space="preserve"> </w:t>
      </w:r>
      <w:r>
        <w:rPr>
          <w:rFonts w:cs="Times New Roman CYR"/>
          <w:b/>
          <w:bCs/>
        </w:rPr>
        <w:t>грн.</w:t>
      </w:r>
    </w:p>
    <w:p w:rsidR="00997AF6" w:rsidRPr="00E04F45" w:rsidRDefault="00997AF6" w:rsidP="00997AF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E04F45">
        <w:rPr>
          <w:rFonts w:ascii="Times New Roman" w:hAnsi="Times New Roman" w:cs="Times New Roman"/>
          <w:b/>
          <w:color w:val="000000"/>
        </w:rPr>
        <w:t>Додатки до оголошення:</w:t>
      </w:r>
    </w:p>
    <w:p w:rsidR="00997AF6" w:rsidRPr="00D40F91" w:rsidRDefault="00997AF6" w:rsidP="00997AF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D40F91">
        <w:rPr>
          <w:rFonts w:ascii="Times New Roman" w:hAnsi="Times New Roman" w:cs="Times New Roman"/>
          <w:color w:val="000000"/>
        </w:rPr>
        <w:t>Додаток №1 – Вимоги до кваліфікації учасника.</w:t>
      </w:r>
    </w:p>
    <w:p w:rsidR="00997AF6" w:rsidRPr="00D40F91" w:rsidRDefault="00997AF6" w:rsidP="00997AF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D40F91">
        <w:rPr>
          <w:rFonts w:ascii="Times New Roman" w:hAnsi="Times New Roman" w:cs="Times New Roman"/>
          <w:color w:val="000000"/>
        </w:rPr>
        <w:t>Додаток №2 – Форма "Комерційна пропозиція".</w:t>
      </w:r>
    </w:p>
    <w:p w:rsidR="0016642D" w:rsidRDefault="0016642D" w:rsidP="0016642D">
      <w:pPr>
        <w:tabs>
          <w:tab w:val="num" w:pos="-180"/>
        </w:tabs>
        <w:ind w:firstLine="540"/>
        <w:jc w:val="both"/>
      </w:pPr>
      <w:bookmarkStart w:id="0" w:name="_GoBack"/>
      <w:bookmarkEnd w:id="0"/>
    </w:p>
    <w:p w:rsidR="00997AF6" w:rsidRDefault="00997AF6" w:rsidP="00997AF6">
      <w:pPr>
        <w:tabs>
          <w:tab w:val="num" w:pos="-180"/>
        </w:tabs>
        <w:ind w:firstLine="540"/>
        <w:jc w:val="both"/>
      </w:pPr>
    </w:p>
    <w:p w:rsidR="00997AF6" w:rsidRDefault="00997AF6" w:rsidP="00997AF6">
      <w:pPr>
        <w:tabs>
          <w:tab w:val="left" w:pos="7020"/>
        </w:tabs>
        <w:jc w:val="both"/>
      </w:pPr>
      <w:r>
        <w:br w:type="page"/>
      </w:r>
    </w:p>
    <w:p w:rsidR="00997AF6" w:rsidRDefault="00997AF6" w:rsidP="00997AF6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Додаток № 1</w:t>
      </w:r>
    </w:p>
    <w:p w:rsidR="00997AF6" w:rsidRDefault="00997AF6" w:rsidP="00997AF6">
      <w:pPr>
        <w:spacing w:line="240" w:lineRule="atLeast"/>
        <w:jc w:val="center"/>
        <w:rPr>
          <w:b/>
        </w:rPr>
      </w:pPr>
    </w:p>
    <w:p w:rsidR="00997AF6" w:rsidRDefault="00997AF6" w:rsidP="00997AF6">
      <w:pPr>
        <w:spacing w:line="240" w:lineRule="atLeast"/>
        <w:jc w:val="center"/>
        <w:rPr>
          <w:b/>
        </w:rPr>
      </w:pPr>
      <w:r>
        <w:rPr>
          <w:b/>
        </w:rPr>
        <w:t xml:space="preserve">Документи, які повинен надати учасник </w:t>
      </w:r>
    </w:p>
    <w:p w:rsidR="00997AF6" w:rsidRDefault="00997AF6" w:rsidP="00997AF6">
      <w:pPr>
        <w:spacing w:line="240" w:lineRule="atLeast"/>
        <w:jc w:val="center"/>
        <w:rPr>
          <w:b/>
        </w:rPr>
      </w:pPr>
      <w:r>
        <w:rPr>
          <w:b/>
        </w:rPr>
        <w:t xml:space="preserve">для підтвердження кваліфікаційних вимог </w:t>
      </w:r>
    </w:p>
    <w:p w:rsidR="00997AF6" w:rsidRDefault="00997AF6" w:rsidP="00997AF6">
      <w:pPr>
        <w:spacing w:line="240" w:lineRule="atLeast"/>
        <w:jc w:val="center"/>
        <w:rPr>
          <w:b/>
        </w:rPr>
      </w:pPr>
    </w:p>
    <w:p w:rsidR="00997AF6" w:rsidRDefault="00997AF6" w:rsidP="00997AF6">
      <w:pPr>
        <w:spacing w:line="240" w:lineRule="atLeast"/>
        <w:rPr>
          <w:b/>
          <w:u w:val="single"/>
        </w:rPr>
      </w:pPr>
      <w:r>
        <w:rPr>
          <w:b/>
          <w:u w:val="single"/>
        </w:rPr>
        <w:t>Учасник в складі своєї комерційної пропозиції надає наступні документи:</w:t>
      </w:r>
    </w:p>
    <w:p w:rsidR="00997AF6" w:rsidRDefault="00997AF6" w:rsidP="00997AF6">
      <w:pPr>
        <w:spacing w:line="240" w:lineRule="atLeast"/>
        <w:jc w:val="center"/>
        <w:rPr>
          <w:b/>
        </w:rPr>
      </w:pPr>
    </w:p>
    <w:p w:rsidR="00997AF6" w:rsidRDefault="00997AF6" w:rsidP="00997AF6">
      <w:pPr>
        <w:numPr>
          <w:ilvl w:val="0"/>
          <w:numId w:val="1"/>
        </w:numPr>
        <w:tabs>
          <w:tab w:val="left" w:pos="-357"/>
        </w:tabs>
        <w:suppressAutoHyphens/>
        <w:jc w:val="both"/>
        <w:rPr>
          <w:iCs/>
          <w:color w:val="000000"/>
        </w:rPr>
      </w:pPr>
      <w:r>
        <w:rPr>
          <w:color w:val="000000"/>
        </w:rPr>
        <w:t>копія Статуту, або інший установчий документ завірений учасником;</w:t>
      </w:r>
    </w:p>
    <w:p w:rsidR="00997AF6" w:rsidRDefault="00997AF6" w:rsidP="00997AF6">
      <w:pPr>
        <w:numPr>
          <w:ilvl w:val="0"/>
          <w:numId w:val="1"/>
        </w:numPr>
        <w:tabs>
          <w:tab w:val="left" w:pos="-357"/>
        </w:tabs>
        <w:suppressAutoHyphens/>
        <w:jc w:val="both"/>
        <w:rPr>
          <w:color w:val="000000"/>
        </w:rPr>
      </w:pPr>
      <w:r>
        <w:rPr>
          <w:color w:val="000000"/>
        </w:rPr>
        <w:t>витяг з Єдиного державного реєстру юридичних осіб та фізичних осіб – підприємців (або виписка);</w:t>
      </w:r>
    </w:p>
    <w:p w:rsidR="00997AF6" w:rsidRDefault="00997AF6" w:rsidP="00997AF6">
      <w:pPr>
        <w:numPr>
          <w:ilvl w:val="0"/>
          <w:numId w:val="1"/>
        </w:numPr>
        <w:tabs>
          <w:tab w:val="left" w:pos="-357"/>
        </w:tabs>
        <w:suppressAutoHyphens/>
        <w:jc w:val="both"/>
      </w:pPr>
      <w:r>
        <w:t>копія довідки про взяття на облік платника податку або витяг з реєстру платників податків;</w:t>
      </w:r>
    </w:p>
    <w:p w:rsidR="006D4A8C" w:rsidRDefault="00997AF6" w:rsidP="0016642D">
      <w:pPr>
        <w:numPr>
          <w:ilvl w:val="0"/>
          <w:numId w:val="1"/>
        </w:numPr>
        <w:spacing w:line="240" w:lineRule="atLeast"/>
        <w:jc w:val="both"/>
      </w:pPr>
      <w:r>
        <w:t>копія свідоцтва про реєстрацію платника податку на додану вартість або копія свідоцтва про право сплати єдиного податку;</w:t>
      </w:r>
    </w:p>
    <w:p w:rsidR="000735AE" w:rsidRDefault="000735AE" w:rsidP="000735AE">
      <w:pPr>
        <w:numPr>
          <w:ilvl w:val="0"/>
          <w:numId w:val="1"/>
        </w:numPr>
        <w:spacing w:line="240" w:lineRule="atLeast"/>
        <w:jc w:val="both"/>
      </w:pPr>
      <w:r>
        <w:t>документ, що підтверджує якість товару (сертифікат, паспорт, тощо);</w:t>
      </w:r>
    </w:p>
    <w:p w:rsidR="006D4A8C" w:rsidRDefault="006D4A8C" w:rsidP="006D4A8C">
      <w:pPr>
        <w:spacing w:line="240" w:lineRule="atLeast"/>
        <w:jc w:val="both"/>
      </w:pPr>
    </w:p>
    <w:p w:rsidR="00997AF6" w:rsidRDefault="00997AF6" w:rsidP="00833F59">
      <w:pPr>
        <w:spacing w:line="240" w:lineRule="atLeast"/>
        <w:ind w:left="720"/>
        <w:jc w:val="both"/>
      </w:pPr>
    </w:p>
    <w:p w:rsidR="00997AF6" w:rsidRDefault="00997AF6" w:rsidP="00997AF6">
      <w:pPr>
        <w:tabs>
          <w:tab w:val="left" w:pos="-357"/>
        </w:tabs>
        <w:suppressAutoHyphens/>
        <w:jc w:val="both"/>
      </w:pPr>
    </w:p>
    <w:p w:rsidR="00997AF6" w:rsidRDefault="00997AF6" w:rsidP="00997AF6">
      <w:pPr>
        <w:spacing w:line="240" w:lineRule="atLeast"/>
        <w:rPr>
          <w:b/>
          <w:u w:val="single"/>
        </w:rPr>
      </w:pPr>
      <w:r>
        <w:rPr>
          <w:b/>
          <w:u w:val="single"/>
        </w:rPr>
        <w:t xml:space="preserve">Документи повинні бути надані в електронному вигляді (скановані або </w:t>
      </w:r>
      <w:proofErr w:type="spellStart"/>
      <w:r>
        <w:rPr>
          <w:b/>
          <w:u w:val="single"/>
        </w:rPr>
        <w:t>оцифровані</w:t>
      </w:r>
      <w:proofErr w:type="spellEnd"/>
      <w:r>
        <w:rPr>
          <w:b/>
          <w:u w:val="single"/>
        </w:rPr>
        <w:t>) та містити розбірливі зображення.</w:t>
      </w:r>
    </w:p>
    <w:p w:rsidR="00997AF6" w:rsidRDefault="00997AF6" w:rsidP="00997AF6">
      <w:pPr>
        <w:spacing w:line="240" w:lineRule="atLeast"/>
        <w:rPr>
          <w:b/>
          <w:u w:val="single"/>
        </w:rPr>
      </w:pPr>
    </w:p>
    <w:p w:rsidR="00997AF6" w:rsidRDefault="00997AF6" w:rsidP="00997AF6">
      <w:pPr>
        <w:ind w:right="-185" w:firstLine="540"/>
        <w:jc w:val="both"/>
        <w:rPr>
          <w:iCs/>
        </w:rPr>
      </w:pPr>
      <w:r>
        <w:rPr>
          <w:iCs/>
        </w:rPr>
        <w:t>У разі відсутності в учасника документу, передбаченого цим оголошенням та додатком № 2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документу ніж зазначеного у Додатку 2 разом з копією документу, який містить відповідні відомості.</w:t>
      </w:r>
    </w:p>
    <w:p w:rsidR="00997AF6" w:rsidRDefault="00997AF6" w:rsidP="00997AF6">
      <w:pPr>
        <w:spacing w:line="240" w:lineRule="atLeast"/>
        <w:rPr>
          <w:b/>
          <w:u w:val="single"/>
        </w:rPr>
      </w:pPr>
    </w:p>
    <w:p w:rsidR="00997AF6" w:rsidRDefault="00997AF6" w:rsidP="00997AF6">
      <w:pPr>
        <w:ind w:firstLine="540"/>
        <w:jc w:val="both"/>
      </w:pPr>
      <w: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997AF6" w:rsidRDefault="00997AF6" w:rsidP="00997AF6">
      <w:pPr>
        <w:ind w:firstLine="540"/>
        <w:jc w:val="both"/>
      </w:pPr>
    </w:p>
    <w:p w:rsidR="00997AF6" w:rsidRDefault="00997AF6" w:rsidP="00997AF6">
      <w:pPr>
        <w:ind w:firstLine="540"/>
        <w:jc w:val="both"/>
      </w:pPr>
      <w:r>
        <w:t>У разі ненадання зазначених документів, пропозиція учасника не розглядається та відхиляється замовником.</w:t>
      </w:r>
    </w:p>
    <w:p w:rsidR="00997AF6" w:rsidRDefault="00997AF6" w:rsidP="00997AF6"/>
    <w:p w:rsidR="00997AF6" w:rsidRDefault="00997AF6" w:rsidP="00997AF6"/>
    <w:p w:rsidR="00997AF6" w:rsidRDefault="00997AF6" w:rsidP="00997AF6"/>
    <w:p w:rsidR="00997AF6" w:rsidRDefault="00997AF6" w:rsidP="00997AF6"/>
    <w:p w:rsidR="00997AF6" w:rsidRDefault="00997AF6" w:rsidP="00997AF6"/>
    <w:p w:rsidR="00997AF6" w:rsidRDefault="00997AF6" w:rsidP="00997AF6"/>
    <w:p w:rsidR="00997AF6" w:rsidRDefault="00997AF6" w:rsidP="00997AF6"/>
    <w:p w:rsidR="00997AF6" w:rsidRDefault="00997AF6" w:rsidP="00997AF6"/>
    <w:p w:rsidR="00997AF6" w:rsidRDefault="00997AF6" w:rsidP="00997AF6"/>
    <w:p w:rsidR="00997AF6" w:rsidRDefault="00997AF6" w:rsidP="00997AF6"/>
    <w:p w:rsidR="00997AF6" w:rsidRDefault="00997AF6" w:rsidP="00997AF6"/>
    <w:p w:rsidR="00997AF6" w:rsidRDefault="00997AF6" w:rsidP="00997AF6">
      <w:r>
        <w:br w:type="page"/>
      </w:r>
    </w:p>
    <w:p w:rsidR="00997AF6" w:rsidRDefault="00997AF6" w:rsidP="00997A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№2</w:t>
      </w: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97AF6" w:rsidRDefault="00997AF6" w:rsidP="00997AF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</w:pP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</w:pPr>
      <w:r>
        <w:t xml:space="preserve">                                                           </w:t>
      </w: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b/>
          <w:caps/>
        </w:rPr>
      </w:pPr>
      <w:r>
        <w:t xml:space="preserve">                                                          </w:t>
      </w:r>
      <w:r>
        <w:rPr>
          <w:b/>
        </w:rPr>
        <w:t>КОМЕРЦІЙНА ПРОПОЗИЦІЯ</w:t>
      </w: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b/>
          <w:i/>
          <w:iCs/>
        </w:rPr>
      </w:pPr>
    </w:p>
    <w:p w:rsidR="00997AF6" w:rsidRDefault="00997AF6" w:rsidP="00997A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2917"/>
      </w:tblGrid>
      <w:tr w:rsidR="00997AF6" w:rsidTr="00997AF6">
        <w:trPr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6" w:rsidRDefault="00997AF6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Відомості про учасника процедури закупівлі</w:t>
            </w:r>
          </w:p>
        </w:tc>
      </w:tr>
      <w:tr w:rsidR="00997AF6" w:rsidTr="00997AF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6" w:rsidRDefault="00997AF6">
            <w:pPr>
              <w:tabs>
                <w:tab w:val="left" w:pos="2160"/>
                <w:tab w:val="left" w:pos="3600"/>
              </w:tabs>
            </w:pPr>
            <w:r>
              <w:t>Повне найменування  учасника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6" w:rsidRDefault="00997AF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997AF6" w:rsidTr="00997AF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6" w:rsidRDefault="00997AF6">
            <w:pPr>
              <w:tabs>
                <w:tab w:val="left" w:pos="2160"/>
                <w:tab w:val="left" w:pos="3600"/>
              </w:tabs>
            </w:pPr>
            <w:r>
              <w:t>Керівництво (ПІБ, посада, контактні телефони)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6" w:rsidRDefault="00997AF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997AF6" w:rsidTr="00997AF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6" w:rsidRDefault="00997AF6">
            <w:pPr>
              <w:tabs>
                <w:tab w:val="left" w:pos="2160"/>
                <w:tab w:val="left" w:pos="3600"/>
              </w:tabs>
            </w:pPr>
            <w:r>
              <w:t>Ідентифікаційний код за ЄДРПОУ (за наявності)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6" w:rsidRDefault="00997AF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997AF6" w:rsidTr="00997AF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6" w:rsidRDefault="00997AF6">
            <w:pPr>
              <w:tabs>
                <w:tab w:val="left" w:pos="2160"/>
                <w:tab w:val="left" w:pos="3600"/>
              </w:tabs>
            </w:pPr>
            <w:r>
              <w:t>Місцезнаходження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6" w:rsidRDefault="00997AF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997AF6" w:rsidTr="00997AF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6" w:rsidRDefault="00997AF6">
            <w:pPr>
              <w:tabs>
                <w:tab w:val="left" w:pos="2160"/>
                <w:tab w:val="left" w:pos="3600"/>
              </w:tabs>
            </w:pPr>
            <w:r>
              <w:t xml:space="preserve">Особа, відповідальна за участь у торгах (ПІБ, посада, контактні </w:t>
            </w:r>
            <w:proofErr w:type="spellStart"/>
            <w:r>
              <w:t>тел</w:t>
            </w:r>
            <w:proofErr w:type="spellEnd"/>
            <w:r>
              <w:t>.)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6" w:rsidRDefault="00997AF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997AF6" w:rsidTr="00997AF6">
        <w:trPr>
          <w:trHeight w:val="17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6" w:rsidRDefault="00997AF6">
            <w:pPr>
              <w:tabs>
                <w:tab w:val="left" w:pos="2160"/>
                <w:tab w:val="left" w:pos="3600"/>
              </w:tabs>
            </w:pPr>
            <w:r>
              <w:t>Факс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6" w:rsidRDefault="00997AF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997AF6" w:rsidTr="00997AF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6" w:rsidRDefault="00997AF6">
            <w:pPr>
              <w:tabs>
                <w:tab w:val="left" w:pos="2160"/>
                <w:tab w:val="left" w:pos="3600"/>
              </w:tabs>
            </w:pPr>
            <w:r>
              <w:t>Електронна адреса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6" w:rsidRDefault="00997AF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997AF6" w:rsidTr="00997AF6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6" w:rsidRDefault="00997AF6">
            <w:pPr>
              <w:tabs>
                <w:tab w:val="left" w:pos="2160"/>
                <w:tab w:val="left" w:pos="3600"/>
              </w:tabs>
            </w:pPr>
            <w:r>
              <w:t xml:space="preserve">Інша інформація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6" w:rsidRDefault="00997AF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</w:tbl>
    <w:p w:rsidR="00997AF6" w:rsidRDefault="00997AF6" w:rsidP="00997AF6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FontStyle31"/>
          <w:rFonts w:ascii="Times New Roman" w:eastAsia="Times New Roman" w:hAnsi="Times New Roman" w:cs="Times New Roman"/>
          <w:lang w:val="uk-UA"/>
        </w:rPr>
      </w:pPr>
    </w:p>
    <w:p w:rsidR="00997AF6" w:rsidRDefault="00997AF6" w:rsidP="00997AF6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FontStyle31"/>
          <w:rFonts w:ascii="Times New Roman" w:eastAsia="Times New Roman" w:hAnsi="Times New Roman" w:cs="Times New Roman"/>
        </w:rPr>
      </w:pP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lang w:eastAsia="en-US"/>
        </w:rPr>
        <w:t>Ми, _______________________ (назва Учасника), надаємо свою пропозицію щодо участі у закупівлі:</w:t>
      </w:r>
      <w:r>
        <w:rPr>
          <w:b/>
        </w:rPr>
        <w:t xml:space="preserve"> </w:t>
      </w:r>
      <w:r>
        <w:rPr>
          <w:lang w:val="ru-RU"/>
        </w:rPr>
        <w:t>________________________________________________________________</w:t>
      </w:r>
      <w:r>
        <w:t xml:space="preserve">, </w:t>
      </w:r>
      <w:r>
        <w:rPr>
          <w:lang w:eastAsia="en-US"/>
        </w:rPr>
        <w:t>згідно з технічними та іншими вимогами Замовника закупівлі.</w:t>
      </w:r>
      <w:r>
        <w:rPr>
          <w:bCs/>
        </w:rPr>
        <w:t xml:space="preserve"> </w:t>
      </w:r>
      <w:r>
        <w:rPr>
          <w:lang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>
        <w:rPr>
          <w:b/>
          <w:u w:val="single"/>
        </w:rPr>
        <w:t>(сума цифрами та прописом)</w:t>
      </w:r>
      <w:r>
        <w:t xml:space="preserve"> </w:t>
      </w:r>
      <w:r>
        <w:rPr>
          <w:lang w:eastAsia="en-US"/>
        </w:rPr>
        <w:t>гривень</w:t>
      </w:r>
      <w:r>
        <w:t xml:space="preserve">, в тому числі ПДВ </w:t>
      </w:r>
      <w:r>
        <w:rPr>
          <w:b/>
          <w:u w:val="single"/>
        </w:rPr>
        <w:t>(сума цифрами та прописом)</w:t>
      </w:r>
      <w:r>
        <w:t xml:space="preserve"> </w:t>
      </w:r>
      <w:r>
        <w:rPr>
          <w:lang w:eastAsia="en-US"/>
        </w:rPr>
        <w:t>гривень</w:t>
      </w:r>
      <w:r>
        <w:t xml:space="preserve"> за наступними цінами:</w:t>
      </w: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720"/>
        <w:gridCol w:w="3076"/>
        <w:gridCol w:w="1418"/>
        <w:gridCol w:w="1270"/>
        <w:gridCol w:w="1261"/>
        <w:gridCol w:w="1081"/>
        <w:gridCol w:w="1299"/>
      </w:tblGrid>
      <w:tr w:rsidR="00997AF6" w:rsidTr="00997AF6">
        <w:trPr>
          <w:cantSplit/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AF6" w:rsidRDefault="00997AF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AF6" w:rsidRDefault="00997AF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 xml:space="preserve">Найменування запропонованого товару із зазначенням торгової марки та основних характеристик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AF6" w:rsidRDefault="00997AF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Одиниця виміру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AF6" w:rsidRDefault="00997AF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AF6" w:rsidRDefault="00997AF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Ціна за од., грн., без ПДВ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AF6" w:rsidRDefault="00997AF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Ціна за од., грн., з ПДВ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F6" w:rsidRDefault="00997AF6">
            <w:pPr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Сума,</w:t>
            </w:r>
          </w:p>
          <w:p w:rsidR="00997AF6" w:rsidRDefault="00997AF6">
            <w:pPr>
              <w:widowControl w:val="0"/>
              <w:suppressAutoHyphens/>
              <w:jc w:val="center"/>
              <w:rPr>
                <w:lang w:eastAsia="zh-CN" w:bidi="hi-IN"/>
              </w:rPr>
            </w:pPr>
            <w:r>
              <w:rPr>
                <w:b/>
                <w:bCs/>
              </w:rPr>
              <w:t>грн., з ПДВ</w:t>
            </w:r>
          </w:p>
        </w:tc>
      </w:tr>
      <w:tr w:rsidR="00997AF6" w:rsidTr="00997AF6">
        <w:trPr>
          <w:cantSplit/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AF6" w:rsidRDefault="00997AF6">
            <w:pPr>
              <w:widowControl w:val="0"/>
              <w:suppressAutoHyphens/>
              <w:snapToGrid w:val="0"/>
              <w:jc w:val="both"/>
              <w:rPr>
                <w:b/>
                <w:bCs/>
                <w:sz w:val="20"/>
                <w:lang w:bidi="hi-I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AF6" w:rsidRDefault="00997AF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AF6" w:rsidRDefault="00997AF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AF6" w:rsidRDefault="00997AF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AF6" w:rsidRDefault="00997AF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AF6" w:rsidRDefault="00997AF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6" w:rsidRDefault="00997AF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</w:tr>
      <w:tr w:rsidR="00997AF6" w:rsidTr="00997AF6">
        <w:trPr>
          <w:cantSplit/>
          <w:trHeight w:val="315"/>
        </w:trPr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AF6" w:rsidRDefault="00997AF6">
            <w:pPr>
              <w:widowControl w:val="0"/>
              <w:suppressAutoHyphens/>
              <w:jc w:val="both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Всього: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6" w:rsidRDefault="00997AF6">
            <w:pPr>
              <w:widowControl w:val="0"/>
              <w:suppressAutoHyphens/>
              <w:snapToGrid w:val="0"/>
              <w:jc w:val="both"/>
              <w:rPr>
                <w:b/>
                <w:bCs/>
                <w:lang w:eastAsia="zh-CN" w:bidi="hi-IN"/>
              </w:rPr>
            </w:pPr>
          </w:p>
        </w:tc>
      </w:tr>
      <w:tr w:rsidR="00997AF6" w:rsidTr="00997AF6">
        <w:trPr>
          <w:cantSplit/>
          <w:trHeight w:val="315"/>
        </w:trPr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AF6" w:rsidRDefault="00997AF6">
            <w:pPr>
              <w:widowControl w:val="0"/>
              <w:suppressAutoHyphens/>
              <w:jc w:val="both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в тому числі ПДВ: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F6" w:rsidRDefault="00997AF6">
            <w:pPr>
              <w:widowControl w:val="0"/>
              <w:suppressAutoHyphens/>
              <w:snapToGrid w:val="0"/>
              <w:jc w:val="both"/>
              <w:rPr>
                <w:b/>
                <w:bCs/>
                <w:lang w:eastAsia="zh-CN" w:bidi="hi-IN"/>
              </w:rPr>
            </w:pPr>
          </w:p>
        </w:tc>
      </w:tr>
    </w:tbl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85" w:firstLine="360"/>
        <w:rPr>
          <w:i/>
          <w:iCs/>
        </w:rPr>
      </w:pPr>
      <w:r>
        <w:rPr>
          <w:i/>
          <w:iCs/>
        </w:rPr>
        <w:t xml:space="preserve">* з ПДВ – у разі, якщо учасник є платником ПДВ. Якщо учасник не є платником ПДВ -  зазначити «не платник». </w:t>
      </w: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97AF6" w:rsidRDefault="00997AF6" w:rsidP="0099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3D9A" w:rsidRDefault="006F3D9A"/>
    <w:sectPr w:rsidR="006F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C4"/>
    <w:rsid w:val="0002001E"/>
    <w:rsid w:val="000508B6"/>
    <w:rsid w:val="000735AE"/>
    <w:rsid w:val="00121C6D"/>
    <w:rsid w:val="0016642D"/>
    <w:rsid w:val="00174797"/>
    <w:rsid w:val="001A1E60"/>
    <w:rsid w:val="00203064"/>
    <w:rsid w:val="002D56C4"/>
    <w:rsid w:val="002F3662"/>
    <w:rsid w:val="00304FAF"/>
    <w:rsid w:val="00332868"/>
    <w:rsid w:val="00342FA4"/>
    <w:rsid w:val="003D56F7"/>
    <w:rsid w:val="003D6E28"/>
    <w:rsid w:val="004A3556"/>
    <w:rsid w:val="00501128"/>
    <w:rsid w:val="00524B3E"/>
    <w:rsid w:val="005F078E"/>
    <w:rsid w:val="005F391B"/>
    <w:rsid w:val="006D4A8C"/>
    <w:rsid w:val="006E2363"/>
    <w:rsid w:val="006F3D9A"/>
    <w:rsid w:val="007838E7"/>
    <w:rsid w:val="00833F59"/>
    <w:rsid w:val="00872381"/>
    <w:rsid w:val="008E210B"/>
    <w:rsid w:val="00934449"/>
    <w:rsid w:val="009927F4"/>
    <w:rsid w:val="00997AF6"/>
    <w:rsid w:val="009B70CC"/>
    <w:rsid w:val="00A06CB7"/>
    <w:rsid w:val="00B433BF"/>
    <w:rsid w:val="00BA667A"/>
    <w:rsid w:val="00CB0E40"/>
    <w:rsid w:val="00D40F91"/>
    <w:rsid w:val="00E04F45"/>
    <w:rsid w:val="00E22795"/>
    <w:rsid w:val="00E22EC6"/>
    <w:rsid w:val="00E26742"/>
    <w:rsid w:val="00E569C0"/>
    <w:rsid w:val="00EC5C10"/>
    <w:rsid w:val="00F0120A"/>
    <w:rsid w:val="00F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006"/>
  <w15:chartTrackingRefBased/>
  <w15:docId w15:val="{3CC271D2-8685-47FE-9BC5-31F3CD6D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val="x-none" w:eastAsia="ru-RU"/>
    </w:rPr>
  </w:style>
  <w:style w:type="character" w:customStyle="1" w:styleId="a6">
    <w:name w:val="Заголовок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E26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2016-12-13T07:34:00Z</dcterms:created>
  <dcterms:modified xsi:type="dcterms:W3CDTF">2017-11-03T12:38:00Z</dcterms:modified>
</cp:coreProperties>
</file>