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BFDB0" w14:textId="71E654C9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ЗАТВЕРДЖУЮ</w:t>
      </w:r>
    </w:p>
    <w:p w14:paraId="2C4F8B06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03EB852B" w14:textId="34FA1064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Голова Аукціонної комісії, </w:t>
      </w:r>
    </w:p>
    <w:p w14:paraId="3FA3B3D5" w14:textId="2B397CDE" w:rsidR="00DD6D48" w:rsidRPr="00D43ABC" w:rsidRDefault="00D00EEE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>н</w:t>
      </w:r>
      <w:r w:rsidR="00DD6D48" w:rsidRPr="00D43ABC">
        <w:rPr>
          <w:color w:val="000000"/>
          <w:sz w:val="28"/>
          <w:szCs w:val="28"/>
          <w:lang w:val="uk-UA"/>
        </w:rPr>
        <w:t xml:space="preserve">ачальник Управління </w:t>
      </w:r>
    </w:p>
    <w:p w14:paraId="7EFA9560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комунальної власності та </w:t>
      </w:r>
    </w:p>
    <w:p w14:paraId="6132D37F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архітектури виконавчого </w:t>
      </w:r>
    </w:p>
    <w:p w14:paraId="7606A30A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комітету Мукачівської </w:t>
      </w:r>
    </w:p>
    <w:p w14:paraId="56B4DA0D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міської ради </w:t>
      </w:r>
    </w:p>
    <w:p w14:paraId="7921D9B2" w14:textId="5BF70EE3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____________</w:t>
      </w:r>
      <w:proofErr w:type="spellStart"/>
      <w:r w:rsidR="00D00EEE" w:rsidRPr="00D43ABC">
        <w:rPr>
          <w:sz w:val="28"/>
          <w:szCs w:val="28"/>
          <w:lang w:val="uk-UA"/>
        </w:rPr>
        <w:t>Буднік</w:t>
      </w:r>
      <w:proofErr w:type="spellEnd"/>
      <w:r w:rsidR="00D00EEE" w:rsidRPr="00D43ABC">
        <w:rPr>
          <w:sz w:val="28"/>
          <w:szCs w:val="28"/>
          <w:lang w:val="uk-UA"/>
        </w:rPr>
        <w:t xml:space="preserve"> В.Ю.</w:t>
      </w:r>
    </w:p>
    <w:p w14:paraId="2FBF91B9" w14:textId="77777777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</w:p>
    <w:p w14:paraId="3C9374E3" w14:textId="69DB9D4F" w:rsidR="00DD6D48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"</w:t>
      </w:r>
      <w:r w:rsidR="001D46B7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 xml:space="preserve">" </w:t>
      </w:r>
      <w:r w:rsidR="00D00EEE" w:rsidRPr="00D43ABC">
        <w:rPr>
          <w:sz w:val="28"/>
          <w:szCs w:val="28"/>
          <w:lang w:val="uk-UA"/>
        </w:rPr>
        <w:t>листопада</w:t>
      </w:r>
      <w:r w:rsidRPr="00D43ABC">
        <w:rPr>
          <w:sz w:val="28"/>
          <w:szCs w:val="28"/>
          <w:lang w:val="uk-UA"/>
        </w:rPr>
        <w:t xml:space="preserve"> 201</w:t>
      </w:r>
      <w:r w:rsidR="00D00EEE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 xml:space="preserve"> р.</w:t>
      </w:r>
    </w:p>
    <w:p w14:paraId="292ECE72" w14:textId="21F413DF" w:rsidR="001D46B7" w:rsidRPr="00D43ABC" w:rsidRDefault="001D46B7" w:rsidP="00DD6D48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№28/11/2019-3</w:t>
      </w:r>
    </w:p>
    <w:p w14:paraId="68607D4D" w14:textId="02951D28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2D8C2EF2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58B4B854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1383BEEF" w14:textId="77777777" w:rsidR="00DD6D48" w:rsidRPr="00D43ABC" w:rsidRDefault="00DD6D48" w:rsidP="00984AC7">
      <w:pPr>
        <w:jc w:val="center"/>
        <w:rPr>
          <w:b/>
          <w:sz w:val="28"/>
          <w:szCs w:val="28"/>
          <w:lang w:val="uk-UA"/>
        </w:rPr>
      </w:pPr>
    </w:p>
    <w:p w14:paraId="05F569EF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63A153D7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156FD239" w14:textId="4CB117F4" w:rsidR="00984AC7" w:rsidRPr="00D43ABC" w:rsidRDefault="00984AC7" w:rsidP="00984AC7">
      <w:pPr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 xml:space="preserve">Протокол </w:t>
      </w:r>
      <w:r w:rsidR="008016FA" w:rsidRPr="00D43ABC">
        <w:rPr>
          <w:b/>
          <w:sz w:val="28"/>
          <w:szCs w:val="28"/>
          <w:lang w:val="uk-UA"/>
        </w:rPr>
        <w:t>№</w:t>
      </w:r>
      <w:r w:rsidR="001D46B7">
        <w:rPr>
          <w:b/>
          <w:sz w:val="28"/>
          <w:szCs w:val="28"/>
          <w:lang w:val="uk-UA"/>
        </w:rPr>
        <w:t>3</w:t>
      </w:r>
    </w:p>
    <w:p w14:paraId="1F89A12C" w14:textId="2F2FDB97" w:rsidR="005B3151" w:rsidRPr="00D43ABC" w:rsidRDefault="001D46B7" w:rsidP="00984AC7">
      <w:pPr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засідання аукціонної комісії</w:t>
      </w:r>
      <w:r>
        <w:rPr>
          <w:b/>
          <w:sz w:val="28"/>
          <w:szCs w:val="28"/>
          <w:lang w:val="uk-UA"/>
        </w:rPr>
        <w:t xml:space="preserve"> щодо визначення </w:t>
      </w:r>
      <w:r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умов </w:t>
      </w:r>
      <w:r>
        <w:rPr>
          <w:rFonts w:eastAsia="Calibri"/>
          <w:b/>
          <w:bCs/>
          <w:sz w:val="28"/>
          <w:szCs w:val="28"/>
          <w:lang w:val="uk-UA" w:eastAsia="en-US"/>
        </w:rPr>
        <w:t>приватизації</w:t>
      </w:r>
      <w:r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 та інформаційного повідомлення про проведення електронного аукціону з продажу об’єкта малої приватизації</w:t>
      </w:r>
      <w:r w:rsidR="005B3151" w:rsidRPr="001D46B7">
        <w:rPr>
          <w:b/>
          <w:sz w:val="28"/>
          <w:szCs w:val="28"/>
          <w:lang w:val="uk-UA"/>
        </w:rPr>
        <w:t>, включеного в перелік нерухомого майна комунальної власності територіальної громади м. Мукачева (</w:t>
      </w:r>
      <w:r w:rsidR="00D00EEE" w:rsidRPr="00D43ABC">
        <w:rPr>
          <w:b/>
          <w:sz w:val="28"/>
          <w:szCs w:val="28"/>
          <w:lang w:val="uk-UA"/>
        </w:rPr>
        <w:t xml:space="preserve">майновий комплекс </w:t>
      </w:r>
      <w:r w:rsidR="005B3151" w:rsidRPr="001D46B7">
        <w:rPr>
          <w:b/>
          <w:sz w:val="28"/>
          <w:szCs w:val="28"/>
          <w:lang w:val="uk-UA"/>
        </w:rPr>
        <w:t xml:space="preserve">за </w:t>
      </w:r>
      <w:proofErr w:type="spellStart"/>
      <w:r w:rsidR="005B3151" w:rsidRPr="001D46B7">
        <w:rPr>
          <w:b/>
          <w:sz w:val="28"/>
          <w:szCs w:val="28"/>
          <w:lang w:val="uk-UA"/>
        </w:rPr>
        <w:t>адресою</w:t>
      </w:r>
      <w:proofErr w:type="spellEnd"/>
      <w:r w:rsidR="005B3151" w:rsidRPr="001D46B7">
        <w:rPr>
          <w:b/>
          <w:sz w:val="28"/>
          <w:szCs w:val="28"/>
          <w:lang w:val="uk-UA"/>
        </w:rPr>
        <w:t xml:space="preserve">: м. Мукачево, вул. </w:t>
      </w:r>
      <w:proofErr w:type="spellStart"/>
      <w:r w:rsidR="006709D2">
        <w:rPr>
          <w:b/>
          <w:sz w:val="28"/>
          <w:szCs w:val="28"/>
          <w:lang w:val="uk-UA"/>
        </w:rPr>
        <w:t>Валленберга</w:t>
      </w:r>
      <w:proofErr w:type="spellEnd"/>
      <w:r w:rsidR="006709D2">
        <w:rPr>
          <w:b/>
          <w:sz w:val="28"/>
          <w:szCs w:val="28"/>
          <w:lang w:val="uk-UA"/>
        </w:rPr>
        <w:t xml:space="preserve"> </w:t>
      </w:r>
      <w:proofErr w:type="spellStart"/>
      <w:r w:rsidR="006709D2">
        <w:rPr>
          <w:b/>
          <w:sz w:val="28"/>
          <w:szCs w:val="28"/>
          <w:lang w:val="uk-UA"/>
        </w:rPr>
        <w:t>Рауля</w:t>
      </w:r>
      <w:proofErr w:type="spellEnd"/>
      <w:r w:rsidR="006709D2">
        <w:rPr>
          <w:b/>
          <w:sz w:val="28"/>
          <w:szCs w:val="28"/>
          <w:lang w:val="uk-UA"/>
        </w:rPr>
        <w:t>, 52</w:t>
      </w:r>
      <w:r w:rsidR="005B3151" w:rsidRPr="00D43ABC">
        <w:rPr>
          <w:b/>
          <w:sz w:val="28"/>
          <w:szCs w:val="28"/>
        </w:rPr>
        <w:t>)</w:t>
      </w:r>
    </w:p>
    <w:p w14:paraId="2890735D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48A66F35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3405157A" w14:textId="56B97351" w:rsidR="00984AC7" w:rsidRPr="00D43ABC" w:rsidRDefault="00DD6D48" w:rsidP="00DD6D48">
      <w:pPr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"</w:t>
      </w:r>
      <w:r w:rsidR="001D46B7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"</w:t>
      </w:r>
      <w:r w:rsidR="00984AC7" w:rsidRPr="00D43ABC">
        <w:rPr>
          <w:sz w:val="28"/>
          <w:szCs w:val="28"/>
          <w:lang w:val="uk-UA"/>
        </w:rPr>
        <w:t xml:space="preserve"> </w:t>
      </w:r>
      <w:r w:rsidR="00D00EEE" w:rsidRPr="00D43ABC">
        <w:rPr>
          <w:sz w:val="28"/>
          <w:szCs w:val="28"/>
          <w:lang w:val="uk-UA"/>
        </w:rPr>
        <w:t xml:space="preserve">листопада </w:t>
      </w:r>
      <w:r w:rsidR="00984AC7" w:rsidRPr="00D43ABC">
        <w:rPr>
          <w:sz w:val="28"/>
          <w:szCs w:val="28"/>
          <w:lang w:val="uk-UA"/>
        </w:rPr>
        <w:t>201</w:t>
      </w:r>
      <w:r w:rsidR="00D00EEE" w:rsidRPr="00D43ABC">
        <w:rPr>
          <w:sz w:val="28"/>
          <w:szCs w:val="28"/>
          <w:lang w:val="uk-UA"/>
        </w:rPr>
        <w:t>9</w:t>
      </w:r>
      <w:r w:rsidR="00984AC7" w:rsidRPr="00D43ABC">
        <w:rPr>
          <w:sz w:val="28"/>
          <w:szCs w:val="28"/>
          <w:lang w:val="uk-UA"/>
        </w:rPr>
        <w:t xml:space="preserve"> року</w:t>
      </w:r>
      <w:r w:rsidRPr="00D43ABC">
        <w:rPr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D43ABC">
        <w:rPr>
          <w:sz w:val="28"/>
          <w:szCs w:val="28"/>
          <w:lang w:val="uk-UA"/>
        </w:rPr>
        <w:t>м.Мукачево</w:t>
      </w:r>
      <w:proofErr w:type="spellEnd"/>
    </w:p>
    <w:p w14:paraId="4215BF43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5757544A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10F90B5F" w14:textId="0512A0CC" w:rsidR="00F14E64" w:rsidRPr="00D43ABC" w:rsidRDefault="00F14E64" w:rsidP="00DD6D48">
      <w:pPr>
        <w:ind w:firstLine="426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Ау</w:t>
      </w:r>
      <w:r w:rsidRPr="00D43ABC">
        <w:rPr>
          <w:sz w:val="28"/>
          <w:szCs w:val="28"/>
        </w:rPr>
        <w:t>кціонн</w:t>
      </w:r>
      <w:proofErr w:type="spellEnd"/>
      <w:r w:rsidRPr="00D43ABC">
        <w:rPr>
          <w:sz w:val="28"/>
          <w:szCs w:val="28"/>
          <w:lang w:val="uk-UA"/>
        </w:rPr>
        <w:t>а</w:t>
      </w:r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комісі</w:t>
      </w:r>
      <w:proofErr w:type="spellEnd"/>
      <w:r w:rsidRPr="00D43ABC">
        <w:rPr>
          <w:sz w:val="28"/>
          <w:szCs w:val="28"/>
          <w:lang w:val="uk-UA"/>
        </w:rPr>
        <w:t>я</w:t>
      </w:r>
      <w:r w:rsidRPr="00D43ABC">
        <w:rPr>
          <w:sz w:val="28"/>
          <w:szCs w:val="28"/>
        </w:rPr>
        <w:t xml:space="preserve"> для </w:t>
      </w:r>
      <w:proofErr w:type="spellStart"/>
      <w:r w:rsidRPr="00D43ABC">
        <w:rPr>
          <w:sz w:val="28"/>
          <w:szCs w:val="28"/>
        </w:rPr>
        <w:t>приватизації</w:t>
      </w:r>
      <w:proofErr w:type="spellEnd"/>
      <w:r w:rsidRPr="00D43ABC">
        <w:rPr>
          <w:sz w:val="28"/>
          <w:szCs w:val="28"/>
        </w:rPr>
        <w:t xml:space="preserve">, </w:t>
      </w:r>
      <w:proofErr w:type="spellStart"/>
      <w:r w:rsidRPr="00D43ABC">
        <w:rPr>
          <w:sz w:val="28"/>
          <w:szCs w:val="28"/>
        </w:rPr>
        <w:t>включеного</w:t>
      </w:r>
      <w:proofErr w:type="spellEnd"/>
      <w:r w:rsidRPr="00D43ABC">
        <w:rPr>
          <w:sz w:val="28"/>
          <w:szCs w:val="28"/>
        </w:rPr>
        <w:t xml:space="preserve"> в </w:t>
      </w:r>
      <w:proofErr w:type="spellStart"/>
      <w:r w:rsidRPr="00D43ABC">
        <w:rPr>
          <w:sz w:val="28"/>
          <w:szCs w:val="28"/>
        </w:rPr>
        <w:t>перелік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нерухомого</w:t>
      </w:r>
      <w:proofErr w:type="spellEnd"/>
      <w:r w:rsidRPr="00D43ABC">
        <w:rPr>
          <w:sz w:val="28"/>
          <w:szCs w:val="28"/>
        </w:rPr>
        <w:t xml:space="preserve"> майна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територіальної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громади</w:t>
      </w:r>
      <w:proofErr w:type="spellEnd"/>
      <w:r w:rsidRPr="00D43ABC">
        <w:rPr>
          <w:sz w:val="28"/>
          <w:szCs w:val="28"/>
        </w:rPr>
        <w:t xml:space="preserve"> м. Мукачева (</w:t>
      </w:r>
      <w:r w:rsidR="00D00EEE" w:rsidRPr="00D43ABC">
        <w:rPr>
          <w:sz w:val="28"/>
          <w:szCs w:val="28"/>
          <w:lang w:val="uk-UA"/>
        </w:rPr>
        <w:t>майновий комплекс</w:t>
      </w:r>
      <w:r w:rsidRPr="00D43ABC">
        <w:rPr>
          <w:sz w:val="28"/>
          <w:szCs w:val="28"/>
        </w:rPr>
        <w:t xml:space="preserve"> за </w:t>
      </w:r>
      <w:proofErr w:type="spellStart"/>
      <w:r w:rsidRPr="00D43ABC">
        <w:rPr>
          <w:sz w:val="28"/>
          <w:szCs w:val="28"/>
        </w:rPr>
        <w:t>адресою</w:t>
      </w:r>
      <w:proofErr w:type="spellEnd"/>
      <w:r w:rsidRPr="00D43ABC">
        <w:rPr>
          <w:sz w:val="28"/>
          <w:szCs w:val="28"/>
        </w:rPr>
        <w:t xml:space="preserve">: м. Мукачево, </w:t>
      </w:r>
      <w:proofErr w:type="spellStart"/>
      <w:r w:rsidRPr="00D43ABC">
        <w:rPr>
          <w:sz w:val="28"/>
          <w:szCs w:val="28"/>
        </w:rPr>
        <w:t>вул</w:t>
      </w:r>
      <w:proofErr w:type="spellEnd"/>
      <w:r w:rsidRPr="00D43ABC">
        <w:rPr>
          <w:sz w:val="28"/>
          <w:szCs w:val="28"/>
        </w:rPr>
        <w:t xml:space="preserve">. </w:t>
      </w:r>
      <w:proofErr w:type="spellStart"/>
      <w:r w:rsidR="006709D2">
        <w:rPr>
          <w:sz w:val="28"/>
          <w:szCs w:val="28"/>
          <w:lang w:val="uk-UA"/>
        </w:rPr>
        <w:t>Валленберга</w:t>
      </w:r>
      <w:proofErr w:type="spellEnd"/>
      <w:r w:rsidR="006709D2">
        <w:rPr>
          <w:sz w:val="28"/>
          <w:szCs w:val="28"/>
          <w:lang w:val="uk-UA"/>
        </w:rPr>
        <w:t xml:space="preserve"> </w:t>
      </w:r>
      <w:proofErr w:type="spellStart"/>
      <w:r w:rsidR="006709D2">
        <w:rPr>
          <w:sz w:val="28"/>
          <w:szCs w:val="28"/>
          <w:lang w:val="uk-UA"/>
        </w:rPr>
        <w:t>Рауля</w:t>
      </w:r>
      <w:proofErr w:type="spellEnd"/>
      <w:r w:rsidR="006709D2">
        <w:rPr>
          <w:sz w:val="28"/>
          <w:szCs w:val="28"/>
          <w:lang w:val="uk-UA"/>
        </w:rPr>
        <w:t>, 52</w:t>
      </w:r>
      <w:r w:rsidRPr="00D43ABC">
        <w:rPr>
          <w:sz w:val="28"/>
          <w:szCs w:val="28"/>
        </w:rPr>
        <w:t xml:space="preserve">) шляхом продажу на </w:t>
      </w:r>
      <w:proofErr w:type="spellStart"/>
      <w:r w:rsidRPr="00D43ABC">
        <w:rPr>
          <w:sz w:val="28"/>
          <w:szCs w:val="28"/>
        </w:rPr>
        <w:t>аукціоні</w:t>
      </w:r>
      <w:proofErr w:type="spellEnd"/>
      <w:r w:rsidRPr="00D43ABC">
        <w:rPr>
          <w:sz w:val="28"/>
          <w:szCs w:val="28"/>
          <w:lang w:val="uk-UA"/>
        </w:rPr>
        <w:t xml:space="preserve"> в</w:t>
      </w:r>
      <w:r w:rsidR="00984AC7" w:rsidRPr="00D43ABC">
        <w:rPr>
          <w:sz w:val="28"/>
          <w:szCs w:val="28"/>
          <w:lang w:val="uk-UA"/>
        </w:rPr>
        <w:t xml:space="preserve"> складі:</w:t>
      </w:r>
    </w:p>
    <w:p w14:paraId="546F9DC6" w14:textId="5904986F" w:rsidR="00F14E64" w:rsidRPr="00D43ABC" w:rsidRDefault="00F14E64" w:rsidP="00DD6D48">
      <w:pPr>
        <w:ind w:firstLine="426"/>
        <w:jc w:val="both"/>
        <w:rPr>
          <w:sz w:val="28"/>
          <w:szCs w:val="28"/>
          <w:lang w:val="uk-UA"/>
        </w:rPr>
      </w:pPr>
    </w:p>
    <w:p w14:paraId="4779F58C" w14:textId="77777777" w:rsidR="00D00EEE" w:rsidRPr="00D43ABC" w:rsidRDefault="00D00EEE" w:rsidP="00D00EEE">
      <w:pPr>
        <w:ind w:left="142" w:firstLine="425"/>
        <w:jc w:val="both"/>
        <w:rPr>
          <w:b/>
          <w:sz w:val="28"/>
          <w:szCs w:val="28"/>
        </w:rPr>
      </w:pPr>
      <w:r w:rsidRPr="00D43ABC">
        <w:rPr>
          <w:b/>
          <w:sz w:val="28"/>
          <w:szCs w:val="28"/>
        </w:rPr>
        <w:t xml:space="preserve">Голова </w:t>
      </w:r>
      <w:proofErr w:type="spellStart"/>
      <w:r w:rsidRPr="00D43ABC">
        <w:rPr>
          <w:b/>
          <w:sz w:val="28"/>
          <w:szCs w:val="28"/>
        </w:rPr>
        <w:t>аукціонної</w:t>
      </w:r>
      <w:proofErr w:type="spellEnd"/>
      <w:r w:rsidRPr="00D43ABC">
        <w:rPr>
          <w:b/>
          <w:sz w:val="28"/>
          <w:szCs w:val="28"/>
        </w:rPr>
        <w:t xml:space="preserve"> </w:t>
      </w:r>
      <w:proofErr w:type="spellStart"/>
      <w:r w:rsidRPr="00D43ABC">
        <w:rPr>
          <w:b/>
          <w:sz w:val="28"/>
          <w:szCs w:val="28"/>
        </w:rPr>
        <w:t>комісії</w:t>
      </w:r>
      <w:proofErr w:type="spellEnd"/>
      <w:r w:rsidRPr="00D43ABC">
        <w:rPr>
          <w:b/>
          <w:sz w:val="28"/>
          <w:szCs w:val="28"/>
        </w:rPr>
        <w:tab/>
      </w:r>
    </w:p>
    <w:p w14:paraId="2CCDD194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</w:rPr>
      </w:pPr>
      <w:proofErr w:type="spellStart"/>
      <w:r w:rsidRPr="00D43ABC">
        <w:rPr>
          <w:sz w:val="28"/>
          <w:szCs w:val="28"/>
        </w:rPr>
        <w:t>Буднік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Володимир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Юрійович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та </w:t>
      </w:r>
      <w:proofErr w:type="spellStart"/>
      <w:r w:rsidRPr="00D43ABC">
        <w:rPr>
          <w:sz w:val="28"/>
          <w:szCs w:val="28"/>
        </w:rPr>
        <w:t>архітектури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  <w:r w:rsidRPr="00D43ABC">
        <w:rPr>
          <w:sz w:val="28"/>
          <w:szCs w:val="28"/>
        </w:rPr>
        <w:t xml:space="preserve"> </w:t>
      </w:r>
    </w:p>
    <w:p w14:paraId="6EEDECCF" w14:textId="77777777" w:rsidR="00D00EEE" w:rsidRPr="00D43ABC" w:rsidRDefault="00D00EEE" w:rsidP="00D00EEE">
      <w:pPr>
        <w:ind w:left="142" w:firstLine="425"/>
        <w:jc w:val="both"/>
        <w:rPr>
          <w:b/>
          <w:sz w:val="28"/>
          <w:szCs w:val="28"/>
        </w:rPr>
      </w:pPr>
      <w:proofErr w:type="spellStart"/>
      <w:r w:rsidRPr="00D43ABC">
        <w:rPr>
          <w:b/>
          <w:sz w:val="28"/>
          <w:szCs w:val="28"/>
        </w:rPr>
        <w:t>Секретар</w:t>
      </w:r>
      <w:proofErr w:type="spellEnd"/>
      <w:r w:rsidRPr="00D43ABC">
        <w:rPr>
          <w:b/>
          <w:sz w:val="28"/>
          <w:szCs w:val="28"/>
        </w:rPr>
        <w:t xml:space="preserve"> </w:t>
      </w:r>
      <w:proofErr w:type="spellStart"/>
      <w:r w:rsidRPr="00D43ABC">
        <w:rPr>
          <w:b/>
          <w:sz w:val="28"/>
          <w:szCs w:val="28"/>
        </w:rPr>
        <w:t>аукціонної</w:t>
      </w:r>
      <w:proofErr w:type="spellEnd"/>
      <w:r w:rsidRPr="00D43ABC">
        <w:rPr>
          <w:b/>
          <w:sz w:val="28"/>
          <w:szCs w:val="28"/>
        </w:rPr>
        <w:t xml:space="preserve"> </w:t>
      </w:r>
      <w:proofErr w:type="spellStart"/>
      <w:r w:rsidRPr="00D43ABC">
        <w:rPr>
          <w:b/>
          <w:sz w:val="28"/>
          <w:szCs w:val="28"/>
        </w:rPr>
        <w:t>комісії</w:t>
      </w:r>
      <w:proofErr w:type="spellEnd"/>
    </w:p>
    <w:p w14:paraId="38A2BD6E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</w:rPr>
        <w:t>Греба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Вікторія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Василівна</w:t>
      </w:r>
      <w:proofErr w:type="spellEnd"/>
      <w:r w:rsidRPr="00D43ABC">
        <w:rPr>
          <w:sz w:val="28"/>
          <w:szCs w:val="28"/>
        </w:rPr>
        <w:t xml:space="preserve">, </w:t>
      </w:r>
      <w:proofErr w:type="spellStart"/>
      <w:r w:rsidRPr="00D43ABC">
        <w:rPr>
          <w:sz w:val="28"/>
          <w:szCs w:val="28"/>
        </w:rPr>
        <w:t>головний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спеціаліст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та </w:t>
      </w:r>
      <w:proofErr w:type="spellStart"/>
      <w:r w:rsidRPr="00D43ABC">
        <w:rPr>
          <w:sz w:val="28"/>
          <w:szCs w:val="28"/>
        </w:rPr>
        <w:t>архітектури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</w:p>
    <w:p w14:paraId="564A0518" w14:textId="77777777" w:rsidR="00D00EEE" w:rsidRPr="00D43ABC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Члени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70B24547" w14:textId="77777777" w:rsidR="00D00EEE" w:rsidRDefault="00D00EEE" w:rsidP="00B66E22">
      <w:pPr>
        <w:ind w:left="142" w:firstLine="425"/>
        <w:jc w:val="both"/>
        <w:rPr>
          <w:sz w:val="28"/>
          <w:szCs w:val="28"/>
          <w:lang w:val="uk-UA"/>
        </w:rPr>
      </w:pPr>
      <w:bookmarkStart w:id="0" w:name="_GoBack"/>
      <w:proofErr w:type="spellStart"/>
      <w:r w:rsidRPr="00D43ABC">
        <w:rPr>
          <w:sz w:val="28"/>
          <w:szCs w:val="28"/>
          <w:lang w:val="uk-UA"/>
        </w:rPr>
        <w:t>Майданевич</w:t>
      </w:r>
      <w:proofErr w:type="spellEnd"/>
      <w:r w:rsidRPr="00D43ABC">
        <w:rPr>
          <w:sz w:val="28"/>
          <w:szCs w:val="28"/>
          <w:lang w:val="uk-UA"/>
        </w:rPr>
        <w:t xml:space="preserve"> Яна Борисівна, в.о. начальника відділу архітектури та містобудування Управління комунальної власності та архітектури виконавчого комітету Мукачівської міської ради;</w:t>
      </w:r>
    </w:p>
    <w:p w14:paraId="4AEC3557" w14:textId="77777777" w:rsidR="00B66E22" w:rsidRPr="00024BE4" w:rsidRDefault="00B66E22" w:rsidP="00B66E22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Кобин</w:t>
      </w:r>
      <w:proofErr w:type="spellEnd"/>
      <w:r>
        <w:rPr>
          <w:sz w:val="28"/>
          <w:szCs w:val="28"/>
          <w:lang w:val="uk-UA"/>
        </w:rPr>
        <w:t xml:space="preserve"> Марія Михайлівна, </w:t>
      </w: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  <w:r w:rsidRPr="00024BE4">
        <w:rPr>
          <w:sz w:val="28"/>
          <w:szCs w:val="28"/>
          <w:lang w:val="uk-UA"/>
        </w:rPr>
        <w:t>;</w:t>
      </w:r>
    </w:p>
    <w:p w14:paraId="0218B3A7" w14:textId="77777777" w:rsidR="00D00EEE" w:rsidRPr="00D43ABC" w:rsidRDefault="00D00EEE" w:rsidP="00B66E22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Сусол</w:t>
      </w:r>
      <w:proofErr w:type="spellEnd"/>
      <w:r w:rsidRPr="00D43ABC">
        <w:rPr>
          <w:sz w:val="28"/>
          <w:szCs w:val="28"/>
          <w:lang w:val="uk-UA"/>
        </w:rPr>
        <w:t xml:space="preserve"> Вікторія Вікторівна, головний спеціаліст юридичного відділу виконавчого комітету Мукачівської міської ради;</w:t>
      </w:r>
    </w:p>
    <w:p w14:paraId="08B0AEB7" w14:textId="77777777" w:rsidR="00D00EEE" w:rsidRPr="00D43ABC" w:rsidRDefault="00D00EEE" w:rsidP="00B66E22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Шаблій</w:t>
      </w:r>
      <w:proofErr w:type="spellEnd"/>
      <w:r w:rsidRPr="00D43ABC">
        <w:rPr>
          <w:sz w:val="28"/>
          <w:szCs w:val="28"/>
          <w:lang w:val="uk-UA"/>
        </w:rPr>
        <w:t xml:space="preserve"> Маріанна Атанасівна, начальник відділу планування доходів бюджету, грошового обігу, цінних паперів та з </w:t>
      </w:r>
      <w:bookmarkEnd w:id="0"/>
      <w:r w:rsidRPr="00D43ABC">
        <w:rPr>
          <w:sz w:val="28"/>
          <w:szCs w:val="28"/>
          <w:lang w:val="uk-UA"/>
        </w:rPr>
        <w:t>питань нових форм господарювання фінансового управління виконавчого комітету Мукачівської міської ради;</w:t>
      </w:r>
    </w:p>
    <w:p w14:paraId="7D2B59ED" w14:textId="40501FBF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</w:rPr>
        <w:t xml:space="preserve">Лавренко </w:t>
      </w:r>
      <w:proofErr w:type="spellStart"/>
      <w:r w:rsidRPr="00D43ABC">
        <w:rPr>
          <w:sz w:val="28"/>
          <w:szCs w:val="28"/>
        </w:rPr>
        <w:t>Олександр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Олександрович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та </w:t>
      </w:r>
      <w:proofErr w:type="spellStart"/>
      <w:r w:rsidRPr="00D43ABC">
        <w:rPr>
          <w:sz w:val="28"/>
          <w:szCs w:val="28"/>
        </w:rPr>
        <w:t>архітектури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</w:p>
    <w:p w14:paraId="0325D9D2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Дерев'яник</w:t>
      </w:r>
      <w:proofErr w:type="spellEnd"/>
      <w:r w:rsidRPr="00D43ABC">
        <w:rPr>
          <w:sz w:val="28"/>
          <w:szCs w:val="28"/>
          <w:lang w:val="uk-UA"/>
        </w:rPr>
        <w:t xml:space="preserve"> Маріанна Федорівна, начальник відділу економіки виконавчого комітету Мукачівської міської ради;</w:t>
      </w:r>
    </w:p>
    <w:p w14:paraId="5E21F3E0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</w:rPr>
        <w:t>Гасинець</w:t>
      </w:r>
      <w:proofErr w:type="spellEnd"/>
      <w:r w:rsidRPr="00D43ABC">
        <w:rPr>
          <w:sz w:val="28"/>
          <w:szCs w:val="28"/>
        </w:rPr>
        <w:t xml:space="preserve"> Вячеслав </w:t>
      </w:r>
      <w:proofErr w:type="spellStart"/>
      <w:r w:rsidRPr="00D43ABC">
        <w:rPr>
          <w:sz w:val="28"/>
          <w:szCs w:val="28"/>
        </w:rPr>
        <w:t>Омелянович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господарства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</w:p>
    <w:p w14:paraId="5795C71F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</w:rPr>
        <w:t>Калій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Ірина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Ярославівна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культури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.</w:t>
      </w:r>
    </w:p>
    <w:p w14:paraId="2804CC93" w14:textId="77777777" w:rsidR="00D00EEE" w:rsidRPr="00D43ABC" w:rsidRDefault="00D00EEE" w:rsidP="004426D7">
      <w:pPr>
        <w:ind w:firstLine="426"/>
        <w:jc w:val="center"/>
        <w:rPr>
          <w:b/>
          <w:sz w:val="28"/>
          <w:szCs w:val="28"/>
          <w:lang w:val="uk-UA"/>
        </w:rPr>
      </w:pPr>
    </w:p>
    <w:p w14:paraId="7262DD64" w14:textId="54B9610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Порядок денний:</w:t>
      </w:r>
    </w:p>
    <w:p w14:paraId="66CC37E9" w14:textId="77777777" w:rsidR="00C639BC" w:rsidRPr="00D43ABC" w:rsidRDefault="00C639BC" w:rsidP="00DD6D48">
      <w:pPr>
        <w:ind w:firstLine="426"/>
        <w:jc w:val="both"/>
        <w:rPr>
          <w:b/>
          <w:sz w:val="28"/>
          <w:szCs w:val="28"/>
          <w:lang w:val="uk-UA"/>
        </w:rPr>
      </w:pPr>
    </w:p>
    <w:p w14:paraId="315AA360" w14:textId="78EC0143" w:rsidR="00E85FC4" w:rsidRPr="00E85FC4" w:rsidRDefault="00436857" w:rsidP="00E85FC4">
      <w:pPr>
        <w:pStyle w:val="a3"/>
        <w:ind w:firstLine="425"/>
        <w:rPr>
          <w:bCs/>
          <w:szCs w:val="28"/>
          <w:shd w:val="clear" w:color="auto" w:fill="FFFFFF"/>
        </w:rPr>
      </w:pPr>
      <w:r w:rsidRPr="00E85FC4">
        <w:rPr>
          <w:szCs w:val="28"/>
        </w:rPr>
        <w:t xml:space="preserve">1. </w:t>
      </w:r>
      <w:r w:rsidR="00984AC7" w:rsidRPr="00E85FC4">
        <w:rPr>
          <w:szCs w:val="28"/>
        </w:rPr>
        <w:t>Визначення стартової ціни та умов продажу об’єкта приватизації</w:t>
      </w:r>
      <w:r w:rsidRPr="00E85FC4">
        <w:rPr>
          <w:szCs w:val="28"/>
        </w:rPr>
        <w:t xml:space="preserve"> </w:t>
      </w:r>
      <w:r w:rsidR="00D00EEE" w:rsidRPr="00E85FC4">
        <w:rPr>
          <w:szCs w:val="28"/>
        </w:rPr>
        <w:t>–</w:t>
      </w:r>
      <w:r w:rsidR="00984AC7" w:rsidRPr="00E85FC4">
        <w:rPr>
          <w:szCs w:val="28"/>
        </w:rPr>
        <w:t xml:space="preserve"> </w:t>
      </w:r>
      <w:r w:rsidR="00E85FC4" w:rsidRPr="00E85FC4">
        <w:rPr>
          <w:szCs w:val="28"/>
        </w:rPr>
        <w:t xml:space="preserve">майнового комплексу за </w:t>
      </w:r>
      <w:proofErr w:type="spellStart"/>
      <w:r w:rsidR="00E85FC4" w:rsidRPr="00E85FC4">
        <w:rPr>
          <w:szCs w:val="28"/>
        </w:rPr>
        <w:t>адресою</w:t>
      </w:r>
      <w:proofErr w:type="spellEnd"/>
      <w:r w:rsidR="00E85FC4" w:rsidRPr="00E85FC4">
        <w:rPr>
          <w:szCs w:val="28"/>
        </w:rPr>
        <w:t xml:space="preserve">: м. Мукачево, вул. </w:t>
      </w:r>
      <w:proofErr w:type="spellStart"/>
      <w:r w:rsidR="00E85FC4" w:rsidRPr="00E85FC4">
        <w:rPr>
          <w:szCs w:val="28"/>
        </w:rPr>
        <w:t>Валленберга</w:t>
      </w:r>
      <w:proofErr w:type="spellEnd"/>
      <w:r w:rsidR="00E85FC4" w:rsidRPr="00E85FC4">
        <w:rPr>
          <w:szCs w:val="28"/>
        </w:rPr>
        <w:t xml:space="preserve"> </w:t>
      </w:r>
      <w:proofErr w:type="spellStart"/>
      <w:r w:rsidR="00E85FC4" w:rsidRPr="00E85FC4">
        <w:rPr>
          <w:szCs w:val="28"/>
        </w:rPr>
        <w:t>Рауля</w:t>
      </w:r>
      <w:proofErr w:type="spellEnd"/>
      <w:r w:rsidR="00E85FC4" w:rsidRPr="00E85FC4">
        <w:rPr>
          <w:szCs w:val="28"/>
        </w:rPr>
        <w:t xml:space="preserve">, 52 </w:t>
      </w:r>
      <w:r w:rsidR="00E85FC4">
        <w:rPr>
          <w:szCs w:val="28"/>
        </w:rPr>
        <w:t xml:space="preserve">загальною площею 330,10 </w:t>
      </w:r>
      <w:proofErr w:type="spellStart"/>
      <w:r w:rsidR="00E85FC4">
        <w:rPr>
          <w:szCs w:val="28"/>
        </w:rPr>
        <w:t>кв.м</w:t>
      </w:r>
      <w:proofErr w:type="spellEnd"/>
      <w:r w:rsidR="00E85FC4">
        <w:rPr>
          <w:szCs w:val="28"/>
        </w:rPr>
        <w:t xml:space="preserve">., </w:t>
      </w:r>
      <w:r w:rsidR="00E85FC4" w:rsidRPr="00E85FC4">
        <w:rPr>
          <w:szCs w:val="28"/>
        </w:rPr>
        <w:t>а саме к</w:t>
      </w:r>
      <w:r w:rsidR="00E85FC4" w:rsidRPr="00E85FC4">
        <w:rPr>
          <w:bCs/>
          <w:szCs w:val="28"/>
          <w:shd w:val="clear" w:color="auto" w:fill="FFFFFF"/>
        </w:rPr>
        <w:t xml:space="preserve">онтори-майстерні літ. «А-А’» (в </w:t>
      </w:r>
      <w:proofErr w:type="spellStart"/>
      <w:r w:rsidR="00E85FC4" w:rsidRPr="00E85FC4">
        <w:rPr>
          <w:bCs/>
          <w:szCs w:val="28"/>
          <w:shd w:val="clear" w:color="auto" w:fill="FFFFFF"/>
        </w:rPr>
        <w:t>т.ч</w:t>
      </w:r>
      <w:proofErr w:type="spellEnd"/>
      <w:r w:rsidR="00E85FC4" w:rsidRPr="00E85FC4">
        <w:rPr>
          <w:bCs/>
          <w:szCs w:val="28"/>
          <w:shd w:val="clear" w:color="auto" w:fill="FFFFFF"/>
        </w:rPr>
        <w:t xml:space="preserve">. мансарди літ. «А”») загальною площею 215,30 </w:t>
      </w:r>
      <w:proofErr w:type="spellStart"/>
      <w:r w:rsidR="00E85FC4" w:rsidRPr="00E85FC4">
        <w:rPr>
          <w:bCs/>
          <w:szCs w:val="28"/>
          <w:shd w:val="clear" w:color="auto" w:fill="FFFFFF"/>
        </w:rPr>
        <w:t>кв.м</w:t>
      </w:r>
      <w:proofErr w:type="spellEnd"/>
      <w:r w:rsidR="00E85FC4" w:rsidRPr="00E85FC4">
        <w:rPr>
          <w:bCs/>
          <w:szCs w:val="28"/>
          <w:shd w:val="clear" w:color="auto" w:fill="FFFFFF"/>
        </w:rPr>
        <w:t xml:space="preserve">.; майстерні літ. «Б-Б’» загальною площею 53,30 </w:t>
      </w:r>
      <w:proofErr w:type="spellStart"/>
      <w:r w:rsidR="00E85FC4" w:rsidRPr="00E85FC4">
        <w:rPr>
          <w:bCs/>
          <w:szCs w:val="28"/>
          <w:shd w:val="clear" w:color="auto" w:fill="FFFFFF"/>
        </w:rPr>
        <w:t>кв.м</w:t>
      </w:r>
      <w:proofErr w:type="spellEnd"/>
      <w:r w:rsidR="00E85FC4" w:rsidRPr="00E85FC4">
        <w:rPr>
          <w:bCs/>
          <w:szCs w:val="28"/>
          <w:shd w:val="clear" w:color="auto" w:fill="FFFFFF"/>
        </w:rPr>
        <w:t xml:space="preserve">.; столярного цеху літ. «В» загальною площею 61,50 </w:t>
      </w:r>
      <w:proofErr w:type="spellStart"/>
      <w:r w:rsidR="00E85FC4" w:rsidRPr="00E85FC4">
        <w:rPr>
          <w:bCs/>
          <w:szCs w:val="28"/>
          <w:shd w:val="clear" w:color="auto" w:fill="FFFFFF"/>
        </w:rPr>
        <w:t>кв.м</w:t>
      </w:r>
      <w:proofErr w:type="spellEnd"/>
      <w:r w:rsidR="00E85FC4" w:rsidRPr="00E85FC4">
        <w:rPr>
          <w:bCs/>
          <w:szCs w:val="28"/>
          <w:shd w:val="clear" w:color="auto" w:fill="FFFFFF"/>
        </w:rPr>
        <w:t>.; навісу літ. «Е»; споруд №№ 1,4,5,6.</w:t>
      </w:r>
    </w:p>
    <w:p w14:paraId="43934664" w14:textId="77777777" w:rsidR="00E85FC4" w:rsidRDefault="00E85FC4" w:rsidP="008153F4">
      <w:pPr>
        <w:pStyle w:val="a3"/>
        <w:ind w:firstLine="425"/>
        <w:jc w:val="left"/>
        <w:rPr>
          <w:rFonts w:ascii="Arial" w:hAnsi="Arial" w:cs="Arial"/>
          <w:b/>
          <w:bCs/>
          <w:color w:val="585858"/>
          <w:sz w:val="20"/>
          <w:shd w:val="clear" w:color="auto" w:fill="FFFFFF"/>
        </w:rPr>
      </w:pPr>
    </w:p>
    <w:p w14:paraId="1599E957" w14:textId="29103C74" w:rsidR="00984AC7" w:rsidRDefault="005B3151" w:rsidP="00E85FC4">
      <w:pPr>
        <w:pStyle w:val="a3"/>
        <w:ind w:firstLine="426"/>
        <w:rPr>
          <w:szCs w:val="28"/>
        </w:rPr>
      </w:pPr>
      <w:r w:rsidRPr="00D43ABC">
        <w:rPr>
          <w:rFonts w:eastAsia="Calibri"/>
          <w:szCs w:val="28"/>
          <w:lang w:eastAsia="en-US"/>
        </w:rPr>
        <w:t xml:space="preserve">2. Формування тексту 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E85FC4" w:rsidRPr="00E85FC4">
        <w:rPr>
          <w:szCs w:val="28"/>
        </w:rPr>
        <w:t xml:space="preserve">майнового комплексу за </w:t>
      </w:r>
      <w:proofErr w:type="spellStart"/>
      <w:r w:rsidR="00E85FC4" w:rsidRPr="00E85FC4">
        <w:rPr>
          <w:szCs w:val="28"/>
        </w:rPr>
        <w:t>адресою</w:t>
      </w:r>
      <w:proofErr w:type="spellEnd"/>
      <w:r w:rsidR="00E85FC4" w:rsidRPr="00E85FC4">
        <w:rPr>
          <w:szCs w:val="28"/>
        </w:rPr>
        <w:t xml:space="preserve">: м. Мукачево, вул. </w:t>
      </w:r>
      <w:proofErr w:type="spellStart"/>
      <w:r w:rsidR="00E85FC4" w:rsidRPr="00E85FC4">
        <w:rPr>
          <w:szCs w:val="28"/>
        </w:rPr>
        <w:t>Валленберга</w:t>
      </w:r>
      <w:proofErr w:type="spellEnd"/>
      <w:r w:rsidR="00E85FC4" w:rsidRPr="00E85FC4">
        <w:rPr>
          <w:szCs w:val="28"/>
        </w:rPr>
        <w:t xml:space="preserve"> </w:t>
      </w:r>
      <w:proofErr w:type="spellStart"/>
      <w:r w:rsidR="00E85FC4" w:rsidRPr="00E85FC4">
        <w:rPr>
          <w:szCs w:val="28"/>
        </w:rPr>
        <w:t>Рауля</w:t>
      </w:r>
      <w:proofErr w:type="spellEnd"/>
      <w:r w:rsidR="00E85FC4" w:rsidRPr="00E85FC4">
        <w:rPr>
          <w:szCs w:val="28"/>
        </w:rPr>
        <w:t xml:space="preserve">, 52 </w:t>
      </w:r>
      <w:r w:rsidR="00E85FC4">
        <w:rPr>
          <w:szCs w:val="28"/>
        </w:rPr>
        <w:t xml:space="preserve">загальною площею 330,10 </w:t>
      </w:r>
      <w:proofErr w:type="spellStart"/>
      <w:r w:rsidR="00E85FC4">
        <w:rPr>
          <w:szCs w:val="28"/>
        </w:rPr>
        <w:t>кв.м</w:t>
      </w:r>
      <w:proofErr w:type="spellEnd"/>
      <w:r w:rsidR="00E85FC4">
        <w:rPr>
          <w:szCs w:val="28"/>
        </w:rPr>
        <w:t>.</w:t>
      </w:r>
    </w:p>
    <w:p w14:paraId="6EEBF22C" w14:textId="77777777" w:rsidR="00E85FC4" w:rsidRPr="00D43ABC" w:rsidRDefault="00E85FC4" w:rsidP="00E85FC4">
      <w:pPr>
        <w:pStyle w:val="a3"/>
        <w:ind w:firstLine="426"/>
        <w:rPr>
          <w:szCs w:val="28"/>
        </w:rPr>
      </w:pPr>
    </w:p>
    <w:p w14:paraId="4C995D36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 першому питанню:</w:t>
      </w:r>
    </w:p>
    <w:p w14:paraId="6BB6C254" w14:textId="4D3E625D" w:rsidR="0071419D" w:rsidRPr="00D1361F" w:rsidRDefault="00984AC7" w:rsidP="00DD6D48">
      <w:pPr>
        <w:ind w:firstLine="426"/>
        <w:jc w:val="both"/>
        <w:rPr>
          <w:sz w:val="28"/>
          <w:szCs w:val="28"/>
          <w:lang w:val="uk-UA"/>
        </w:rPr>
      </w:pPr>
      <w:r w:rsidRPr="00D1361F">
        <w:rPr>
          <w:sz w:val="28"/>
          <w:szCs w:val="28"/>
          <w:lang w:val="uk-UA"/>
        </w:rPr>
        <w:t xml:space="preserve">Слухали: </w:t>
      </w:r>
      <w:r w:rsidR="00436857" w:rsidRPr="00D1361F">
        <w:rPr>
          <w:sz w:val="28"/>
          <w:szCs w:val="28"/>
          <w:lang w:val="uk-UA"/>
        </w:rPr>
        <w:t xml:space="preserve">Голову аукціонної комісії - </w:t>
      </w:r>
      <w:r w:rsidR="00436857" w:rsidRPr="00D1361F">
        <w:rPr>
          <w:color w:val="000000"/>
          <w:sz w:val="28"/>
          <w:szCs w:val="28"/>
          <w:lang w:val="uk-UA"/>
        </w:rPr>
        <w:t>начальника Управління комунальної</w:t>
      </w:r>
      <w:r w:rsidR="00F14E64" w:rsidRPr="00D1361F">
        <w:rPr>
          <w:color w:val="000000"/>
          <w:sz w:val="28"/>
          <w:szCs w:val="28"/>
          <w:lang w:val="uk-UA"/>
        </w:rPr>
        <w:t xml:space="preserve"> </w:t>
      </w:r>
      <w:r w:rsidR="00436857" w:rsidRPr="00D1361F">
        <w:rPr>
          <w:color w:val="000000"/>
          <w:sz w:val="28"/>
          <w:szCs w:val="28"/>
          <w:lang w:val="uk-UA"/>
        </w:rPr>
        <w:t>власності та архітектури виконавчого комітету Мукачівської міської ради</w:t>
      </w:r>
      <w:r w:rsidR="00AB5829" w:rsidRPr="00D1361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B5829" w:rsidRPr="00D1361F">
        <w:rPr>
          <w:color w:val="000000"/>
          <w:sz w:val="28"/>
          <w:szCs w:val="28"/>
          <w:lang w:val="uk-UA"/>
        </w:rPr>
        <w:t>Будніка</w:t>
      </w:r>
      <w:proofErr w:type="spellEnd"/>
      <w:r w:rsidR="00AB5829" w:rsidRPr="00D1361F">
        <w:rPr>
          <w:color w:val="000000"/>
          <w:sz w:val="28"/>
          <w:szCs w:val="28"/>
          <w:lang w:val="uk-UA"/>
        </w:rPr>
        <w:t xml:space="preserve"> В.Ю.</w:t>
      </w:r>
      <w:r w:rsidRPr="00D1361F">
        <w:rPr>
          <w:sz w:val="28"/>
          <w:szCs w:val="28"/>
          <w:lang w:val="uk-UA"/>
        </w:rPr>
        <w:t>, який повідомив</w:t>
      </w:r>
      <w:r w:rsidR="0071419D" w:rsidRPr="00D1361F">
        <w:rPr>
          <w:sz w:val="28"/>
          <w:szCs w:val="28"/>
          <w:lang w:val="uk-UA"/>
        </w:rPr>
        <w:t xml:space="preserve"> про наступні обставини:</w:t>
      </w:r>
    </w:p>
    <w:p w14:paraId="0635AA73" w14:textId="3045C1D7" w:rsidR="005263D5" w:rsidRPr="00D1361F" w:rsidRDefault="0071419D" w:rsidP="005263D5">
      <w:pPr>
        <w:ind w:firstLine="426"/>
        <w:jc w:val="both"/>
        <w:rPr>
          <w:sz w:val="28"/>
          <w:szCs w:val="28"/>
          <w:lang w:val="uk-UA"/>
        </w:rPr>
      </w:pPr>
      <w:r w:rsidRPr="00D1361F">
        <w:rPr>
          <w:sz w:val="28"/>
          <w:szCs w:val="28"/>
          <w:lang w:val="uk-UA"/>
        </w:rPr>
        <w:t xml:space="preserve">1. </w:t>
      </w:r>
      <w:r w:rsidR="005263D5" w:rsidRPr="00D1361F">
        <w:rPr>
          <w:sz w:val="28"/>
          <w:szCs w:val="28"/>
          <w:lang w:val="uk-UA"/>
        </w:rPr>
        <w:t xml:space="preserve">Відомості про балансову вартість </w:t>
      </w:r>
      <w:proofErr w:type="spellStart"/>
      <w:r w:rsidR="00E85FC4" w:rsidRPr="00D1361F">
        <w:rPr>
          <w:sz w:val="28"/>
          <w:szCs w:val="28"/>
          <w:lang w:val="uk-UA"/>
        </w:rPr>
        <w:t>майнов</w:t>
      </w:r>
      <w:proofErr w:type="spellEnd"/>
      <w:r w:rsidR="00E85FC4" w:rsidRPr="00D1361F">
        <w:rPr>
          <w:sz w:val="28"/>
          <w:szCs w:val="28"/>
        </w:rPr>
        <w:t xml:space="preserve">ого </w:t>
      </w:r>
      <w:r w:rsidR="00E85FC4" w:rsidRPr="00D1361F">
        <w:rPr>
          <w:sz w:val="28"/>
          <w:szCs w:val="28"/>
          <w:lang w:val="uk-UA"/>
        </w:rPr>
        <w:t>комплекс</w:t>
      </w:r>
      <w:r w:rsidR="00E85FC4" w:rsidRPr="00D1361F">
        <w:rPr>
          <w:sz w:val="28"/>
          <w:szCs w:val="28"/>
        </w:rPr>
        <w:t xml:space="preserve">у за </w:t>
      </w:r>
      <w:proofErr w:type="spellStart"/>
      <w:r w:rsidR="00E85FC4" w:rsidRPr="00D1361F">
        <w:rPr>
          <w:sz w:val="28"/>
          <w:szCs w:val="28"/>
        </w:rPr>
        <w:t>адресою</w:t>
      </w:r>
      <w:proofErr w:type="spellEnd"/>
      <w:r w:rsidR="00E85FC4" w:rsidRPr="00D1361F">
        <w:rPr>
          <w:sz w:val="28"/>
          <w:szCs w:val="28"/>
        </w:rPr>
        <w:t xml:space="preserve">: м. Мукачево, </w:t>
      </w:r>
      <w:proofErr w:type="spellStart"/>
      <w:r w:rsidR="00E85FC4" w:rsidRPr="00D1361F">
        <w:rPr>
          <w:sz w:val="28"/>
          <w:szCs w:val="28"/>
        </w:rPr>
        <w:t>вул</w:t>
      </w:r>
      <w:proofErr w:type="spellEnd"/>
      <w:r w:rsidR="00E85FC4" w:rsidRPr="00D1361F">
        <w:rPr>
          <w:sz w:val="28"/>
          <w:szCs w:val="28"/>
        </w:rPr>
        <w:t xml:space="preserve">. </w:t>
      </w:r>
      <w:proofErr w:type="spellStart"/>
      <w:r w:rsidR="00E85FC4" w:rsidRPr="00D1361F">
        <w:rPr>
          <w:sz w:val="28"/>
          <w:szCs w:val="28"/>
          <w:lang w:val="uk-UA"/>
        </w:rPr>
        <w:t>Валленберга</w:t>
      </w:r>
      <w:proofErr w:type="spellEnd"/>
      <w:r w:rsidR="00E85FC4" w:rsidRPr="00D1361F">
        <w:rPr>
          <w:sz w:val="28"/>
          <w:szCs w:val="28"/>
          <w:lang w:val="uk-UA"/>
        </w:rPr>
        <w:t xml:space="preserve"> </w:t>
      </w:r>
      <w:proofErr w:type="spellStart"/>
      <w:r w:rsidR="00E85FC4" w:rsidRPr="00D1361F">
        <w:rPr>
          <w:sz w:val="28"/>
          <w:szCs w:val="28"/>
          <w:lang w:val="uk-UA"/>
        </w:rPr>
        <w:t>Рауля</w:t>
      </w:r>
      <w:proofErr w:type="spellEnd"/>
      <w:r w:rsidR="00E85FC4" w:rsidRPr="00D1361F">
        <w:rPr>
          <w:sz w:val="28"/>
          <w:szCs w:val="28"/>
          <w:lang w:val="uk-UA"/>
        </w:rPr>
        <w:t>, 52</w:t>
      </w:r>
      <w:r w:rsidR="00E85FC4" w:rsidRPr="00D1361F">
        <w:rPr>
          <w:sz w:val="28"/>
          <w:szCs w:val="28"/>
        </w:rPr>
        <w:t xml:space="preserve"> </w:t>
      </w:r>
      <w:proofErr w:type="spellStart"/>
      <w:r w:rsidR="00E85FC4" w:rsidRPr="00D1361F">
        <w:rPr>
          <w:sz w:val="28"/>
          <w:szCs w:val="28"/>
        </w:rPr>
        <w:t>загальною</w:t>
      </w:r>
      <w:proofErr w:type="spellEnd"/>
      <w:r w:rsidR="00E85FC4" w:rsidRPr="00D1361F">
        <w:rPr>
          <w:sz w:val="28"/>
          <w:szCs w:val="28"/>
        </w:rPr>
        <w:t xml:space="preserve"> </w:t>
      </w:r>
      <w:proofErr w:type="spellStart"/>
      <w:r w:rsidR="00E85FC4" w:rsidRPr="00D1361F">
        <w:rPr>
          <w:sz w:val="28"/>
          <w:szCs w:val="28"/>
        </w:rPr>
        <w:t>площею</w:t>
      </w:r>
      <w:proofErr w:type="spellEnd"/>
      <w:r w:rsidR="00E85FC4" w:rsidRPr="00D1361F">
        <w:rPr>
          <w:sz w:val="28"/>
          <w:szCs w:val="28"/>
        </w:rPr>
        <w:t xml:space="preserve"> 330,10 </w:t>
      </w:r>
      <w:proofErr w:type="spellStart"/>
      <w:r w:rsidR="00E85FC4" w:rsidRPr="00D1361F">
        <w:rPr>
          <w:sz w:val="28"/>
          <w:szCs w:val="28"/>
        </w:rPr>
        <w:t>кв.м</w:t>
      </w:r>
      <w:proofErr w:type="spellEnd"/>
      <w:r w:rsidR="00E85FC4" w:rsidRPr="00D1361F">
        <w:rPr>
          <w:sz w:val="28"/>
          <w:szCs w:val="28"/>
        </w:rPr>
        <w:t>.</w:t>
      </w:r>
      <w:r w:rsidR="005263D5" w:rsidRPr="00D1361F">
        <w:rPr>
          <w:sz w:val="28"/>
          <w:szCs w:val="28"/>
          <w:lang w:val="uk-UA"/>
        </w:rPr>
        <w:t xml:space="preserve"> – відсутні.</w:t>
      </w:r>
    </w:p>
    <w:p w14:paraId="2EE572EB" w14:textId="2389DEF1" w:rsidR="00A862AC" w:rsidRDefault="0071419D" w:rsidP="005263D5">
      <w:pPr>
        <w:ind w:firstLine="426"/>
        <w:jc w:val="both"/>
        <w:rPr>
          <w:sz w:val="28"/>
          <w:szCs w:val="28"/>
          <w:lang w:val="uk-UA"/>
        </w:rPr>
      </w:pPr>
      <w:r w:rsidRPr="00D1361F">
        <w:rPr>
          <w:sz w:val="28"/>
          <w:szCs w:val="28"/>
          <w:lang w:val="uk-UA"/>
        </w:rPr>
        <w:t xml:space="preserve">2. </w:t>
      </w:r>
      <w:r w:rsidR="00DA10D4" w:rsidRPr="00D1361F">
        <w:rPr>
          <w:sz w:val="28"/>
          <w:szCs w:val="28"/>
          <w:lang w:val="uk-UA"/>
        </w:rPr>
        <w:t xml:space="preserve">У відповідності до звіту про </w:t>
      </w:r>
      <w:r w:rsidR="001D46B7">
        <w:rPr>
          <w:sz w:val="28"/>
          <w:szCs w:val="28"/>
          <w:lang w:val="uk-UA"/>
        </w:rPr>
        <w:t xml:space="preserve">незалежну </w:t>
      </w:r>
      <w:r w:rsidR="00DA10D4" w:rsidRPr="00D1361F">
        <w:rPr>
          <w:sz w:val="28"/>
          <w:szCs w:val="28"/>
          <w:lang w:val="uk-UA"/>
        </w:rPr>
        <w:t xml:space="preserve">оцінку </w:t>
      </w:r>
      <w:proofErr w:type="spellStart"/>
      <w:r w:rsidR="00E85FC4" w:rsidRPr="00D1361F">
        <w:rPr>
          <w:sz w:val="28"/>
          <w:szCs w:val="28"/>
          <w:lang w:val="uk-UA"/>
        </w:rPr>
        <w:t>майнов</w:t>
      </w:r>
      <w:proofErr w:type="spellEnd"/>
      <w:r w:rsidR="00E85FC4" w:rsidRPr="00D1361F">
        <w:rPr>
          <w:sz w:val="28"/>
          <w:szCs w:val="28"/>
        </w:rPr>
        <w:t xml:space="preserve">ого </w:t>
      </w:r>
      <w:r w:rsidR="00E85FC4" w:rsidRPr="00D1361F">
        <w:rPr>
          <w:sz w:val="28"/>
          <w:szCs w:val="28"/>
          <w:lang w:val="uk-UA"/>
        </w:rPr>
        <w:t>комплекс</w:t>
      </w:r>
      <w:r w:rsidR="00E85FC4" w:rsidRPr="00D1361F">
        <w:rPr>
          <w:sz w:val="28"/>
          <w:szCs w:val="28"/>
        </w:rPr>
        <w:t xml:space="preserve">у за </w:t>
      </w:r>
      <w:proofErr w:type="spellStart"/>
      <w:r w:rsidR="00E85FC4" w:rsidRPr="00D1361F">
        <w:rPr>
          <w:sz w:val="28"/>
          <w:szCs w:val="28"/>
        </w:rPr>
        <w:t>адресою</w:t>
      </w:r>
      <w:proofErr w:type="spellEnd"/>
      <w:r w:rsidR="00E85FC4" w:rsidRPr="00D1361F">
        <w:rPr>
          <w:sz w:val="28"/>
          <w:szCs w:val="28"/>
        </w:rPr>
        <w:t xml:space="preserve">: м. Мукачево, </w:t>
      </w:r>
      <w:proofErr w:type="spellStart"/>
      <w:r w:rsidR="00E85FC4" w:rsidRPr="00D1361F">
        <w:rPr>
          <w:sz w:val="28"/>
          <w:szCs w:val="28"/>
        </w:rPr>
        <w:t>вул</w:t>
      </w:r>
      <w:proofErr w:type="spellEnd"/>
      <w:r w:rsidR="00E85FC4" w:rsidRPr="00D1361F">
        <w:rPr>
          <w:sz w:val="28"/>
          <w:szCs w:val="28"/>
        </w:rPr>
        <w:t xml:space="preserve">. </w:t>
      </w:r>
      <w:proofErr w:type="spellStart"/>
      <w:r w:rsidR="00E85FC4" w:rsidRPr="00D1361F">
        <w:rPr>
          <w:sz w:val="28"/>
          <w:szCs w:val="28"/>
          <w:lang w:val="uk-UA"/>
        </w:rPr>
        <w:t>Валленберга</w:t>
      </w:r>
      <w:proofErr w:type="spellEnd"/>
      <w:r w:rsidR="00E85FC4" w:rsidRPr="00D1361F">
        <w:rPr>
          <w:sz w:val="28"/>
          <w:szCs w:val="28"/>
          <w:lang w:val="uk-UA"/>
        </w:rPr>
        <w:t xml:space="preserve"> </w:t>
      </w:r>
      <w:proofErr w:type="spellStart"/>
      <w:r w:rsidR="00E85FC4" w:rsidRPr="00D1361F">
        <w:rPr>
          <w:sz w:val="28"/>
          <w:szCs w:val="28"/>
          <w:lang w:val="uk-UA"/>
        </w:rPr>
        <w:t>Рауля</w:t>
      </w:r>
      <w:proofErr w:type="spellEnd"/>
      <w:r w:rsidR="00E85FC4" w:rsidRPr="00D1361F">
        <w:rPr>
          <w:sz w:val="28"/>
          <w:szCs w:val="28"/>
          <w:lang w:val="uk-UA"/>
        </w:rPr>
        <w:t>, 52,</w:t>
      </w:r>
      <w:r w:rsidR="00DA10D4" w:rsidRPr="00D1361F">
        <w:rPr>
          <w:sz w:val="28"/>
          <w:szCs w:val="28"/>
          <w:lang w:val="uk-UA"/>
        </w:rPr>
        <w:t xml:space="preserve"> виготовленого сертифікованим суб’єктом оціночної діяльності, переможцем конкурсу з відбору суб’єктів оціночної діяльності – </w:t>
      </w:r>
      <w:r w:rsidR="00D1361F" w:rsidRPr="00D1361F">
        <w:rPr>
          <w:sz w:val="28"/>
          <w:szCs w:val="28"/>
          <w:lang w:val="uk-UA"/>
        </w:rPr>
        <w:t>Закарпатською товарно-земельною біржою</w:t>
      </w:r>
      <w:r w:rsidR="00DA10D4" w:rsidRPr="00D1361F">
        <w:rPr>
          <w:sz w:val="28"/>
          <w:szCs w:val="28"/>
          <w:lang w:val="uk-UA"/>
        </w:rPr>
        <w:t xml:space="preserve"> (дата оцінки - </w:t>
      </w:r>
      <w:r w:rsidR="00CB039B">
        <w:rPr>
          <w:sz w:val="28"/>
          <w:szCs w:val="28"/>
          <w:lang w:val="uk-UA"/>
        </w:rPr>
        <w:t>20</w:t>
      </w:r>
      <w:r w:rsidR="00DA10D4" w:rsidRPr="00D1361F">
        <w:rPr>
          <w:sz w:val="28"/>
          <w:szCs w:val="28"/>
          <w:lang w:val="uk-UA"/>
        </w:rPr>
        <w:t>.</w:t>
      </w:r>
      <w:r w:rsidR="00CB039B">
        <w:rPr>
          <w:sz w:val="28"/>
          <w:szCs w:val="28"/>
          <w:lang w:val="uk-UA"/>
        </w:rPr>
        <w:t>1</w:t>
      </w:r>
      <w:r w:rsidR="00DA10D4" w:rsidRPr="00D1361F">
        <w:rPr>
          <w:sz w:val="28"/>
          <w:szCs w:val="28"/>
          <w:lang w:val="uk-UA"/>
        </w:rPr>
        <w:t>1.201</w:t>
      </w:r>
      <w:r w:rsidR="00CB039B">
        <w:rPr>
          <w:sz w:val="28"/>
          <w:szCs w:val="28"/>
          <w:lang w:val="uk-UA"/>
        </w:rPr>
        <w:t>9</w:t>
      </w:r>
      <w:r w:rsidR="00DA10D4" w:rsidRPr="00D1361F">
        <w:rPr>
          <w:sz w:val="28"/>
          <w:szCs w:val="28"/>
          <w:lang w:val="uk-UA"/>
        </w:rPr>
        <w:t xml:space="preserve">р.), вартість нерухомого майна визначена у розмірі </w:t>
      </w:r>
      <w:r w:rsidR="00CB039B">
        <w:rPr>
          <w:sz w:val="28"/>
          <w:szCs w:val="28"/>
          <w:lang w:val="uk-UA"/>
        </w:rPr>
        <w:t>2323500</w:t>
      </w:r>
      <w:r w:rsidR="00DA10D4" w:rsidRPr="00D1361F">
        <w:rPr>
          <w:sz w:val="28"/>
          <w:szCs w:val="28"/>
          <w:lang w:val="uk-UA"/>
        </w:rPr>
        <w:t>,00 грн. (</w:t>
      </w:r>
      <w:r w:rsidR="00CB039B">
        <w:rPr>
          <w:sz w:val="28"/>
          <w:szCs w:val="28"/>
          <w:lang w:val="uk-UA"/>
        </w:rPr>
        <w:t>два</w:t>
      </w:r>
      <w:r w:rsidR="00DA10D4" w:rsidRPr="00D1361F">
        <w:rPr>
          <w:sz w:val="28"/>
          <w:szCs w:val="28"/>
          <w:lang w:val="uk-UA"/>
        </w:rPr>
        <w:t xml:space="preserve"> мільйона </w:t>
      </w:r>
      <w:r w:rsidR="00CB039B">
        <w:rPr>
          <w:sz w:val="28"/>
          <w:szCs w:val="28"/>
          <w:lang w:val="uk-UA"/>
        </w:rPr>
        <w:t>триста двадцять три тисячі</w:t>
      </w:r>
      <w:r w:rsidR="00DA10D4" w:rsidRPr="00D1361F">
        <w:rPr>
          <w:sz w:val="28"/>
          <w:szCs w:val="28"/>
          <w:lang w:val="uk-UA"/>
        </w:rPr>
        <w:t xml:space="preserve"> п'ят</w:t>
      </w:r>
      <w:r w:rsidR="00CB039B">
        <w:rPr>
          <w:sz w:val="28"/>
          <w:szCs w:val="28"/>
          <w:lang w:val="uk-UA"/>
        </w:rPr>
        <w:t xml:space="preserve">сот </w:t>
      </w:r>
      <w:r w:rsidR="00DA10D4" w:rsidRPr="00D1361F">
        <w:rPr>
          <w:sz w:val="28"/>
          <w:szCs w:val="28"/>
          <w:lang w:val="uk-UA"/>
        </w:rPr>
        <w:t xml:space="preserve">гривень 00 коп.) без ПДВ, ПДВ – </w:t>
      </w:r>
      <w:r w:rsidR="00CB039B">
        <w:rPr>
          <w:sz w:val="28"/>
          <w:szCs w:val="28"/>
          <w:lang w:val="uk-UA"/>
        </w:rPr>
        <w:t>464700</w:t>
      </w:r>
      <w:r w:rsidR="00DA10D4" w:rsidRPr="00D1361F">
        <w:rPr>
          <w:sz w:val="28"/>
          <w:szCs w:val="28"/>
          <w:lang w:val="uk-UA"/>
        </w:rPr>
        <w:t>,</w:t>
      </w:r>
      <w:r w:rsidR="00CB039B">
        <w:rPr>
          <w:sz w:val="28"/>
          <w:szCs w:val="28"/>
          <w:lang w:val="uk-UA"/>
        </w:rPr>
        <w:t>0</w:t>
      </w:r>
      <w:r w:rsidR="00DA10D4" w:rsidRPr="00D1361F">
        <w:rPr>
          <w:sz w:val="28"/>
          <w:szCs w:val="28"/>
          <w:lang w:val="uk-UA"/>
        </w:rPr>
        <w:t>0 грн. (</w:t>
      </w:r>
      <w:r w:rsidR="00CB039B">
        <w:rPr>
          <w:sz w:val="28"/>
          <w:szCs w:val="28"/>
          <w:lang w:val="uk-UA"/>
        </w:rPr>
        <w:t xml:space="preserve">чотириста шістдесят чотири тисячі </w:t>
      </w:r>
      <w:r w:rsidR="00DA10D4" w:rsidRPr="00D1361F">
        <w:rPr>
          <w:sz w:val="28"/>
          <w:szCs w:val="28"/>
          <w:lang w:val="uk-UA"/>
        </w:rPr>
        <w:t xml:space="preserve">сімсот </w:t>
      </w:r>
      <w:r w:rsidR="00DA10D4" w:rsidRPr="00D1361F">
        <w:rPr>
          <w:sz w:val="28"/>
          <w:szCs w:val="28"/>
          <w:lang w:val="uk-UA"/>
        </w:rPr>
        <w:lastRenderedPageBreak/>
        <w:t xml:space="preserve">гривень </w:t>
      </w:r>
      <w:r w:rsidR="00CB039B">
        <w:rPr>
          <w:sz w:val="28"/>
          <w:szCs w:val="28"/>
          <w:lang w:val="uk-UA"/>
        </w:rPr>
        <w:t>0</w:t>
      </w:r>
      <w:r w:rsidR="00DA10D4" w:rsidRPr="00D1361F">
        <w:rPr>
          <w:sz w:val="28"/>
          <w:szCs w:val="28"/>
          <w:lang w:val="uk-UA"/>
        </w:rPr>
        <w:t>0 коп.). Вартість нерухомого майна з урахуванням ПДВ скла</w:t>
      </w:r>
      <w:r w:rsidR="00CB039B">
        <w:rPr>
          <w:sz w:val="28"/>
          <w:szCs w:val="28"/>
          <w:lang w:val="uk-UA"/>
        </w:rPr>
        <w:t>дає</w:t>
      </w:r>
      <w:r w:rsidR="00DA10D4" w:rsidRPr="00D1361F">
        <w:rPr>
          <w:sz w:val="28"/>
          <w:szCs w:val="28"/>
          <w:lang w:val="uk-UA"/>
        </w:rPr>
        <w:t xml:space="preserve"> </w:t>
      </w:r>
      <w:r w:rsidR="00CB039B">
        <w:rPr>
          <w:sz w:val="28"/>
          <w:szCs w:val="28"/>
          <w:lang w:val="uk-UA"/>
        </w:rPr>
        <w:t>2788200</w:t>
      </w:r>
      <w:r w:rsidR="00DA10D4" w:rsidRPr="00D1361F">
        <w:rPr>
          <w:sz w:val="28"/>
          <w:szCs w:val="28"/>
          <w:lang w:val="uk-UA"/>
        </w:rPr>
        <w:t>,</w:t>
      </w:r>
      <w:r w:rsidR="00CB039B">
        <w:rPr>
          <w:sz w:val="28"/>
          <w:szCs w:val="28"/>
          <w:lang w:val="uk-UA"/>
        </w:rPr>
        <w:t>0</w:t>
      </w:r>
      <w:r w:rsidR="00DA10D4" w:rsidRPr="00D1361F">
        <w:rPr>
          <w:sz w:val="28"/>
          <w:szCs w:val="28"/>
          <w:lang w:val="uk-UA"/>
        </w:rPr>
        <w:t>0 грн. (</w:t>
      </w:r>
      <w:r w:rsidR="00CB039B">
        <w:rPr>
          <w:sz w:val="28"/>
          <w:szCs w:val="28"/>
          <w:lang w:val="uk-UA"/>
        </w:rPr>
        <w:t xml:space="preserve">два мільйона сімсот вісімдесят вісім </w:t>
      </w:r>
      <w:r w:rsidR="00DA10D4" w:rsidRPr="00D1361F">
        <w:rPr>
          <w:sz w:val="28"/>
          <w:szCs w:val="28"/>
          <w:lang w:val="uk-UA"/>
        </w:rPr>
        <w:t xml:space="preserve">тисяч </w:t>
      </w:r>
      <w:r w:rsidR="00CB039B">
        <w:rPr>
          <w:sz w:val="28"/>
          <w:szCs w:val="28"/>
          <w:lang w:val="uk-UA"/>
        </w:rPr>
        <w:t>двісті гривень</w:t>
      </w:r>
      <w:r w:rsidR="00DA10D4" w:rsidRPr="00D43ABC">
        <w:rPr>
          <w:sz w:val="28"/>
          <w:szCs w:val="28"/>
          <w:lang w:val="uk-UA"/>
        </w:rPr>
        <w:t xml:space="preserve"> </w:t>
      </w:r>
      <w:r w:rsidR="00CB039B">
        <w:rPr>
          <w:sz w:val="28"/>
          <w:szCs w:val="28"/>
          <w:lang w:val="uk-UA"/>
        </w:rPr>
        <w:t>0</w:t>
      </w:r>
      <w:r w:rsidR="00DA10D4" w:rsidRPr="00D43ABC">
        <w:rPr>
          <w:sz w:val="28"/>
          <w:szCs w:val="28"/>
          <w:lang w:val="uk-UA"/>
        </w:rPr>
        <w:t>0 копійок).</w:t>
      </w:r>
      <w:r w:rsidR="00C639BC" w:rsidRPr="00D43ABC">
        <w:rPr>
          <w:sz w:val="28"/>
          <w:szCs w:val="28"/>
          <w:lang w:val="uk-UA"/>
        </w:rPr>
        <w:t xml:space="preserve"> </w:t>
      </w:r>
    </w:p>
    <w:p w14:paraId="58EA65AB" w14:textId="1229BE26" w:rsidR="00CB5E98" w:rsidRDefault="00BC0EDA" w:rsidP="00DD6D4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CB5E98" w:rsidRPr="00D43ABC">
        <w:rPr>
          <w:color w:val="000000"/>
          <w:sz w:val="28"/>
          <w:szCs w:val="28"/>
          <w:lang w:val="uk-UA"/>
        </w:rPr>
        <w:t xml:space="preserve">. У відповідності до частини 4 статті 22 Закону України "Про приватизацію державного і комунального майна", стартова ціна об’єкта малої приватизації визначається аукціонною комісією на рівні балансової вартості об’єкта (активів об’єкта) малої приватизації. </w:t>
      </w:r>
      <w:bookmarkStart w:id="1" w:name="n493"/>
      <w:bookmarkEnd w:id="1"/>
      <w:r w:rsidR="00CB5E98" w:rsidRPr="00D43ABC">
        <w:rPr>
          <w:color w:val="000000"/>
          <w:sz w:val="28"/>
          <w:szCs w:val="28"/>
          <w:lang w:val="uk-UA"/>
        </w:rPr>
        <w:t xml:space="preserve">У разі відсутності балансової вартості об’єкта (активів об’єкта) малої приватизації така вартість встановлюється аукціонною комісією на підставі вартості, визначеної відповідно до Методики оцінки, що затверджується Кабінетом Міністрів України. </w:t>
      </w:r>
    </w:p>
    <w:p w14:paraId="112C40D1" w14:textId="77777777" w:rsidR="001D46B7" w:rsidRPr="00D43ABC" w:rsidRDefault="001D46B7" w:rsidP="001D46B7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І</w:t>
      </w:r>
      <w:r w:rsidRPr="00D43ABC">
        <w:rPr>
          <w:sz w:val="28"/>
          <w:szCs w:val="28"/>
          <w:lang w:val="uk-UA"/>
        </w:rPr>
        <w:t>нші умови продажу:</w:t>
      </w:r>
    </w:p>
    <w:p w14:paraId="23C1E735" w14:textId="77777777" w:rsidR="003816B6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60CFB498" w14:textId="77777777" w:rsidR="003816B6" w:rsidRPr="00733855" w:rsidRDefault="003816B6" w:rsidP="003816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1B500AFB" w14:textId="77777777" w:rsidR="003816B6" w:rsidRPr="00D43ABC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68C1F7E7" w14:textId="77777777" w:rsidR="003816B6" w:rsidRPr="00D43ABC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74504603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469ACCE9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3BB3EF2C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00EB2D60" w14:textId="64B2E5C3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59386CCD" w14:textId="77777777" w:rsidR="003816B6" w:rsidRPr="00FC76A9" w:rsidRDefault="003816B6" w:rsidP="003816B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1F456552" w14:textId="4568EE1A" w:rsidR="00CB5E98" w:rsidRPr="00D43ABC" w:rsidRDefault="00CB5E98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14:paraId="4AF129FB" w14:textId="3BBAD3DA" w:rsidR="008B1BE5" w:rsidRPr="00D43ABC" w:rsidRDefault="008B1BE5" w:rsidP="00DD6D48">
      <w:pPr>
        <w:pStyle w:val="a3"/>
        <w:ind w:firstLine="426"/>
        <w:rPr>
          <w:szCs w:val="28"/>
        </w:rPr>
      </w:pPr>
      <w:r w:rsidRPr="00D43ABC">
        <w:rPr>
          <w:color w:val="000000"/>
          <w:szCs w:val="28"/>
        </w:rPr>
        <w:t>За результатами обговорення а</w:t>
      </w:r>
      <w:r w:rsidRPr="00D43ABC">
        <w:rPr>
          <w:szCs w:val="28"/>
        </w:rPr>
        <w:t xml:space="preserve">укціонна комісія вирішила визначити наступні умови </w:t>
      </w:r>
      <w:r w:rsidRPr="00D43ABC">
        <w:rPr>
          <w:rFonts w:eastAsia="Calibri"/>
          <w:bCs/>
          <w:szCs w:val="28"/>
          <w:lang w:eastAsia="en-US"/>
        </w:rPr>
        <w:t xml:space="preserve">продажу </w:t>
      </w:r>
      <w:r w:rsidRPr="00D43ABC">
        <w:rPr>
          <w:rFonts w:eastAsia="Calibri"/>
          <w:szCs w:val="28"/>
          <w:lang w:eastAsia="en-US"/>
        </w:rPr>
        <w:t xml:space="preserve">об’єкта приватизації комунальної власності територіальної громади міста Мукачева – </w:t>
      </w:r>
      <w:r w:rsidR="00E85FC4" w:rsidRPr="00E85FC4">
        <w:rPr>
          <w:szCs w:val="28"/>
        </w:rPr>
        <w:t xml:space="preserve">майнового комплексу за </w:t>
      </w:r>
      <w:proofErr w:type="spellStart"/>
      <w:r w:rsidR="00E85FC4" w:rsidRPr="00E85FC4">
        <w:rPr>
          <w:szCs w:val="28"/>
        </w:rPr>
        <w:t>адресою</w:t>
      </w:r>
      <w:proofErr w:type="spellEnd"/>
      <w:r w:rsidR="00E85FC4" w:rsidRPr="00E85FC4">
        <w:rPr>
          <w:szCs w:val="28"/>
        </w:rPr>
        <w:t xml:space="preserve">: м. Мукачево, вул. </w:t>
      </w:r>
      <w:proofErr w:type="spellStart"/>
      <w:r w:rsidR="00E85FC4" w:rsidRPr="00E85FC4">
        <w:rPr>
          <w:szCs w:val="28"/>
        </w:rPr>
        <w:t>Валленберга</w:t>
      </w:r>
      <w:proofErr w:type="spellEnd"/>
      <w:r w:rsidR="00E85FC4" w:rsidRPr="00E85FC4">
        <w:rPr>
          <w:szCs w:val="28"/>
        </w:rPr>
        <w:t xml:space="preserve"> </w:t>
      </w:r>
      <w:proofErr w:type="spellStart"/>
      <w:r w:rsidR="00E85FC4" w:rsidRPr="00E85FC4">
        <w:rPr>
          <w:szCs w:val="28"/>
        </w:rPr>
        <w:t>Рауля</w:t>
      </w:r>
      <w:proofErr w:type="spellEnd"/>
      <w:r w:rsidR="00E85FC4" w:rsidRPr="00E85FC4">
        <w:rPr>
          <w:szCs w:val="28"/>
        </w:rPr>
        <w:t xml:space="preserve">, 52 </w:t>
      </w:r>
      <w:r w:rsidR="00E85FC4">
        <w:rPr>
          <w:szCs w:val="28"/>
        </w:rPr>
        <w:t xml:space="preserve">загальною площею 330,10 </w:t>
      </w:r>
      <w:proofErr w:type="spellStart"/>
      <w:r w:rsidR="00E85FC4">
        <w:rPr>
          <w:szCs w:val="28"/>
        </w:rPr>
        <w:t>кв.м</w:t>
      </w:r>
      <w:proofErr w:type="spellEnd"/>
      <w:r w:rsidR="00E85FC4">
        <w:rPr>
          <w:szCs w:val="28"/>
        </w:rPr>
        <w:t>.</w:t>
      </w:r>
      <w:r w:rsidRPr="00D43ABC">
        <w:rPr>
          <w:szCs w:val="28"/>
        </w:rPr>
        <w:t>, а саме:</w:t>
      </w:r>
      <w:r w:rsidR="00E85FC4">
        <w:rPr>
          <w:szCs w:val="28"/>
        </w:rPr>
        <w:t xml:space="preserve"> </w:t>
      </w:r>
      <w:r w:rsidR="00E85FC4" w:rsidRPr="00E85FC4">
        <w:rPr>
          <w:szCs w:val="28"/>
        </w:rPr>
        <w:t>к</w:t>
      </w:r>
      <w:r w:rsidR="00E85FC4" w:rsidRPr="00E85FC4">
        <w:rPr>
          <w:bCs/>
          <w:szCs w:val="28"/>
          <w:shd w:val="clear" w:color="auto" w:fill="FFFFFF"/>
        </w:rPr>
        <w:t xml:space="preserve">онтори-майстерні літ. «А-А’» (в </w:t>
      </w:r>
      <w:proofErr w:type="spellStart"/>
      <w:r w:rsidR="00E85FC4" w:rsidRPr="00E85FC4">
        <w:rPr>
          <w:bCs/>
          <w:szCs w:val="28"/>
          <w:shd w:val="clear" w:color="auto" w:fill="FFFFFF"/>
        </w:rPr>
        <w:t>т.ч</w:t>
      </w:r>
      <w:proofErr w:type="spellEnd"/>
      <w:r w:rsidR="00E85FC4" w:rsidRPr="00E85FC4">
        <w:rPr>
          <w:bCs/>
          <w:szCs w:val="28"/>
          <w:shd w:val="clear" w:color="auto" w:fill="FFFFFF"/>
        </w:rPr>
        <w:t xml:space="preserve">. мансарди літ. «А”») загальною площею 215,30 </w:t>
      </w:r>
      <w:proofErr w:type="spellStart"/>
      <w:r w:rsidR="00E85FC4" w:rsidRPr="00E85FC4">
        <w:rPr>
          <w:bCs/>
          <w:szCs w:val="28"/>
          <w:shd w:val="clear" w:color="auto" w:fill="FFFFFF"/>
        </w:rPr>
        <w:t>кв.м</w:t>
      </w:r>
      <w:proofErr w:type="spellEnd"/>
      <w:r w:rsidR="00E85FC4" w:rsidRPr="00E85FC4">
        <w:rPr>
          <w:bCs/>
          <w:szCs w:val="28"/>
          <w:shd w:val="clear" w:color="auto" w:fill="FFFFFF"/>
        </w:rPr>
        <w:t xml:space="preserve">.; майстерні літ. «Б-Б’» загальною площею 53,30 </w:t>
      </w:r>
      <w:proofErr w:type="spellStart"/>
      <w:r w:rsidR="00E85FC4" w:rsidRPr="00E85FC4">
        <w:rPr>
          <w:bCs/>
          <w:szCs w:val="28"/>
          <w:shd w:val="clear" w:color="auto" w:fill="FFFFFF"/>
        </w:rPr>
        <w:t>кв.м</w:t>
      </w:r>
      <w:proofErr w:type="spellEnd"/>
      <w:r w:rsidR="00E85FC4" w:rsidRPr="00E85FC4">
        <w:rPr>
          <w:bCs/>
          <w:szCs w:val="28"/>
          <w:shd w:val="clear" w:color="auto" w:fill="FFFFFF"/>
        </w:rPr>
        <w:t xml:space="preserve">.; столярного цеху літ. «В» загальною площею 61,50 </w:t>
      </w:r>
      <w:proofErr w:type="spellStart"/>
      <w:r w:rsidR="00E85FC4" w:rsidRPr="00E85FC4">
        <w:rPr>
          <w:bCs/>
          <w:szCs w:val="28"/>
          <w:shd w:val="clear" w:color="auto" w:fill="FFFFFF"/>
        </w:rPr>
        <w:t>кв.м</w:t>
      </w:r>
      <w:proofErr w:type="spellEnd"/>
      <w:r w:rsidR="00E85FC4" w:rsidRPr="00E85FC4">
        <w:rPr>
          <w:bCs/>
          <w:szCs w:val="28"/>
          <w:shd w:val="clear" w:color="auto" w:fill="FFFFFF"/>
        </w:rPr>
        <w:t>.; навісу літ. «Е»; споруд №№ 1,4,5,6.</w:t>
      </w:r>
    </w:p>
    <w:p w14:paraId="757B8C3C" w14:textId="77777777" w:rsidR="00AF13FB" w:rsidRPr="00D43ABC" w:rsidRDefault="00AF13FB" w:rsidP="00AF13FB">
      <w:pPr>
        <w:pStyle w:val="a3"/>
        <w:ind w:left="425" w:firstLine="0"/>
        <w:jc w:val="left"/>
        <w:rPr>
          <w:szCs w:val="28"/>
        </w:rPr>
      </w:pPr>
    </w:p>
    <w:p w14:paraId="30100D6A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Спосіб проведення аукціону: </w:t>
      </w:r>
      <w:r w:rsidRPr="00D43ABC">
        <w:rPr>
          <w:rFonts w:eastAsia="Calibri"/>
          <w:sz w:val="28"/>
          <w:szCs w:val="28"/>
          <w:lang w:val="uk-UA" w:eastAsia="en-US"/>
        </w:rPr>
        <w:t xml:space="preserve">аукціон з умовами. </w:t>
      </w:r>
    </w:p>
    <w:p w14:paraId="72DF6635" w14:textId="08A0A25D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E16E21"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 w:rsidR="00E16E21">
        <w:rPr>
          <w:sz w:val="28"/>
          <w:szCs w:val="28"/>
          <w:lang w:val="uk-UA"/>
        </w:rPr>
        <w:t>2323500</w:t>
      </w:r>
      <w:r w:rsidR="00E16E21" w:rsidRPr="00D1361F">
        <w:rPr>
          <w:sz w:val="28"/>
          <w:szCs w:val="28"/>
          <w:lang w:val="uk-UA"/>
        </w:rPr>
        <w:t>,00 грн. (</w:t>
      </w:r>
      <w:r w:rsidR="00E16E21">
        <w:rPr>
          <w:sz w:val="28"/>
          <w:szCs w:val="28"/>
          <w:lang w:val="uk-UA"/>
        </w:rPr>
        <w:t>два</w:t>
      </w:r>
      <w:r w:rsidR="00E16E21" w:rsidRPr="00D1361F">
        <w:rPr>
          <w:sz w:val="28"/>
          <w:szCs w:val="28"/>
          <w:lang w:val="uk-UA"/>
        </w:rPr>
        <w:t xml:space="preserve"> мільйона </w:t>
      </w:r>
      <w:r w:rsidR="00E16E21">
        <w:rPr>
          <w:sz w:val="28"/>
          <w:szCs w:val="28"/>
          <w:lang w:val="uk-UA"/>
        </w:rPr>
        <w:t>триста двадцять три тисячі</w:t>
      </w:r>
      <w:r w:rsidR="00E16E21" w:rsidRPr="00D1361F">
        <w:rPr>
          <w:sz w:val="28"/>
          <w:szCs w:val="28"/>
          <w:lang w:val="uk-UA"/>
        </w:rPr>
        <w:t xml:space="preserve"> п'ят</w:t>
      </w:r>
      <w:r w:rsidR="00E16E21">
        <w:rPr>
          <w:sz w:val="28"/>
          <w:szCs w:val="28"/>
          <w:lang w:val="uk-UA"/>
        </w:rPr>
        <w:t>сот гривень 00 коп.).</w:t>
      </w:r>
    </w:p>
    <w:p w14:paraId="7F610320" w14:textId="63C2602C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E16E21">
        <w:rPr>
          <w:rFonts w:eastAsia="Calibri"/>
          <w:bCs/>
          <w:sz w:val="28"/>
          <w:szCs w:val="28"/>
          <w:lang w:val="uk-UA" w:eastAsia="en-US"/>
        </w:rPr>
        <w:t>232350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CE52C9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>грн</w:t>
      </w:r>
      <w:r w:rsidR="00CE52C9">
        <w:rPr>
          <w:rFonts w:eastAsia="Calibri"/>
          <w:sz w:val="28"/>
          <w:szCs w:val="28"/>
          <w:lang w:val="uk-UA" w:eastAsia="en-US"/>
        </w:rPr>
        <w:t>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47C1D6D7" w14:textId="7C195D7A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E16E21"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 w:rsidR="00CE52C9">
        <w:rPr>
          <w:rFonts w:eastAsia="Calibri"/>
          <w:bCs/>
          <w:sz w:val="28"/>
          <w:szCs w:val="28"/>
          <w:lang w:val="uk-UA" w:eastAsia="en-US"/>
        </w:rPr>
        <w:t>1</w:t>
      </w:r>
      <w:r w:rsidR="00E16E21">
        <w:rPr>
          <w:rFonts w:eastAsia="Calibri"/>
          <w:bCs/>
          <w:sz w:val="28"/>
          <w:szCs w:val="28"/>
          <w:lang w:val="uk-UA" w:eastAsia="en-US"/>
        </w:rPr>
        <w:t>161750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CE52C9"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 w:rsidR="00CE52C9">
        <w:rPr>
          <w:rFonts w:eastAsia="Calibri"/>
          <w:sz w:val="28"/>
          <w:szCs w:val="28"/>
          <w:lang w:val="uk-UA" w:eastAsia="en-US"/>
        </w:rPr>
        <w:t xml:space="preserve">один мільйон </w:t>
      </w:r>
      <w:r w:rsidR="00E16E21">
        <w:rPr>
          <w:rFonts w:eastAsia="Calibri"/>
          <w:sz w:val="28"/>
          <w:szCs w:val="28"/>
          <w:lang w:val="uk-UA" w:eastAsia="en-US"/>
        </w:rPr>
        <w:t>сто шістдесят одна тисяча сімсот п</w:t>
      </w:r>
      <w:r w:rsidRPr="00D43ABC">
        <w:rPr>
          <w:rFonts w:eastAsia="Calibri"/>
          <w:sz w:val="28"/>
          <w:szCs w:val="28"/>
          <w:lang w:val="uk-UA" w:eastAsia="en-US"/>
        </w:rPr>
        <w:t>'я</w:t>
      </w:r>
      <w:r w:rsidR="00E16E21">
        <w:rPr>
          <w:rFonts w:eastAsia="Calibri"/>
          <w:sz w:val="28"/>
          <w:szCs w:val="28"/>
          <w:lang w:val="uk-UA" w:eastAsia="en-US"/>
        </w:rPr>
        <w:t xml:space="preserve">тдесят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 w:rsidR="00CE52C9"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725BC574" w14:textId="48D8D28E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Розмір гарантійного внеску: </w:t>
      </w:r>
      <w:r w:rsidR="00E16E21">
        <w:rPr>
          <w:rFonts w:eastAsia="Calibri"/>
          <w:bCs/>
          <w:sz w:val="28"/>
          <w:szCs w:val="28"/>
          <w:lang w:val="uk-UA" w:eastAsia="en-US"/>
        </w:rPr>
        <w:t>116175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CE52C9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6B481974" w14:textId="4060A78C" w:rsidR="00CE52C9" w:rsidRPr="00D43ABC" w:rsidRDefault="008B1BE5" w:rsidP="00CE52C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E16E21"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за методом покрокового зниження ціни та подальшого подання цінових пропозицій: </w:t>
      </w:r>
      <w:r w:rsidR="00E16E21">
        <w:rPr>
          <w:rFonts w:eastAsia="Calibri"/>
          <w:bCs/>
          <w:sz w:val="28"/>
          <w:szCs w:val="28"/>
          <w:lang w:val="uk-UA" w:eastAsia="en-US"/>
        </w:rPr>
        <w:t>1161750</w:t>
      </w:r>
      <w:r w:rsidR="00E16E21"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E16E21">
        <w:rPr>
          <w:rFonts w:eastAsia="Calibri"/>
          <w:bCs/>
          <w:sz w:val="28"/>
          <w:szCs w:val="28"/>
          <w:lang w:val="uk-UA" w:eastAsia="en-US"/>
        </w:rPr>
        <w:t>0</w:t>
      </w:r>
      <w:r w:rsidR="00E16E21"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="00E16E21" w:rsidRPr="00D43ABC">
        <w:rPr>
          <w:rFonts w:eastAsia="Calibri"/>
          <w:sz w:val="28"/>
          <w:szCs w:val="28"/>
          <w:lang w:val="uk-UA" w:eastAsia="en-US"/>
        </w:rPr>
        <w:t xml:space="preserve"> (</w:t>
      </w:r>
      <w:r w:rsidR="00E16E21">
        <w:rPr>
          <w:rFonts w:eastAsia="Calibri"/>
          <w:sz w:val="28"/>
          <w:szCs w:val="28"/>
          <w:lang w:val="uk-UA" w:eastAsia="en-US"/>
        </w:rPr>
        <w:t>один мільйон сто шістдесят одна тисяча сімсот п</w:t>
      </w:r>
      <w:r w:rsidR="00E16E21" w:rsidRPr="00D43ABC">
        <w:rPr>
          <w:rFonts w:eastAsia="Calibri"/>
          <w:sz w:val="28"/>
          <w:szCs w:val="28"/>
          <w:lang w:val="uk-UA" w:eastAsia="en-US"/>
        </w:rPr>
        <w:t>'я</w:t>
      </w:r>
      <w:r w:rsidR="00E16E21">
        <w:rPr>
          <w:rFonts w:eastAsia="Calibri"/>
          <w:sz w:val="28"/>
          <w:szCs w:val="28"/>
          <w:lang w:val="uk-UA" w:eastAsia="en-US"/>
        </w:rPr>
        <w:t xml:space="preserve">тдесят </w:t>
      </w:r>
      <w:r w:rsidR="00E16E21"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 w:rsidR="00E16E21">
        <w:rPr>
          <w:rFonts w:eastAsia="Calibri"/>
          <w:sz w:val="28"/>
          <w:szCs w:val="28"/>
          <w:lang w:val="uk-UA" w:eastAsia="en-US"/>
        </w:rPr>
        <w:t>0</w:t>
      </w:r>
      <w:r w:rsidR="00E16E21"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6D52DDFF" w14:textId="649C6EA6" w:rsidR="00CE52C9" w:rsidRPr="00D43ABC" w:rsidRDefault="00CE52C9" w:rsidP="00CE52C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E16E21">
        <w:rPr>
          <w:rFonts w:eastAsia="Calibri"/>
          <w:bCs/>
          <w:sz w:val="28"/>
          <w:szCs w:val="28"/>
          <w:lang w:val="uk-UA" w:eastAsia="en-US"/>
        </w:rPr>
        <w:t>116175</w:t>
      </w:r>
      <w:r w:rsidR="00E16E21"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E16E21">
        <w:rPr>
          <w:rFonts w:eastAsia="Calibri"/>
          <w:bCs/>
          <w:sz w:val="28"/>
          <w:szCs w:val="28"/>
          <w:lang w:val="uk-UA" w:eastAsia="en-US"/>
        </w:rPr>
        <w:t>00</w:t>
      </w:r>
      <w:r w:rsidR="00E16E21"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51CA7D8A" w14:textId="0DEA6B60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 w:rsidR="00F43DF0">
        <w:rPr>
          <w:rFonts w:eastAsia="Calibri"/>
          <w:bCs/>
          <w:sz w:val="28"/>
          <w:szCs w:val="28"/>
          <w:lang w:val="uk-UA" w:eastAsia="en-US"/>
        </w:rPr>
        <w:t>834,60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 з ПДВ. </w:t>
      </w:r>
    </w:p>
    <w:p w14:paraId="603EF94A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6AEE63C5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6767F3E" w14:textId="5368C3AA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 w:rsidR="00E16E21">
        <w:rPr>
          <w:rFonts w:eastAsia="Calibri"/>
          <w:bCs/>
          <w:sz w:val="28"/>
          <w:szCs w:val="28"/>
          <w:lang w:val="uk-UA" w:eastAsia="en-US"/>
        </w:rPr>
        <w:t>23235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CE52C9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1AFC3EF9" w14:textId="4F097B8E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 1</w:t>
      </w:r>
      <w:r w:rsidR="00E16E21">
        <w:rPr>
          <w:rFonts w:eastAsia="Calibri"/>
          <w:bCs/>
          <w:sz w:val="28"/>
          <w:szCs w:val="28"/>
          <w:lang w:val="uk-UA" w:eastAsia="en-US"/>
        </w:rPr>
        <w:t>1617,50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 w:rsidR="00A862AC"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5A089AF1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172CEA24" w14:textId="77777777" w:rsidR="008B1BE5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303DAB66" w14:textId="77777777" w:rsidR="003816B6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48E523D9" w14:textId="77777777" w:rsidR="003816B6" w:rsidRPr="00733855" w:rsidRDefault="003816B6" w:rsidP="003816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199D13BA" w14:textId="77777777" w:rsidR="003816B6" w:rsidRPr="00D43ABC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3A0A7C85" w14:textId="77777777" w:rsidR="003816B6" w:rsidRPr="00D43ABC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3F57CBC4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2630E2B1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3C755487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7C3889AB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 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20066207" w14:textId="77777777" w:rsidR="003816B6" w:rsidRPr="00FC76A9" w:rsidRDefault="003816B6" w:rsidP="003816B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0F15329" w14:textId="77777777" w:rsidR="00426591" w:rsidRPr="00D43ABC" w:rsidRDefault="00426591" w:rsidP="00DD6D48">
      <w:pPr>
        <w:ind w:firstLine="426"/>
        <w:jc w:val="both"/>
        <w:rPr>
          <w:sz w:val="28"/>
          <w:szCs w:val="28"/>
          <w:lang w:val="uk-UA"/>
        </w:rPr>
      </w:pPr>
    </w:p>
    <w:p w14:paraId="08DF807D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Голосували: „за” – одноголосно.</w:t>
      </w:r>
    </w:p>
    <w:p w14:paraId="008A0EDF" w14:textId="77777777" w:rsidR="00426591" w:rsidRPr="00D43ABC" w:rsidRDefault="00426591" w:rsidP="00DD6D48">
      <w:pPr>
        <w:ind w:firstLine="426"/>
        <w:jc w:val="both"/>
        <w:rPr>
          <w:i/>
          <w:sz w:val="28"/>
          <w:szCs w:val="28"/>
          <w:lang w:val="uk-UA"/>
        </w:rPr>
      </w:pPr>
    </w:p>
    <w:p w14:paraId="17A19AE2" w14:textId="39A81713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 другому питанню:</w:t>
      </w:r>
    </w:p>
    <w:p w14:paraId="0D6F664F" w14:textId="28D43AFA" w:rsidR="005B3151" w:rsidRPr="0093317C" w:rsidRDefault="00984AC7" w:rsidP="00DD6D48">
      <w:pPr>
        <w:ind w:firstLine="426"/>
        <w:jc w:val="both"/>
        <w:rPr>
          <w:sz w:val="28"/>
          <w:szCs w:val="28"/>
          <w:lang w:val="uk-UA"/>
        </w:rPr>
      </w:pPr>
      <w:r w:rsidRPr="0093317C">
        <w:rPr>
          <w:sz w:val="28"/>
          <w:szCs w:val="28"/>
          <w:lang w:val="uk-UA"/>
        </w:rPr>
        <w:t xml:space="preserve">Слухали: </w:t>
      </w:r>
      <w:r w:rsidR="005B3151" w:rsidRPr="0093317C">
        <w:rPr>
          <w:color w:val="000000"/>
          <w:sz w:val="28"/>
          <w:szCs w:val="28"/>
          <w:lang w:val="uk-UA"/>
        </w:rPr>
        <w:t>Секретаря аукціонної комісії, г</w:t>
      </w:r>
      <w:r w:rsidR="005B3151" w:rsidRPr="0093317C">
        <w:rPr>
          <w:sz w:val="28"/>
          <w:szCs w:val="28"/>
          <w:lang w:val="uk-UA"/>
        </w:rPr>
        <w:t>оловн</w:t>
      </w:r>
      <w:r w:rsidR="00C639BC" w:rsidRPr="0093317C">
        <w:rPr>
          <w:sz w:val="28"/>
          <w:szCs w:val="28"/>
          <w:lang w:val="uk-UA"/>
        </w:rPr>
        <w:t>ого</w:t>
      </w:r>
      <w:r w:rsidR="005B3151" w:rsidRPr="0093317C">
        <w:rPr>
          <w:sz w:val="28"/>
          <w:szCs w:val="28"/>
          <w:lang w:val="uk-UA"/>
        </w:rPr>
        <w:t xml:space="preserve"> спеціаліст</w:t>
      </w:r>
      <w:r w:rsidR="00C639BC" w:rsidRPr="0093317C">
        <w:rPr>
          <w:sz w:val="28"/>
          <w:szCs w:val="28"/>
          <w:lang w:val="uk-UA"/>
        </w:rPr>
        <w:t>а</w:t>
      </w:r>
      <w:r w:rsidR="005B3151" w:rsidRPr="0093317C">
        <w:rPr>
          <w:sz w:val="28"/>
          <w:szCs w:val="28"/>
          <w:lang w:val="uk-UA"/>
        </w:rPr>
        <w:t xml:space="preserve"> відділу комунальної власності Управління комунальної власності та архітектури виконавчого комітету Мукачівської міської ради -</w:t>
      </w:r>
      <w:r w:rsidR="00C639BC" w:rsidRPr="0093317C">
        <w:rPr>
          <w:sz w:val="28"/>
          <w:szCs w:val="28"/>
          <w:lang w:val="uk-UA"/>
        </w:rPr>
        <w:t xml:space="preserve"> </w:t>
      </w:r>
      <w:r w:rsidR="005B3151" w:rsidRPr="0093317C">
        <w:rPr>
          <w:color w:val="000000"/>
          <w:sz w:val="28"/>
          <w:szCs w:val="28"/>
          <w:lang w:val="uk-UA"/>
        </w:rPr>
        <w:t xml:space="preserve">Гребу Вікторію Василівну, яка </w:t>
      </w:r>
      <w:r w:rsidR="005B3151" w:rsidRPr="0093317C">
        <w:rPr>
          <w:color w:val="000000"/>
          <w:sz w:val="28"/>
          <w:szCs w:val="28"/>
          <w:lang w:val="uk-UA"/>
        </w:rPr>
        <w:lastRenderedPageBreak/>
        <w:t xml:space="preserve">запропонувала сформувати текст </w:t>
      </w:r>
      <w:r w:rsidR="005B3151" w:rsidRPr="0093317C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proofErr w:type="spellStart"/>
      <w:r w:rsidR="000A0F8B" w:rsidRPr="0093317C">
        <w:rPr>
          <w:sz w:val="28"/>
          <w:szCs w:val="28"/>
          <w:lang w:val="uk-UA"/>
        </w:rPr>
        <w:t>майнов</w:t>
      </w:r>
      <w:proofErr w:type="spellEnd"/>
      <w:r w:rsidR="000A0F8B" w:rsidRPr="0093317C">
        <w:rPr>
          <w:sz w:val="28"/>
          <w:szCs w:val="28"/>
        </w:rPr>
        <w:t xml:space="preserve">ого </w:t>
      </w:r>
      <w:r w:rsidR="000A0F8B" w:rsidRPr="0093317C">
        <w:rPr>
          <w:sz w:val="28"/>
          <w:szCs w:val="28"/>
          <w:lang w:val="uk-UA"/>
        </w:rPr>
        <w:t>комплекс</w:t>
      </w:r>
      <w:r w:rsidR="000A0F8B" w:rsidRPr="0093317C">
        <w:rPr>
          <w:sz w:val="28"/>
          <w:szCs w:val="28"/>
        </w:rPr>
        <w:t xml:space="preserve">у за </w:t>
      </w:r>
      <w:proofErr w:type="spellStart"/>
      <w:r w:rsidR="000A0F8B" w:rsidRPr="0093317C">
        <w:rPr>
          <w:sz w:val="28"/>
          <w:szCs w:val="28"/>
        </w:rPr>
        <w:t>адресою</w:t>
      </w:r>
      <w:proofErr w:type="spellEnd"/>
      <w:r w:rsidR="000A0F8B" w:rsidRPr="0093317C">
        <w:rPr>
          <w:sz w:val="28"/>
          <w:szCs w:val="28"/>
        </w:rPr>
        <w:t xml:space="preserve">: м. Мукачево, </w:t>
      </w:r>
      <w:proofErr w:type="spellStart"/>
      <w:r w:rsidR="000A0F8B" w:rsidRPr="0093317C">
        <w:rPr>
          <w:sz w:val="28"/>
          <w:szCs w:val="28"/>
        </w:rPr>
        <w:t>вул</w:t>
      </w:r>
      <w:proofErr w:type="spellEnd"/>
      <w:r w:rsidR="000A0F8B" w:rsidRPr="0093317C">
        <w:rPr>
          <w:sz w:val="28"/>
          <w:szCs w:val="28"/>
        </w:rPr>
        <w:t xml:space="preserve">. </w:t>
      </w:r>
      <w:proofErr w:type="spellStart"/>
      <w:r w:rsidR="000A0F8B" w:rsidRPr="0093317C">
        <w:rPr>
          <w:sz w:val="28"/>
          <w:szCs w:val="28"/>
          <w:lang w:val="uk-UA"/>
        </w:rPr>
        <w:t>Валленберга</w:t>
      </w:r>
      <w:proofErr w:type="spellEnd"/>
      <w:r w:rsidR="000A0F8B" w:rsidRPr="0093317C">
        <w:rPr>
          <w:sz w:val="28"/>
          <w:szCs w:val="28"/>
          <w:lang w:val="uk-UA"/>
        </w:rPr>
        <w:t xml:space="preserve"> </w:t>
      </w:r>
      <w:proofErr w:type="spellStart"/>
      <w:r w:rsidR="000A0F8B" w:rsidRPr="0093317C">
        <w:rPr>
          <w:sz w:val="28"/>
          <w:szCs w:val="28"/>
          <w:lang w:val="uk-UA"/>
        </w:rPr>
        <w:t>Рауля</w:t>
      </w:r>
      <w:proofErr w:type="spellEnd"/>
      <w:r w:rsidR="000A0F8B" w:rsidRPr="0093317C">
        <w:rPr>
          <w:sz w:val="28"/>
          <w:szCs w:val="28"/>
          <w:lang w:val="uk-UA"/>
        </w:rPr>
        <w:t>, 52</w:t>
      </w:r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загальною</w:t>
      </w:r>
      <w:proofErr w:type="spellEnd"/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площею</w:t>
      </w:r>
      <w:proofErr w:type="spellEnd"/>
      <w:r w:rsidR="000A0F8B" w:rsidRPr="0093317C">
        <w:rPr>
          <w:sz w:val="28"/>
          <w:szCs w:val="28"/>
        </w:rPr>
        <w:t xml:space="preserve"> 330,10 </w:t>
      </w:r>
      <w:proofErr w:type="spellStart"/>
      <w:r w:rsidR="000A0F8B" w:rsidRPr="0093317C">
        <w:rPr>
          <w:sz w:val="28"/>
          <w:szCs w:val="28"/>
        </w:rPr>
        <w:t>кв.м</w:t>
      </w:r>
      <w:proofErr w:type="spellEnd"/>
      <w:r w:rsidR="000A0F8B" w:rsidRPr="0093317C">
        <w:rPr>
          <w:sz w:val="28"/>
          <w:szCs w:val="28"/>
        </w:rPr>
        <w:t xml:space="preserve">., </w:t>
      </w:r>
      <w:proofErr w:type="gramStart"/>
      <w:r w:rsidR="000A0F8B" w:rsidRPr="0093317C">
        <w:rPr>
          <w:sz w:val="28"/>
          <w:szCs w:val="28"/>
        </w:rPr>
        <w:t>а</w:t>
      </w:r>
      <w:proofErr w:type="gramEnd"/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саме</w:t>
      </w:r>
      <w:proofErr w:type="spellEnd"/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к</w:t>
      </w:r>
      <w:r w:rsidR="000A0F8B" w:rsidRPr="0093317C">
        <w:rPr>
          <w:bCs/>
          <w:sz w:val="28"/>
          <w:szCs w:val="28"/>
          <w:shd w:val="clear" w:color="auto" w:fill="FFFFFF"/>
        </w:rPr>
        <w:t>онтори-майстерні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літ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. «А-А’» (в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т.ч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мансарди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літ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. «А”»)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загальною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площею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215,30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кв.м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.;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майстерні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літ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. «Б-Б’»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загальною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площею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53,30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кв.м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.; столярного цеху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літ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. «В»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загальною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площею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61,50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кв.м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.;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навісу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літ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. «Е»; </w:t>
      </w:r>
      <w:proofErr w:type="spellStart"/>
      <w:r w:rsidR="000A0F8B" w:rsidRPr="0093317C">
        <w:rPr>
          <w:bCs/>
          <w:sz w:val="28"/>
          <w:szCs w:val="28"/>
          <w:shd w:val="clear" w:color="auto" w:fill="FFFFFF"/>
        </w:rPr>
        <w:t>споруд</w:t>
      </w:r>
      <w:proofErr w:type="spellEnd"/>
      <w:r w:rsidR="000A0F8B" w:rsidRPr="0093317C">
        <w:rPr>
          <w:bCs/>
          <w:sz w:val="28"/>
          <w:szCs w:val="28"/>
          <w:shd w:val="clear" w:color="auto" w:fill="FFFFFF"/>
        </w:rPr>
        <w:t xml:space="preserve"> №№ 1,4,5,6 </w:t>
      </w:r>
      <w:r w:rsidR="005B3151" w:rsidRPr="0093317C">
        <w:rPr>
          <w:sz w:val="28"/>
          <w:szCs w:val="28"/>
          <w:lang w:val="uk-UA"/>
        </w:rPr>
        <w:t>– згідно визначених аукціонною комісією стартової ціни та інших умов продажу</w:t>
      </w:r>
      <w:r w:rsidR="00DD6D48" w:rsidRPr="0093317C">
        <w:rPr>
          <w:sz w:val="28"/>
          <w:szCs w:val="28"/>
          <w:lang w:val="uk-UA"/>
        </w:rPr>
        <w:t>.</w:t>
      </w:r>
    </w:p>
    <w:p w14:paraId="168F050B" w14:textId="025BEAED" w:rsidR="00DD6D48" w:rsidRPr="0093317C" w:rsidRDefault="00DD6D48" w:rsidP="00DD6D48">
      <w:pPr>
        <w:ind w:firstLine="426"/>
        <w:jc w:val="both"/>
        <w:rPr>
          <w:sz w:val="28"/>
          <w:szCs w:val="28"/>
          <w:lang w:val="uk-UA"/>
        </w:rPr>
      </w:pPr>
      <w:r w:rsidRPr="0093317C">
        <w:rPr>
          <w:sz w:val="28"/>
          <w:szCs w:val="28"/>
          <w:lang w:val="uk-UA"/>
        </w:rPr>
        <w:t xml:space="preserve">ВИРІШИЛИ: </w:t>
      </w:r>
      <w:r w:rsidRPr="0093317C">
        <w:rPr>
          <w:color w:val="000000"/>
          <w:sz w:val="28"/>
          <w:szCs w:val="28"/>
          <w:lang w:val="uk-UA"/>
        </w:rPr>
        <w:t xml:space="preserve">сформувати текст </w:t>
      </w:r>
      <w:r w:rsidRPr="0093317C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proofErr w:type="spellStart"/>
      <w:r w:rsidR="000A0F8B" w:rsidRPr="0093317C">
        <w:rPr>
          <w:sz w:val="28"/>
          <w:szCs w:val="28"/>
          <w:lang w:val="uk-UA"/>
        </w:rPr>
        <w:t>майнов</w:t>
      </w:r>
      <w:proofErr w:type="spellEnd"/>
      <w:r w:rsidR="000A0F8B" w:rsidRPr="0093317C">
        <w:rPr>
          <w:sz w:val="28"/>
          <w:szCs w:val="28"/>
        </w:rPr>
        <w:t xml:space="preserve">ого </w:t>
      </w:r>
      <w:r w:rsidR="000A0F8B" w:rsidRPr="0093317C">
        <w:rPr>
          <w:sz w:val="28"/>
          <w:szCs w:val="28"/>
          <w:lang w:val="uk-UA"/>
        </w:rPr>
        <w:t>комплекс</w:t>
      </w:r>
      <w:r w:rsidR="000A0F8B" w:rsidRPr="0093317C">
        <w:rPr>
          <w:sz w:val="28"/>
          <w:szCs w:val="28"/>
        </w:rPr>
        <w:t xml:space="preserve">у за </w:t>
      </w:r>
      <w:proofErr w:type="spellStart"/>
      <w:r w:rsidR="000A0F8B" w:rsidRPr="0093317C">
        <w:rPr>
          <w:sz w:val="28"/>
          <w:szCs w:val="28"/>
        </w:rPr>
        <w:t>адресою</w:t>
      </w:r>
      <w:proofErr w:type="spellEnd"/>
      <w:r w:rsidR="000A0F8B" w:rsidRPr="0093317C">
        <w:rPr>
          <w:sz w:val="28"/>
          <w:szCs w:val="28"/>
        </w:rPr>
        <w:t xml:space="preserve">: м. Мукачево, </w:t>
      </w:r>
      <w:proofErr w:type="spellStart"/>
      <w:r w:rsidR="000A0F8B" w:rsidRPr="0093317C">
        <w:rPr>
          <w:sz w:val="28"/>
          <w:szCs w:val="28"/>
        </w:rPr>
        <w:t>вул</w:t>
      </w:r>
      <w:proofErr w:type="spellEnd"/>
      <w:r w:rsidR="000A0F8B" w:rsidRPr="0093317C">
        <w:rPr>
          <w:sz w:val="28"/>
          <w:szCs w:val="28"/>
        </w:rPr>
        <w:t xml:space="preserve">. </w:t>
      </w:r>
      <w:proofErr w:type="spellStart"/>
      <w:r w:rsidR="000A0F8B" w:rsidRPr="0093317C">
        <w:rPr>
          <w:sz w:val="28"/>
          <w:szCs w:val="28"/>
          <w:lang w:val="uk-UA"/>
        </w:rPr>
        <w:t>Валленберга</w:t>
      </w:r>
      <w:proofErr w:type="spellEnd"/>
      <w:r w:rsidR="000A0F8B" w:rsidRPr="0093317C">
        <w:rPr>
          <w:sz w:val="28"/>
          <w:szCs w:val="28"/>
          <w:lang w:val="uk-UA"/>
        </w:rPr>
        <w:t xml:space="preserve"> </w:t>
      </w:r>
      <w:proofErr w:type="spellStart"/>
      <w:r w:rsidR="000A0F8B" w:rsidRPr="0093317C">
        <w:rPr>
          <w:sz w:val="28"/>
          <w:szCs w:val="28"/>
          <w:lang w:val="uk-UA"/>
        </w:rPr>
        <w:t>Рауля</w:t>
      </w:r>
      <w:proofErr w:type="spellEnd"/>
      <w:r w:rsidR="000A0F8B" w:rsidRPr="0093317C">
        <w:rPr>
          <w:sz w:val="28"/>
          <w:szCs w:val="28"/>
          <w:lang w:val="uk-UA"/>
        </w:rPr>
        <w:t>, 52</w:t>
      </w:r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загальною</w:t>
      </w:r>
      <w:proofErr w:type="spellEnd"/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площею</w:t>
      </w:r>
      <w:proofErr w:type="spellEnd"/>
      <w:r w:rsidR="000A0F8B" w:rsidRPr="0093317C">
        <w:rPr>
          <w:sz w:val="28"/>
          <w:szCs w:val="28"/>
        </w:rPr>
        <w:t xml:space="preserve"> 330,10 </w:t>
      </w:r>
      <w:proofErr w:type="spellStart"/>
      <w:r w:rsidR="000A0F8B" w:rsidRPr="0093317C">
        <w:rPr>
          <w:sz w:val="28"/>
          <w:szCs w:val="28"/>
        </w:rPr>
        <w:t>кв.м</w:t>
      </w:r>
      <w:proofErr w:type="spellEnd"/>
      <w:r w:rsidR="000A0F8B" w:rsidRPr="0093317C">
        <w:rPr>
          <w:sz w:val="28"/>
          <w:szCs w:val="28"/>
        </w:rPr>
        <w:t>.</w:t>
      </w:r>
      <w:r w:rsidR="000A0F8B" w:rsidRPr="0093317C">
        <w:rPr>
          <w:sz w:val="28"/>
          <w:szCs w:val="28"/>
          <w:lang w:val="uk-UA"/>
        </w:rPr>
        <w:t xml:space="preserve"> </w:t>
      </w:r>
      <w:r w:rsidRPr="0093317C">
        <w:rPr>
          <w:sz w:val="28"/>
          <w:szCs w:val="28"/>
          <w:lang w:val="uk-UA"/>
        </w:rPr>
        <w:t>наступним чином:</w:t>
      </w:r>
    </w:p>
    <w:p w14:paraId="34120A8D" w14:textId="77777777" w:rsidR="00DD6D48" w:rsidRPr="0093317C" w:rsidRDefault="00DD6D4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</w:p>
    <w:p w14:paraId="01AAAD4F" w14:textId="77777777" w:rsidR="000A0F8B" w:rsidRPr="0093317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3317C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93317C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proofErr w:type="spellStart"/>
      <w:r w:rsidR="000A0F8B" w:rsidRPr="0093317C">
        <w:rPr>
          <w:sz w:val="28"/>
          <w:szCs w:val="28"/>
          <w:lang w:val="uk-UA"/>
        </w:rPr>
        <w:t>майнов</w:t>
      </w:r>
      <w:proofErr w:type="spellEnd"/>
      <w:r w:rsidR="000A0F8B" w:rsidRPr="0093317C">
        <w:rPr>
          <w:sz w:val="28"/>
          <w:szCs w:val="28"/>
        </w:rPr>
        <w:t xml:space="preserve">ого </w:t>
      </w:r>
      <w:r w:rsidR="000A0F8B" w:rsidRPr="0093317C">
        <w:rPr>
          <w:sz w:val="28"/>
          <w:szCs w:val="28"/>
          <w:lang w:val="uk-UA"/>
        </w:rPr>
        <w:t>комплекс</w:t>
      </w:r>
      <w:r w:rsidR="000A0F8B" w:rsidRPr="0093317C">
        <w:rPr>
          <w:sz w:val="28"/>
          <w:szCs w:val="28"/>
        </w:rPr>
        <w:t xml:space="preserve">у за </w:t>
      </w:r>
      <w:proofErr w:type="spellStart"/>
      <w:r w:rsidR="000A0F8B" w:rsidRPr="0093317C">
        <w:rPr>
          <w:sz w:val="28"/>
          <w:szCs w:val="28"/>
        </w:rPr>
        <w:t>адресою</w:t>
      </w:r>
      <w:proofErr w:type="spellEnd"/>
      <w:r w:rsidR="000A0F8B" w:rsidRPr="0093317C">
        <w:rPr>
          <w:sz w:val="28"/>
          <w:szCs w:val="28"/>
        </w:rPr>
        <w:t xml:space="preserve">: м. Мукачево, </w:t>
      </w:r>
      <w:proofErr w:type="spellStart"/>
      <w:r w:rsidR="000A0F8B" w:rsidRPr="0093317C">
        <w:rPr>
          <w:sz w:val="28"/>
          <w:szCs w:val="28"/>
        </w:rPr>
        <w:t>вул</w:t>
      </w:r>
      <w:proofErr w:type="spellEnd"/>
      <w:r w:rsidR="000A0F8B" w:rsidRPr="0093317C">
        <w:rPr>
          <w:sz w:val="28"/>
          <w:szCs w:val="28"/>
        </w:rPr>
        <w:t xml:space="preserve">. </w:t>
      </w:r>
      <w:proofErr w:type="spellStart"/>
      <w:r w:rsidR="000A0F8B" w:rsidRPr="0093317C">
        <w:rPr>
          <w:sz w:val="28"/>
          <w:szCs w:val="28"/>
          <w:lang w:val="uk-UA"/>
        </w:rPr>
        <w:t>Валленберга</w:t>
      </w:r>
      <w:proofErr w:type="spellEnd"/>
      <w:r w:rsidR="000A0F8B" w:rsidRPr="0093317C">
        <w:rPr>
          <w:sz w:val="28"/>
          <w:szCs w:val="28"/>
          <w:lang w:val="uk-UA"/>
        </w:rPr>
        <w:t xml:space="preserve"> </w:t>
      </w:r>
      <w:proofErr w:type="spellStart"/>
      <w:r w:rsidR="000A0F8B" w:rsidRPr="0093317C">
        <w:rPr>
          <w:sz w:val="28"/>
          <w:szCs w:val="28"/>
          <w:lang w:val="uk-UA"/>
        </w:rPr>
        <w:t>Рауля</w:t>
      </w:r>
      <w:proofErr w:type="spellEnd"/>
      <w:r w:rsidR="000A0F8B" w:rsidRPr="0093317C">
        <w:rPr>
          <w:sz w:val="28"/>
          <w:szCs w:val="28"/>
          <w:lang w:val="uk-UA"/>
        </w:rPr>
        <w:t>, 52</w:t>
      </w:r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загальною</w:t>
      </w:r>
      <w:proofErr w:type="spellEnd"/>
      <w:r w:rsidR="000A0F8B" w:rsidRPr="0093317C">
        <w:rPr>
          <w:sz w:val="28"/>
          <w:szCs w:val="28"/>
        </w:rPr>
        <w:t xml:space="preserve"> </w:t>
      </w:r>
      <w:proofErr w:type="spellStart"/>
      <w:r w:rsidR="000A0F8B" w:rsidRPr="0093317C">
        <w:rPr>
          <w:sz w:val="28"/>
          <w:szCs w:val="28"/>
        </w:rPr>
        <w:t>площею</w:t>
      </w:r>
      <w:proofErr w:type="spellEnd"/>
      <w:r w:rsidR="000A0F8B" w:rsidRPr="0093317C">
        <w:rPr>
          <w:sz w:val="28"/>
          <w:szCs w:val="28"/>
        </w:rPr>
        <w:t xml:space="preserve"> 330,10 </w:t>
      </w:r>
      <w:proofErr w:type="spellStart"/>
      <w:r w:rsidR="000A0F8B" w:rsidRPr="0093317C">
        <w:rPr>
          <w:sz w:val="28"/>
          <w:szCs w:val="28"/>
        </w:rPr>
        <w:t>кв.м</w:t>
      </w:r>
      <w:proofErr w:type="spellEnd"/>
      <w:r w:rsidR="000A0F8B" w:rsidRPr="0093317C">
        <w:rPr>
          <w:sz w:val="28"/>
          <w:szCs w:val="28"/>
        </w:rPr>
        <w:t>.</w:t>
      </w:r>
      <w:r w:rsidR="000A0F8B" w:rsidRPr="0093317C">
        <w:rPr>
          <w:sz w:val="28"/>
          <w:szCs w:val="28"/>
          <w:lang w:val="uk-UA"/>
        </w:rPr>
        <w:t xml:space="preserve"> </w:t>
      </w:r>
    </w:p>
    <w:p w14:paraId="18403060" w14:textId="79575C7D" w:rsidR="005B3151" w:rsidRPr="0093317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18C9D33" w14:textId="2FC78A78" w:rsidR="005B3151" w:rsidRDefault="00AF13FB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>.</w:t>
      </w:r>
      <w:r w:rsidR="005B3151" w:rsidRPr="00D43ABC"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>1</w:t>
      </w:r>
      <w:r w:rsidR="005B3151" w:rsidRPr="00D43ABC">
        <w:rPr>
          <w:rFonts w:eastAsia="Calibri"/>
          <w:sz w:val="28"/>
          <w:szCs w:val="28"/>
          <w:lang w:val="uk-UA" w:eastAsia="en-US"/>
        </w:rPr>
        <w:t>.201</w:t>
      </w:r>
      <w:r w:rsidRPr="00D43ABC">
        <w:rPr>
          <w:rFonts w:eastAsia="Calibri"/>
          <w:sz w:val="28"/>
          <w:szCs w:val="28"/>
          <w:lang w:val="uk-UA" w:eastAsia="en-US"/>
        </w:rPr>
        <w:t>9</w:t>
      </w:r>
      <w:r w:rsidR="005B3151" w:rsidRPr="00D43ABC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295E8872" w14:textId="77777777" w:rsidR="0093317C" w:rsidRPr="00D43ABC" w:rsidRDefault="0093317C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93317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3317C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3E6DB3AB" w:rsidR="005B3151" w:rsidRPr="0093317C" w:rsidRDefault="000A0F8B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3317C">
        <w:rPr>
          <w:rFonts w:eastAsia="Calibri"/>
          <w:sz w:val="28"/>
          <w:szCs w:val="28"/>
          <w:lang w:val="uk-UA" w:eastAsia="en-US"/>
        </w:rPr>
        <w:t>Номер</w:t>
      </w:r>
      <w:r w:rsidR="005B3151" w:rsidRPr="0093317C">
        <w:rPr>
          <w:rFonts w:eastAsia="Calibri"/>
          <w:sz w:val="28"/>
          <w:szCs w:val="28"/>
          <w:lang w:val="uk-UA" w:eastAsia="en-US"/>
        </w:rPr>
        <w:t xml:space="preserve">, присвоєний об’єкту приватизації під час публікації в електронній торговій системі </w:t>
      </w:r>
      <w:r w:rsidR="00F0554F" w:rsidRPr="0093317C">
        <w:rPr>
          <w:sz w:val="28"/>
          <w:szCs w:val="28"/>
          <w:shd w:val="clear" w:color="auto" w:fill="FFFFFF"/>
        </w:rPr>
        <w:t>UA</w:t>
      </w:r>
      <w:r w:rsidR="00F0554F" w:rsidRPr="0093317C">
        <w:rPr>
          <w:sz w:val="28"/>
          <w:szCs w:val="28"/>
          <w:shd w:val="clear" w:color="auto" w:fill="FFFFFF"/>
          <w:lang w:val="uk-UA"/>
        </w:rPr>
        <w:t>-</w:t>
      </w:r>
      <w:r w:rsidR="00F0554F" w:rsidRPr="0093317C">
        <w:rPr>
          <w:sz w:val="28"/>
          <w:szCs w:val="28"/>
          <w:shd w:val="clear" w:color="auto" w:fill="FFFFFF"/>
        </w:rPr>
        <w:t>AR</w:t>
      </w:r>
      <w:r w:rsidR="00F0554F" w:rsidRPr="0093317C">
        <w:rPr>
          <w:sz w:val="28"/>
          <w:szCs w:val="28"/>
          <w:shd w:val="clear" w:color="auto" w:fill="FFFFFF"/>
          <w:lang w:val="uk-UA"/>
        </w:rPr>
        <w:t>-</w:t>
      </w:r>
      <w:r w:rsidR="00F0554F" w:rsidRPr="0093317C">
        <w:rPr>
          <w:sz w:val="28"/>
          <w:szCs w:val="28"/>
          <w:shd w:val="clear" w:color="auto" w:fill="FFFFFF"/>
        </w:rPr>
        <w:t>P</w:t>
      </w:r>
      <w:r w:rsidR="00F0554F" w:rsidRPr="0093317C">
        <w:rPr>
          <w:sz w:val="28"/>
          <w:szCs w:val="28"/>
          <w:shd w:val="clear" w:color="auto" w:fill="FFFFFF"/>
          <w:lang w:val="uk-UA"/>
        </w:rPr>
        <w:t>-2019-11-05-000005-3</w:t>
      </w:r>
      <w:r w:rsidR="005B3151" w:rsidRPr="0093317C">
        <w:rPr>
          <w:sz w:val="28"/>
          <w:szCs w:val="28"/>
          <w:shd w:val="clear" w:color="auto" w:fill="F8F8F8"/>
          <w:lang w:val="uk-UA"/>
        </w:rPr>
        <w:t>.</w:t>
      </w:r>
      <w:r w:rsidR="005B3151" w:rsidRPr="0093317C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148C2992" w:rsidR="005B3151" w:rsidRPr="0093317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3317C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93317C">
        <w:rPr>
          <w:sz w:val="28"/>
          <w:szCs w:val="28"/>
        </w:rPr>
        <w:t xml:space="preserve">м. Мукачево, </w:t>
      </w:r>
      <w:proofErr w:type="spellStart"/>
      <w:r w:rsidRPr="0093317C">
        <w:rPr>
          <w:sz w:val="28"/>
          <w:szCs w:val="28"/>
        </w:rPr>
        <w:t>вул</w:t>
      </w:r>
      <w:proofErr w:type="spellEnd"/>
      <w:r w:rsidRPr="0093317C">
        <w:rPr>
          <w:sz w:val="28"/>
          <w:szCs w:val="28"/>
        </w:rPr>
        <w:t xml:space="preserve">. </w:t>
      </w:r>
      <w:proofErr w:type="spellStart"/>
      <w:r w:rsidR="00F0554F" w:rsidRPr="0093317C">
        <w:rPr>
          <w:sz w:val="28"/>
          <w:szCs w:val="28"/>
          <w:lang w:val="uk-UA"/>
        </w:rPr>
        <w:t>Валленберга</w:t>
      </w:r>
      <w:proofErr w:type="spellEnd"/>
      <w:r w:rsidR="00F0554F" w:rsidRPr="0093317C">
        <w:rPr>
          <w:sz w:val="28"/>
          <w:szCs w:val="28"/>
          <w:lang w:val="uk-UA"/>
        </w:rPr>
        <w:t xml:space="preserve"> </w:t>
      </w:r>
      <w:proofErr w:type="spellStart"/>
      <w:r w:rsidR="00F0554F" w:rsidRPr="0093317C">
        <w:rPr>
          <w:sz w:val="28"/>
          <w:szCs w:val="28"/>
          <w:lang w:val="uk-UA"/>
        </w:rPr>
        <w:t>Рауля</w:t>
      </w:r>
      <w:proofErr w:type="spellEnd"/>
      <w:r w:rsidR="00F0554F" w:rsidRPr="0093317C">
        <w:rPr>
          <w:sz w:val="28"/>
          <w:szCs w:val="28"/>
          <w:lang w:val="uk-UA"/>
        </w:rPr>
        <w:t>, 52</w:t>
      </w:r>
      <w:r w:rsidRPr="0093317C">
        <w:rPr>
          <w:sz w:val="28"/>
          <w:szCs w:val="28"/>
          <w:lang w:val="uk-UA"/>
        </w:rPr>
        <w:t>.</w:t>
      </w:r>
    </w:p>
    <w:p w14:paraId="453D276F" w14:textId="77777777" w:rsidR="00F0554F" w:rsidRDefault="005B3151" w:rsidP="00DD6D48">
      <w:pPr>
        <w:pStyle w:val="a3"/>
        <w:ind w:firstLine="426"/>
        <w:rPr>
          <w:bCs/>
          <w:szCs w:val="28"/>
          <w:shd w:val="clear" w:color="auto" w:fill="FFFFFF"/>
        </w:rPr>
      </w:pPr>
      <w:r w:rsidRPr="0093317C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F0554F" w:rsidRPr="0093317C">
        <w:rPr>
          <w:szCs w:val="28"/>
        </w:rPr>
        <w:t xml:space="preserve">майновий комплекс за </w:t>
      </w:r>
      <w:proofErr w:type="spellStart"/>
      <w:r w:rsidR="00F0554F" w:rsidRPr="0093317C">
        <w:rPr>
          <w:szCs w:val="28"/>
        </w:rPr>
        <w:t>адресою</w:t>
      </w:r>
      <w:proofErr w:type="spellEnd"/>
      <w:r w:rsidR="00F0554F" w:rsidRPr="0093317C">
        <w:rPr>
          <w:szCs w:val="28"/>
        </w:rPr>
        <w:t xml:space="preserve">: м. Мукачево, вул. </w:t>
      </w:r>
      <w:proofErr w:type="spellStart"/>
      <w:r w:rsidR="00F0554F" w:rsidRPr="0093317C">
        <w:rPr>
          <w:szCs w:val="28"/>
        </w:rPr>
        <w:t>Валленберга</w:t>
      </w:r>
      <w:proofErr w:type="spellEnd"/>
      <w:r w:rsidR="00F0554F" w:rsidRPr="0093317C">
        <w:rPr>
          <w:szCs w:val="28"/>
        </w:rPr>
        <w:t xml:space="preserve"> </w:t>
      </w:r>
      <w:proofErr w:type="spellStart"/>
      <w:r w:rsidR="00F0554F" w:rsidRPr="0093317C">
        <w:rPr>
          <w:szCs w:val="28"/>
        </w:rPr>
        <w:t>Рауля</w:t>
      </w:r>
      <w:proofErr w:type="spellEnd"/>
      <w:r w:rsidR="00F0554F" w:rsidRPr="0093317C">
        <w:rPr>
          <w:szCs w:val="28"/>
        </w:rPr>
        <w:t>, 52 загальною площею 330</w:t>
      </w:r>
      <w:r w:rsidR="00F0554F">
        <w:rPr>
          <w:szCs w:val="28"/>
        </w:rPr>
        <w:t xml:space="preserve">,10 </w:t>
      </w:r>
      <w:proofErr w:type="spellStart"/>
      <w:r w:rsidR="00F0554F">
        <w:rPr>
          <w:szCs w:val="28"/>
        </w:rPr>
        <w:t>кв.м</w:t>
      </w:r>
      <w:proofErr w:type="spellEnd"/>
      <w:r w:rsidR="00F0554F">
        <w:rPr>
          <w:szCs w:val="28"/>
        </w:rPr>
        <w:t xml:space="preserve">., </w:t>
      </w:r>
      <w:r w:rsidR="00F0554F" w:rsidRPr="00E85FC4">
        <w:rPr>
          <w:szCs w:val="28"/>
        </w:rPr>
        <w:t>а саме к</w:t>
      </w:r>
      <w:r w:rsidR="00F0554F" w:rsidRPr="00E85FC4">
        <w:rPr>
          <w:bCs/>
          <w:szCs w:val="28"/>
          <w:shd w:val="clear" w:color="auto" w:fill="FFFFFF"/>
        </w:rPr>
        <w:t>онтор</w:t>
      </w:r>
      <w:r w:rsidR="00F0554F">
        <w:rPr>
          <w:bCs/>
          <w:szCs w:val="28"/>
          <w:shd w:val="clear" w:color="auto" w:fill="FFFFFF"/>
        </w:rPr>
        <w:t>а</w:t>
      </w:r>
      <w:r w:rsidR="00F0554F" w:rsidRPr="00E85FC4">
        <w:rPr>
          <w:bCs/>
          <w:szCs w:val="28"/>
          <w:shd w:val="clear" w:color="auto" w:fill="FFFFFF"/>
        </w:rPr>
        <w:t>-майстерн</w:t>
      </w:r>
      <w:r w:rsidR="00F0554F">
        <w:rPr>
          <w:bCs/>
          <w:szCs w:val="28"/>
          <w:shd w:val="clear" w:color="auto" w:fill="FFFFFF"/>
        </w:rPr>
        <w:t>я</w:t>
      </w:r>
      <w:r w:rsidR="00F0554F" w:rsidRPr="00E85FC4">
        <w:rPr>
          <w:bCs/>
          <w:szCs w:val="28"/>
          <w:shd w:val="clear" w:color="auto" w:fill="FFFFFF"/>
        </w:rPr>
        <w:t xml:space="preserve"> літ. «А-А’» (в </w:t>
      </w:r>
      <w:proofErr w:type="spellStart"/>
      <w:r w:rsidR="00F0554F" w:rsidRPr="00E85FC4">
        <w:rPr>
          <w:bCs/>
          <w:szCs w:val="28"/>
          <w:shd w:val="clear" w:color="auto" w:fill="FFFFFF"/>
        </w:rPr>
        <w:t>т.ч</w:t>
      </w:r>
      <w:proofErr w:type="spellEnd"/>
      <w:r w:rsidR="00F0554F" w:rsidRPr="00E85FC4">
        <w:rPr>
          <w:bCs/>
          <w:szCs w:val="28"/>
          <w:shd w:val="clear" w:color="auto" w:fill="FFFFFF"/>
        </w:rPr>
        <w:t>. мансард</w:t>
      </w:r>
      <w:r w:rsidR="00F0554F">
        <w:rPr>
          <w:bCs/>
          <w:szCs w:val="28"/>
          <w:shd w:val="clear" w:color="auto" w:fill="FFFFFF"/>
        </w:rPr>
        <w:t>а</w:t>
      </w:r>
      <w:r w:rsidR="00F0554F" w:rsidRPr="00E85FC4">
        <w:rPr>
          <w:bCs/>
          <w:szCs w:val="28"/>
          <w:shd w:val="clear" w:color="auto" w:fill="FFFFFF"/>
        </w:rPr>
        <w:t xml:space="preserve"> літ. «А”») загальною площею 215,30 </w:t>
      </w:r>
      <w:proofErr w:type="spellStart"/>
      <w:r w:rsidR="00F0554F" w:rsidRPr="00E85FC4">
        <w:rPr>
          <w:bCs/>
          <w:szCs w:val="28"/>
          <w:shd w:val="clear" w:color="auto" w:fill="FFFFFF"/>
        </w:rPr>
        <w:t>кв.м</w:t>
      </w:r>
      <w:proofErr w:type="spellEnd"/>
      <w:r w:rsidR="00F0554F" w:rsidRPr="00E85FC4">
        <w:rPr>
          <w:bCs/>
          <w:szCs w:val="28"/>
          <w:shd w:val="clear" w:color="auto" w:fill="FFFFFF"/>
        </w:rPr>
        <w:t>.; майстерн</w:t>
      </w:r>
      <w:r w:rsidR="00F0554F">
        <w:rPr>
          <w:bCs/>
          <w:szCs w:val="28"/>
          <w:shd w:val="clear" w:color="auto" w:fill="FFFFFF"/>
        </w:rPr>
        <w:t>я</w:t>
      </w:r>
      <w:r w:rsidR="00F0554F" w:rsidRPr="00E85FC4">
        <w:rPr>
          <w:bCs/>
          <w:szCs w:val="28"/>
          <w:shd w:val="clear" w:color="auto" w:fill="FFFFFF"/>
        </w:rPr>
        <w:t xml:space="preserve"> літ. «Б-Б’» загальною площею 53,30 </w:t>
      </w:r>
      <w:proofErr w:type="spellStart"/>
      <w:r w:rsidR="00F0554F" w:rsidRPr="00E85FC4">
        <w:rPr>
          <w:bCs/>
          <w:szCs w:val="28"/>
          <w:shd w:val="clear" w:color="auto" w:fill="FFFFFF"/>
        </w:rPr>
        <w:t>кв.м</w:t>
      </w:r>
      <w:proofErr w:type="spellEnd"/>
      <w:r w:rsidR="00F0554F" w:rsidRPr="00E85FC4">
        <w:rPr>
          <w:bCs/>
          <w:szCs w:val="28"/>
          <w:shd w:val="clear" w:color="auto" w:fill="FFFFFF"/>
        </w:rPr>
        <w:t>.; столярн</w:t>
      </w:r>
      <w:r w:rsidR="00F0554F">
        <w:rPr>
          <w:bCs/>
          <w:szCs w:val="28"/>
          <w:shd w:val="clear" w:color="auto" w:fill="FFFFFF"/>
        </w:rPr>
        <w:t>ий</w:t>
      </w:r>
      <w:r w:rsidR="00F0554F" w:rsidRPr="00E85FC4">
        <w:rPr>
          <w:bCs/>
          <w:szCs w:val="28"/>
          <w:shd w:val="clear" w:color="auto" w:fill="FFFFFF"/>
        </w:rPr>
        <w:t xml:space="preserve"> цех літ. «В» загальною площею 61,50 </w:t>
      </w:r>
      <w:proofErr w:type="spellStart"/>
      <w:r w:rsidR="00F0554F" w:rsidRPr="00E85FC4">
        <w:rPr>
          <w:bCs/>
          <w:szCs w:val="28"/>
          <w:shd w:val="clear" w:color="auto" w:fill="FFFFFF"/>
        </w:rPr>
        <w:t>кв.м</w:t>
      </w:r>
      <w:proofErr w:type="spellEnd"/>
      <w:r w:rsidR="00F0554F" w:rsidRPr="00E85FC4">
        <w:rPr>
          <w:bCs/>
          <w:szCs w:val="28"/>
          <w:shd w:val="clear" w:color="auto" w:fill="FFFFFF"/>
        </w:rPr>
        <w:t>.; навіс літ. «Е»; споруд</w:t>
      </w:r>
      <w:r w:rsidR="00F0554F">
        <w:rPr>
          <w:bCs/>
          <w:szCs w:val="28"/>
          <w:shd w:val="clear" w:color="auto" w:fill="FFFFFF"/>
        </w:rPr>
        <w:t>и</w:t>
      </w:r>
      <w:r w:rsidR="00F0554F" w:rsidRPr="00E85FC4">
        <w:rPr>
          <w:bCs/>
          <w:szCs w:val="28"/>
          <w:shd w:val="clear" w:color="auto" w:fill="FFFFFF"/>
        </w:rPr>
        <w:t xml:space="preserve"> №№ 1,4,5,6</w:t>
      </w:r>
      <w:r w:rsidR="00F0554F">
        <w:rPr>
          <w:bCs/>
          <w:szCs w:val="28"/>
          <w:shd w:val="clear" w:color="auto" w:fill="FFFFFF"/>
        </w:rPr>
        <w:t>.</w:t>
      </w:r>
    </w:p>
    <w:p w14:paraId="61B40D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5364D3AE" w14:textId="3224F494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Балансоутримувач: </w:t>
      </w:r>
      <w:r w:rsidR="00246ABA">
        <w:rPr>
          <w:rFonts w:eastAsia="Calibri"/>
          <w:bCs/>
          <w:sz w:val="28"/>
          <w:szCs w:val="28"/>
          <w:lang w:val="uk-UA" w:eastAsia="en-US"/>
        </w:rPr>
        <w:t>Мукачівське міське комунальне підприємство «Ремонтно-будівельне управління»</w:t>
      </w:r>
      <w:r w:rsidRPr="00D43ABC">
        <w:rPr>
          <w:sz w:val="28"/>
          <w:szCs w:val="28"/>
          <w:shd w:val="clear" w:color="auto" w:fill="FFFFFF"/>
          <w:lang w:val="uk-UA"/>
        </w:rPr>
        <w:t>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E19AA01" w14:textId="4DAD21E9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D43ABC">
        <w:rPr>
          <w:sz w:val="28"/>
          <w:szCs w:val="28"/>
          <w:shd w:val="clear" w:color="auto" w:fill="FFFFFF"/>
        </w:rPr>
        <w:t>Україна</w:t>
      </w:r>
      <w:proofErr w:type="spellEnd"/>
      <w:r w:rsidRPr="00D43AB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43ABC">
        <w:rPr>
          <w:sz w:val="28"/>
          <w:szCs w:val="28"/>
          <w:shd w:val="clear" w:color="auto" w:fill="FFFFFF"/>
        </w:rPr>
        <w:t>Мукачев</w:t>
      </w:r>
      <w:proofErr w:type="spellEnd"/>
      <w:r w:rsidRPr="00D43ABC">
        <w:rPr>
          <w:sz w:val="28"/>
          <w:szCs w:val="28"/>
          <w:shd w:val="clear" w:color="auto" w:fill="FFFFFF"/>
          <w:lang w:val="uk-UA"/>
        </w:rPr>
        <w:t>о</w:t>
      </w:r>
      <w:r w:rsidRPr="00D43ABC">
        <w:rPr>
          <w:sz w:val="28"/>
          <w:szCs w:val="28"/>
          <w:shd w:val="clear" w:color="auto" w:fill="FFFFFF"/>
        </w:rPr>
        <w:t xml:space="preserve">, </w:t>
      </w:r>
      <w:r w:rsidR="00246ABA">
        <w:rPr>
          <w:sz w:val="28"/>
          <w:szCs w:val="28"/>
          <w:shd w:val="clear" w:color="auto" w:fill="FFFFFF"/>
          <w:lang w:val="uk-UA"/>
        </w:rPr>
        <w:t>вул. Ужгородська, 17А</w:t>
      </w:r>
      <w:r w:rsidRPr="00D43ABC">
        <w:rPr>
          <w:sz w:val="28"/>
          <w:szCs w:val="28"/>
          <w:shd w:val="clear" w:color="auto" w:fill="FFFFFF"/>
          <w:lang w:val="uk-UA"/>
        </w:rPr>
        <w:t>.</w:t>
      </w:r>
    </w:p>
    <w:p w14:paraId="0781960D" w14:textId="24530BAB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="00246ABA">
        <w:rPr>
          <w:rFonts w:eastAsia="Calibri"/>
          <w:sz w:val="28"/>
          <w:szCs w:val="28"/>
          <w:lang w:val="uk-UA" w:eastAsia="en-US"/>
        </w:rPr>
        <w:t>34850918.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1661345" w14:textId="5FB35251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proofErr w:type="spellStart"/>
      <w:r w:rsidR="00246ABA">
        <w:rPr>
          <w:rFonts w:eastAsia="Calibri"/>
          <w:bCs/>
          <w:sz w:val="28"/>
          <w:szCs w:val="28"/>
          <w:lang w:val="en-US" w:eastAsia="en-US"/>
        </w:rPr>
        <w:t>mmkprbu</w:t>
      </w:r>
      <w:proofErr w:type="spellEnd"/>
      <w:r w:rsidR="00246ABA" w:rsidRPr="006709D2">
        <w:rPr>
          <w:rFonts w:eastAsia="Calibri"/>
          <w:bCs/>
          <w:sz w:val="28"/>
          <w:szCs w:val="28"/>
          <w:lang w:eastAsia="en-US"/>
        </w:rPr>
        <w:t>34850918</w:t>
      </w:r>
      <w:r w:rsidRPr="00D43ABC">
        <w:rPr>
          <w:rFonts w:eastAsia="Calibri"/>
          <w:sz w:val="28"/>
          <w:szCs w:val="28"/>
          <w:lang w:val="uk-UA" w:eastAsia="en-US"/>
        </w:rPr>
        <w:t>@</w:t>
      </w:r>
      <w:proofErr w:type="spellStart"/>
      <w:r w:rsidR="00246ABA">
        <w:rPr>
          <w:rFonts w:eastAsia="Calibri"/>
          <w:sz w:val="28"/>
          <w:szCs w:val="28"/>
          <w:lang w:val="en-US" w:eastAsia="en-US"/>
        </w:rPr>
        <w:t>ukr</w:t>
      </w:r>
      <w:proofErr w:type="spellEnd"/>
      <w:r w:rsidR="00246ABA" w:rsidRPr="006709D2">
        <w:rPr>
          <w:rFonts w:eastAsia="Calibri"/>
          <w:sz w:val="28"/>
          <w:szCs w:val="28"/>
          <w:lang w:eastAsia="en-US"/>
        </w:rPr>
        <w:t>.</w:t>
      </w:r>
      <w:r w:rsidR="00246ABA">
        <w:rPr>
          <w:rFonts w:eastAsia="Calibri"/>
          <w:sz w:val="28"/>
          <w:szCs w:val="28"/>
          <w:lang w:val="en-US" w:eastAsia="en-US"/>
        </w:rPr>
        <w:t>net</w:t>
      </w:r>
    </w:p>
    <w:p w14:paraId="13FDE76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5AC7FC32" w14:textId="77777777" w:rsidR="0093317C" w:rsidRPr="00733855" w:rsidRDefault="0093317C" w:rsidP="0093317C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</w:t>
      </w:r>
      <w:r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>
        <w:rPr>
          <w:rFonts w:eastAsia="Calibri"/>
          <w:sz w:val="28"/>
          <w:szCs w:val="28"/>
          <w:lang w:val="uk-UA" w:eastAsia="en-US"/>
        </w:rPr>
        <w:t xml:space="preserve">, а </w:t>
      </w:r>
      <w:r>
        <w:rPr>
          <w:rFonts w:eastAsia="Calibri"/>
          <w:sz w:val="28"/>
          <w:szCs w:val="28"/>
          <w:lang w:val="uk-UA" w:eastAsia="en-US"/>
        </w:rPr>
        <w:lastRenderedPageBreak/>
        <w:t>саме «   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D43ABC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часу з 19−30 до 20−30 години дня, що передує дню проведення електронного аукціону. </w:t>
      </w:r>
    </w:p>
    <w:p w14:paraId="4D2639F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D43ABC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12FB33E6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>
        <w:rPr>
          <w:sz w:val="28"/>
          <w:szCs w:val="28"/>
          <w:lang w:val="uk-UA"/>
        </w:rPr>
        <w:t>2323500</w:t>
      </w:r>
      <w:r w:rsidRPr="00D1361F">
        <w:rPr>
          <w:sz w:val="28"/>
          <w:szCs w:val="28"/>
          <w:lang w:val="uk-UA"/>
        </w:rPr>
        <w:t>,00 грн. (</w:t>
      </w:r>
      <w:r>
        <w:rPr>
          <w:sz w:val="28"/>
          <w:szCs w:val="28"/>
          <w:lang w:val="uk-UA"/>
        </w:rPr>
        <w:t>два</w:t>
      </w:r>
      <w:r w:rsidRPr="00D1361F">
        <w:rPr>
          <w:sz w:val="28"/>
          <w:szCs w:val="28"/>
          <w:lang w:val="uk-UA"/>
        </w:rPr>
        <w:t xml:space="preserve"> мільйона </w:t>
      </w:r>
      <w:r>
        <w:rPr>
          <w:sz w:val="28"/>
          <w:szCs w:val="28"/>
          <w:lang w:val="uk-UA"/>
        </w:rPr>
        <w:t>триста двадцять три тисячі</w:t>
      </w:r>
      <w:r w:rsidRPr="00D1361F">
        <w:rPr>
          <w:sz w:val="28"/>
          <w:szCs w:val="28"/>
          <w:lang w:val="uk-UA"/>
        </w:rPr>
        <w:t xml:space="preserve"> п'ят</w:t>
      </w:r>
      <w:r>
        <w:rPr>
          <w:sz w:val="28"/>
          <w:szCs w:val="28"/>
          <w:lang w:val="uk-UA"/>
        </w:rPr>
        <w:t>сот гривень 00 коп.).</w:t>
      </w:r>
    </w:p>
    <w:p w14:paraId="4A02CB95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232350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>грн</w:t>
      </w:r>
      <w:r>
        <w:rPr>
          <w:rFonts w:eastAsia="Calibri"/>
          <w:sz w:val="28"/>
          <w:szCs w:val="28"/>
          <w:lang w:val="uk-UA" w:eastAsia="en-US"/>
        </w:rPr>
        <w:t>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6848E27A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1161750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один мільйон сто шістдесят одна тисяча сімсот п</w:t>
      </w:r>
      <w:r w:rsidRPr="00D43ABC">
        <w:rPr>
          <w:rFonts w:eastAsia="Calibri"/>
          <w:sz w:val="28"/>
          <w:szCs w:val="28"/>
          <w:lang w:val="uk-UA" w:eastAsia="en-US"/>
        </w:rPr>
        <w:t>'я</w:t>
      </w:r>
      <w:r>
        <w:rPr>
          <w:rFonts w:eastAsia="Calibri"/>
          <w:sz w:val="28"/>
          <w:szCs w:val="28"/>
          <w:lang w:val="uk-UA" w:eastAsia="en-US"/>
        </w:rPr>
        <w:t xml:space="preserve">тдесят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4F2549DF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116175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648FCAE6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1161750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один мільйон сто шістдесят одна тисяча сімсот п</w:t>
      </w:r>
      <w:r w:rsidRPr="00D43ABC">
        <w:rPr>
          <w:rFonts w:eastAsia="Calibri"/>
          <w:sz w:val="28"/>
          <w:szCs w:val="28"/>
          <w:lang w:val="uk-UA" w:eastAsia="en-US"/>
        </w:rPr>
        <w:t>'я</w:t>
      </w:r>
      <w:r>
        <w:rPr>
          <w:rFonts w:eastAsia="Calibri"/>
          <w:sz w:val="28"/>
          <w:szCs w:val="28"/>
          <w:lang w:val="uk-UA" w:eastAsia="en-US"/>
        </w:rPr>
        <w:t xml:space="preserve">тдесят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7B67C00E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116175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</w:p>
    <w:p w14:paraId="563FC582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834,60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 з ПДВ. </w:t>
      </w:r>
    </w:p>
    <w:p w14:paraId="6788DFC5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08FD76B7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7EBFFE67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23235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268FB0E7" w14:textId="77777777" w:rsidR="00E16E21" w:rsidRPr="00D43ABC" w:rsidRDefault="00E16E21" w:rsidP="00E16E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 1</w:t>
      </w:r>
      <w:r>
        <w:rPr>
          <w:rFonts w:eastAsia="Calibri"/>
          <w:bCs/>
          <w:sz w:val="28"/>
          <w:szCs w:val="28"/>
          <w:lang w:val="uk-UA" w:eastAsia="en-US"/>
        </w:rPr>
        <w:t>1617,50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4ED05F6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2AE8DB65" w14:textId="77777777" w:rsidR="005B3151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2FEB7897" w14:textId="77777777" w:rsidR="003816B6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777E0EB8" w14:textId="77777777" w:rsidR="003816B6" w:rsidRPr="00733855" w:rsidRDefault="003816B6" w:rsidP="003816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3A07AF31" w14:textId="77777777" w:rsidR="003816B6" w:rsidRPr="00D43ABC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53D8B880" w14:textId="77777777" w:rsidR="003816B6" w:rsidRPr="00D43ABC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3C2AEE34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5601035A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7FEA71F4" w14:textId="77777777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60228ACF" w14:textId="71D8C31B" w:rsidR="003816B6" w:rsidRPr="00FC76A9" w:rsidRDefault="003816B6" w:rsidP="003816B6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28341A11" w14:textId="77777777" w:rsidR="003816B6" w:rsidRPr="00FC76A9" w:rsidRDefault="003816B6" w:rsidP="003816B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3B8A27C" w14:textId="77777777" w:rsidR="00246ABA" w:rsidRPr="00E3700F" w:rsidRDefault="00246ABA" w:rsidP="00246AB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E3700F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організатора аукціону годину огляду об’єкта за телефоном: 0662165628 з 10.00 до 17.00 у робочі дні. </w:t>
      </w:r>
    </w:p>
    <w:p w14:paraId="346445B4" w14:textId="77777777" w:rsidR="00246ABA" w:rsidRPr="00D43ABC" w:rsidRDefault="00246ABA" w:rsidP="00246ABA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D43ABC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05D2D22D" w14:textId="77777777" w:rsidR="00246ABA" w:rsidRPr="00D43ABC" w:rsidRDefault="00246ABA" w:rsidP="00246ABA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03D5BC47" w14:textId="77777777" w:rsidR="00246ABA" w:rsidRPr="003B0125" w:rsidRDefault="00246ABA" w:rsidP="00246ABA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Володимир; </w:t>
      </w:r>
      <w:proofErr w:type="spellStart"/>
      <w:r w:rsidRPr="003B0125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3B0125">
        <w:rPr>
          <w:rFonts w:eastAsia="Calibri"/>
          <w:sz w:val="28"/>
          <w:szCs w:val="28"/>
          <w:lang w:val="uk-UA" w:eastAsia="en-US"/>
        </w:rPr>
        <w:t>. 0662165628.</w:t>
      </w:r>
    </w:p>
    <w:p w14:paraId="3182658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Покупець, який підписав договір купівлі-продажу, сплачує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D43ABC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5AAEB1B1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D43ABC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6A8BAFB2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D43ABC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>сум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D43ABC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D43ABC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D43ABC">
        <w:rPr>
          <w:rFonts w:eastAsia="Calibri"/>
          <w:sz w:val="28"/>
          <w:szCs w:val="28"/>
          <w:lang w:val="uk-UA" w:eastAsia="en-US"/>
        </w:rPr>
        <w:t>ого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lastRenderedPageBreak/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20EEDC5B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0688526D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5CDEB854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2F0B13B4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1D46B7">
        <w:rPr>
          <w:rFonts w:eastAsia="Calibri"/>
          <w:bCs/>
          <w:sz w:val="28"/>
          <w:szCs w:val="28"/>
          <w:lang w:val="uk-UA" w:eastAsia="en-US"/>
        </w:rPr>
        <w:t xml:space="preserve">погодження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 продажу об’єкта малої приватизації за </w:t>
      </w:r>
      <w:proofErr w:type="spellStart"/>
      <w:r w:rsidRPr="00D43ABC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lang w:val="uk-UA"/>
        </w:rPr>
        <w:t xml:space="preserve">м. Мукачево, вул. </w:t>
      </w:r>
      <w:proofErr w:type="spellStart"/>
      <w:r w:rsidR="00EC5A51">
        <w:rPr>
          <w:sz w:val="28"/>
          <w:szCs w:val="28"/>
          <w:lang w:val="uk-UA"/>
        </w:rPr>
        <w:t>Валленберга</w:t>
      </w:r>
      <w:proofErr w:type="spellEnd"/>
      <w:r w:rsidR="00EC5A51">
        <w:rPr>
          <w:sz w:val="28"/>
          <w:szCs w:val="28"/>
          <w:lang w:val="uk-UA"/>
        </w:rPr>
        <w:t xml:space="preserve"> </w:t>
      </w:r>
      <w:proofErr w:type="spellStart"/>
      <w:r w:rsidR="00EC5A51">
        <w:rPr>
          <w:sz w:val="28"/>
          <w:szCs w:val="28"/>
          <w:lang w:val="uk-UA"/>
        </w:rPr>
        <w:t>Рауля</w:t>
      </w:r>
      <w:proofErr w:type="spellEnd"/>
      <w:r w:rsidR="00EC5A51">
        <w:rPr>
          <w:sz w:val="28"/>
          <w:szCs w:val="28"/>
          <w:lang w:val="uk-UA"/>
        </w:rPr>
        <w:t>, 52</w:t>
      </w:r>
      <w:r w:rsidRPr="00D43ABC">
        <w:rPr>
          <w:sz w:val="28"/>
          <w:szCs w:val="28"/>
          <w:lang w:val="uk-UA"/>
        </w:rPr>
        <w:t xml:space="preserve">" №___ від </w:t>
      </w:r>
      <w:r w:rsidR="001D46B7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.1</w:t>
      </w:r>
      <w:r w:rsidR="004426D7" w:rsidRPr="00D43ABC">
        <w:rPr>
          <w:sz w:val="28"/>
          <w:szCs w:val="28"/>
          <w:lang w:val="uk-UA"/>
        </w:rPr>
        <w:t>1</w:t>
      </w:r>
      <w:r w:rsidRPr="00D43ABC">
        <w:rPr>
          <w:sz w:val="28"/>
          <w:szCs w:val="28"/>
          <w:lang w:val="uk-UA"/>
        </w:rPr>
        <w:t>.201</w:t>
      </w:r>
      <w:r w:rsidR="004426D7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>р.</w:t>
      </w:r>
    </w:p>
    <w:p w14:paraId="1E8230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D43ABC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D43ABC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D43ABC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14:paraId="06FA9BF4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Голосували: „за” – одноголосно.</w:t>
      </w:r>
    </w:p>
    <w:p w14:paraId="573DA519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5ADBECFE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Голова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1F5CE6C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начальник Управління комунальної власності та архітектури виконавчого комітету Мукачівської міської ради </w:t>
      </w:r>
    </w:p>
    <w:p w14:paraId="7C5A894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05E1E1B7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 </w:t>
      </w:r>
      <w:proofErr w:type="spellStart"/>
      <w:r w:rsidRPr="00D43ABC">
        <w:rPr>
          <w:sz w:val="28"/>
          <w:szCs w:val="28"/>
          <w:lang w:val="uk-UA"/>
        </w:rPr>
        <w:t>Буднік</w:t>
      </w:r>
      <w:proofErr w:type="spellEnd"/>
      <w:r w:rsidRPr="00D43ABC">
        <w:rPr>
          <w:sz w:val="28"/>
          <w:szCs w:val="28"/>
          <w:lang w:val="uk-UA"/>
        </w:rPr>
        <w:t xml:space="preserve"> В.Ю.</w:t>
      </w:r>
    </w:p>
    <w:p w14:paraId="2D56FA5E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678F292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Секретар аукціонної комісії</w:t>
      </w:r>
    </w:p>
    <w:p w14:paraId="73CAEFE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головний спеціаліст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48D1EFB4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78FEC0D3" w14:textId="067DDD4F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 </w:t>
      </w:r>
      <w:proofErr w:type="spellStart"/>
      <w:r w:rsidRPr="00D43ABC">
        <w:rPr>
          <w:sz w:val="28"/>
          <w:szCs w:val="28"/>
          <w:lang w:val="uk-UA"/>
        </w:rPr>
        <w:t>Греба</w:t>
      </w:r>
      <w:proofErr w:type="spellEnd"/>
      <w:r w:rsidRPr="00D43ABC">
        <w:rPr>
          <w:sz w:val="28"/>
          <w:szCs w:val="28"/>
          <w:lang w:val="uk-UA"/>
        </w:rPr>
        <w:t xml:space="preserve"> В.В.</w:t>
      </w:r>
    </w:p>
    <w:p w14:paraId="259FD80C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</w:p>
    <w:p w14:paraId="60384D2C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Члени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08BD8ED0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в.о. начальника відділу архітектури та містобудування Управління комунальної власності та архітектури виконавчого комітету Мукачівської міської ради</w:t>
      </w:r>
    </w:p>
    <w:p w14:paraId="3B786CB0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AF567D3" w14:textId="6103EA63" w:rsidR="004426D7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 </w:t>
      </w:r>
      <w:proofErr w:type="spellStart"/>
      <w:r w:rsidRPr="00D43ABC">
        <w:rPr>
          <w:sz w:val="28"/>
          <w:szCs w:val="28"/>
          <w:lang w:val="uk-UA"/>
        </w:rPr>
        <w:t>Майданевич</w:t>
      </w:r>
      <w:proofErr w:type="spellEnd"/>
      <w:r w:rsidRPr="00D43ABC">
        <w:rPr>
          <w:sz w:val="28"/>
          <w:szCs w:val="28"/>
          <w:lang w:val="uk-UA"/>
        </w:rPr>
        <w:t xml:space="preserve"> Я.Б.</w:t>
      </w:r>
    </w:p>
    <w:p w14:paraId="23A7DF7F" w14:textId="77777777" w:rsidR="00CF31DF" w:rsidRDefault="00CF31DF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7CB8A95D" w14:textId="77777777" w:rsidR="00CF31DF" w:rsidRDefault="00CF31DF" w:rsidP="00CF31DF">
      <w:pPr>
        <w:ind w:left="142" w:firstLine="425"/>
        <w:jc w:val="both"/>
        <w:rPr>
          <w:sz w:val="28"/>
          <w:szCs w:val="28"/>
          <w:lang w:val="uk-UA"/>
        </w:rPr>
      </w:pP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</w:p>
    <w:p w14:paraId="53465F2D" w14:textId="77777777" w:rsidR="00CF31DF" w:rsidRDefault="00CF31DF" w:rsidP="00CF31DF">
      <w:pPr>
        <w:ind w:left="142" w:firstLine="425"/>
        <w:jc w:val="both"/>
        <w:rPr>
          <w:sz w:val="28"/>
          <w:szCs w:val="28"/>
          <w:lang w:val="uk-UA"/>
        </w:rPr>
      </w:pPr>
    </w:p>
    <w:p w14:paraId="4DBE2E11" w14:textId="77777777" w:rsidR="00CF31DF" w:rsidRPr="00024BE4" w:rsidRDefault="00CF31DF" w:rsidP="00CF31DF">
      <w:pPr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 </w:t>
      </w:r>
      <w:proofErr w:type="spellStart"/>
      <w:r>
        <w:rPr>
          <w:sz w:val="28"/>
          <w:szCs w:val="28"/>
          <w:lang w:val="uk-UA"/>
        </w:rPr>
        <w:t>Кобин</w:t>
      </w:r>
      <w:proofErr w:type="spellEnd"/>
      <w:r>
        <w:rPr>
          <w:sz w:val="28"/>
          <w:szCs w:val="28"/>
          <w:lang w:val="uk-UA"/>
        </w:rPr>
        <w:t xml:space="preserve"> М.М.</w:t>
      </w:r>
    </w:p>
    <w:p w14:paraId="7A35CAF9" w14:textId="77777777" w:rsidR="00CF31DF" w:rsidRPr="00D43ABC" w:rsidRDefault="00CF31DF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E43B7B9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33AD92D5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головний спеціаліст юридичного відділу виконавчого комітету Мукачівської міської ради</w:t>
      </w:r>
    </w:p>
    <w:p w14:paraId="46B3D3FE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39CF77F" w14:textId="1E640051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 </w:t>
      </w:r>
      <w:proofErr w:type="spellStart"/>
      <w:r w:rsidRPr="00D43ABC">
        <w:rPr>
          <w:sz w:val="28"/>
          <w:szCs w:val="28"/>
          <w:lang w:val="uk-UA"/>
        </w:rPr>
        <w:t>Сусол</w:t>
      </w:r>
      <w:proofErr w:type="spellEnd"/>
      <w:r w:rsidRPr="00D43ABC">
        <w:rPr>
          <w:sz w:val="28"/>
          <w:szCs w:val="28"/>
          <w:lang w:val="uk-UA"/>
        </w:rPr>
        <w:t xml:space="preserve"> В.В.</w:t>
      </w:r>
    </w:p>
    <w:p w14:paraId="7D6CEA28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EC5520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планування доходів бюджету, грошового обігу, цінних паперів та з питань нових форм господарювання фінансового управління виконавчого комітету Мукачівської міської ради</w:t>
      </w:r>
    </w:p>
    <w:p w14:paraId="2A8873D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7CFA811" w14:textId="6F8EAF19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D43ABC">
        <w:rPr>
          <w:sz w:val="28"/>
          <w:szCs w:val="28"/>
          <w:lang w:val="uk-UA"/>
        </w:rPr>
        <w:t>Шаблій</w:t>
      </w:r>
      <w:proofErr w:type="spellEnd"/>
      <w:r w:rsidRPr="00D43ABC">
        <w:rPr>
          <w:sz w:val="28"/>
          <w:szCs w:val="28"/>
          <w:lang w:val="uk-UA"/>
        </w:rPr>
        <w:t xml:space="preserve"> М.А.</w:t>
      </w:r>
    </w:p>
    <w:p w14:paraId="4FE05103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287C50C" w14:textId="675255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58F4235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46F615B" w14:textId="5EE09682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A50369">
        <w:rPr>
          <w:sz w:val="28"/>
          <w:szCs w:val="28"/>
          <w:lang w:val="uk-UA"/>
        </w:rPr>
        <w:t>Лавренко</w:t>
      </w:r>
      <w:proofErr w:type="spellEnd"/>
      <w:r w:rsidRPr="00A50369">
        <w:rPr>
          <w:sz w:val="28"/>
          <w:szCs w:val="28"/>
          <w:lang w:val="uk-UA"/>
        </w:rPr>
        <w:t xml:space="preserve"> О</w:t>
      </w:r>
      <w:r w:rsidRPr="00D43ABC">
        <w:rPr>
          <w:sz w:val="28"/>
          <w:szCs w:val="28"/>
          <w:lang w:val="uk-UA"/>
        </w:rPr>
        <w:t>.О.</w:t>
      </w:r>
    </w:p>
    <w:p w14:paraId="68FAE45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B663721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економіки виконавчого комітету Мукачівської міської ради</w:t>
      </w:r>
    </w:p>
    <w:p w14:paraId="5A4AC609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0FF696FC" w14:textId="49E3DA95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D43ABC">
        <w:rPr>
          <w:sz w:val="28"/>
          <w:szCs w:val="28"/>
          <w:lang w:val="uk-UA"/>
        </w:rPr>
        <w:t>Дерев'яник</w:t>
      </w:r>
      <w:proofErr w:type="spellEnd"/>
      <w:r w:rsidRPr="00D43ABC">
        <w:rPr>
          <w:sz w:val="28"/>
          <w:szCs w:val="28"/>
          <w:lang w:val="uk-UA"/>
        </w:rPr>
        <w:t xml:space="preserve"> М.Ф.</w:t>
      </w:r>
    </w:p>
    <w:p w14:paraId="45456703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41A384DA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  <w:proofErr w:type="gramStart"/>
      <w:r w:rsidRPr="00D43ABC">
        <w:rPr>
          <w:sz w:val="28"/>
          <w:szCs w:val="28"/>
        </w:rPr>
        <w:t>начальник</w:t>
      </w:r>
      <w:proofErr w:type="gram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господарства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</w:p>
    <w:p w14:paraId="7B0975F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</w:p>
    <w:p w14:paraId="020AFA7F" w14:textId="7FCC72DC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_____________________________ </w:t>
      </w:r>
      <w:proofErr w:type="spellStart"/>
      <w:r w:rsidRPr="00D43ABC">
        <w:rPr>
          <w:sz w:val="28"/>
          <w:szCs w:val="28"/>
        </w:rPr>
        <w:t>Гасинець</w:t>
      </w:r>
      <w:proofErr w:type="spellEnd"/>
      <w:r w:rsidRPr="00D43ABC">
        <w:rPr>
          <w:sz w:val="28"/>
          <w:szCs w:val="28"/>
        </w:rPr>
        <w:t xml:space="preserve"> В</w:t>
      </w:r>
      <w:r w:rsidRPr="00D43ABC">
        <w:rPr>
          <w:sz w:val="28"/>
          <w:szCs w:val="28"/>
          <w:lang w:val="uk-UA"/>
        </w:rPr>
        <w:t>.О.</w:t>
      </w:r>
    </w:p>
    <w:p w14:paraId="615F686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28A81824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  <w:proofErr w:type="gramStart"/>
      <w:r w:rsidRPr="00D43ABC">
        <w:rPr>
          <w:sz w:val="28"/>
          <w:szCs w:val="28"/>
        </w:rPr>
        <w:t>начальник</w:t>
      </w:r>
      <w:proofErr w:type="gram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культури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</w:p>
    <w:p w14:paraId="124497B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</w:p>
    <w:p w14:paraId="7A388F68" w14:textId="2D6C2E58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______________________________ </w:t>
      </w:r>
      <w:proofErr w:type="spellStart"/>
      <w:r w:rsidRPr="00D43ABC">
        <w:rPr>
          <w:sz w:val="28"/>
          <w:szCs w:val="28"/>
        </w:rPr>
        <w:t>Калій</w:t>
      </w:r>
      <w:proofErr w:type="spellEnd"/>
      <w:r w:rsidRPr="00D43ABC">
        <w:rPr>
          <w:sz w:val="28"/>
          <w:szCs w:val="28"/>
        </w:rPr>
        <w:t xml:space="preserve"> І</w:t>
      </w:r>
      <w:r w:rsidR="00D43ABC" w:rsidRPr="00D43ABC">
        <w:rPr>
          <w:sz w:val="28"/>
          <w:szCs w:val="28"/>
          <w:lang w:val="uk-UA"/>
        </w:rPr>
        <w:t>.Я.</w:t>
      </w:r>
    </w:p>
    <w:p w14:paraId="062F7B31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6695BBEC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sectPr w:rsidR="00984AC7" w:rsidRPr="00D43ABC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24A94"/>
    <w:rsid w:val="00046AB3"/>
    <w:rsid w:val="00081F21"/>
    <w:rsid w:val="00093F11"/>
    <w:rsid w:val="000A0F8B"/>
    <w:rsid w:val="000D2198"/>
    <w:rsid w:val="00166E0A"/>
    <w:rsid w:val="001A2A8B"/>
    <w:rsid w:val="001C75FF"/>
    <w:rsid w:val="001D46B7"/>
    <w:rsid w:val="00225CE8"/>
    <w:rsid w:val="002323CE"/>
    <w:rsid w:val="00246ABA"/>
    <w:rsid w:val="0027489A"/>
    <w:rsid w:val="002954F9"/>
    <w:rsid w:val="00306B8C"/>
    <w:rsid w:val="00307010"/>
    <w:rsid w:val="003329E0"/>
    <w:rsid w:val="003723B3"/>
    <w:rsid w:val="003816B6"/>
    <w:rsid w:val="00390D5A"/>
    <w:rsid w:val="00390EF9"/>
    <w:rsid w:val="003E5482"/>
    <w:rsid w:val="003E73DF"/>
    <w:rsid w:val="0041777A"/>
    <w:rsid w:val="00422059"/>
    <w:rsid w:val="00426591"/>
    <w:rsid w:val="00436857"/>
    <w:rsid w:val="004426D7"/>
    <w:rsid w:val="004A649E"/>
    <w:rsid w:val="004B6E2C"/>
    <w:rsid w:val="004F37BC"/>
    <w:rsid w:val="00513810"/>
    <w:rsid w:val="005263D5"/>
    <w:rsid w:val="00527E01"/>
    <w:rsid w:val="005A00E2"/>
    <w:rsid w:val="005A7962"/>
    <w:rsid w:val="005B3151"/>
    <w:rsid w:val="005B68A4"/>
    <w:rsid w:val="005F07BB"/>
    <w:rsid w:val="005F51EA"/>
    <w:rsid w:val="00605B71"/>
    <w:rsid w:val="006709D2"/>
    <w:rsid w:val="0067105D"/>
    <w:rsid w:val="00674BE2"/>
    <w:rsid w:val="006A504C"/>
    <w:rsid w:val="006B5EA0"/>
    <w:rsid w:val="006C1B67"/>
    <w:rsid w:val="006E1081"/>
    <w:rsid w:val="0071419D"/>
    <w:rsid w:val="007654BB"/>
    <w:rsid w:val="007766B5"/>
    <w:rsid w:val="00777EB5"/>
    <w:rsid w:val="00787C42"/>
    <w:rsid w:val="007A5DB2"/>
    <w:rsid w:val="007C4047"/>
    <w:rsid w:val="007D2670"/>
    <w:rsid w:val="008016FA"/>
    <w:rsid w:val="008153F4"/>
    <w:rsid w:val="008354EE"/>
    <w:rsid w:val="00841EB2"/>
    <w:rsid w:val="008934B8"/>
    <w:rsid w:val="00895910"/>
    <w:rsid w:val="008B1BE5"/>
    <w:rsid w:val="008B76F6"/>
    <w:rsid w:val="008E62DF"/>
    <w:rsid w:val="00924C14"/>
    <w:rsid w:val="009312F9"/>
    <w:rsid w:val="0093317C"/>
    <w:rsid w:val="00937E7B"/>
    <w:rsid w:val="00984AC7"/>
    <w:rsid w:val="009B3E9E"/>
    <w:rsid w:val="009C0BD1"/>
    <w:rsid w:val="009C41FC"/>
    <w:rsid w:val="009E78A8"/>
    <w:rsid w:val="00A05648"/>
    <w:rsid w:val="00A50369"/>
    <w:rsid w:val="00A60A31"/>
    <w:rsid w:val="00A862AC"/>
    <w:rsid w:val="00AA1336"/>
    <w:rsid w:val="00AB5829"/>
    <w:rsid w:val="00AE6874"/>
    <w:rsid w:val="00AF13FB"/>
    <w:rsid w:val="00AF487F"/>
    <w:rsid w:val="00B03794"/>
    <w:rsid w:val="00B40D29"/>
    <w:rsid w:val="00B517E3"/>
    <w:rsid w:val="00B64C0D"/>
    <w:rsid w:val="00B66E22"/>
    <w:rsid w:val="00B96400"/>
    <w:rsid w:val="00BB4916"/>
    <w:rsid w:val="00BC0EDA"/>
    <w:rsid w:val="00BC32FC"/>
    <w:rsid w:val="00BD0A17"/>
    <w:rsid w:val="00BD15E3"/>
    <w:rsid w:val="00BD75DF"/>
    <w:rsid w:val="00C639BC"/>
    <w:rsid w:val="00C74A62"/>
    <w:rsid w:val="00CA4764"/>
    <w:rsid w:val="00CB039B"/>
    <w:rsid w:val="00CB5E98"/>
    <w:rsid w:val="00CE52C9"/>
    <w:rsid w:val="00CF31DF"/>
    <w:rsid w:val="00D00EEE"/>
    <w:rsid w:val="00D1361F"/>
    <w:rsid w:val="00D20D3D"/>
    <w:rsid w:val="00D43ABC"/>
    <w:rsid w:val="00DA10D4"/>
    <w:rsid w:val="00DB3E1A"/>
    <w:rsid w:val="00DC3951"/>
    <w:rsid w:val="00DC7647"/>
    <w:rsid w:val="00DD6D48"/>
    <w:rsid w:val="00E16E21"/>
    <w:rsid w:val="00E31126"/>
    <w:rsid w:val="00E85FC4"/>
    <w:rsid w:val="00E878F0"/>
    <w:rsid w:val="00EA177B"/>
    <w:rsid w:val="00EC5A51"/>
    <w:rsid w:val="00EF16EE"/>
    <w:rsid w:val="00F0554F"/>
    <w:rsid w:val="00F14E64"/>
    <w:rsid w:val="00F31A6A"/>
    <w:rsid w:val="00F43DF0"/>
    <w:rsid w:val="00F66930"/>
    <w:rsid w:val="00F76057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757C-5A0F-44C7-9F12-20DED3AB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14917</Words>
  <Characters>8503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21</cp:revision>
  <cp:lastPrinted>2019-11-27T09:55:00Z</cp:lastPrinted>
  <dcterms:created xsi:type="dcterms:W3CDTF">2019-11-18T10:26:00Z</dcterms:created>
  <dcterms:modified xsi:type="dcterms:W3CDTF">2019-11-28T07:51:00Z</dcterms:modified>
</cp:coreProperties>
</file>