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D5" w:rsidRPr="005B67EC" w:rsidRDefault="00EA49D5" w:rsidP="00DD1D5B">
      <w:pPr>
        <w:pStyle w:val="a6"/>
        <w:ind w:left="0" w:right="0"/>
        <w:jc w:val="right"/>
        <w:rPr>
          <w:b w:val="0"/>
          <w:sz w:val="24"/>
          <w:szCs w:val="24"/>
          <w:lang w:val="uk-UA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83570D" w:rsidRPr="005B67EC" w:rsidRDefault="0083570D" w:rsidP="0083570D">
      <w:pPr>
        <w:pStyle w:val="a6"/>
        <w:ind w:left="0" w:right="0"/>
        <w:rPr>
          <w:b w:val="0"/>
          <w:sz w:val="24"/>
          <w:szCs w:val="24"/>
          <w:lang w:val="uk-UA"/>
        </w:rPr>
      </w:pPr>
    </w:p>
    <w:p w:rsidR="00EA49D5" w:rsidRPr="004D6204" w:rsidRDefault="00EA49D5" w:rsidP="00EA49D5">
      <w:pPr>
        <w:pStyle w:val="a6"/>
        <w:ind w:left="0" w:right="0"/>
        <w:rPr>
          <w:sz w:val="24"/>
          <w:szCs w:val="24"/>
          <w:lang w:val="uk-UA"/>
        </w:rPr>
      </w:pPr>
      <w:r w:rsidRPr="004D6204">
        <w:rPr>
          <w:sz w:val="24"/>
          <w:szCs w:val="24"/>
          <w:lang w:val="uk-UA"/>
        </w:rPr>
        <w:t>Інформаційне повідомлення</w:t>
      </w:r>
    </w:p>
    <w:p w:rsidR="00EA49D5" w:rsidRPr="004D6204" w:rsidRDefault="00EA49D5" w:rsidP="00EA49D5">
      <w:pPr>
        <w:jc w:val="center"/>
        <w:rPr>
          <w:b/>
          <w:sz w:val="24"/>
          <w:szCs w:val="24"/>
        </w:rPr>
      </w:pPr>
      <w:r w:rsidRPr="004D6204">
        <w:rPr>
          <w:b/>
          <w:sz w:val="24"/>
          <w:szCs w:val="24"/>
        </w:rPr>
        <w:t xml:space="preserve">Регіонального відділення Фонду державного майна України по Львівській, Закарпатській та Волинській областях про продаж об’єкта малої </w:t>
      </w:r>
      <w:proofErr w:type="spellStart"/>
      <w:r w:rsidRPr="004D6204">
        <w:rPr>
          <w:b/>
          <w:sz w:val="24"/>
          <w:szCs w:val="24"/>
        </w:rPr>
        <w:t>приватизації-</w:t>
      </w:r>
      <w:proofErr w:type="spellEnd"/>
    </w:p>
    <w:p w:rsidR="00EA49D5" w:rsidRPr="004D6204" w:rsidRDefault="00EA49D5" w:rsidP="00EA49D5">
      <w:pPr>
        <w:ind w:firstLine="720"/>
        <w:jc w:val="center"/>
        <w:rPr>
          <w:b/>
          <w:sz w:val="24"/>
          <w:szCs w:val="24"/>
          <w:u w:val="single"/>
        </w:rPr>
      </w:pPr>
      <w:r w:rsidRPr="004D6204">
        <w:rPr>
          <w:b/>
          <w:sz w:val="24"/>
          <w:szCs w:val="24"/>
        </w:rPr>
        <w:t xml:space="preserve">окремого майна – </w:t>
      </w:r>
      <w:proofErr w:type="spellStart"/>
      <w:r w:rsidRPr="004D6204">
        <w:rPr>
          <w:b/>
          <w:sz w:val="24"/>
          <w:szCs w:val="24"/>
          <w:lang w:val="ru-RU"/>
        </w:rPr>
        <w:t>нежитлової</w:t>
      </w:r>
      <w:proofErr w:type="spellEnd"/>
      <w:r w:rsidRPr="004D6204">
        <w:rPr>
          <w:b/>
          <w:sz w:val="24"/>
          <w:szCs w:val="24"/>
          <w:lang w:val="ru-RU"/>
        </w:rPr>
        <w:t xml:space="preserve"> </w:t>
      </w:r>
      <w:proofErr w:type="spellStart"/>
      <w:r w:rsidRPr="004D6204">
        <w:rPr>
          <w:b/>
          <w:sz w:val="24"/>
          <w:szCs w:val="24"/>
          <w:lang w:val="ru-RU"/>
        </w:rPr>
        <w:t>будівлі</w:t>
      </w:r>
      <w:proofErr w:type="spellEnd"/>
      <w:r w:rsidRPr="004D6204">
        <w:rPr>
          <w:b/>
          <w:sz w:val="24"/>
          <w:szCs w:val="24"/>
          <w:lang w:val="ru-RU"/>
        </w:rPr>
        <w:t xml:space="preserve"> (</w:t>
      </w:r>
      <w:proofErr w:type="spellStart"/>
      <w:r w:rsidRPr="004D6204">
        <w:rPr>
          <w:b/>
          <w:sz w:val="24"/>
          <w:szCs w:val="24"/>
          <w:lang w:val="ru-RU"/>
        </w:rPr>
        <w:t>літ.Ф</w:t>
      </w:r>
      <w:proofErr w:type="spellEnd"/>
      <w:r w:rsidRPr="004D6204">
        <w:rPr>
          <w:b/>
          <w:sz w:val="24"/>
          <w:szCs w:val="24"/>
          <w:lang w:val="ru-RU"/>
        </w:rPr>
        <w:t xml:space="preserve">) </w:t>
      </w:r>
      <w:proofErr w:type="spellStart"/>
      <w:r w:rsidRPr="004D6204">
        <w:rPr>
          <w:b/>
          <w:sz w:val="24"/>
          <w:szCs w:val="24"/>
          <w:lang w:val="ru-RU"/>
        </w:rPr>
        <w:t>площею</w:t>
      </w:r>
      <w:proofErr w:type="spellEnd"/>
      <w:r w:rsidRPr="004D6204">
        <w:rPr>
          <w:b/>
          <w:sz w:val="24"/>
          <w:szCs w:val="24"/>
          <w:lang w:val="ru-RU"/>
        </w:rPr>
        <w:t xml:space="preserve"> 142,4</w:t>
      </w:r>
      <w:r w:rsidRPr="004D6204">
        <w:rPr>
          <w:b/>
          <w:sz w:val="24"/>
          <w:szCs w:val="24"/>
        </w:rPr>
        <w:t xml:space="preserve"> </w:t>
      </w:r>
      <w:proofErr w:type="spellStart"/>
      <w:r w:rsidRPr="004D6204">
        <w:rPr>
          <w:b/>
          <w:sz w:val="24"/>
          <w:szCs w:val="24"/>
        </w:rPr>
        <w:t>кв.м</w:t>
      </w:r>
      <w:proofErr w:type="spellEnd"/>
      <w:r w:rsidRPr="004D6204">
        <w:rPr>
          <w:b/>
          <w:sz w:val="24"/>
          <w:szCs w:val="24"/>
        </w:rPr>
        <w:t xml:space="preserve"> </w:t>
      </w:r>
      <w:r w:rsidRPr="004D6204">
        <w:rPr>
          <w:b/>
          <w:sz w:val="24"/>
          <w:szCs w:val="24"/>
          <w:lang w:val="ru-RU"/>
        </w:rPr>
        <w:t xml:space="preserve">за </w:t>
      </w:r>
      <w:proofErr w:type="spellStart"/>
      <w:r w:rsidRPr="004D6204">
        <w:rPr>
          <w:b/>
          <w:sz w:val="24"/>
          <w:szCs w:val="24"/>
          <w:lang w:val="ru-RU"/>
        </w:rPr>
        <w:t>адресою</w:t>
      </w:r>
      <w:proofErr w:type="spellEnd"/>
      <w:r w:rsidRPr="004D6204">
        <w:rPr>
          <w:b/>
          <w:sz w:val="24"/>
          <w:szCs w:val="24"/>
          <w:lang w:val="ru-RU"/>
        </w:rPr>
        <w:t xml:space="preserve">:        </w:t>
      </w:r>
      <w:r w:rsidRPr="004D6204">
        <w:rPr>
          <w:b/>
          <w:sz w:val="24"/>
          <w:szCs w:val="24"/>
        </w:rPr>
        <w:t>м. Львів, вул.</w:t>
      </w:r>
      <w:r w:rsidRPr="004D6204">
        <w:rPr>
          <w:b/>
          <w:sz w:val="24"/>
          <w:szCs w:val="24"/>
          <w:lang w:val="ru-RU"/>
        </w:rPr>
        <w:t xml:space="preserve"> </w:t>
      </w:r>
      <w:proofErr w:type="spellStart"/>
      <w:r w:rsidRPr="004D6204">
        <w:rPr>
          <w:b/>
          <w:sz w:val="24"/>
          <w:szCs w:val="24"/>
          <w:lang w:val="ru-RU"/>
        </w:rPr>
        <w:t>Угорська</w:t>
      </w:r>
      <w:proofErr w:type="spellEnd"/>
      <w:r w:rsidRPr="004D6204">
        <w:rPr>
          <w:b/>
          <w:sz w:val="24"/>
          <w:szCs w:val="24"/>
          <w:lang w:val="ru-RU"/>
        </w:rPr>
        <w:t>, 22</w:t>
      </w:r>
    </w:p>
    <w:p w:rsidR="00EA49D5" w:rsidRPr="004D6204" w:rsidRDefault="00EA49D5" w:rsidP="00EA49D5">
      <w:pPr>
        <w:ind w:firstLine="720"/>
        <w:jc w:val="center"/>
        <w:rPr>
          <w:b/>
          <w:sz w:val="24"/>
          <w:szCs w:val="24"/>
          <w:u w:val="single"/>
        </w:rPr>
      </w:pPr>
    </w:p>
    <w:p w:rsidR="00EA49D5" w:rsidRPr="004D6204" w:rsidRDefault="00EA49D5" w:rsidP="00EA49D5">
      <w:pPr>
        <w:jc w:val="center"/>
        <w:rPr>
          <w:b/>
          <w:sz w:val="24"/>
          <w:szCs w:val="24"/>
          <w:u w:val="single"/>
        </w:rPr>
      </w:pPr>
      <w:r w:rsidRPr="004D6204">
        <w:rPr>
          <w:b/>
          <w:sz w:val="24"/>
          <w:szCs w:val="24"/>
          <w:u w:val="single"/>
          <w:lang w:val="ru-RU"/>
        </w:rPr>
        <w:t>1.</w:t>
      </w:r>
      <w:r w:rsidRPr="004D6204">
        <w:rPr>
          <w:b/>
          <w:sz w:val="24"/>
          <w:szCs w:val="24"/>
          <w:u w:val="single"/>
        </w:rPr>
        <w:t xml:space="preserve">Інформація </w:t>
      </w:r>
      <w:proofErr w:type="gramStart"/>
      <w:r w:rsidRPr="004D6204">
        <w:rPr>
          <w:b/>
          <w:sz w:val="24"/>
          <w:szCs w:val="24"/>
          <w:u w:val="single"/>
        </w:rPr>
        <w:t>про</w:t>
      </w:r>
      <w:proofErr w:type="gramEnd"/>
      <w:r w:rsidRPr="004D6204">
        <w:rPr>
          <w:b/>
          <w:sz w:val="24"/>
          <w:szCs w:val="24"/>
          <w:u w:val="single"/>
        </w:rPr>
        <w:t xml:space="preserve"> об’єкт приватизації.</w:t>
      </w:r>
    </w:p>
    <w:p w:rsidR="00EA49D5" w:rsidRPr="004D6204" w:rsidRDefault="00EA49D5" w:rsidP="00EA49D5">
      <w:pPr>
        <w:ind w:firstLine="720"/>
        <w:jc w:val="both"/>
        <w:rPr>
          <w:sz w:val="24"/>
          <w:szCs w:val="24"/>
        </w:rPr>
      </w:pPr>
      <w:r w:rsidRPr="004D6204">
        <w:rPr>
          <w:b/>
          <w:sz w:val="24"/>
          <w:szCs w:val="24"/>
        </w:rPr>
        <w:t xml:space="preserve">Назва об’єкта: </w:t>
      </w:r>
      <w:proofErr w:type="spellStart"/>
      <w:r w:rsidRPr="004D6204">
        <w:rPr>
          <w:sz w:val="24"/>
          <w:szCs w:val="24"/>
          <w:lang w:val="ru-RU"/>
        </w:rPr>
        <w:t>нежитлова</w:t>
      </w:r>
      <w:proofErr w:type="spellEnd"/>
      <w:r w:rsidRPr="004D6204">
        <w:rPr>
          <w:sz w:val="24"/>
          <w:szCs w:val="24"/>
          <w:lang w:val="ru-RU"/>
        </w:rPr>
        <w:t xml:space="preserve"> </w:t>
      </w:r>
      <w:proofErr w:type="spellStart"/>
      <w:r w:rsidRPr="004D6204">
        <w:rPr>
          <w:sz w:val="24"/>
          <w:szCs w:val="24"/>
          <w:lang w:val="ru-RU"/>
        </w:rPr>
        <w:t>будівля</w:t>
      </w:r>
      <w:proofErr w:type="spellEnd"/>
      <w:r w:rsidRPr="004D6204">
        <w:rPr>
          <w:sz w:val="24"/>
          <w:szCs w:val="24"/>
          <w:lang w:val="ru-RU"/>
        </w:rPr>
        <w:t xml:space="preserve"> (</w:t>
      </w:r>
      <w:proofErr w:type="spellStart"/>
      <w:r w:rsidRPr="004D6204">
        <w:rPr>
          <w:sz w:val="24"/>
          <w:szCs w:val="24"/>
          <w:lang w:val="ru-RU"/>
        </w:rPr>
        <w:t>літ.Ф</w:t>
      </w:r>
      <w:proofErr w:type="spellEnd"/>
      <w:r w:rsidRPr="004D6204">
        <w:rPr>
          <w:sz w:val="24"/>
          <w:szCs w:val="24"/>
          <w:lang w:val="ru-RU"/>
        </w:rPr>
        <w:t xml:space="preserve">) </w:t>
      </w:r>
      <w:proofErr w:type="spellStart"/>
      <w:r w:rsidRPr="004D6204">
        <w:rPr>
          <w:sz w:val="24"/>
          <w:szCs w:val="24"/>
          <w:lang w:val="ru-RU"/>
        </w:rPr>
        <w:t>площею</w:t>
      </w:r>
      <w:proofErr w:type="spellEnd"/>
      <w:r w:rsidRPr="004D6204">
        <w:rPr>
          <w:sz w:val="24"/>
          <w:szCs w:val="24"/>
          <w:lang w:val="ru-RU"/>
        </w:rPr>
        <w:t xml:space="preserve"> 142,4</w:t>
      </w:r>
      <w:r w:rsidRPr="004D6204">
        <w:rPr>
          <w:sz w:val="24"/>
          <w:szCs w:val="24"/>
        </w:rPr>
        <w:t xml:space="preserve"> кв.</w:t>
      </w:r>
      <w:r w:rsidRPr="004D6204">
        <w:rPr>
          <w:sz w:val="24"/>
          <w:szCs w:val="24"/>
          <w:lang w:val="ru-RU"/>
        </w:rPr>
        <w:t xml:space="preserve"> </w:t>
      </w:r>
      <w:r w:rsidRPr="004D6204">
        <w:rPr>
          <w:sz w:val="24"/>
          <w:szCs w:val="24"/>
        </w:rPr>
        <w:t>м.</w:t>
      </w:r>
    </w:p>
    <w:p w:rsidR="00EA49D5" w:rsidRPr="004D6204" w:rsidRDefault="00EA49D5" w:rsidP="00EA49D5">
      <w:pPr>
        <w:ind w:firstLine="720"/>
        <w:jc w:val="both"/>
        <w:rPr>
          <w:sz w:val="24"/>
          <w:szCs w:val="24"/>
        </w:rPr>
      </w:pPr>
      <w:r w:rsidRPr="004D6204">
        <w:rPr>
          <w:b/>
          <w:sz w:val="24"/>
          <w:szCs w:val="24"/>
        </w:rPr>
        <w:t xml:space="preserve">Місцезнаходження об'єкта: </w:t>
      </w:r>
      <w:r w:rsidRPr="004D6204">
        <w:rPr>
          <w:sz w:val="24"/>
          <w:szCs w:val="24"/>
        </w:rPr>
        <w:t>м. Львів, вул. Угорська, 22.</w:t>
      </w:r>
    </w:p>
    <w:p w:rsidR="00EA49D5" w:rsidRPr="004D6204" w:rsidRDefault="00EA49D5" w:rsidP="00EA49D5">
      <w:pPr>
        <w:ind w:firstLine="720"/>
        <w:jc w:val="both"/>
        <w:rPr>
          <w:sz w:val="24"/>
          <w:szCs w:val="24"/>
        </w:rPr>
      </w:pPr>
      <w:r w:rsidRPr="004D6204">
        <w:rPr>
          <w:b/>
          <w:color w:val="000000"/>
          <w:sz w:val="24"/>
          <w:szCs w:val="24"/>
        </w:rPr>
        <w:t>Назва</w:t>
      </w:r>
      <w:r w:rsidR="00770DDF" w:rsidRPr="004D6204">
        <w:rPr>
          <w:b/>
          <w:color w:val="000000"/>
          <w:sz w:val="24"/>
          <w:szCs w:val="24"/>
        </w:rPr>
        <w:t xml:space="preserve"> та контактні дані</w:t>
      </w:r>
      <w:r w:rsidRPr="004D6204">
        <w:rPr>
          <w:b/>
          <w:color w:val="000000"/>
          <w:sz w:val="24"/>
          <w:szCs w:val="24"/>
        </w:rPr>
        <w:t xml:space="preserve"> </w:t>
      </w:r>
      <w:proofErr w:type="spellStart"/>
      <w:r w:rsidRPr="004D6204">
        <w:rPr>
          <w:b/>
          <w:color w:val="000000"/>
          <w:sz w:val="24"/>
          <w:szCs w:val="24"/>
        </w:rPr>
        <w:t>балансоутримувача</w:t>
      </w:r>
      <w:proofErr w:type="spellEnd"/>
      <w:r w:rsidRPr="004D6204">
        <w:rPr>
          <w:b/>
          <w:color w:val="000000"/>
          <w:sz w:val="24"/>
          <w:szCs w:val="24"/>
        </w:rPr>
        <w:t xml:space="preserve"> (зберігач): </w:t>
      </w:r>
      <w:r w:rsidRPr="004D6204">
        <w:rPr>
          <w:sz w:val="24"/>
          <w:szCs w:val="24"/>
        </w:rPr>
        <w:t xml:space="preserve">Товариство з обмеженою відповідальністю </w:t>
      </w:r>
      <w:r w:rsidRPr="004D6204">
        <w:rPr>
          <w:rFonts w:ascii="Arial" w:hAnsi="Arial" w:cs="Arial"/>
          <w:color w:val="202122"/>
          <w:sz w:val="24"/>
          <w:szCs w:val="24"/>
          <w:shd w:val="clear" w:color="auto" w:fill="F8F9FA"/>
        </w:rPr>
        <w:t>«</w:t>
      </w:r>
      <w:r w:rsidRPr="004D6204">
        <w:rPr>
          <w:sz w:val="24"/>
          <w:szCs w:val="24"/>
        </w:rPr>
        <w:t>Львівське хлібоприймальне підприємство</w:t>
      </w:r>
      <w:r w:rsidRPr="004D6204">
        <w:rPr>
          <w:rFonts w:ascii="Arial" w:hAnsi="Arial" w:cs="Arial"/>
          <w:color w:val="202122"/>
          <w:sz w:val="24"/>
          <w:szCs w:val="24"/>
          <w:shd w:val="clear" w:color="auto" w:fill="F8F9FA"/>
        </w:rPr>
        <w:t>»</w:t>
      </w:r>
      <w:r w:rsidR="003E4261" w:rsidRPr="004D6204">
        <w:rPr>
          <w:sz w:val="24"/>
          <w:szCs w:val="24"/>
        </w:rPr>
        <w:t xml:space="preserve"> (код за </w:t>
      </w:r>
      <w:r w:rsidRPr="004D6204">
        <w:rPr>
          <w:sz w:val="24"/>
          <w:szCs w:val="24"/>
        </w:rPr>
        <w:t xml:space="preserve">ЄДРПОУ </w:t>
      </w:r>
      <w:r w:rsidRPr="004D6204">
        <w:rPr>
          <w:sz w:val="24"/>
          <w:szCs w:val="24"/>
          <w:lang w:val="ru-RU"/>
        </w:rPr>
        <w:t xml:space="preserve">37206153), адреса: </w:t>
      </w:r>
      <w:r w:rsidRPr="004D6204">
        <w:rPr>
          <w:sz w:val="24"/>
          <w:szCs w:val="24"/>
        </w:rPr>
        <w:t>м. Львів, вул. Угорська, 22</w:t>
      </w:r>
      <w:r w:rsidRPr="004D6204">
        <w:rPr>
          <w:color w:val="000000" w:themeColor="text1"/>
          <w:sz w:val="24"/>
          <w:szCs w:val="24"/>
          <w:lang w:val="ru-RU"/>
        </w:rPr>
        <w:t xml:space="preserve">, </w:t>
      </w:r>
      <w:r w:rsidRPr="004D6204">
        <w:rPr>
          <w:sz w:val="24"/>
          <w:szCs w:val="24"/>
        </w:rPr>
        <w:t>тел.</w:t>
      </w:r>
      <w:r w:rsidRPr="004D6204">
        <w:rPr>
          <w:sz w:val="24"/>
          <w:szCs w:val="24"/>
          <w:lang w:eastAsia="uk-UA"/>
        </w:rPr>
        <w:t>0501832565</w:t>
      </w:r>
      <w:r w:rsidRPr="004D6204">
        <w:rPr>
          <w:sz w:val="24"/>
          <w:szCs w:val="24"/>
        </w:rPr>
        <w:t xml:space="preserve"> </w:t>
      </w:r>
    </w:p>
    <w:p w:rsidR="00EA49D5" w:rsidRDefault="00EA49D5" w:rsidP="00EA49D5">
      <w:pPr>
        <w:ind w:firstLine="720"/>
        <w:jc w:val="both"/>
        <w:rPr>
          <w:b/>
          <w:sz w:val="24"/>
          <w:szCs w:val="24"/>
        </w:rPr>
      </w:pPr>
      <w:r w:rsidRPr="004D6204">
        <w:rPr>
          <w:b/>
          <w:sz w:val="24"/>
          <w:szCs w:val="24"/>
        </w:rPr>
        <w:t xml:space="preserve">Відомості про об'єкт: </w:t>
      </w:r>
    </w:p>
    <w:tbl>
      <w:tblPr>
        <w:tblW w:w="102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5"/>
        <w:gridCol w:w="1417"/>
        <w:gridCol w:w="1133"/>
        <w:gridCol w:w="1558"/>
        <w:gridCol w:w="1700"/>
        <w:gridCol w:w="1700"/>
        <w:gridCol w:w="1417"/>
      </w:tblGrid>
      <w:tr w:rsidR="00EA49D5" w:rsidTr="00EA49D5">
        <w:trPr>
          <w:trHeight w:val="132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Назва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Адреса розташування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Загальна площа</w:t>
            </w:r>
          </w:p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(м кв.)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Реєстраційний номер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Функціональне використання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Підстава виникнення права власності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Форма власності </w:t>
            </w:r>
          </w:p>
          <w:p w:rsidR="00EA49D5" w:rsidRDefault="00EA49D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та власник</w:t>
            </w:r>
          </w:p>
        </w:tc>
      </w:tr>
      <w:tr w:rsidR="00EA49D5" w:rsidTr="00EA49D5">
        <w:trPr>
          <w:trHeight w:val="8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5" w:rsidRDefault="00EA49D5">
            <w:pPr>
              <w:jc w:val="both"/>
            </w:pPr>
            <w:r>
              <w:t>Н</w:t>
            </w:r>
            <w:proofErr w:type="spellStart"/>
            <w:r>
              <w:rPr>
                <w:lang w:val="ru-RU"/>
              </w:rPr>
              <w:t>ежитлова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будівля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літ.Ф</w:t>
            </w:r>
            <w:proofErr w:type="spellEnd"/>
            <w:r>
              <w:rPr>
                <w:lang w:val="ru-RU"/>
              </w:rPr>
              <w:t xml:space="preserve">)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5" w:rsidRDefault="003E4261">
            <w:pPr>
              <w:jc w:val="both"/>
            </w:pPr>
            <w:r>
              <w:t xml:space="preserve">79034, </w:t>
            </w:r>
            <w:proofErr w:type="spellStart"/>
            <w:r w:rsidR="00EA49D5">
              <w:t>м.Львів</w:t>
            </w:r>
            <w:proofErr w:type="spellEnd"/>
            <w:r w:rsidR="00EA49D5">
              <w:t>,                  вул. Угорська, 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5" w:rsidRDefault="00EA49D5">
            <w:pPr>
              <w:jc w:val="center"/>
            </w:pPr>
            <w:r>
              <w:t>142,4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5" w:rsidRDefault="00EA49D5">
            <w:r>
              <w:t>1149900146101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5" w:rsidRDefault="00EA49D5">
            <w:pPr>
              <w:jc w:val="center"/>
              <w:rPr>
                <w:color w:val="FF0000"/>
              </w:rPr>
            </w:pPr>
            <w:r>
              <w:t>1999.9 Інші будівлі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49D5" w:rsidRDefault="00EA49D5">
            <w:pPr>
              <w:rPr>
                <w:color w:val="FF0000"/>
                <w:lang w:val="ru-RU"/>
              </w:rPr>
            </w:pPr>
            <w:r>
              <w:t>Витяг з Державного реєстру речових прав на нерухоме майно про реєстрацію права власності №78365872 від 18.01.2017, реєстровий номер майна: 1149900146101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9D5" w:rsidRDefault="00EA49D5">
            <w:r>
              <w:t>Державна,</w:t>
            </w:r>
            <w:r>
              <w:br/>
              <w:t xml:space="preserve">Регіональне відділення Фонду державного майна України по Львівській, </w:t>
            </w:r>
            <w:r w:rsidRPr="004F0E5F">
              <w:t>Закарпатській та Волинській  областях</w:t>
            </w:r>
            <w:r w:rsidR="004F0E5F" w:rsidRPr="004F0E5F">
              <w:t xml:space="preserve"> (код за ЄДРПОУ </w:t>
            </w:r>
            <w:r w:rsidR="004F0E5F">
              <w:rPr>
                <w:lang w:val="ru-RU"/>
              </w:rPr>
              <w:t>42899921</w:t>
            </w:r>
            <w:r w:rsidR="004F0E5F" w:rsidRPr="004F0E5F">
              <w:rPr>
                <w:lang w:val="ru-RU"/>
              </w:rPr>
              <w:t>)</w:t>
            </w:r>
          </w:p>
        </w:tc>
      </w:tr>
    </w:tbl>
    <w:p w:rsidR="00B07A00" w:rsidRPr="004D6204" w:rsidRDefault="00EA49D5" w:rsidP="004D6204">
      <w:pPr>
        <w:ind w:firstLine="708"/>
        <w:jc w:val="both"/>
        <w:rPr>
          <w:color w:val="000000" w:themeColor="text1"/>
          <w:sz w:val="24"/>
          <w:szCs w:val="24"/>
        </w:rPr>
      </w:pPr>
      <w:r w:rsidRPr="004D6204">
        <w:rPr>
          <w:sz w:val="24"/>
          <w:szCs w:val="24"/>
        </w:rPr>
        <w:t xml:space="preserve">Об'єкт приватизації - колишній об'єкт цивільної оборони (знятий з обліку захисних споруд цивільного захисту м. Львова з фонду захисних споруд Львівської міської ради Рішенням виконавчого комітету Львівської міської ради від 21.02.2020 №132), підземне приміщення, рік </w:t>
      </w:r>
      <w:r w:rsidRPr="004D6204">
        <w:rPr>
          <w:color w:val="000000" w:themeColor="text1"/>
          <w:sz w:val="24"/>
          <w:szCs w:val="24"/>
        </w:rPr>
        <w:t>побудови - 1976. Фундамент, стіни – бетон, перекриття – залізобетонне, підлога – цемент, стяжка. Сховище затоплене, сирість по площі стін та стелі, корозія трубопроводів, підлоги замулені, стан електропроводки – аварійний.</w:t>
      </w:r>
    </w:p>
    <w:p w:rsidR="00EA49D5" w:rsidRPr="004D6204" w:rsidRDefault="00EA49D5" w:rsidP="007C6835">
      <w:pPr>
        <w:pStyle w:val="a4"/>
        <w:ind w:right="0" w:firstLine="708"/>
        <w:jc w:val="both"/>
        <w:rPr>
          <w:sz w:val="24"/>
          <w:szCs w:val="24"/>
        </w:rPr>
      </w:pPr>
      <w:r w:rsidRPr="004D6204">
        <w:rPr>
          <w:b/>
          <w:sz w:val="24"/>
          <w:szCs w:val="24"/>
        </w:rPr>
        <w:t>Відомості про земельну ділянку</w:t>
      </w:r>
      <w:r w:rsidRPr="004D6204">
        <w:rPr>
          <w:sz w:val="24"/>
          <w:szCs w:val="24"/>
        </w:rPr>
        <w:t xml:space="preserve">: </w:t>
      </w:r>
    </w:p>
    <w:p w:rsidR="00EA49D5" w:rsidRPr="004D6204" w:rsidRDefault="00EA49D5" w:rsidP="00EA49D5">
      <w:pPr>
        <w:pStyle w:val="a4"/>
        <w:ind w:right="0" w:firstLine="708"/>
        <w:jc w:val="both"/>
        <w:rPr>
          <w:color w:val="000000" w:themeColor="text1"/>
          <w:sz w:val="24"/>
          <w:szCs w:val="24"/>
        </w:rPr>
      </w:pPr>
      <w:r w:rsidRPr="004D6204">
        <w:rPr>
          <w:color w:val="000000" w:themeColor="text1"/>
          <w:sz w:val="24"/>
          <w:szCs w:val="24"/>
        </w:rPr>
        <w:t>Окремо земельна ділянка під Об'єктом приватизації не виділена.</w:t>
      </w:r>
    </w:p>
    <w:p w:rsidR="00EA49D5" w:rsidRDefault="00EA49D5" w:rsidP="00EA49D5">
      <w:pPr>
        <w:jc w:val="both"/>
        <w:rPr>
          <w:sz w:val="24"/>
          <w:szCs w:val="24"/>
        </w:rPr>
      </w:pPr>
    </w:p>
    <w:p w:rsidR="009545E4" w:rsidRPr="0011313A" w:rsidRDefault="00EA49D5" w:rsidP="00086A16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</w:rPr>
        <w:t>2. Інформація про аукціон.</w:t>
      </w:r>
    </w:p>
    <w:p w:rsidR="00EA49D5" w:rsidRDefault="00EA49D5" w:rsidP="00EA49D5">
      <w:pPr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Спосіб проведення аукціону: </w:t>
      </w:r>
      <w:r>
        <w:rPr>
          <w:sz w:val="24"/>
          <w:szCs w:val="24"/>
        </w:rPr>
        <w:t xml:space="preserve">аукціон без умов </w:t>
      </w:r>
    </w:p>
    <w:p w:rsidR="00EA49D5" w:rsidRPr="00D00D16" w:rsidRDefault="00EA49D5" w:rsidP="00EA49D5">
      <w:pPr>
        <w:ind w:firstLine="54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Дата та час проведення </w:t>
      </w:r>
      <w:r w:rsidRPr="00D00D16">
        <w:rPr>
          <w:b/>
          <w:sz w:val="24"/>
          <w:szCs w:val="24"/>
        </w:rPr>
        <w:t>аукціону:</w:t>
      </w:r>
      <w:r w:rsidRPr="00D00D16">
        <w:rPr>
          <w:sz w:val="24"/>
          <w:szCs w:val="24"/>
        </w:rPr>
        <w:t xml:space="preserve"> </w:t>
      </w:r>
      <w:r w:rsidR="0011313A" w:rsidRPr="00D00D16">
        <w:rPr>
          <w:sz w:val="24"/>
          <w:szCs w:val="24"/>
          <w:lang w:val="ru-RU"/>
        </w:rPr>
        <w:t>12</w:t>
      </w:r>
      <w:r w:rsidR="005424E0" w:rsidRPr="00D00D16">
        <w:rPr>
          <w:sz w:val="24"/>
          <w:szCs w:val="24"/>
        </w:rPr>
        <w:t>.11</w:t>
      </w:r>
      <w:r w:rsidRPr="00D00D16">
        <w:rPr>
          <w:sz w:val="24"/>
          <w:szCs w:val="24"/>
        </w:rPr>
        <w:t>.2021</w:t>
      </w:r>
    </w:p>
    <w:p w:rsidR="00EA49D5" w:rsidRDefault="00EA49D5" w:rsidP="00EA49D5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проведення.</w:t>
      </w:r>
    </w:p>
    <w:p w:rsidR="00EA49D5" w:rsidRDefault="00EA49D5" w:rsidP="00EA49D5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</w:p>
    <w:p w:rsidR="00EA49D5" w:rsidRDefault="00EA49D5" w:rsidP="00EA49D5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Кінцевий строк подання заяви на участь </w:t>
      </w:r>
      <w:r>
        <w:rPr>
          <w:sz w:val="24"/>
          <w:szCs w:val="24"/>
        </w:rPr>
        <w:t>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EA49D5" w:rsidRDefault="00EA49D5" w:rsidP="00EA49D5">
      <w:pPr>
        <w:pStyle w:val="3"/>
        <w:rPr>
          <w:sz w:val="24"/>
          <w:szCs w:val="24"/>
        </w:rPr>
      </w:pPr>
    </w:p>
    <w:p w:rsidR="00EA49D5" w:rsidRDefault="00EA49D5" w:rsidP="00086A16">
      <w:pPr>
        <w:pStyle w:val="3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 Інформація про умови, на яких здійснюється приватизація об’єкта.</w:t>
      </w:r>
    </w:p>
    <w:p w:rsidR="00EA49D5" w:rsidRDefault="00EA49D5" w:rsidP="00EA49D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Приватизація нежитлової будівлі (</w:t>
      </w:r>
      <w:proofErr w:type="spellStart"/>
      <w:r>
        <w:rPr>
          <w:sz w:val="24"/>
          <w:szCs w:val="24"/>
        </w:rPr>
        <w:t>літ.Ф</w:t>
      </w:r>
      <w:proofErr w:type="spellEnd"/>
      <w:r>
        <w:rPr>
          <w:sz w:val="24"/>
          <w:szCs w:val="24"/>
        </w:rPr>
        <w:t xml:space="preserve">) площею </w:t>
      </w:r>
      <w:r>
        <w:rPr>
          <w:sz w:val="24"/>
          <w:szCs w:val="24"/>
          <w:lang w:val="ru-RU"/>
        </w:rPr>
        <w:t>142,4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за </w:t>
      </w:r>
      <w:proofErr w:type="spellStart"/>
      <w:r>
        <w:rPr>
          <w:sz w:val="24"/>
          <w:szCs w:val="24"/>
          <w:lang w:val="ru-RU"/>
        </w:rPr>
        <w:t>адресою</w:t>
      </w:r>
      <w:proofErr w:type="spellEnd"/>
      <w:r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</w:rPr>
        <w:t>м. Львів, вул.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Угорська</w:t>
      </w:r>
      <w:proofErr w:type="spellEnd"/>
      <w:r>
        <w:rPr>
          <w:sz w:val="24"/>
          <w:szCs w:val="24"/>
          <w:lang w:val="ru-RU"/>
        </w:rPr>
        <w:t xml:space="preserve">, 22 </w:t>
      </w:r>
      <w:r>
        <w:rPr>
          <w:sz w:val="24"/>
          <w:szCs w:val="24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</w:t>
      </w:r>
      <w:proofErr w:type="gramStart"/>
      <w:r>
        <w:rPr>
          <w:sz w:val="24"/>
          <w:szCs w:val="24"/>
        </w:rPr>
        <w:t>стр</w:t>
      </w:r>
      <w:proofErr w:type="gramEnd"/>
      <w:r>
        <w:rPr>
          <w:sz w:val="24"/>
          <w:szCs w:val="24"/>
        </w:rPr>
        <w:t xml:space="preserve">ів України від 10 травня 2018 року № 432 (зі змінами). </w:t>
      </w:r>
    </w:p>
    <w:p w:rsidR="00EA49D5" w:rsidRDefault="00EA49D5" w:rsidP="00EA49D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  <w:t>Покупець  Об'єкта приватизації повинен  відповідати вимогам, передбаченим у статті 8 Закону України «Про приватизацію державного і комунального майна».</w:t>
      </w:r>
    </w:p>
    <w:p w:rsidR="00EA49D5" w:rsidRDefault="00EA49D5" w:rsidP="00EA49D5">
      <w:pPr>
        <w:widowControl w:val="0"/>
        <w:autoSpaceDE w:val="0"/>
        <w:autoSpaceDN w:val="0"/>
        <w:adjustRightInd w:val="0"/>
        <w:ind w:right="-5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Стартова ціна об'єкта приватизації для: </w:t>
      </w:r>
    </w:p>
    <w:p w:rsidR="00EA49D5" w:rsidRDefault="00EA49D5" w:rsidP="00EA49D5">
      <w:pPr>
        <w:jc w:val="both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 xml:space="preserve">- аукціону без умов – </w:t>
      </w:r>
      <w:r>
        <w:rPr>
          <w:b/>
          <w:sz w:val="24"/>
          <w:szCs w:val="24"/>
        </w:rPr>
        <w:t>40 511,85 гривень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 xml:space="preserve">(без </w:t>
      </w:r>
      <w:proofErr w:type="spellStart"/>
      <w:r>
        <w:rPr>
          <w:sz w:val="24"/>
          <w:szCs w:val="24"/>
          <w:lang w:val="ru-RU"/>
        </w:rPr>
        <w:t>урахування</w:t>
      </w:r>
      <w:proofErr w:type="spellEnd"/>
      <w:r>
        <w:rPr>
          <w:sz w:val="24"/>
          <w:szCs w:val="24"/>
          <w:lang w:val="ru-RU"/>
        </w:rPr>
        <w:t xml:space="preserve"> ПДВ);</w:t>
      </w:r>
    </w:p>
    <w:p w:rsidR="00EA49D5" w:rsidRDefault="00EA49D5" w:rsidP="00EA49D5">
      <w:pPr>
        <w:pStyle w:val="a4"/>
        <w:rPr>
          <w:sz w:val="24"/>
          <w:szCs w:val="24"/>
          <w:lang w:val="ru-RU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b/>
          <w:iCs/>
          <w:sz w:val="24"/>
          <w:szCs w:val="24"/>
        </w:rPr>
        <w:t xml:space="preserve">20 255,93 </w:t>
      </w:r>
      <w:r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(без урахування ПДВ);</w:t>
      </w:r>
    </w:p>
    <w:p w:rsidR="00EA49D5" w:rsidRDefault="00EA49D5" w:rsidP="00EA49D5">
      <w:pPr>
        <w:pStyle w:val="a4"/>
        <w:rPr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b/>
          <w:iCs/>
          <w:sz w:val="24"/>
          <w:szCs w:val="24"/>
        </w:rPr>
        <w:t>20 255,93 гривень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(без урахування ПДВ);</w:t>
      </w:r>
    </w:p>
    <w:p w:rsidR="00EA49D5" w:rsidRDefault="00EA49D5" w:rsidP="00EA49D5">
      <w:pPr>
        <w:pStyle w:val="a4"/>
        <w:rPr>
          <w:sz w:val="24"/>
          <w:szCs w:val="24"/>
          <w:lang w:val="ru-RU"/>
        </w:rPr>
      </w:pPr>
      <w:r>
        <w:rPr>
          <w:sz w:val="24"/>
          <w:szCs w:val="24"/>
        </w:rPr>
        <w:t>На остаточну ціну продажу нараховується ПДВ.</w:t>
      </w:r>
    </w:p>
    <w:p w:rsidR="00EA49D5" w:rsidRDefault="00EA49D5" w:rsidP="00EA49D5">
      <w:pPr>
        <w:pStyle w:val="3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ab/>
        <w:t>Розмір гарантійного внеску для:</w:t>
      </w:r>
    </w:p>
    <w:p w:rsidR="00EA49D5" w:rsidRDefault="00EA49D5" w:rsidP="00EA49D5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без умов –</w:t>
      </w: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4 051,19</w:t>
      </w:r>
      <w:r>
        <w:rPr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гривень </w:t>
      </w:r>
      <w:r>
        <w:rPr>
          <w:sz w:val="24"/>
          <w:szCs w:val="24"/>
        </w:rPr>
        <w:t>(без урахування ПДВ);</w:t>
      </w:r>
    </w:p>
    <w:p w:rsidR="00EA49D5" w:rsidRDefault="00EA49D5" w:rsidP="00EA49D5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>- аукціону із зниженням стартової ціни</w:t>
      </w:r>
      <w:r>
        <w:rPr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– </w:t>
      </w:r>
      <w:r>
        <w:rPr>
          <w:b/>
          <w:iCs/>
          <w:sz w:val="24"/>
          <w:szCs w:val="24"/>
        </w:rPr>
        <w:t xml:space="preserve">2 025,59 </w:t>
      </w:r>
      <w:r>
        <w:rPr>
          <w:iCs/>
          <w:sz w:val="24"/>
          <w:szCs w:val="24"/>
        </w:rPr>
        <w:t xml:space="preserve"> </w:t>
      </w:r>
      <w:r>
        <w:rPr>
          <w:b/>
          <w:sz w:val="24"/>
          <w:szCs w:val="24"/>
        </w:rPr>
        <w:t>гривень</w:t>
      </w:r>
      <w:r>
        <w:rPr>
          <w:sz w:val="24"/>
          <w:szCs w:val="24"/>
        </w:rPr>
        <w:t xml:space="preserve"> (без урахування ПДВ);</w:t>
      </w:r>
    </w:p>
    <w:p w:rsidR="00EA49D5" w:rsidRDefault="00EA49D5" w:rsidP="00EA49D5">
      <w:pPr>
        <w:pStyle w:val="3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b/>
          <w:iCs/>
          <w:sz w:val="24"/>
          <w:szCs w:val="24"/>
        </w:rPr>
        <w:t>2 025,59 гривень</w:t>
      </w:r>
      <w:r>
        <w:rPr>
          <w:iCs/>
          <w:sz w:val="24"/>
          <w:szCs w:val="24"/>
        </w:rPr>
        <w:t xml:space="preserve"> </w:t>
      </w:r>
      <w:r>
        <w:rPr>
          <w:sz w:val="24"/>
          <w:szCs w:val="24"/>
        </w:rPr>
        <w:t>(без урахування ПДВ).</w:t>
      </w:r>
    </w:p>
    <w:p w:rsidR="00EA49D5" w:rsidRDefault="00EA49D5" w:rsidP="00EA49D5">
      <w:pPr>
        <w:pStyle w:val="rvps2"/>
        <w:spacing w:before="0" w:beforeAutospacing="0" w:after="0" w:afterAutospacing="0"/>
        <w:jc w:val="both"/>
        <w:rPr>
          <w:color w:val="000000"/>
        </w:rPr>
      </w:pPr>
      <w:r>
        <w:rPr>
          <w:b/>
          <w:lang w:val="uk-UA"/>
        </w:rPr>
        <w:tab/>
        <w:t>Розмір реєстраційного внеску</w:t>
      </w:r>
      <w:r>
        <w:rPr>
          <w:lang w:val="uk-UA"/>
        </w:rPr>
        <w:t>: 1200</w:t>
      </w:r>
      <w:r w:rsidR="00036C50">
        <w:rPr>
          <w:lang w:val="uk-UA"/>
        </w:rPr>
        <w:t>,00 гривень</w:t>
      </w:r>
      <w:r>
        <w:rPr>
          <w:color w:val="000000"/>
        </w:rPr>
        <w:t>.</w:t>
      </w:r>
    </w:p>
    <w:p w:rsidR="00EA49D5" w:rsidRDefault="00EA49D5" w:rsidP="00EA49D5">
      <w:pPr>
        <w:ind w:firstLine="708"/>
        <w:jc w:val="both"/>
        <w:rPr>
          <w:i/>
          <w:iCs/>
          <w:sz w:val="24"/>
          <w:szCs w:val="24"/>
        </w:rPr>
      </w:pPr>
    </w:p>
    <w:p w:rsidR="00EA49D5" w:rsidRDefault="00EA49D5" w:rsidP="00086A1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4. Додаткова інформація.</w:t>
      </w:r>
    </w:p>
    <w:p w:rsidR="00EA49D5" w:rsidRDefault="00EA49D5" w:rsidP="00EA49D5">
      <w:pPr>
        <w:pStyle w:val="3"/>
        <w:ind w:firstLine="540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об'єкти:</w:t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40"/>
        <w:rPr>
          <w:rFonts w:cs="Times New Roman"/>
          <w:spacing w:val="0"/>
          <w:sz w:val="24"/>
          <w:szCs w:val="24"/>
        </w:rPr>
      </w:pPr>
      <w:r>
        <w:rPr>
          <w:rFonts w:cs="Times New Roman"/>
          <w:spacing w:val="0"/>
          <w:sz w:val="24"/>
          <w:szCs w:val="24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09"/>
        <w:rPr>
          <w:rFonts w:cs="Times New Roman"/>
          <w:b/>
          <w:color w:val="000000"/>
          <w:spacing w:val="0"/>
          <w:sz w:val="24"/>
          <w:szCs w:val="24"/>
          <w:u w:val="single"/>
        </w:rPr>
      </w:pPr>
      <w:r>
        <w:rPr>
          <w:rFonts w:cs="Times New Roman"/>
          <w:color w:val="000000"/>
          <w:spacing w:val="0"/>
          <w:sz w:val="24"/>
          <w:szCs w:val="24"/>
        </w:rPr>
        <w:tab/>
      </w:r>
      <w:r>
        <w:rPr>
          <w:rFonts w:cs="Times New Roman"/>
          <w:b/>
          <w:color w:val="000000"/>
          <w:spacing w:val="0"/>
          <w:sz w:val="24"/>
          <w:szCs w:val="24"/>
          <w:u w:val="single"/>
        </w:rPr>
        <w:t>в національній валюті:</w:t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Одержувач:</w:t>
      </w:r>
      <w:r>
        <w:rPr>
          <w:rFonts w:cs="Times New Roman"/>
          <w:spacing w:val="0"/>
          <w:sz w:val="24"/>
          <w:szCs w:val="24"/>
        </w:rPr>
        <w:t xml:space="preserve"> Регіональне відділення Фонду державного майна України по Львівській, Закарпатській та Волинській областях</w:t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</w:t>
      </w:r>
      <w:r>
        <w:rPr>
          <w:rFonts w:cs="Times New Roman"/>
          <w:spacing w:val="0"/>
          <w:sz w:val="24"/>
          <w:szCs w:val="24"/>
          <w:lang w:val="en-US"/>
        </w:rPr>
        <w:t>UA</w:t>
      </w:r>
      <w:r>
        <w:rPr>
          <w:rFonts w:cs="Times New Roman"/>
          <w:spacing w:val="0"/>
          <w:sz w:val="24"/>
          <w:szCs w:val="24"/>
        </w:rPr>
        <w:t>118201720355569001001157855</w:t>
      </w:r>
      <w:r>
        <w:rPr>
          <w:rFonts w:cs="Times New Roman"/>
          <w:sz w:val="24"/>
          <w:szCs w:val="24"/>
        </w:rPr>
        <w:t xml:space="preserve"> (для перерахування реєстраційного внеску та проведення переможцем аукціону розрахунків за придбаний об’єкт).</w:t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pacing w:val="0"/>
          <w:sz w:val="24"/>
          <w:szCs w:val="24"/>
        </w:rPr>
        <w:t>Рахунок</w:t>
      </w:r>
      <w:r>
        <w:rPr>
          <w:rFonts w:cs="Times New Roman"/>
          <w:spacing w:val="0"/>
          <w:sz w:val="24"/>
          <w:szCs w:val="24"/>
        </w:rPr>
        <w:t xml:space="preserve"> - </w:t>
      </w:r>
      <w:r>
        <w:rPr>
          <w:rFonts w:cs="Times New Roman"/>
          <w:spacing w:val="0"/>
          <w:sz w:val="24"/>
          <w:szCs w:val="24"/>
          <w:lang w:val="en-US"/>
        </w:rPr>
        <w:t>UA</w:t>
      </w:r>
      <w:r>
        <w:rPr>
          <w:rFonts w:cs="Times New Roman"/>
          <w:spacing w:val="0"/>
          <w:sz w:val="24"/>
          <w:szCs w:val="24"/>
        </w:rPr>
        <w:t>868201720355269001000157855</w:t>
      </w:r>
      <w:r>
        <w:rPr>
          <w:rFonts w:cs="Times New Roman"/>
          <w:sz w:val="24"/>
          <w:szCs w:val="24"/>
        </w:rPr>
        <w:t xml:space="preserve"> (для перерахування гарантійного внеску)</w:t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Банк одержувача: </w:t>
      </w:r>
      <w:r>
        <w:rPr>
          <w:rFonts w:cs="Times New Roman"/>
          <w:spacing w:val="0"/>
          <w:sz w:val="24"/>
          <w:szCs w:val="24"/>
        </w:rPr>
        <w:t>Державна казначейська служба України</w:t>
      </w:r>
      <w:r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м.Київ</w:t>
      </w:r>
      <w:proofErr w:type="spellEnd"/>
      <w:r>
        <w:rPr>
          <w:rFonts w:cs="Times New Roman"/>
          <w:sz w:val="24"/>
          <w:szCs w:val="24"/>
        </w:rPr>
        <w:t xml:space="preserve">, </w:t>
      </w:r>
      <w:proofErr w:type="spellStart"/>
      <w:r>
        <w:rPr>
          <w:rFonts w:cs="Times New Roman"/>
          <w:sz w:val="24"/>
          <w:szCs w:val="24"/>
        </w:rPr>
        <w:t>вул.Бастіонна</w:t>
      </w:r>
      <w:proofErr w:type="spellEnd"/>
      <w:r>
        <w:rPr>
          <w:rFonts w:cs="Times New Roman"/>
          <w:sz w:val="24"/>
          <w:szCs w:val="24"/>
        </w:rPr>
        <w:t xml:space="preserve">, 6. </w:t>
      </w:r>
      <w:r>
        <w:rPr>
          <w:rFonts w:cs="Times New Roman"/>
          <w:b/>
          <w:sz w:val="24"/>
          <w:szCs w:val="24"/>
        </w:rPr>
        <w:tab/>
      </w:r>
    </w:p>
    <w:p w:rsidR="00EA49D5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Код за ЄДРПОУ</w:t>
      </w:r>
      <w:r>
        <w:rPr>
          <w:rFonts w:cs="Times New Roman"/>
          <w:sz w:val="24"/>
          <w:szCs w:val="24"/>
        </w:rPr>
        <w:t xml:space="preserve"> 42899921, МФО 820172.</w:t>
      </w:r>
    </w:p>
    <w:p w:rsidR="00EA49D5" w:rsidRDefault="00EA49D5" w:rsidP="00EA49D5">
      <w:pPr>
        <w:pStyle w:val="31"/>
        <w:shd w:val="clear" w:color="auto" w:fill="auto"/>
        <w:tabs>
          <w:tab w:val="left" w:pos="0"/>
        </w:tabs>
        <w:spacing w:before="0" w:after="0" w:line="240" w:lineRule="auto"/>
        <w:rPr>
          <w:rFonts w:eastAsia="Calibri" w:cs="Times New Roman"/>
          <w:b/>
          <w:spacing w:val="0"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eastAsia="Calibri" w:cs="Times New Roman"/>
          <w:b/>
          <w:spacing w:val="0"/>
          <w:sz w:val="24"/>
          <w:szCs w:val="24"/>
          <w:u w:val="single"/>
        </w:rPr>
        <w:t>в іноземній валюті: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Одержувач</w:t>
      </w:r>
      <w:r>
        <w:rPr>
          <w:sz w:val="24"/>
          <w:szCs w:val="24"/>
        </w:rPr>
        <w:t>: Регіональне відділення Фонду державного майна України по Львівській, Закарпатській та Волинській областях.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вул. Коперника,4, м. Львів, Україна.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Валюта рахунка –</w:t>
      </w:r>
      <w:r>
        <w:rPr>
          <w:sz w:val="24"/>
          <w:szCs w:val="24"/>
        </w:rPr>
        <w:t xml:space="preserve"> долари США та  Євро.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Рахунок :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UA</w:t>
      </w:r>
      <w:r>
        <w:rPr>
          <w:sz w:val="24"/>
          <w:szCs w:val="24"/>
        </w:rPr>
        <w:t>863223130000025203000000065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Банк одержувача:</w:t>
      </w:r>
      <w:r>
        <w:rPr>
          <w:sz w:val="24"/>
          <w:szCs w:val="24"/>
        </w:rPr>
        <w:t xml:space="preserve"> Акціонерне товариство «Державний </w:t>
      </w:r>
      <w:proofErr w:type="spellStart"/>
      <w:r>
        <w:rPr>
          <w:sz w:val="24"/>
          <w:szCs w:val="24"/>
        </w:rPr>
        <w:t>експорно-імпортний</w:t>
      </w:r>
      <w:proofErr w:type="spellEnd"/>
      <w:r>
        <w:rPr>
          <w:sz w:val="24"/>
          <w:szCs w:val="24"/>
        </w:rPr>
        <w:t xml:space="preserve"> банк України» .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Адреса:</w:t>
      </w:r>
      <w:r>
        <w:rPr>
          <w:sz w:val="24"/>
          <w:szCs w:val="24"/>
        </w:rPr>
        <w:t xml:space="preserve"> вул. Антоновича,127, м. Київ, Україна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SWIFT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  <w:lang w:val="en-US"/>
        </w:rPr>
        <w:t>EXBSUAUX</w:t>
      </w:r>
      <w:proofErr w:type="gramEnd"/>
      <w:r>
        <w:rPr>
          <w:sz w:val="24"/>
          <w:szCs w:val="24"/>
        </w:rPr>
        <w:t>.</w:t>
      </w:r>
    </w:p>
    <w:p w:rsidR="00EA49D5" w:rsidRDefault="00EA49D5" w:rsidP="00EA49D5">
      <w:pPr>
        <w:pStyle w:val="2"/>
        <w:rPr>
          <w:szCs w:val="24"/>
          <w:lang w:val="uk-UA"/>
        </w:rPr>
      </w:pPr>
      <w:r w:rsidRPr="003415C1">
        <w:rPr>
          <w:b/>
          <w:szCs w:val="24"/>
          <w:lang w:val="uk-UA"/>
        </w:rPr>
        <w:t>Код ЄДРПОУ</w:t>
      </w:r>
      <w:r>
        <w:rPr>
          <w:szCs w:val="24"/>
          <w:lang w:val="uk-UA"/>
        </w:rPr>
        <w:t>: 42899921.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</w:rPr>
        <w:t>Призначення платежу:</w:t>
      </w:r>
      <w:r>
        <w:rPr>
          <w:sz w:val="24"/>
          <w:szCs w:val="24"/>
        </w:rPr>
        <w:t xml:space="preserve"> ( обов’язково вказати за що).</w:t>
      </w:r>
    </w:p>
    <w:p w:rsidR="00EA49D5" w:rsidRDefault="00EA49D5" w:rsidP="00EA49D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Receiver:</w:t>
      </w:r>
      <w:r>
        <w:rPr>
          <w:sz w:val="24"/>
          <w:szCs w:val="24"/>
          <w:lang w:val="en-US"/>
        </w:rPr>
        <w:t xml:space="preserve"> RO in </w:t>
      </w:r>
      <w:proofErr w:type="spellStart"/>
      <w:r>
        <w:rPr>
          <w:sz w:val="24"/>
          <w:szCs w:val="24"/>
          <w:lang w:val="en-US"/>
        </w:rPr>
        <w:t>Lviv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Zakarpattia</w:t>
      </w:r>
      <w:proofErr w:type="spellEnd"/>
      <w:r>
        <w:rPr>
          <w:sz w:val="24"/>
          <w:szCs w:val="24"/>
          <w:lang w:val="en-US"/>
        </w:rPr>
        <w:t xml:space="preserve"> and </w:t>
      </w:r>
      <w:proofErr w:type="spellStart"/>
      <w:r>
        <w:rPr>
          <w:sz w:val="24"/>
          <w:szCs w:val="24"/>
          <w:lang w:val="en-US"/>
        </w:rPr>
        <w:t>Volyn</w:t>
      </w:r>
      <w:proofErr w:type="spellEnd"/>
      <w:r>
        <w:rPr>
          <w:sz w:val="24"/>
          <w:szCs w:val="24"/>
          <w:lang w:val="en-US"/>
        </w:rPr>
        <w:t xml:space="preserve"> oblasts.</w:t>
      </w:r>
    </w:p>
    <w:p w:rsidR="00EA49D5" w:rsidRDefault="00EA49D5" w:rsidP="00EA49D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 xml:space="preserve">Address: </w:t>
      </w:r>
      <w:r>
        <w:rPr>
          <w:sz w:val="24"/>
          <w:szCs w:val="24"/>
        </w:rPr>
        <w:t>4</w:t>
      </w:r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Kopernika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Lviv</w:t>
      </w:r>
      <w:proofErr w:type="spellEnd"/>
      <w:r>
        <w:rPr>
          <w:sz w:val="24"/>
          <w:szCs w:val="24"/>
          <w:lang w:val="en-US"/>
        </w:rPr>
        <w:t>, city</w:t>
      </w:r>
      <w:proofErr w:type="gramStart"/>
      <w:r>
        <w:rPr>
          <w:sz w:val="24"/>
          <w:szCs w:val="24"/>
          <w:lang w:val="en-US"/>
        </w:rPr>
        <w:t>,79005</w:t>
      </w:r>
      <w:proofErr w:type="gramEnd"/>
      <w:r>
        <w:rPr>
          <w:sz w:val="24"/>
          <w:szCs w:val="24"/>
          <w:lang w:val="en-US"/>
        </w:rPr>
        <w:t>.</w:t>
      </w:r>
    </w:p>
    <w:p w:rsidR="00EA49D5" w:rsidRDefault="00EA49D5" w:rsidP="00EA49D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Account:</w:t>
      </w:r>
      <w:r>
        <w:rPr>
          <w:sz w:val="24"/>
          <w:szCs w:val="24"/>
          <w:lang w:val="en-US"/>
        </w:rPr>
        <w:t xml:space="preserve"> UA863223130000025203000000065.</w:t>
      </w:r>
    </w:p>
    <w:p w:rsidR="00EA49D5" w:rsidRDefault="00EA49D5" w:rsidP="00EA49D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Bank of receiver:</w:t>
      </w:r>
      <w:r>
        <w:rPr>
          <w:sz w:val="24"/>
          <w:szCs w:val="24"/>
          <w:lang w:val="en-US"/>
        </w:rPr>
        <w:t xml:space="preserve"> Joint-Stock company «State Export Import Bank </w:t>
      </w:r>
      <w:proofErr w:type="gramStart"/>
      <w:r>
        <w:rPr>
          <w:sz w:val="24"/>
          <w:szCs w:val="24"/>
          <w:lang w:val="en-US"/>
        </w:rPr>
        <w:t>of  Ukraine</w:t>
      </w:r>
      <w:proofErr w:type="gramEnd"/>
      <w:r>
        <w:rPr>
          <w:sz w:val="24"/>
          <w:szCs w:val="24"/>
          <w:lang w:val="en-US"/>
        </w:rPr>
        <w:t>».</w:t>
      </w:r>
    </w:p>
    <w:p w:rsidR="00EA49D5" w:rsidRDefault="00EA49D5" w:rsidP="00EA49D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Address:</w:t>
      </w:r>
      <w:r>
        <w:rPr>
          <w:sz w:val="24"/>
          <w:szCs w:val="24"/>
          <w:lang w:val="en-US"/>
        </w:rPr>
        <w:t xml:space="preserve"> 127</w:t>
      </w:r>
      <w:proofErr w:type="gramStart"/>
      <w:r>
        <w:rPr>
          <w:sz w:val="24"/>
          <w:szCs w:val="24"/>
          <w:lang w:val="en-US"/>
        </w:rPr>
        <w:t xml:space="preserve">,  </w:t>
      </w:r>
      <w:proofErr w:type="spellStart"/>
      <w:r>
        <w:rPr>
          <w:sz w:val="24"/>
          <w:szCs w:val="24"/>
          <w:lang w:val="en-US"/>
        </w:rPr>
        <w:t>Antonovycha</w:t>
      </w:r>
      <w:proofErr w:type="spellEnd"/>
      <w:proofErr w:type="gramEnd"/>
      <w:r>
        <w:rPr>
          <w:sz w:val="24"/>
          <w:szCs w:val="24"/>
          <w:lang w:val="en-US"/>
        </w:rPr>
        <w:t xml:space="preserve"> Street, Kyiv, Ukraine.</w:t>
      </w:r>
    </w:p>
    <w:p w:rsidR="00EA49D5" w:rsidRDefault="00EA49D5" w:rsidP="00EA49D5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SWIFT</w:t>
      </w:r>
      <w:r>
        <w:rPr>
          <w:sz w:val="24"/>
          <w:szCs w:val="24"/>
          <w:lang w:val="en-US"/>
        </w:rPr>
        <w:t>: EXBSUAUX.</w:t>
      </w:r>
    </w:p>
    <w:p w:rsidR="00EA49D5" w:rsidRPr="00D545B8" w:rsidRDefault="00EA49D5" w:rsidP="00EA49D5">
      <w:pPr>
        <w:pStyle w:val="2"/>
        <w:rPr>
          <w:b/>
          <w:szCs w:val="24"/>
          <w:lang w:val="en-US"/>
        </w:rPr>
      </w:pPr>
      <w:r w:rsidRPr="00D545B8">
        <w:rPr>
          <w:b/>
          <w:szCs w:val="24"/>
          <w:lang w:val="en-US"/>
        </w:rPr>
        <w:lastRenderedPageBreak/>
        <w:t xml:space="preserve">Code </w:t>
      </w:r>
      <w:proofErr w:type="spellStart"/>
      <w:r w:rsidRPr="00D545B8">
        <w:rPr>
          <w:b/>
          <w:szCs w:val="24"/>
          <w:lang w:val="en-US"/>
        </w:rPr>
        <w:t>YeDRPOU</w:t>
      </w:r>
      <w:proofErr w:type="spellEnd"/>
      <w:r w:rsidRPr="00D545B8">
        <w:rPr>
          <w:b/>
          <w:szCs w:val="24"/>
          <w:lang w:val="en-US"/>
        </w:rPr>
        <w:t>: 42899921.</w:t>
      </w:r>
    </w:p>
    <w:p w:rsidR="00EA49D5" w:rsidRDefault="00EA49D5" w:rsidP="00EA49D5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Purpose </w:t>
      </w:r>
      <w:proofErr w:type="gramStart"/>
      <w:r>
        <w:rPr>
          <w:b/>
          <w:sz w:val="24"/>
          <w:szCs w:val="24"/>
          <w:lang w:val="en-US"/>
        </w:rPr>
        <w:t>of  payment</w:t>
      </w:r>
      <w:proofErr w:type="gramEnd"/>
      <w:r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(please, indicate without fail the purpose of payment).</w:t>
      </w:r>
    </w:p>
    <w:p w:rsidR="00EA49D5" w:rsidRDefault="00EA49D5" w:rsidP="00EA49D5">
      <w:pPr>
        <w:spacing w:after="12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EA49D5" w:rsidRPr="004D6E13" w:rsidRDefault="00645EDE" w:rsidP="00EA49D5">
      <w:pPr>
        <w:pStyle w:val="3"/>
        <w:ind w:firstLine="540"/>
        <w:rPr>
          <w:sz w:val="24"/>
          <w:szCs w:val="24"/>
        </w:rPr>
      </w:pPr>
      <w:hyperlink r:id="rId6" w:tgtFrame="_blank" w:history="1">
        <w:r w:rsidR="00EA49D5" w:rsidRPr="004D6E13">
          <w:rPr>
            <w:rStyle w:val="a3"/>
            <w:sz w:val="24"/>
            <w:szCs w:val="24"/>
          </w:rPr>
          <w:t>https://prozorro.sale/info/elektronni-majdanchiki-ets-prozorroprodazhi-cbd2</w:t>
        </w:r>
      </w:hyperlink>
    </w:p>
    <w:p w:rsidR="00EA49D5" w:rsidRPr="004D6E13" w:rsidRDefault="00EA49D5" w:rsidP="00EA49D5">
      <w:pPr>
        <w:ind w:firstLine="540"/>
        <w:jc w:val="both"/>
        <w:rPr>
          <w:color w:val="FF0000"/>
          <w:sz w:val="24"/>
          <w:szCs w:val="24"/>
          <w:u w:val="single"/>
        </w:rPr>
      </w:pPr>
      <w:r w:rsidRPr="004D6E13">
        <w:rPr>
          <w:b/>
          <w:color w:val="000000" w:themeColor="text1"/>
          <w:sz w:val="24"/>
          <w:szCs w:val="24"/>
        </w:rPr>
        <w:t>Час і місце проведення огляду об’єкта:</w:t>
      </w:r>
      <w:r w:rsidRPr="004D6E13">
        <w:rPr>
          <w:color w:val="000000" w:themeColor="text1"/>
          <w:sz w:val="24"/>
          <w:szCs w:val="24"/>
        </w:rPr>
        <w:t xml:space="preserve"> ознайомитися з Об’єктом приватизації можна у робочі дні з 8-00 до 17-00, у п’ятницю  з 8-00 до 15-45 за місцем його розташування за адресою: </w:t>
      </w:r>
      <w:r w:rsidRPr="004D6E13">
        <w:rPr>
          <w:sz w:val="24"/>
          <w:szCs w:val="24"/>
        </w:rPr>
        <w:t>79034</w:t>
      </w:r>
      <w:r w:rsidRPr="004D6E13">
        <w:rPr>
          <w:b/>
          <w:sz w:val="24"/>
          <w:szCs w:val="24"/>
        </w:rPr>
        <w:t xml:space="preserve">, </w:t>
      </w:r>
      <w:r w:rsidRPr="004D6E13">
        <w:rPr>
          <w:sz w:val="24"/>
          <w:szCs w:val="24"/>
        </w:rPr>
        <w:t xml:space="preserve"> м. Львів, вул. Угорська, 22.</w:t>
      </w:r>
    </w:p>
    <w:p w:rsidR="00EA49D5" w:rsidRPr="004D6E13" w:rsidRDefault="00EA49D5" w:rsidP="00EA49D5">
      <w:pPr>
        <w:ind w:firstLine="708"/>
        <w:jc w:val="both"/>
        <w:rPr>
          <w:sz w:val="24"/>
          <w:szCs w:val="24"/>
          <w:lang w:eastAsia="uk-UA"/>
        </w:rPr>
      </w:pPr>
      <w:r w:rsidRPr="004D6E13">
        <w:rPr>
          <w:b/>
          <w:iCs/>
          <w:sz w:val="24"/>
          <w:szCs w:val="24"/>
        </w:rPr>
        <w:t>ПІБ контактної особи на об’єкті:</w:t>
      </w:r>
      <w:r w:rsidRPr="004D6E13">
        <w:rPr>
          <w:sz w:val="24"/>
          <w:szCs w:val="24"/>
        </w:rPr>
        <w:t xml:space="preserve"> </w:t>
      </w:r>
      <w:proofErr w:type="spellStart"/>
      <w:r w:rsidRPr="004D6E13">
        <w:rPr>
          <w:sz w:val="24"/>
          <w:szCs w:val="24"/>
        </w:rPr>
        <w:t>Стаднічук</w:t>
      </w:r>
      <w:proofErr w:type="spellEnd"/>
      <w:r w:rsidRPr="004D6E13">
        <w:rPr>
          <w:sz w:val="24"/>
          <w:szCs w:val="24"/>
        </w:rPr>
        <w:t xml:space="preserve"> Валерій, інженер ТОВ «Львівське хлібоприймальне підприємство», тел.</w:t>
      </w:r>
      <w:r w:rsidRPr="004D6E13">
        <w:rPr>
          <w:sz w:val="24"/>
          <w:szCs w:val="24"/>
          <w:lang w:eastAsia="uk-UA"/>
        </w:rPr>
        <w:t>0501832565.</w:t>
      </w:r>
    </w:p>
    <w:p w:rsidR="002056CA" w:rsidRPr="004D6E13" w:rsidRDefault="00EA49D5" w:rsidP="00EA49D5">
      <w:pPr>
        <w:ind w:firstLine="709"/>
        <w:jc w:val="both"/>
        <w:rPr>
          <w:color w:val="FF0000"/>
          <w:sz w:val="24"/>
          <w:szCs w:val="24"/>
        </w:rPr>
      </w:pPr>
      <w:r w:rsidRPr="004D6E13">
        <w:rPr>
          <w:b/>
          <w:sz w:val="24"/>
          <w:szCs w:val="24"/>
        </w:rPr>
        <w:t>Найменування організатора аукціону</w:t>
      </w:r>
      <w:r w:rsidRPr="004D6E13">
        <w:rPr>
          <w:sz w:val="24"/>
          <w:szCs w:val="24"/>
        </w:rPr>
        <w:t xml:space="preserve"> – Регіональне відділення Фонду державного майна України по Львівській, Закарпатській та Волинській областях, адреса: 79005, м. Львів, вул. Коперника, 4, адреса </w:t>
      </w:r>
      <w:proofErr w:type="spellStart"/>
      <w:r w:rsidRPr="004D6E13">
        <w:rPr>
          <w:sz w:val="24"/>
          <w:szCs w:val="24"/>
        </w:rPr>
        <w:t>ел.пошти</w:t>
      </w:r>
      <w:proofErr w:type="spellEnd"/>
      <w:r w:rsidRPr="004D6E13">
        <w:rPr>
          <w:sz w:val="24"/>
          <w:szCs w:val="24"/>
        </w:rPr>
        <w:t xml:space="preserve"> – </w:t>
      </w:r>
      <w:hyperlink r:id="rId7" w:history="1">
        <w:r w:rsidRPr="004D6E13">
          <w:rPr>
            <w:rStyle w:val="a3"/>
            <w:color w:val="auto"/>
            <w:sz w:val="24"/>
            <w:szCs w:val="24"/>
          </w:rPr>
          <w:t>lviv@</w:t>
        </w:r>
        <w:r w:rsidRPr="004D6E13">
          <w:rPr>
            <w:rStyle w:val="a3"/>
            <w:color w:val="auto"/>
            <w:sz w:val="24"/>
            <w:szCs w:val="24"/>
            <w:lang w:val="en-US"/>
          </w:rPr>
          <w:t>spfu</w:t>
        </w:r>
        <w:r w:rsidRPr="004D6E13">
          <w:rPr>
            <w:rStyle w:val="a3"/>
            <w:color w:val="auto"/>
            <w:sz w:val="24"/>
            <w:szCs w:val="24"/>
          </w:rPr>
          <w:t>.</w:t>
        </w:r>
        <w:r w:rsidRPr="004D6E13">
          <w:rPr>
            <w:rStyle w:val="a3"/>
            <w:color w:val="auto"/>
            <w:sz w:val="24"/>
            <w:szCs w:val="24"/>
            <w:lang w:val="en-US"/>
          </w:rPr>
          <w:t>gov</w:t>
        </w:r>
        <w:r w:rsidRPr="004D6E13">
          <w:rPr>
            <w:rStyle w:val="a3"/>
            <w:color w:val="auto"/>
            <w:sz w:val="24"/>
            <w:szCs w:val="24"/>
          </w:rPr>
          <w:t>.</w:t>
        </w:r>
        <w:r w:rsidRPr="004D6E13">
          <w:rPr>
            <w:rStyle w:val="a3"/>
            <w:color w:val="auto"/>
            <w:sz w:val="24"/>
            <w:szCs w:val="24"/>
            <w:lang w:val="en-US"/>
          </w:rPr>
          <w:t>ua</w:t>
        </w:r>
      </w:hyperlink>
      <w:r w:rsidR="00F129A7" w:rsidRPr="004D6E13">
        <w:rPr>
          <w:sz w:val="24"/>
          <w:szCs w:val="24"/>
        </w:rPr>
        <w:t xml:space="preserve">, </w:t>
      </w:r>
      <w:r w:rsidR="006F33BB" w:rsidRPr="004D6E13">
        <w:rPr>
          <w:sz w:val="24"/>
          <w:szCs w:val="24"/>
        </w:rPr>
        <w:t xml:space="preserve">адреса </w:t>
      </w:r>
      <w:proofErr w:type="spellStart"/>
      <w:r w:rsidR="006F33BB" w:rsidRPr="004D6E13">
        <w:rPr>
          <w:sz w:val="24"/>
          <w:szCs w:val="24"/>
        </w:rPr>
        <w:t>веб</w:t>
      </w:r>
      <w:proofErr w:type="spellEnd"/>
      <w:r w:rsidR="006F33BB" w:rsidRPr="004D6E13">
        <w:rPr>
          <w:sz w:val="24"/>
          <w:szCs w:val="24"/>
          <w:lang w:val="ru-RU"/>
        </w:rPr>
        <w:t>-</w:t>
      </w:r>
      <w:r w:rsidR="00F129A7" w:rsidRPr="004D6E13">
        <w:rPr>
          <w:sz w:val="24"/>
          <w:szCs w:val="24"/>
        </w:rPr>
        <w:t xml:space="preserve">сайтів – </w:t>
      </w:r>
      <w:hyperlink r:id="rId8" w:history="1">
        <w:r w:rsidR="00F129A7" w:rsidRPr="004D6E13">
          <w:rPr>
            <w:rStyle w:val="a3"/>
            <w:color w:val="auto"/>
            <w:sz w:val="24"/>
            <w:szCs w:val="24"/>
          </w:rPr>
          <w:t>http://www.spfu.gov.ua/ua/regions/lviv.html</w:t>
        </w:r>
      </w:hyperlink>
      <w:r w:rsidR="00F129A7" w:rsidRPr="004D6E13">
        <w:rPr>
          <w:sz w:val="24"/>
          <w:szCs w:val="24"/>
          <w:lang w:val="ru-RU"/>
        </w:rPr>
        <w:t>,</w:t>
      </w:r>
      <w:r w:rsidR="00F129A7" w:rsidRPr="004D6E13">
        <w:rPr>
          <w:sz w:val="24"/>
          <w:szCs w:val="24"/>
        </w:rPr>
        <w:t xml:space="preserve"> </w:t>
      </w:r>
      <w:hyperlink r:id="rId9" w:history="1">
        <w:r w:rsidR="00F129A7" w:rsidRPr="004D6E13">
          <w:rPr>
            <w:rStyle w:val="a3"/>
            <w:color w:val="auto"/>
            <w:sz w:val="24"/>
            <w:szCs w:val="24"/>
          </w:rPr>
          <w:t>https://privatization.gov.ua/</w:t>
        </w:r>
      </w:hyperlink>
      <w:r w:rsidRPr="004D6E13">
        <w:rPr>
          <w:sz w:val="24"/>
          <w:szCs w:val="24"/>
        </w:rPr>
        <w:t>.</w:t>
      </w:r>
      <w:r w:rsidRPr="004D6E13">
        <w:rPr>
          <w:color w:val="FF0000"/>
          <w:sz w:val="24"/>
          <w:szCs w:val="24"/>
        </w:rPr>
        <w:t xml:space="preserve"> </w:t>
      </w:r>
    </w:p>
    <w:p w:rsidR="00EA49D5" w:rsidRPr="004D6E13" w:rsidRDefault="00EA49D5" w:rsidP="00EA49D5">
      <w:pPr>
        <w:ind w:firstLine="709"/>
        <w:jc w:val="both"/>
        <w:rPr>
          <w:sz w:val="24"/>
          <w:szCs w:val="24"/>
        </w:rPr>
      </w:pPr>
      <w:r w:rsidRPr="004D6E13">
        <w:rPr>
          <w:sz w:val="24"/>
          <w:szCs w:val="24"/>
        </w:rPr>
        <w:t>Контактна особа</w:t>
      </w:r>
      <w:r w:rsidR="00C33D5D" w:rsidRPr="004D6E13">
        <w:rPr>
          <w:sz w:val="24"/>
          <w:szCs w:val="24"/>
        </w:rPr>
        <w:t xml:space="preserve"> організатора аукціону</w:t>
      </w:r>
      <w:r w:rsidRPr="004D6E13">
        <w:rPr>
          <w:sz w:val="24"/>
          <w:szCs w:val="24"/>
        </w:rPr>
        <w:t xml:space="preserve"> – </w:t>
      </w:r>
      <w:proofErr w:type="spellStart"/>
      <w:r w:rsidRPr="004D6E13">
        <w:rPr>
          <w:sz w:val="24"/>
          <w:szCs w:val="24"/>
        </w:rPr>
        <w:t>Дідик</w:t>
      </w:r>
      <w:proofErr w:type="spellEnd"/>
      <w:r w:rsidRPr="004D6E13">
        <w:rPr>
          <w:sz w:val="24"/>
          <w:szCs w:val="24"/>
        </w:rPr>
        <w:t xml:space="preserve"> Оксана Степанівна, телефон для довідок: (032)261-62-14.</w:t>
      </w:r>
    </w:p>
    <w:p w:rsidR="00EA49D5" w:rsidRDefault="00EA49D5" w:rsidP="00EA49D5">
      <w:pPr>
        <w:ind w:firstLine="709"/>
        <w:jc w:val="both"/>
        <w:rPr>
          <w:color w:val="FF0000"/>
          <w:sz w:val="24"/>
          <w:szCs w:val="24"/>
        </w:rPr>
      </w:pPr>
    </w:p>
    <w:p w:rsidR="00580347" w:rsidRPr="004D6E13" w:rsidRDefault="00EA49D5" w:rsidP="00086A16">
      <w:pPr>
        <w:jc w:val="center"/>
        <w:rPr>
          <w:b/>
          <w:sz w:val="24"/>
          <w:szCs w:val="24"/>
          <w:u w:val="single"/>
        </w:rPr>
      </w:pPr>
      <w:r w:rsidRPr="004D6E13">
        <w:rPr>
          <w:b/>
          <w:sz w:val="24"/>
          <w:szCs w:val="24"/>
          <w:u w:val="single"/>
        </w:rPr>
        <w:t>5. Технічні реквізити інформаційного повідомлення.</w:t>
      </w:r>
    </w:p>
    <w:p w:rsidR="000132C8" w:rsidRPr="004D6E13" w:rsidRDefault="000132C8" w:rsidP="000132C8">
      <w:pPr>
        <w:ind w:firstLine="708"/>
        <w:jc w:val="both"/>
        <w:rPr>
          <w:sz w:val="24"/>
          <w:szCs w:val="24"/>
        </w:rPr>
      </w:pPr>
      <w:r w:rsidRPr="004D6E13">
        <w:rPr>
          <w:sz w:val="24"/>
          <w:szCs w:val="24"/>
        </w:rPr>
        <w:t>Умови продажу об'єкта приватизації затверджені наказом регіонального відділення Фонду державного майна України по Львівській, Закарпатськ</w:t>
      </w:r>
      <w:r w:rsidR="002C72FD" w:rsidRPr="004D6E13">
        <w:rPr>
          <w:sz w:val="24"/>
          <w:szCs w:val="24"/>
        </w:rPr>
        <w:t>ій та Волинській областях від 04.10.2021 №02508</w:t>
      </w:r>
      <w:r w:rsidRPr="004D6E13">
        <w:rPr>
          <w:sz w:val="24"/>
          <w:szCs w:val="24"/>
        </w:rPr>
        <w:t xml:space="preserve"> "Про затвердження протоколу засідання аукціонної комісії з продажу об'єкта малої приватизації - окремого майна - нежитлової будівлі (</w:t>
      </w:r>
      <w:proofErr w:type="spellStart"/>
      <w:r w:rsidRPr="004D6E13">
        <w:rPr>
          <w:sz w:val="24"/>
          <w:szCs w:val="24"/>
        </w:rPr>
        <w:t>літ.Ф</w:t>
      </w:r>
      <w:proofErr w:type="spellEnd"/>
      <w:r w:rsidRPr="004D6E13">
        <w:rPr>
          <w:sz w:val="24"/>
          <w:szCs w:val="24"/>
        </w:rPr>
        <w:t xml:space="preserve">) площею 142,4 </w:t>
      </w:r>
      <w:proofErr w:type="spellStart"/>
      <w:r w:rsidRPr="004D6E13">
        <w:rPr>
          <w:sz w:val="24"/>
          <w:szCs w:val="24"/>
        </w:rPr>
        <w:t>кв.м</w:t>
      </w:r>
      <w:proofErr w:type="spellEnd"/>
      <w:r w:rsidRPr="004D6E13">
        <w:rPr>
          <w:sz w:val="24"/>
          <w:szCs w:val="24"/>
        </w:rPr>
        <w:t xml:space="preserve"> за адресою: м. Львів, вул. Угорська, 22".                                                        </w:t>
      </w:r>
    </w:p>
    <w:p w:rsidR="00EA49D5" w:rsidRPr="004D6E13" w:rsidRDefault="00EA49D5" w:rsidP="00EA49D5">
      <w:pPr>
        <w:jc w:val="both"/>
        <w:rPr>
          <w:rStyle w:val="20"/>
          <w:sz w:val="24"/>
          <w:szCs w:val="24"/>
          <w:lang w:val="uk-UA"/>
        </w:rPr>
      </w:pPr>
      <w:r w:rsidRPr="004D6E13">
        <w:rPr>
          <w:sz w:val="24"/>
          <w:szCs w:val="24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 </w:t>
      </w:r>
      <w:r w:rsidRPr="004D6E13">
        <w:rPr>
          <w:b/>
          <w:color w:val="000000"/>
          <w:sz w:val="24"/>
          <w:szCs w:val="24"/>
        </w:rPr>
        <w:t>UA-AR-P-2021-01-12-000008-1</w:t>
      </w:r>
    </w:p>
    <w:p w:rsidR="00EA49D5" w:rsidRPr="004D6E13" w:rsidRDefault="002D1D67" w:rsidP="00EA49D5">
      <w:pPr>
        <w:pStyle w:val="a9"/>
        <w:spacing w:before="0"/>
        <w:ind w:firstLine="720"/>
        <w:jc w:val="both"/>
        <w:rPr>
          <w:sz w:val="24"/>
          <w:szCs w:val="24"/>
        </w:rPr>
      </w:pPr>
      <w:r w:rsidRPr="004D6E13">
        <w:rPr>
          <w:rFonts w:ascii="Times New Roman" w:hAnsi="Times New Roman"/>
          <w:sz w:val="24"/>
          <w:szCs w:val="24"/>
        </w:rPr>
        <w:t>Період між аукціонами</w:t>
      </w:r>
      <w:r w:rsidR="00EA49D5" w:rsidRPr="004D6E13">
        <w:rPr>
          <w:rFonts w:ascii="Times New Roman" w:hAnsi="Times New Roman"/>
          <w:sz w:val="24"/>
          <w:szCs w:val="24"/>
        </w:rPr>
        <w:t xml:space="preserve">: </w:t>
      </w:r>
    </w:p>
    <w:p w:rsidR="00EA49D5" w:rsidRPr="004D6E13" w:rsidRDefault="00EA49D5" w:rsidP="00EA49D5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4D6E13">
        <w:rPr>
          <w:rFonts w:ascii="Times New Roman" w:hAnsi="Times New Roman"/>
          <w:iCs/>
          <w:sz w:val="24"/>
          <w:szCs w:val="24"/>
        </w:rPr>
        <w:t>аукціон без умов -  аукціон із зниженням стартової ціни</w:t>
      </w:r>
      <w:r w:rsidR="002D1D67" w:rsidRPr="004D6E13">
        <w:rPr>
          <w:rFonts w:ascii="Times New Roman" w:hAnsi="Times New Roman"/>
          <w:sz w:val="24"/>
          <w:szCs w:val="24"/>
          <w:lang w:val="ru-RU"/>
        </w:rPr>
        <w:t>:</w:t>
      </w:r>
      <w:r w:rsidRPr="004D6E13">
        <w:rPr>
          <w:rFonts w:ascii="Times New Roman" w:hAnsi="Times New Roman"/>
          <w:sz w:val="24"/>
          <w:szCs w:val="24"/>
        </w:rPr>
        <w:t xml:space="preserve"> 30 календарних днів</w:t>
      </w:r>
      <w:r w:rsidRPr="004D6E13">
        <w:rPr>
          <w:rFonts w:ascii="Times New Roman" w:hAnsi="Times New Roman"/>
          <w:iCs/>
          <w:sz w:val="24"/>
          <w:szCs w:val="24"/>
        </w:rPr>
        <w:t>;</w:t>
      </w:r>
    </w:p>
    <w:p w:rsidR="00EA49D5" w:rsidRPr="004D6E13" w:rsidRDefault="00EA49D5" w:rsidP="00EA49D5">
      <w:pPr>
        <w:pStyle w:val="a9"/>
        <w:numPr>
          <w:ilvl w:val="0"/>
          <w:numId w:val="1"/>
        </w:numPr>
        <w:spacing w:before="0"/>
        <w:jc w:val="both"/>
        <w:rPr>
          <w:rFonts w:ascii="Times New Roman" w:hAnsi="Times New Roman"/>
          <w:sz w:val="24"/>
          <w:szCs w:val="24"/>
        </w:rPr>
      </w:pPr>
      <w:r w:rsidRPr="004D6E13">
        <w:rPr>
          <w:rFonts w:ascii="Times New Roman" w:hAnsi="Times New Roman"/>
          <w:iCs/>
          <w:sz w:val="24"/>
          <w:szCs w:val="24"/>
        </w:rPr>
        <w:t>аукціон із зниженням стартової ціни - аукціон за методом покрокового зниження стартової ціни та подальш</w:t>
      </w:r>
      <w:r w:rsidR="002D1D67" w:rsidRPr="004D6E13">
        <w:rPr>
          <w:rFonts w:ascii="Times New Roman" w:hAnsi="Times New Roman"/>
          <w:iCs/>
          <w:sz w:val="24"/>
          <w:szCs w:val="24"/>
        </w:rPr>
        <w:t>ого подання цінових пропозицій</w:t>
      </w:r>
      <w:r w:rsidR="002D1D67" w:rsidRPr="004D6E13">
        <w:rPr>
          <w:rFonts w:ascii="Times New Roman" w:hAnsi="Times New Roman"/>
          <w:iCs/>
          <w:sz w:val="24"/>
          <w:szCs w:val="24"/>
          <w:lang w:val="ru-RU"/>
        </w:rPr>
        <w:t>:</w:t>
      </w:r>
      <w:r w:rsidRPr="004D6E13">
        <w:rPr>
          <w:rFonts w:ascii="Times New Roman" w:hAnsi="Times New Roman"/>
          <w:iCs/>
          <w:sz w:val="24"/>
          <w:szCs w:val="24"/>
        </w:rPr>
        <w:t xml:space="preserve"> </w:t>
      </w:r>
      <w:r w:rsidRPr="004D6E13">
        <w:rPr>
          <w:rFonts w:ascii="Times New Roman" w:hAnsi="Times New Roman"/>
          <w:sz w:val="24"/>
          <w:szCs w:val="24"/>
        </w:rPr>
        <w:t>30 календарних днів.</w:t>
      </w:r>
    </w:p>
    <w:p w:rsidR="00EA49D5" w:rsidRPr="004D6E13" w:rsidRDefault="00EA49D5" w:rsidP="00EA49D5">
      <w:pPr>
        <w:pStyle w:val="a9"/>
        <w:spacing w:before="0"/>
        <w:ind w:left="1065" w:firstLine="0"/>
        <w:jc w:val="both"/>
        <w:rPr>
          <w:rFonts w:ascii="Times New Roman" w:hAnsi="Times New Roman"/>
          <w:sz w:val="24"/>
          <w:szCs w:val="24"/>
        </w:rPr>
      </w:pPr>
      <w:r w:rsidRPr="004D6E13">
        <w:rPr>
          <w:rFonts w:ascii="Times New Roman" w:hAnsi="Times New Roman"/>
          <w:sz w:val="24"/>
          <w:szCs w:val="24"/>
        </w:rPr>
        <w:t>Крок аукціону для:</w:t>
      </w:r>
    </w:p>
    <w:p w:rsidR="00EA49D5" w:rsidRPr="004D6E13" w:rsidRDefault="00EA49D5" w:rsidP="00EA49D5">
      <w:pPr>
        <w:pStyle w:val="a9"/>
        <w:spacing w:before="0"/>
        <w:ind w:firstLine="708"/>
        <w:jc w:val="both"/>
        <w:rPr>
          <w:rFonts w:ascii="Times New Roman" w:hAnsi="Times New Roman"/>
          <w:sz w:val="24"/>
          <w:szCs w:val="24"/>
        </w:rPr>
      </w:pPr>
      <w:r w:rsidRPr="004D6E13">
        <w:rPr>
          <w:rFonts w:ascii="Times New Roman" w:hAnsi="Times New Roman"/>
          <w:sz w:val="24"/>
          <w:szCs w:val="24"/>
        </w:rPr>
        <w:t xml:space="preserve">- аукціону  без умов – </w:t>
      </w:r>
      <w:r w:rsidRPr="004D6E13">
        <w:rPr>
          <w:rFonts w:ascii="Times New Roman" w:hAnsi="Times New Roman"/>
          <w:b/>
          <w:sz w:val="24"/>
          <w:szCs w:val="24"/>
        </w:rPr>
        <w:t>405,12  гривень;</w:t>
      </w:r>
      <w:r w:rsidRPr="004D6E13">
        <w:rPr>
          <w:rFonts w:ascii="Times New Roman" w:hAnsi="Times New Roman"/>
          <w:sz w:val="24"/>
          <w:szCs w:val="24"/>
        </w:rPr>
        <w:t xml:space="preserve"> </w:t>
      </w:r>
    </w:p>
    <w:p w:rsidR="00EA49D5" w:rsidRPr="004D6E13" w:rsidRDefault="00EA49D5" w:rsidP="00EA49D5">
      <w:pPr>
        <w:ind w:firstLine="708"/>
        <w:jc w:val="both"/>
        <w:rPr>
          <w:sz w:val="24"/>
          <w:szCs w:val="24"/>
        </w:rPr>
      </w:pPr>
      <w:r w:rsidRPr="004D6E13">
        <w:rPr>
          <w:sz w:val="24"/>
          <w:szCs w:val="24"/>
        </w:rPr>
        <w:t xml:space="preserve">- аукціону із зниженням стартової ціни – </w:t>
      </w:r>
      <w:r w:rsidRPr="004D6E13">
        <w:rPr>
          <w:b/>
          <w:iCs/>
          <w:sz w:val="24"/>
          <w:szCs w:val="24"/>
        </w:rPr>
        <w:t xml:space="preserve">202,56 </w:t>
      </w:r>
      <w:r w:rsidRPr="004D6E13">
        <w:rPr>
          <w:b/>
          <w:sz w:val="24"/>
          <w:szCs w:val="24"/>
        </w:rPr>
        <w:t>гривень;</w:t>
      </w:r>
    </w:p>
    <w:p w:rsidR="00EA49D5" w:rsidRPr="004D6E13" w:rsidRDefault="00EA49D5" w:rsidP="00EA49D5">
      <w:pPr>
        <w:ind w:firstLine="708"/>
        <w:jc w:val="both"/>
        <w:rPr>
          <w:iCs/>
          <w:sz w:val="24"/>
          <w:szCs w:val="24"/>
        </w:rPr>
      </w:pPr>
      <w:r w:rsidRPr="004D6E13">
        <w:rPr>
          <w:sz w:val="24"/>
          <w:szCs w:val="24"/>
        </w:rPr>
        <w:t xml:space="preserve">- аукціону за методом покрокового зниження стартової ціни </w:t>
      </w:r>
      <w:r w:rsidRPr="004D6E13">
        <w:rPr>
          <w:iCs/>
          <w:sz w:val="24"/>
          <w:szCs w:val="24"/>
        </w:rPr>
        <w:t xml:space="preserve">та подальшого подання цінових пропозицій – </w:t>
      </w:r>
      <w:r w:rsidRPr="004D6E13">
        <w:rPr>
          <w:b/>
          <w:iCs/>
          <w:sz w:val="24"/>
          <w:szCs w:val="24"/>
        </w:rPr>
        <w:t>202,56 гривень</w:t>
      </w:r>
      <w:r w:rsidRPr="004D6E13">
        <w:rPr>
          <w:iCs/>
          <w:sz w:val="24"/>
          <w:szCs w:val="24"/>
        </w:rPr>
        <w:t>.</w:t>
      </w:r>
    </w:p>
    <w:p w:rsidR="00EA49D5" w:rsidRPr="004D6E13" w:rsidRDefault="00EA49D5" w:rsidP="00EA49D5">
      <w:pPr>
        <w:ind w:firstLine="708"/>
        <w:jc w:val="both"/>
        <w:rPr>
          <w:iCs/>
          <w:sz w:val="24"/>
          <w:szCs w:val="24"/>
        </w:rPr>
      </w:pPr>
      <w:r w:rsidRPr="004D6E13">
        <w:rPr>
          <w:iCs/>
          <w:sz w:val="24"/>
          <w:szCs w:val="24"/>
        </w:rPr>
        <w:t xml:space="preserve">Місце проведення аукціону: аукціони будуть проведені в електронній торговій системі </w:t>
      </w:r>
      <w:r w:rsidRPr="004D6E13">
        <w:rPr>
          <w:sz w:val="24"/>
          <w:szCs w:val="24"/>
        </w:rPr>
        <w:t>«ПРОЗОРРО.ПРОДАЖІ» (адміністратор).</w:t>
      </w:r>
    </w:p>
    <w:p w:rsidR="00CC44FF" w:rsidRPr="004D6E13" w:rsidRDefault="00EA49D5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  <w:r w:rsidRPr="004D6E13">
        <w:rPr>
          <w:rFonts w:cs="Times New Roman"/>
          <w:sz w:val="24"/>
          <w:szCs w:val="24"/>
        </w:rPr>
        <w:tab/>
        <w:t xml:space="preserve">Єдине посилання на </w:t>
      </w:r>
      <w:proofErr w:type="spellStart"/>
      <w:r w:rsidRPr="004D6E13">
        <w:rPr>
          <w:rFonts w:cs="Times New Roman"/>
          <w:sz w:val="24"/>
          <w:szCs w:val="24"/>
        </w:rPr>
        <w:t>веб-сторінку</w:t>
      </w:r>
      <w:proofErr w:type="spellEnd"/>
      <w:r w:rsidRPr="004D6E13">
        <w:rPr>
          <w:rFonts w:cs="Times New Roman"/>
          <w:sz w:val="24"/>
          <w:szCs w:val="24"/>
        </w:rPr>
        <w:t xml:space="preserve"> адміністратора, на якій є посилання на </w:t>
      </w:r>
      <w:proofErr w:type="spellStart"/>
      <w:r w:rsidRPr="004D6E13">
        <w:rPr>
          <w:rFonts w:cs="Times New Roman"/>
          <w:sz w:val="24"/>
          <w:szCs w:val="24"/>
        </w:rPr>
        <w:t>веб-сторінки</w:t>
      </w:r>
      <w:proofErr w:type="spellEnd"/>
      <w:r w:rsidRPr="004D6E13">
        <w:rPr>
          <w:rFonts w:cs="Times New Roman"/>
          <w:sz w:val="24"/>
          <w:szCs w:val="24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10" w:history="1">
        <w:r w:rsidRPr="004D6E13">
          <w:rPr>
            <w:rStyle w:val="a3"/>
            <w:sz w:val="24"/>
            <w:szCs w:val="24"/>
          </w:rPr>
          <w:t>https://prozorro.sale/</w:t>
        </w:r>
        <w:r w:rsidRPr="004D6E13">
          <w:rPr>
            <w:rStyle w:val="a3"/>
            <w:sz w:val="24"/>
            <w:szCs w:val="24"/>
            <w:lang w:val="en-US"/>
          </w:rPr>
          <w:t>info</w:t>
        </w:r>
        <w:r w:rsidRPr="004D6E13">
          <w:rPr>
            <w:rStyle w:val="a3"/>
            <w:sz w:val="24"/>
            <w:szCs w:val="24"/>
          </w:rPr>
          <w:t>/</w:t>
        </w:r>
        <w:proofErr w:type="spellStart"/>
        <w:r w:rsidRPr="004D6E13">
          <w:rPr>
            <w:rStyle w:val="a3"/>
            <w:sz w:val="24"/>
            <w:szCs w:val="24"/>
            <w:lang w:val="en-US"/>
          </w:rPr>
          <w:t>elektronni</w:t>
        </w:r>
        <w:proofErr w:type="spellEnd"/>
        <w:r w:rsidRPr="004D6E13">
          <w:rPr>
            <w:rStyle w:val="a3"/>
            <w:sz w:val="24"/>
            <w:szCs w:val="24"/>
          </w:rPr>
          <w:t>-</w:t>
        </w:r>
        <w:proofErr w:type="spellStart"/>
        <w:r w:rsidRPr="004D6E13">
          <w:rPr>
            <w:rStyle w:val="a3"/>
            <w:sz w:val="24"/>
            <w:szCs w:val="24"/>
            <w:lang w:val="en-US"/>
          </w:rPr>
          <w:t>majdanchiki</w:t>
        </w:r>
        <w:proofErr w:type="spellEnd"/>
        <w:r w:rsidRPr="004D6E13">
          <w:rPr>
            <w:rStyle w:val="a3"/>
            <w:sz w:val="24"/>
            <w:szCs w:val="24"/>
          </w:rPr>
          <w:t>-</w:t>
        </w:r>
        <w:proofErr w:type="spellStart"/>
        <w:r w:rsidRPr="004D6E13">
          <w:rPr>
            <w:rStyle w:val="a3"/>
            <w:sz w:val="24"/>
            <w:szCs w:val="24"/>
            <w:lang w:val="en-US"/>
          </w:rPr>
          <w:t>ets</w:t>
        </w:r>
        <w:proofErr w:type="spellEnd"/>
        <w:r w:rsidRPr="004D6E13">
          <w:rPr>
            <w:rStyle w:val="a3"/>
            <w:sz w:val="24"/>
            <w:szCs w:val="24"/>
          </w:rPr>
          <w:t>-</w:t>
        </w:r>
        <w:proofErr w:type="spellStart"/>
        <w:r w:rsidRPr="004D6E13">
          <w:rPr>
            <w:rStyle w:val="a3"/>
            <w:sz w:val="24"/>
            <w:szCs w:val="24"/>
            <w:lang w:val="en-US"/>
          </w:rPr>
          <w:t>prozorroprodazhi</w:t>
        </w:r>
        <w:proofErr w:type="spellEnd"/>
        <w:r w:rsidRPr="004D6E13">
          <w:rPr>
            <w:rStyle w:val="a3"/>
            <w:sz w:val="24"/>
            <w:szCs w:val="24"/>
          </w:rPr>
          <w:t>-</w:t>
        </w:r>
        <w:proofErr w:type="spellStart"/>
        <w:r w:rsidRPr="004D6E13">
          <w:rPr>
            <w:rStyle w:val="a3"/>
            <w:sz w:val="24"/>
            <w:szCs w:val="24"/>
            <w:lang w:val="en-US"/>
          </w:rPr>
          <w:t>cbd</w:t>
        </w:r>
        <w:proofErr w:type="spellEnd"/>
        <w:r w:rsidRPr="004D6E13">
          <w:rPr>
            <w:rStyle w:val="a3"/>
            <w:sz w:val="24"/>
            <w:szCs w:val="24"/>
          </w:rPr>
          <w:t>2</w:t>
        </w:r>
      </w:hyperlink>
      <w:r w:rsidRPr="004D6E13">
        <w:rPr>
          <w:rFonts w:cs="Times New Roman"/>
          <w:spacing w:val="0"/>
          <w:sz w:val="24"/>
          <w:szCs w:val="24"/>
        </w:rPr>
        <w:t>.</w:t>
      </w:r>
    </w:p>
    <w:p w:rsidR="00A30F82" w:rsidRDefault="00A30F82" w:rsidP="00CC44FF">
      <w:pPr>
        <w:jc w:val="both"/>
        <w:rPr>
          <w:b/>
          <w:iCs/>
          <w:sz w:val="24"/>
          <w:szCs w:val="24"/>
        </w:rPr>
      </w:pPr>
    </w:p>
    <w:p w:rsidR="00CC44FF" w:rsidRDefault="00CC44FF" w:rsidP="00EA49D5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cs="Times New Roman"/>
          <w:spacing w:val="0"/>
          <w:sz w:val="24"/>
          <w:szCs w:val="24"/>
        </w:rPr>
      </w:pPr>
    </w:p>
    <w:sectPr w:rsidR="00CC44FF" w:rsidSect="00140F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3700"/>
    <w:multiLevelType w:val="hybridMultilevel"/>
    <w:tmpl w:val="0B16BA1A"/>
    <w:lvl w:ilvl="0" w:tplc="0BD2C79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49D5"/>
    <w:rsid w:val="000132C8"/>
    <w:rsid w:val="00016FD7"/>
    <w:rsid w:val="00036C50"/>
    <w:rsid w:val="00086A16"/>
    <w:rsid w:val="000B326C"/>
    <w:rsid w:val="0011313A"/>
    <w:rsid w:val="00134B02"/>
    <w:rsid w:val="00140FD4"/>
    <w:rsid w:val="001B2FC1"/>
    <w:rsid w:val="002056CA"/>
    <w:rsid w:val="00212F90"/>
    <w:rsid w:val="002C72FD"/>
    <w:rsid w:val="002D1D67"/>
    <w:rsid w:val="003415C1"/>
    <w:rsid w:val="00354F4E"/>
    <w:rsid w:val="003E4261"/>
    <w:rsid w:val="00436060"/>
    <w:rsid w:val="004A2015"/>
    <w:rsid w:val="004D6204"/>
    <w:rsid w:val="004D6E13"/>
    <w:rsid w:val="004F0E5F"/>
    <w:rsid w:val="005424E0"/>
    <w:rsid w:val="00580347"/>
    <w:rsid w:val="0059361F"/>
    <w:rsid w:val="005B67EC"/>
    <w:rsid w:val="005E6D85"/>
    <w:rsid w:val="00626D49"/>
    <w:rsid w:val="00645EDE"/>
    <w:rsid w:val="006F33BB"/>
    <w:rsid w:val="00770DDF"/>
    <w:rsid w:val="007B2FC3"/>
    <w:rsid w:val="007C6835"/>
    <w:rsid w:val="0083570D"/>
    <w:rsid w:val="009545E4"/>
    <w:rsid w:val="009E4CE2"/>
    <w:rsid w:val="00A30F82"/>
    <w:rsid w:val="00A856B6"/>
    <w:rsid w:val="00AC1F6E"/>
    <w:rsid w:val="00B07A00"/>
    <w:rsid w:val="00B23156"/>
    <w:rsid w:val="00B8446A"/>
    <w:rsid w:val="00C33D5D"/>
    <w:rsid w:val="00CC44FF"/>
    <w:rsid w:val="00D00D16"/>
    <w:rsid w:val="00D163F4"/>
    <w:rsid w:val="00D36069"/>
    <w:rsid w:val="00D545B8"/>
    <w:rsid w:val="00D85AA1"/>
    <w:rsid w:val="00DD1D5B"/>
    <w:rsid w:val="00DE1C2D"/>
    <w:rsid w:val="00EA49D5"/>
    <w:rsid w:val="00F12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D5"/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44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49D5"/>
    <w:pPr>
      <w:keepNext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49D5"/>
    <w:rPr>
      <w:rFonts w:eastAsia="Times New Roman" w:cs="Times New Roman"/>
      <w:szCs w:val="20"/>
      <w:lang w:val="ru-RU" w:eastAsia="ru-RU"/>
    </w:rPr>
  </w:style>
  <w:style w:type="character" w:styleId="a3">
    <w:name w:val="Hyperlink"/>
    <w:basedOn w:val="a0"/>
    <w:unhideWhenUsed/>
    <w:rsid w:val="00EA49D5"/>
    <w:rPr>
      <w:color w:val="0000FF"/>
      <w:u w:val="single"/>
    </w:rPr>
  </w:style>
  <w:style w:type="paragraph" w:styleId="a4">
    <w:name w:val="Body Text"/>
    <w:basedOn w:val="a"/>
    <w:link w:val="a5"/>
    <w:unhideWhenUsed/>
    <w:rsid w:val="00EA49D5"/>
    <w:pPr>
      <w:ind w:right="-142"/>
    </w:pPr>
  </w:style>
  <w:style w:type="character" w:customStyle="1" w:styleId="a5">
    <w:name w:val="Основной текст Знак"/>
    <w:basedOn w:val="a0"/>
    <w:link w:val="a4"/>
    <w:rsid w:val="00EA49D5"/>
    <w:rPr>
      <w:rFonts w:eastAsia="Times New Roman" w:cs="Times New Roman"/>
      <w:sz w:val="20"/>
      <w:szCs w:val="20"/>
      <w:lang w:eastAsia="ru-RU"/>
    </w:rPr>
  </w:style>
  <w:style w:type="paragraph" w:styleId="a6">
    <w:name w:val="Subtitle"/>
    <w:basedOn w:val="a"/>
    <w:link w:val="a7"/>
    <w:qFormat/>
    <w:rsid w:val="00EA49D5"/>
    <w:pPr>
      <w:ind w:left="-709" w:right="43"/>
      <w:jc w:val="center"/>
    </w:pPr>
    <w:rPr>
      <w:b/>
      <w:sz w:val="28"/>
      <w:lang w:val="ru-RU"/>
    </w:rPr>
  </w:style>
  <w:style w:type="character" w:customStyle="1" w:styleId="a7">
    <w:name w:val="Подзаголовок Знак"/>
    <w:basedOn w:val="a0"/>
    <w:link w:val="a6"/>
    <w:rsid w:val="00EA49D5"/>
    <w:rPr>
      <w:rFonts w:eastAsia="Times New Roman" w:cs="Times New Roman"/>
      <w:b/>
      <w:sz w:val="28"/>
      <w:szCs w:val="20"/>
      <w:lang w:val="ru-RU" w:eastAsia="ru-RU"/>
    </w:rPr>
  </w:style>
  <w:style w:type="paragraph" w:styleId="3">
    <w:name w:val="Body Text 3"/>
    <w:basedOn w:val="a"/>
    <w:link w:val="30"/>
    <w:semiHidden/>
    <w:unhideWhenUsed/>
    <w:rsid w:val="00EA49D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EA49D5"/>
    <w:rPr>
      <w:rFonts w:eastAsia="Times New Roman" w:cs="Times New Roman"/>
      <w:sz w:val="28"/>
      <w:szCs w:val="20"/>
      <w:lang w:eastAsia="ru-RU"/>
    </w:rPr>
  </w:style>
  <w:style w:type="character" w:customStyle="1" w:styleId="a8">
    <w:name w:val="Основной текст_"/>
    <w:link w:val="31"/>
    <w:locked/>
    <w:rsid w:val="00EA49D5"/>
    <w:rPr>
      <w:spacing w:val="4"/>
      <w:sz w:val="25"/>
      <w:szCs w:val="25"/>
      <w:shd w:val="clear" w:color="auto" w:fill="FFFFFF"/>
      <w:lang w:eastAsia="ar-SA"/>
    </w:rPr>
  </w:style>
  <w:style w:type="paragraph" w:customStyle="1" w:styleId="31">
    <w:name w:val="Основной текст3"/>
    <w:basedOn w:val="a"/>
    <w:link w:val="a8"/>
    <w:rsid w:val="00EA49D5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rFonts w:eastAsiaTheme="minorHAnsi" w:cstheme="minorBidi"/>
      <w:spacing w:val="4"/>
      <w:sz w:val="25"/>
      <w:szCs w:val="25"/>
      <w:lang w:eastAsia="ar-SA"/>
    </w:rPr>
  </w:style>
  <w:style w:type="paragraph" w:customStyle="1" w:styleId="a9">
    <w:name w:val="Нормальний текст"/>
    <w:basedOn w:val="a"/>
    <w:rsid w:val="00EA49D5"/>
    <w:pPr>
      <w:spacing w:before="120"/>
      <w:ind w:firstLine="567"/>
    </w:pPr>
    <w:rPr>
      <w:rFonts w:ascii="Antiqua" w:hAnsi="Antiqua"/>
      <w:sz w:val="26"/>
    </w:rPr>
  </w:style>
  <w:style w:type="paragraph" w:customStyle="1" w:styleId="rvps2">
    <w:name w:val="rvps2"/>
    <w:basedOn w:val="a"/>
    <w:rsid w:val="00EA49D5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a">
    <w:name w:val="Table Grid"/>
    <w:basedOn w:val="a1"/>
    <w:uiPriority w:val="59"/>
    <w:rsid w:val="00EA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C44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fu.gov.ua/ua/regions/lviv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lviv@spfu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atization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0F3DF-1C47-44D4-AC21-556D83940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5680</Words>
  <Characters>3239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8902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</dc:creator>
  <cp:lastModifiedBy>56</cp:lastModifiedBy>
  <cp:revision>2</cp:revision>
  <dcterms:created xsi:type="dcterms:W3CDTF">2021-10-13T06:37:00Z</dcterms:created>
  <dcterms:modified xsi:type="dcterms:W3CDTF">2021-10-13T06:37:00Z</dcterms:modified>
</cp:coreProperties>
</file>