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BA" w:rsidRDefault="008937BA" w:rsidP="008937BA">
      <w:pPr>
        <w:pStyle w:val="Default"/>
        <w:ind w:left="1080"/>
        <w:jc w:val="center"/>
        <w:rPr>
          <w:b/>
          <w:bCs/>
          <w:sz w:val="22"/>
          <w:szCs w:val="22"/>
        </w:rPr>
      </w:pPr>
      <w:r w:rsidRPr="001F39FC">
        <w:rPr>
          <w:b/>
          <w:bCs/>
          <w:sz w:val="22"/>
          <w:szCs w:val="22"/>
          <w:lang w:val="ru-RU"/>
        </w:rPr>
        <w:t xml:space="preserve">  </w:t>
      </w:r>
      <w:r w:rsidRPr="00AC74A9">
        <w:rPr>
          <w:b/>
          <w:bCs/>
          <w:sz w:val="22"/>
          <w:szCs w:val="22"/>
        </w:rPr>
        <w:t xml:space="preserve">ДОГОВІР </w:t>
      </w:r>
      <w:r>
        <w:rPr>
          <w:b/>
          <w:bCs/>
          <w:sz w:val="22"/>
          <w:szCs w:val="22"/>
        </w:rPr>
        <w:t>про внесення змін</w:t>
      </w:r>
    </w:p>
    <w:p w:rsidR="008937BA" w:rsidRPr="0035755D" w:rsidRDefault="008937BA" w:rsidP="008937BA">
      <w:pPr>
        <w:pStyle w:val="Default"/>
        <w:ind w:left="1080"/>
        <w:jc w:val="center"/>
        <w:rPr>
          <w:b/>
          <w:bCs/>
          <w:sz w:val="22"/>
          <w:szCs w:val="22"/>
          <w:lang w:val="ru-RU"/>
        </w:rPr>
      </w:pPr>
      <w:r>
        <w:rPr>
          <w:b/>
          <w:bCs/>
          <w:sz w:val="22"/>
          <w:szCs w:val="22"/>
        </w:rPr>
        <w:t xml:space="preserve">до договору оренди  державного </w:t>
      </w:r>
      <w:r w:rsidRPr="0035755D">
        <w:rPr>
          <w:b/>
          <w:bCs/>
          <w:sz w:val="22"/>
          <w:szCs w:val="22"/>
        </w:rPr>
        <w:t>майна</w:t>
      </w:r>
      <w:r w:rsidRPr="0035755D">
        <w:rPr>
          <w:b/>
          <w:bCs/>
          <w:color w:val="2D96D2"/>
          <w:sz w:val="22"/>
          <w:szCs w:val="22"/>
        </w:rPr>
        <w:t xml:space="preserve"> </w:t>
      </w:r>
      <w:r w:rsidR="0035755D" w:rsidRPr="0035755D">
        <w:rPr>
          <w:b/>
          <w:sz w:val="22"/>
          <w:szCs w:val="22"/>
        </w:rPr>
        <w:t xml:space="preserve">   № 211 </w:t>
      </w:r>
      <w:r w:rsidRPr="0035755D">
        <w:rPr>
          <w:b/>
          <w:sz w:val="22"/>
          <w:szCs w:val="22"/>
        </w:rPr>
        <w:t xml:space="preserve"> від </w:t>
      </w:r>
      <w:r w:rsidR="0035755D" w:rsidRPr="0035755D">
        <w:rPr>
          <w:b/>
          <w:sz w:val="22"/>
          <w:szCs w:val="22"/>
        </w:rPr>
        <w:t>28</w:t>
      </w:r>
      <w:r w:rsidRPr="0035755D">
        <w:rPr>
          <w:b/>
          <w:sz w:val="22"/>
          <w:szCs w:val="22"/>
        </w:rPr>
        <w:t>.</w:t>
      </w:r>
      <w:r w:rsidRPr="0035755D">
        <w:rPr>
          <w:b/>
          <w:sz w:val="22"/>
          <w:szCs w:val="22"/>
          <w:lang w:val="ru-RU"/>
        </w:rPr>
        <w:t>12</w:t>
      </w:r>
      <w:r w:rsidRPr="0035755D">
        <w:rPr>
          <w:b/>
          <w:sz w:val="22"/>
          <w:szCs w:val="22"/>
        </w:rPr>
        <w:t>.20</w:t>
      </w:r>
      <w:r w:rsidR="0035755D" w:rsidRPr="0035755D">
        <w:rPr>
          <w:b/>
          <w:sz w:val="22"/>
          <w:szCs w:val="22"/>
        </w:rPr>
        <w:t>06</w:t>
      </w:r>
    </w:p>
    <w:p w:rsidR="008937BA" w:rsidRPr="00EB0CF8" w:rsidRDefault="008937BA" w:rsidP="008937BA">
      <w:pPr>
        <w:pStyle w:val="Default"/>
        <w:ind w:left="1080"/>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p>
    <w:p w:rsidR="008937BA" w:rsidRPr="00AC74A9" w:rsidRDefault="008937BA" w:rsidP="008937BA">
      <w:pPr>
        <w:pStyle w:val="Default"/>
        <w:ind w:left="1080"/>
        <w:jc w:val="center"/>
        <w:rPr>
          <w:b/>
          <w:bCs/>
          <w:sz w:val="22"/>
          <w:szCs w:val="22"/>
        </w:rPr>
      </w:pPr>
      <w:r w:rsidRPr="00AC74A9">
        <w:rPr>
          <w:b/>
          <w:bCs/>
          <w:sz w:val="22"/>
          <w:szCs w:val="22"/>
        </w:rPr>
        <w:t>(нова редакція)</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937BA">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937BA">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8937B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8937B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8937B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937BA"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937BA" w:rsidRDefault="008937BA"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4"/>
            <w:tcBorders>
              <w:top w:val="single" w:sz="4" w:space="0" w:color="000000"/>
              <w:left w:val="nil"/>
              <w:bottom w:val="single" w:sz="4" w:space="0" w:color="000000"/>
              <w:right w:val="single" w:sz="4" w:space="0" w:color="000000"/>
            </w:tcBorders>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8937BA" w:rsidP="008937BA">
            <w:pPr>
              <w:spacing w:before="120"/>
              <w:rPr>
                <w:rFonts w:ascii="Times New Roman" w:hAnsi="Times New Roman"/>
                <w:color w:val="000000"/>
                <w:sz w:val="22"/>
                <w:szCs w:val="22"/>
              </w:rPr>
            </w:pPr>
            <w:hyperlink r:id="rId6" w:history="1">
              <w:r w:rsidRPr="008F254B">
                <w:rPr>
                  <w:rStyle w:val="a5"/>
                  <w:rFonts w:ascii="Times New Roman" w:hAnsi="Times New Roman"/>
                  <w:sz w:val="22"/>
                  <w:szCs w:val="22"/>
                  <w:lang w:val="en-US"/>
                </w:rPr>
                <w:t>lviv</w:t>
              </w:r>
              <w:r w:rsidRPr="008F254B">
                <w:rPr>
                  <w:rStyle w:val="a5"/>
                  <w:rFonts w:ascii="Times New Roman" w:hAnsi="Times New Roman"/>
                  <w:sz w:val="22"/>
                  <w:szCs w:val="22"/>
                </w:rPr>
                <w:t>@</w:t>
              </w:r>
              <w:proofErr w:type="spellStart"/>
              <w:r w:rsidRPr="008F254B">
                <w:rPr>
                  <w:rStyle w:val="a5"/>
                  <w:rFonts w:ascii="Times New Roman" w:hAnsi="Times New Roman"/>
                  <w:sz w:val="22"/>
                  <w:szCs w:val="22"/>
                </w:rPr>
                <w:t>spfu.gov.ua</w:t>
              </w:r>
              <w:proofErr w:type="spellEnd"/>
            </w:hyperlink>
          </w:p>
        </w:tc>
      </w:tr>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r>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sz w:val="22"/>
                <w:szCs w:val="22"/>
              </w:rPr>
              <w:t> </w:t>
            </w:r>
          </w:p>
        </w:tc>
      </w:tr>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sz w:val="22"/>
                <w:szCs w:val="22"/>
              </w:rPr>
            </w:pPr>
          </w:p>
        </w:tc>
      </w:tr>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Pr="008937BA" w:rsidRDefault="008937BA" w:rsidP="008937BA">
            <w:pPr>
              <w:spacing w:before="120"/>
              <w:rPr>
                <w:rFonts w:ascii="Times New Roman" w:hAnsi="Times New Roman"/>
                <w:color w:val="000000"/>
                <w:sz w:val="22"/>
                <w:szCs w:val="22"/>
              </w:rPr>
            </w:pPr>
            <w:r>
              <w:rPr>
                <w:rFonts w:ascii="Times New Roman" w:hAnsi="Times New Roman"/>
                <w:color w:val="000000"/>
                <w:sz w:val="22"/>
                <w:szCs w:val="22"/>
                <w:lang w:val="en-US"/>
              </w:rPr>
              <w:t>ДП "</w:t>
            </w:r>
            <w:proofErr w:type="spellStart"/>
            <w:r>
              <w:rPr>
                <w:rFonts w:ascii="Times New Roman" w:hAnsi="Times New Roman"/>
                <w:color w:val="000000"/>
                <w:sz w:val="22"/>
                <w:szCs w:val="22"/>
                <w:lang w:val="en-US"/>
              </w:rPr>
              <w:t>Урспирт</w:t>
            </w:r>
            <w:proofErr w:type="spellEnd"/>
            <w:r>
              <w:rPr>
                <w:rFonts w:ascii="Times New Roman" w:hAnsi="Times New Roman"/>
                <w:color w:val="000000"/>
                <w:sz w:val="22"/>
                <w:szCs w:val="22"/>
                <w:lang w:val="en-US"/>
              </w:rPr>
              <w:t>"</w:t>
            </w:r>
          </w:p>
        </w:tc>
        <w:tc>
          <w:tcPr>
            <w:tcW w:w="1300" w:type="dxa"/>
            <w:tcBorders>
              <w:top w:val="single" w:sz="4" w:space="0" w:color="000000"/>
              <w:left w:val="nil"/>
              <w:bottom w:val="single" w:sz="4" w:space="0" w:color="000000"/>
              <w:right w:val="single" w:sz="4" w:space="0" w:color="000000"/>
            </w:tcBorders>
          </w:tcPr>
          <w:p w:rsidR="00811EB9" w:rsidRDefault="008937BA" w:rsidP="008937BA">
            <w:pPr>
              <w:spacing w:before="120"/>
              <w:rPr>
                <w:rFonts w:ascii="Times New Roman" w:hAnsi="Times New Roman"/>
                <w:color w:val="000000"/>
                <w:sz w:val="22"/>
                <w:szCs w:val="22"/>
              </w:rPr>
            </w:pPr>
            <w:r>
              <w:rPr>
                <w:rFonts w:ascii="Times New Roman" w:hAnsi="Times New Roman"/>
                <w:color w:val="000000"/>
                <w:sz w:val="22"/>
                <w:szCs w:val="22"/>
              </w:rPr>
              <w:t>37199618</w:t>
            </w:r>
          </w:p>
        </w:tc>
        <w:tc>
          <w:tcPr>
            <w:tcW w:w="1327" w:type="dxa"/>
            <w:tcBorders>
              <w:top w:val="single" w:sz="4" w:space="0" w:color="000000"/>
              <w:left w:val="nil"/>
              <w:bottom w:val="single" w:sz="4" w:space="0" w:color="000000"/>
              <w:right w:val="single" w:sz="4" w:space="0" w:color="000000"/>
            </w:tcBorders>
          </w:tcPr>
          <w:p w:rsidR="00811EB9" w:rsidRDefault="008937BA" w:rsidP="008937BA">
            <w:pPr>
              <w:spacing w:before="120"/>
              <w:ind w:right="-145"/>
              <w:rPr>
                <w:rFonts w:ascii="Times New Roman" w:hAnsi="Times New Roman"/>
                <w:color w:val="000000"/>
                <w:sz w:val="22"/>
                <w:szCs w:val="22"/>
              </w:rPr>
            </w:pPr>
            <w:r>
              <w:rPr>
                <w:rFonts w:ascii="Times New Roman" w:hAnsi="Times New Roman"/>
                <w:color w:val="000000"/>
                <w:sz w:val="22"/>
                <w:szCs w:val="22"/>
              </w:rPr>
              <w:t xml:space="preserve">Київська область </w:t>
            </w:r>
            <w:proofErr w:type="spellStart"/>
            <w:r>
              <w:rPr>
                <w:rFonts w:ascii="Times New Roman" w:hAnsi="Times New Roman"/>
                <w:color w:val="000000"/>
                <w:sz w:val="22"/>
                <w:szCs w:val="22"/>
              </w:rPr>
              <w:lastRenderedPageBreak/>
              <w:t>м.Бровари</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вул.Гагаріна</w:t>
            </w:r>
            <w:proofErr w:type="spellEnd"/>
            <w:r>
              <w:rPr>
                <w:rFonts w:ascii="Times New Roman" w:hAnsi="Times New Roman"/>
                <w:color w:val="000000"/>
                <w:sz w:val="22"/>
                <w:szCs w:val="22"/>
              </w:rPr>
              <w:t>,16</w:t>
            </w:r>
          </w:p>
        </w:tc>
        <w:tc>
          <w:tcPr>
            <w:tcW w:w="1090" w:type="dxa"/>
            <w:gridSpan w:val="3"/>
            <w:tcBorders>
              <w:top w:val="single" w:sz="4" w:space="0" w:color="000000"/>
              <w:left w:val="nil"/>
              <w:bottom w:val="single" w:sz="4" w:space="0" w:color="000000"/>
              <w:right w:val="single" w:sz="4" w:space="0" w:color="000000"/>
            </w:tcBorders>
          </w:tcPr>
          <w:p w:rsidR="00811EB9" w:rsidRDefault="00733EBB" w:rsidP="008937BA">
            <w:pPr>
              <w:spacing w:before="120"/>
              <w:rPr>
                <w:rFonts w:ascii="Times New Roman" w:hAnsi="Times New Roman"/>
                <w:color w:val="000000"/>
                <w:sz w:val="22"/>
                <w:szCs w:val="22"/>
              </w:rPr>
            </w:pPr>
            <w:r>
              <w:rPr>
                <w:rFonts w:ascii="Times New Roman" w:hAnsi="Times New Roman"/>
                <w:color w:val="000000"/>
                <w:sz w:val="22"/>
                <w:szCs w:val="22"/>
              </w:rPr>
              <w:lastRenderedPageBreak/>
              <w:t>Шиба П.Л.</w:t>
            </w:r>
          </w:p>
        </w:tc>
        <w:tc>
          <w:tcPr>
            <w:tcW w:w="1305" w:type="dxa"/>
            <w:gridSpan w:val="2"/>
            <w:tcBorders>
              <w:top w:val="single" w:sz="4" w:space="0" w:color="000000"/>
              <w:left w:val="nil"/>
              <w:bottom w:val="single" w:sz="4" w:space="0" w:color="000000"/>
              <w:right w:val="single" w:sz="4" w:space="0" w:color="000000"/>
            </w:tcBorders>
          </w:tcPr>
          <w:p w:rsidR="00811EB9" w:rsidRDefault="00733EBB" w:rsidP="008937BA">
            <w:pPr>
              <w:spacing w:before="120"/>
              <w:rPr>
                <w:rFonts w:ascii="Times New Roman" w:hAnsi="Times New Roman"/>
                <w:color w:val="000000"/>
                <w:sz w:val="22"/>
                <w:szCs w:val="22"/>
              </w:rPr>
            </w:pPr>
            <w:r>
              <w:rPr>
                <w:rFonts w:ascii="Times New Roman" w:hAnsi="Times New Roman"/>
                <w:color w:val="000000"/>
                <w:sz w:val="22"/>
                <w:szCs w:val="22"/>
              </w:rPr>
              <w:t>Заступник директора</w:t>
            </w:r>
          </w:p>
        </w:tc>
        <w:tc>
          <w:tcPr>
            <w:tcW w:w="1442" w:type="dxa"/>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r>
      <w:tr w:rsidR="00811EB9" w:rsidTr="008937BA">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Pr="00733EBB" w:rsidRDefault="00733EBB" w:rsidP="008937BA">
            <w:pPr>
              <w:spacing w:before="120"/>
              <w:rPr>
                <w:rFonts w:ascii="Times New Roman" w:hAnsi="Times New Roman"/>
                <w:color w:val="000000"/>
                <w:sz w:val="22"/>
                <w:szCs w:val="22"/>
                <w:lang w:val="en-US"/>
              </w:rPr>
            </w:pPr>
            <w:r>
              <w:rPr>
                <w:rFonts w:ascii="Times New Roman" w:hAnsi="Times New Roman"/>
                <w:color w:val="000000"/>
                <w:sz w:val="22"/>
                <w:szCs w:val="22"/>
                <w:lang w:val="en-US"/>
              </w:rPr>
              <w:t>office@ukrspirt.com</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8937BA">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Pr="00733EBB"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w:t>
            </w:r>
            <w:r w:rsidR="00733EBB" w:rsidRPr="00733EBB">
              <w:rPr>
                <w:rFonts w:ascii="Times New Roman" w:hAnsi="Times New Roman"/>
                <w:sz w:val="22"/>
                <w:szCs w:val="22"/>
              </w:rPr>
              <w:t xml:space="preserve">вбудовані нежитлові приміщення (№№10, 13, 15, 16) головного корпусу, літера  "А-2"  та вбудованих нежитлових приміщень (№№1, 4) прибудови до головного корпусу літера "А-2", загальною площею 396,4 </w:t>
            </w:r>
            <w:proofErr w:type="spellStart"/>
            <w:r w:rsidR="00733EBB" w:rsidRPr="00733EBB">
              <w:rPr>
                <w:rFonts w:ascii="Times New Roman" w:hAnsi="Times New Roman"/>
                <w:sz w:val="22"/>
                <w:szCs w:val="22"/>
              </w:rPr>
              <w:t>кв.м</w:t>
            </w:r>
            <w:proofErr w:type="spellEnd"/>
            <w:r w:rsidR="00733EBB" w:rsidRPr="00733EBB">
              <w:rPr>
                <w:rFonts w:ascii="Times New Roman" w:hAnsi="Times New Roman"/>
                <w:sz w:val="22"/>
                <w:szCs w:val="22"/>
              </w:rPr>
              <w:t xml:space="preserve">, що заходяться за  адресою: Львівська обл., </w:t>
            </w:r>
            <w:proofErr w:type="spellStart"/>
            <w:r w:rsidR="00733EBB" w:rsidRPr="00733EBB">
              <w:rPr>
                <w:rFonts w:ascii="Times New Roman" w:hAnsi="Times New Roman"/>
                <w:sz w:val="22"/>
                <w:szCs w:val="22"/>
              </w:rPr>
              <w:t>Буський</w:t>
            </w:r>
            <w:proofErr w:type="spellEnd"/>
            <w:r w:rsidR="00733EBB" w:rsidRPr="00733EBB">
              <w:rPr>
                <w:rFonts w:ascii="Times New Roman" w:hAnsi="Times New Roman"/>
                <w:sz w:val="22"/>
                <w:szCs w:val="22"/>
              </w:rPr>
              <w:t xml:space="preserve">  р-н, </w:t>
            </w:r>
            <w:proofErr w:type="spellStart"/>
            <w:r w:rsidR="00733EBB" w:rsidRPr="00733EBB">
              <w:rPr>
                <w:rFonts w:ascii="Times New Roman" w:hAnsi="Times New Roman"/>
                <w:sz w:val="22"/>
                <w:szCs w:val="22"/>
              </w:rPr>
              <w:t>с.Сторонибаби</w:t>
            </w:r>
            <w:proofErr w:type="spellEnd"/>
            <w:r w:rsidR="00733EBB" w:rsidRPr="00733EBB">
              <w:rPr>
                <w:rFonts w:ascii="Times New Roman" w:hAnsi="Times New Roman"/>
                <w:sz w:val="22"/>
                <w:szCs w:val="22"/>
              </w:rPr>
              <w:t xml:space="preserve">, </w:t>
            </w:r>
            <w:proofErr w:type="spellStart"/>
            <w:r w:rsidR="00733EBB" w:rsidRPr="00733EBB">
              <w:rPr>
                <w:rFonts w:ascii="Times New Roman" w:hAnsi="Times New Roman"/>
                <w:sz w:val="22"/>
                <w:szCs w:val="22"/>
              </w:rPr>
              <w:t>вул.Заводська</w:t>
            </w:r>
            <w:proofErr w:type="spellEnd"/>
            <w:r w:rsidR="00733EBB" w:rsidRPr="00733EBB">
              <w:rPr>
                <w:rFonts w:ascii="Times New Roman" w:hAnsi="Times New Roman"/>
                <w:sz w:val="22"/>
                <w:szCs w:val="22"/>
              </w:rPr>
              <w:t xml:space="preserve">,1, та перебуває на балансі Державного підприємства спиртової та лікеро-горілчаної промисловості "Укрспирт"  </w:t>
            </w:r>
          </w:p>
        </w:tc>
      </w:tr>
      <w:tr w:rsidR="00811EB9" w:rsidTr="008937BA">
        <w:trPr>
          <w:trHeight w:val="320"/>
        </w:trPr>
        <w:tc>
          <w:tcPr>
            <w:tcW w:w="10605" w:type="dxa"/>
            <w:gridSpan w:val="14"/>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8937BA">
        <w:trPr>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811EB9" w:rsidRDefault="00811EB9" w:rsidP="008937B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p>
        </w:tc>
      </w:tr>
      <w:tr w:rsidR="00811EB9" w:rsidTr="008937BA">
        <w:trPr>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8937B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811EB9" w:rsidRDefault="00733EBB" w:rsidP="008937BA">
            <w:pPr>
              <w:spacing w:before="120"/>
              <w:rPr>
                <w:rFonts w:ascii="Times New Roman" w:hAnsi="Times New Roman"/>
                <w:color w:val="000000"/>
                <w:sz w:val="22"/>
                <w:szCs w:val="22"/>
              </w:rPr>
            </w:pPr>
            <w:r>
              <w:rPr>
                <w:rFonts w:ascii="Times New Roman" w:hAnsi="Times New Roman"/>
                <w:color w:val="000000"/>
                <w:sz w:val="22"/>
                <w:szCs w:val="22"/>
              </w:rPr>
              <w:t xml:space="preserve">не належить до   </w:t>
            </w:r>
            <w:proofErr w:type="spellStart"/>
            <w:r>
              <w:rPr>
                <w:rFonts w:ascii="Times New Roman" w:hAnsi="Times New Roman"/>
                <w:color w:val="000000"/>
                <w:sz w:val="22"/>
                <w:szCs w:val="22"/>
              </w:rPr>
              <w:t>пам</w:t>
            </w:r>
            <w:proofErr w:type="spellEnd"/>
            <w:r>
              <w:rPr>
                <w:rFonts w:ascii="Times New Roman" w:hAnsi="Times New Roman"/>
                <w:color w:val="000000"/>
                <w:sz w:val="22"/>
                <w:szCs w:val="22"/>
              </w:rPr>
              <w:t>"яток культурної спадщини</w:t>
            </w:r>
          </w:p>
        </w:tc>
      </w:tr>
      <w:tr w:rsidR="00811EB9" w:rsidTr="008937B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8937BA">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8937BA">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8937BA">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sz w:val="22"/>
                <w:szCs w:val="22"/>
              </w:rPr>
            </w:pPr>
            <w:r>
              <w:rPr>
                <w:rFonts w:ascii="Times New Roman" w:hAnsi="Times New Roman"/>
                <w:sz w:val="22"/>
                <w:szCs w:val="22"/>
              </w:rPr>
              <w:t>сума</w:t>
            </w:r>
            <w:r w:rsidR="00733EBB">
              <w:rPr>
                <w:rFonts w:ascii="Times New Roman" w:hAnsi="Times New Roman"/>
                <w:sz w:val="22"/>
                <w:szCs w:val="22"/>
              </w:rPr>
              <w:t xml:space="preserve"> 0</w:t>
            </w:r>
            <w:r>
              <w:rPr>
                <w:rFonts w:ascii="Times New Roman" w:hAnsi="Times New Roman"/>
                <w:sz w:val="22"/>
                <w:szCs w:val="22"/>
              </w:rPr>
              <w:t xml:space="preserve"> (гривень) </w:t>
            </w:r>
          </w:p>
        </w:tc>
      </w:tr>
      <w:tr w:rsidR="00811EB9" w:rsidTr="008937BA">
        <w:trPr>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8937BA">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8937B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r>
            <w:r w:rsidRPr="00733EBB">
              <w:rPr>
                <w:rFonts w:ascii="Times New Roman" w:hAnsi="Times New Roman"/>
                <w:b/>
                <w:sz w:val="22"/>
                <w:szCs w:val="22"/>
              </w:rPr>
              <w:t>(Г) продовження – без проведення аукціону</w:t>
            </w:r>
          </w:p>
        </w:tc>
      </w:tr>
      <w:tr w:rsidR="00811EB9" w:rsidTr="008937BA">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8937BA">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8937BA">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8937B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8937BA">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8937B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8125E" w:rsidP="008937BA">
            <w:pPr>
              <w:spacing w:before="120"/>
              <w:rPr>
                <w:rFonts w:ascii="Times New Roman" w:hAnsi="Times New Roman"/>
                <w:color w:val="000000"/>
                <w:sz w:val="22"/>
                <w:szCs w:val="22"/>
              </w:rPr>
            </w:pPr>
            <w:r>
              <w:rPr>
                <w:rFonts w:ascii="Times New Roman" w:hAnsi="Times New Roman"/>
                <w:color w:val="000000"/>
                <w:sz w:val="22"/>
                <w:szCs w:val="22"/>
              </w:rPr>
              <w:t>717000</w:t>
            </w:r>
            <w:r w:rsidR="00811EB9">
              <w:rPr>
                <w:rFonts w:ascii="Times New Roman" w:hAnsi="Times New Roman"/>
                <w:color w:val="000000"/>
                <w:sz w:val="22"/>
                <w:szCs w:val="22"/>
              </w:rPr>
              <w:t xml:space="preserve"> (гривень), без податку на</w:t>
            </w:r>
            <w:r>
              <w:rPr>
                <w:rFonts w:ascii="Times New Roman" w:hAnsi="Times New Roman"/>
                <w:color w:val="000000"/>
                <w:sz w:val="22"/>
                <w:szCs w:val="22"/>
              </w:rPr>
              <w:t xml:space="preserve"> додану вартість </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811EB9" w:rsidRDefault="0088125E" w:rsidP="008937BA">
            <w:pPr>
              <w:spacing w:before="120"/>
              <w:rPr>
                <w:rFonts w:ascii="Times New Roman" w:hAnsi="Times New Roman"/>
                <w:color w:val="000000"/>
                <w:sz w:val="22"/>
                <w:szCs w:val="22"/>
              </w:rPr>
            </w:pPr>
            <w:r>
              <w:rPr>
                <w:rFonts w:ascii="Times New Roman" w:hAnsi="Times New Roman"/>
                <w:color w:val="000000"/>
                <w:sz w:val="22"/>
                <w:szCs w:val="22"/>
              </w:rPr>
              <w:t xml:space="preserve">ПП </w:t>
            </w:r>
            <w:proofErr w:type="spellStart"/>
            <w:r>
              <w:rPr>
                <w:rFonts w:ascii="Times New Roman" w:hAnsi="Times New Roman"/>
                <w:color w:val="000000"/>
                <w:sz w:val="22"/>
                <w:szCs w:val="22"/>
              </w:rPr>
              <w:t>Крилошанський</w:t>
            </w:r>
            <w:proofErr w:type="spellEnd"/>
            <w:r>
              <w:rPr>
                <w:rFonts w:ascii="Times New Roman" w:hAnsi="Times New Roman"/>
                <w:color w:val="000000"/>
                <w:sz w:val="22"/>
                <w:szCs w:val="22"/>
              </w:rPr>
              <w:t xml:space="preserve"> Ю.Є.</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8937B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285EF4">
              <w:rPr>
                <w:rFonts w:ascii="Times New Roman" w:hAnsi="Times New Roman"/>
                <w:color w:val="000000"/>
                <w:sz w:val="22"/>
                <w:szCs w:val="22"/>
              </w:rPr>
              <w:t>30</w:t>
            </w:r>
            <w:r w:rsidRPr="00C40306">
              <w:rPr>
                <w:rFonts w:ascii="Times New Roman" w:hAnsi="Times New Roman"/>
                <w:color w:val="000000"/>
                <w:sz w:val="22"/>
                <w:szCs w:val="22"/>
                <w:lang w:val="ru-RU"/>
              </w:rPr>
              <w:t>”</w:t>
            </w:r>
            <w:r w:rsidR="00285EF4">
              <w:rPr>
                <w:rFonts w:ascii="Times New Roman" w:hAnsi="Times New Roman"/>
                <w:color w:val="000000"/>
                <w:sz w:val="22"/>
                <w:szCs w:val="22"/>
              </w:rPr>
              <w:t xml:space="preserve"> вересня  2020</w:t>
            </w:r>
            <w:r>
              <w:rPr>
                <w:rFonts w:ascii="Times New Roman" w:hAnsi="Times New Roman"/>
                <w:color w:val="000000"/>
                <w:sz w:val="22"/>
                <w:szCs w:val="22"/>
              </w:rPr>
              <w:t>р.</w:t>
            </w:r>
          </w:p>
          <w:p w:rsidR="00811EB9" w:rsidRDefault="00811EB9" w:rsidP="008937BA">
            <w:pPr>
              <w:spacing w:before="120"/>
              <w:rPr>
                <w:rFonts w:ascii="Times New Roman" w:hAnsi="Times New Roman"/>
                <w:color w:val="000000"/>
                <w:sz w:val="22"/>
                <w:szCs w:val="22"/>
              </w:rPr>
            </w:pP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lang w:val="en-US"/>
              </w:rPr>
              <w:t>“</w:t>
            </w:r>
            <w:r w:rsidR="00285EF4">
              <w:rPr>
                <w:rFonts w:ascii="Times New Roman" w:hAnsi="Times New Roman"/>
                <w:color w:val="000000"/>
                <w:sz w:val="22"/>
                <w:szCs w:val="22"/>
              </w:rPr>
              <w:t>17</w:t>
            </w:r>
            <w:r>
              <w:rPr>
                <w:rFonts w:ascii="Times New Roman" w:hAnsi="Times New Roman"/>
                <w:color w:val="000000"/>
                <w:sz w:val="22"/>
                <w:szCs w:val="22"/>
                <w:lang w:val="en-US"/>
              </w:rPr>
              <w:t>”</w:t>
            </w:r>
            <w:r w:rsidR="00285EF4">
              <w:rPr>
                <w:rFonts w:ascii="Times New Roman" w:hAnsi="Times New Roman"/>
                <w:color w:val="000000"/>
                <w:sz w:val="22"/>
                <w:szCs w:val="22"/>
              </w:rPr>
              <w:t xml:space="preserve"> листопада 2020</w:t>
            </w:r>
            <w:r>
              <w:rPr>
                <w:rFonts w:ascii="Times New Roman" w:hAnsi="Times New Roman"/>
                <w:color w:val="000000"/>
                <w:sz w:val="22"/>
                <w:szCs w:val="22"/>
              </w:rPr>
              <w:t>р.</w:t>
            </w:r>
          </w:p>
          <w:p w:rsidR="00811EB9" w:rsidRDefault="00811EB9" w:rsidP="008937BA">
            <w:pPr>
              <w:spacing w:before="120"/>
              <w:rPr>
                <w:rFonts w:ascii="Times New Roman" w:hAnsi="Times New Roman"/>
                <w:color w:val="000000"/>
                <w:sz w:val="22"/>
                <w:szCs w:val="22"/>
              </w:rPr>
            </w:pP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811EB9" w:rsidRDefault="00285EF4" w:rsidP="008937BA">
            <w:pPr>
              <w:spacing w:before="120"/>
              <w:rPr>
                <w:rFonts w:ascii="Times New Roman" w:hAnsi="Times New Roman"/>
                <w:color w:val="000000"/>
                <w:sz w:val="22"/>
                <w:szCs w:val="22"/>
              </w:rPr>
            </w:pPr>
            <w:r>
              <w:rPr>
                <w:rFonts w:ascii="Times New Roman" w:hAnsi="Times New Roman"/>
                <w:color w:val="000000"/>
                <w:sz w:val="22"/>
                <w:szCs w:val="22"/>
              </w:rPr>
              <w:t>Регіональне відділення ФДМУ по Львівській, Закарпатській та Волинській областях</w:t>
            </w:r>
          </w:p>
        </w:tc>
        <w:tc>
          <w:tcPr>
            <w:tcW w:w="2992" w:type="dxa"/>
            <w:gridSpan w:val="4"/>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lang w:val="en-US"/>
              </w:rPr>
              <w:t>“</w:t>
            </w:r>
            <w:r w:rsidR="00D84D3E">
              <w:rPr>
                <w:rFonts w:ascii="Times New Roman" w:hAnsi="Times New Roman"/>
                <w:color w:val="000000"/>
                <w:sz w:val="22"/>
                <w:szCs w:val="22"/>
              </w:rPr>
              <w:t>16</w:t>
            </w:r>
            <w:r>
              <w:rPr>
                <w:rFonts w:ascii="Times New Roman" w:hAnsi="Times New Roman"/>
                <w:color w:val="000000"/>
                <w:sz w:val="22"/>
                <w:szCs w:val="22"/>
                <w:lang w:val="en-US"/>
              </w:rPr>
              <w:t>”</w:t>
            </w:r>
            <w:r w:rsidR="00D84D3E">
              <w:rPr>
                <w:rFonts w:ascii="Times New Roman" w:hAnsi="Times New Roman"/>
                <w:color w:val="000000"/>
                <w:sz w:val="22"/>
                <w:szCs w:val="22"/>
              </w:rPr>
              <w:t xml:space="preserve"> </w:t>
            </w:r>
            <w:proofErr w:type="gramStart"/>
            <w:r w:rsidR="00D84D3E">
              <w:rPr>
                <w:rFonts w:ascii="Times New Roman" w:hAnsi="Times New Roman"/>
                <w:color w:val="000000"/>
                <w:sz w:val="22"/>
                <w:szCs w:val="22"/>
              </w:rPr>
              <w:t>листопада  2020</w:t>
            </w:r>
            <w:r>
              <w:rPr>
                <w:rFonts w:ascii="Times New Roman" w:hAnsi="Times New Roman"/>
                <w:color w:val="000000"/>
                <w:sz w:val="22"/>
                <w:szCs w:val="22"/>
              </w:rPr>
              <w:t>р</w:t>
            </w:r>
            <w:proofErr w:type="gramEnd"/>
            <w:r>
              <w:rPr>
                <w:rFonts w:ascii="Times New Roman" w:hAnsi="Times New Roman"/>
                <w:color w:val="000000"/>
                <w:sz w:val="22"/>
                <w:szCs w:val="22"/>
              </w:rPr>
              <w:t>.</w:t>
            </w:r>
          </w:p>
          <w:p w:rsidR="00811EB9" w:rsidRDefault="00811EB9" w:rsidP="008937BA">
            <w:pPr>
              <w:spacing w:before="120"/>
              <w:rPr>
                <w:rFonts w:ascii="Times New Roman" w:hAnsi="Times New Roman"/>
                <w:color w:val="000000"/>
                <w:sz w:val="22"/>
                <w:szCs w:val="22"/>
              </w:rPr>
            </w:pP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8937B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8937B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811EB9" w:rsidRDefault="00811EB9" w:rsidP="008937B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8937B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11EB9" w:rsidRDefault="00811EB9" w:rsidP="008937BA">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8937B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RPr="00DD4E3D"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811EB9" w:rsidRPr="00DD4E3D" w:rsidRDefault="00811EB9" w:rsidP="008937BA">
            <w:pPr>
              <w:spacing w:before="120"/>
              <w:jc w:val="center"/>
              <w:rPr>
                <w:rFonts w:ascii="Times New Roman" w:hAnsi="Times New Roman"/>
                <w:b/>
                <w:color w:val="000000"/>
                <w:sz w:val="22"/>
                <w:szCs w:val="22"/>
              </w:rPr>
            </w:pPr>
            <w:r w:rsidRPr="00DD4E3D">
              <w:rPr>
                <w:rFonts w:ascii="Times New Roman" w:hAnsi="Times New Roman"/>
                <w:b/>
                <w:color w:val="000000"/>
                <w:sz w:val="22"/>
                <w:szCs w:val="22"/>
              </w:rPr>
              <w:t>Цільове призначення Майна</w:t>
            </w:r>
          </w:p>
          <w:p w:rsidR="00811EB9" w:rsidRPr="00DD4E3D" w:rsidRDefault="00DA45EB" w:rsidP="008937BA">
            <w:pPr>
              <w:spacing w:before="120"/>
              <w:jc w:val="center"/>
              <w:rPr>
                <w:rFonts w:ascii="Times New Roman" w:hAnsi="Times New Roman"/>
                <w:b/>
                <w:color w:val="000000"/>
                <w:sz w:val="22"/>
                <w:szCs w:val="22"/>
              </w:rPr>
            </w:pPr>
            <w:r w:rsidRPr="00DD4E3D">
              <w:rPr>
                <w:rFonts w:ascii="Times New Roman" w:hAnsi="Times New Roman"/>
                <w:b/>
                <w:color w:val="000000"/>
                <w:sz w:val="22"/>
                <w:szCs w:val="22"/>
              </w:rPr>
              <w:t xml:space="preserve">розміщення офісу -41,0 </w:t>
            </w:r>
            <w:proofErr w:type="spellStart"/>
            <w:r w:rsidRPr="00DD4E3D">
              <w:rPr>
                <w:rFonts w:ascii="Times New Roman" w:hAnsi="Times New Roman"/>
                <w:b/>
                <w:color w:val="000000"/>
                <w:sz w:val="22"/>
                <w:szCs w:val="22"/>
              </w:rPr>
              <w:t>кв.м</w:t>
            </w:r>
            <w:proofErr w:type="spellEnd"/>
            <w:r w:rsidRPr="00DD4E3D">
              <w:rPr>
                <w:rFonts w:ascii="Times New Roman" w:hAnsi="Times New Roman"/>
                <w:b/>
                <w:color w:val="000000"/>
                <w:sz w:val="22"/>
                <w:szCs w:val="22"/>
              </w:rPr>
              <w:t xml:space="preserve">; розміщення виробництва поліетиленової тари – 355,4 </w:t>
            </w:r>
            <w:proofErr w:type="spellStart"/>
            <w:r w:rsidRPr="00DD4E3D">
              <w:rPr>
                <w:rFonts w:ascii="Times New Roman" w:hAnsi="Times New Roman"/>
                <w:b/>
                <w:color w:val="000000"/>
                <w:sz w:val="22"/>
                <w:szCs w:val="22"/>
              </w:rPr>
              <w:t>кв.м</w:t>
            </w:r>
            <w:proofErr w:type="spellEnd"/>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811EB9" w:rsidRDefault="00811EB9" w:rsidP="008937BA">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sz w:val="22"/>
                <w:szCs w:val="22"/>
              </w:rPr>
            </w:pPr>
            <w:r>
              <w:rPr>
                <w:rFonts w:ascii="Times New Roman" w:hAnsi="Times New Roman"/>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w:t>
            </w:r>
            <w:r>
              <w:rPr>
                <w:rFonts w:ascii="Times New Roman" w:hAnsi="Times New Roman"/>
                <w:color w:val="000000"/>
                <w:sz w:val="22"/>
                <w:szCs w:val="22"/>
              </w:rPr>
              <w:lastRenderedPageBreak/>
              <w:t>закладу) ____________________________________________________________________</w:t>
            </w:r>
          </w:p>
          <w:p w:rsidR="00811EB9" w:rsidRDefault="00811EB9" w:rsidP="008937BA">
            <w:pPr>
              <w:spacing w:before="120"/>
              <w:jc w:val="center"/>
              <w:rPr>
                <w:rFonts w:ascii="Times New Roman" w:hAnsi="Times New Roman"/>
                <w:color w:val="000000"/>
                <w:sz w:val="22"/>
                <w:szCs w:val="22"/>
              </w:rPr>
            </w:pPr>
          </w:p>
          <w:p w:rsidR="00811EB9" w:rsidRDefault="00811EB9" w:rsidP="008937BA">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lastRenderedPageBreak/>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8937B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8937BA">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11EB9" w:rsidRDefault="00811EB9" w:rsidP="008937BA">
            <w:pPr>
              <w:spacing w:before="120"/>
              <w:ind w:left="80" w:right="110"/>
              <w:jc w:val="center"/>
              <w:rPr>
                <w:rFonts w:ascii="Times New Roman" w:hAnsi="Times New Roman"/>
                <w:sz w:val="22"/>
                <w:szCs w:val="22"/>
              </w:rPr>
            </w:pPr>
          </w:p>
          <w:p w:rsidR="00811EB9" w:rsidRDefault="00811EB9" w:rsidP="008937BA">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1EB9" w:rsidRDefault="00811EB9" w:rsidP="008937BA">
            <w:pPr>
              <w:spacing w:before="120"/>
              <w:jc w:val="center"/>
              <w:rPr>
                <w:rFonts w:ascii="Times New Roman" w:hAnsi="Times New Roman"/>
                <w:sz w:val="22"/>
                <w:szCs w:val="22"/>
              </w:rPr>
            </w:pPr>
          </w:p>
          <w:p w:rsidR="00811EB9" w:rsidRDefault="00811EB9" w:rsidP="008937BA">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8937B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8937B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8937B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lang w:val="ru-RU"/>
              </w:rPr>
              <w:lastRenderedPageBreak/>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8937BA">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11EB9" w:rsidTr="008937BA">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8937B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8937BA">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8937B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8937BA">
        <w:trPr>
          <w:trHeight w:val="320"/>
        </w:trPr>
        <w:tc>
          <w:tcPr>
            <w:tcW w:w="770" w:type="dxa"/>
            <w:tcBorders>
              <w:top w:val="single" w:sz="4" w:space="0" w:color="000000"/>
              <w:left w:val="single" w:sz="4" w:space="0" w:color="000000"/>
              <w:bottom w:val="nil"/>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11EB9" w:rsidRDefault="00811EB9" w:rsidP="008937B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8937BA">
            <w:pPr>
              <w:spacing w:before="120"/>
              <w:ind w:left="248"/>
              <w:rPr>
                <w:rFonts w:ascii="Times New Roman" w:hAnsi="Times New Roman"/>
                <w:color w:val="000000"/>
                <w:sz w:val="22"/>
                <w:szCs w:val="22"/>
              </w:rPr>
            </w:pP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8937BA">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8937BA">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8937B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6B2765">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8937BA">
            <w:pPr>
              <w:spacing w:before="120"/>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1EB9" w:rsidRDefault="00811EB9" w:rsidP="008937BA">
            <w:pPr>
              <w:spacing w:before="120"/>
              <w:rPr>
                <w:rFonts w:ascii="Times New Roman" w:hAnsi="Times New Roman"/>
                <w:color w:val="000000"/>
                <w:sz w:val="22"/>
                <w:szCs w:val="22"/>
              </w:rPr>
            </w:pPr>
          </w:p>
        </w:tc>
      </w:tr>
      <w:tr w:rsidR="00811EB9" w:rsidTr="006B2765">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8937B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6B2765">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8937BA">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811EB9" w:rsidRDefault="00811EB9" w:rsidP="008937B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8937B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6B2765">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5" w:type="dxa"/>
            <w:gridSpan w:val="6"/>
            <w:tcBorders>
              <w:top w:val="single" w:sz="4" w:space="0" w:color="000000"/>
              <w:left w:val="nil"/>
              <w:bottom w:val="single" w:sz="4" w:space="0" w:color="000000"/>
              <w:right w:val="single" w:sz="4" w:space="0" w:color="000000"/>
            </w:tcBorders>
            <w:hideMark/>
          </w:tcPr>
          <w:p w:rsidR="00811EB9" w:rsidRDefault="00811EB9" w:rsidP="008937B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8937BA">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6B276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8937BA">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811EB9" w:rsidRDefault="00811EB9" w:rsidP="008937BA">
            <w:pPr>
              <w:spacing w:before="120"/>
              <w:ind w:left="-35"/>
              <w:jc w:val="center"/>
              <w:rPr>
                <w:rFonts w:ascii="Times New Roman" w:hAnsi="Times New Roman"/>
                <w:color w:val="000000"/>
                <w:sz w:val="22"/>
                <w:szCs w:val="22"/>
              </w:rPr>
            </w:pPr>
          </w:p>
          <w:p w:rsidR="00811EB9" w:rsidRDefault="00811EB9" w:rsidP="008937BA">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811EB9" w:rsidTr="006B2765">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8937BA">
            <w:pPr>
              <w:spacing w:before="120"/>
              <w:jc w:val="center"/>
              <w:rPr>
                <w:rFonts w:ascii="Times New Roman" w:hAnsi="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6B276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8937BA">
            <w:pPr>
              <w:spacing w:before="120"/>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8937BA">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6B2765">
        <w:trPr>
          <w:trHeight w:val="359"/>
        </w:trPr>
        <w:tc>
          <w:tcPr>
            <w:tcW w:w="10605"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6B2765">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6"/>
            <w:tcBorders>
              <w:top w:val="single" w:sz="4" w:space="0" w:color="000000"/>
              <w:left w:val="nil"/>
              <w:bottom w:val="single" w:sz="4" w:space="0" w:color="auto"/>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6B2765">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8937BA">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8937B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6B276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6B276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8937B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8937B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6B2765">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8937B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811EB9" w:rsidRDefault="00811EB9" w:rsidP="008937B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B2765" w:rsidTr="006B2765">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6B2765" w:rsidRDefault="006B2765" w:rsidP="008937B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6B2765" w:rsidRDefault="006B2765" w:rsidP="008937B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п/р 2600001012032 в АТ "</w:t>
            </w:r>
            <w:proofErr w:type="spellStart"/>
            <w:r>
              <w:rPr>
                <w:rFonts w:ascii="Times New Roman" w:hAnsi="Times New Roman"/>
                <w:color w:val="000000"/>
                <w:sz w:val="22"/>
                <w:szCs w:val="22"/>
              </w:rPr>
              <w:t>Оксі</w:t>
            </w:r>
            <w:proofErr w:type="spellEnd"/>
            <w:r>
              <w:rPr>
                <w:rFonts w:ascii="Times New Roman" w:hAnsi="Times New Roman"/>
                <w:color w:val="000000"/>
                <w:sz w:val="22"/>
                <w:szCs w:val="22"/>
              </w:rPr>
              <w:t xml:space="preserve"> Банк" код банку (МФО) 25990</w:t>
            </w:r>
          </w:p>
          <w:p w:rsidR="006B2765" w:rsidRP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lang w:val="en-US"/>
              </w:rPr>
              <w:t>UA843259900000002600001012032</w:t>
            </w:r>
          </w:p>
        </w:tc>
        <w:tc>
          <w:tcPr>
            <w:tcW w:w="2281" w:type="dxa"/>
            <w:gridSpan w:val="2"/>
            <w:tcBorders>
              <w:top w:val="single" w:sz="4" w:space="0" w:color="000000"/>
              <w:left w:val="nil"/>
              <w:bottom w:val="single" w:sz="4" w:space="0" w:color="000000"/>
              <w:right w:val="single" w:sz="4" w:space="0" w:color="000000"/>
            </w:tcBorders>
          </w:tcPr>
          <w:p w:rsidR="006B2765" w:rsidRPr="00922BEE" w:rsidRDefault="006B2765" w:rsidP="00391B70">
            <w:pPr>
              <w:pStyle w:val="2"/>
              <w:spacing w:line="240" w:lineRule="auto"/>
              <w:ind w:left="0"/>
              <w:jc w:val="both"/>
              <w:rPr>
                <w:sz w:val="22"/>
                <w:szCs w:val="22"/>
                <w:lang w:val="uk-UA"/>
              </w:rPr>
            </w:pPr>
            <w:r w:rsidRPr="00922BEE">
              <w:rPr>
                <w:rStyle w:val="a6"/>
                <w:rFonts w:ascii="Times New Roman" w:hAnsi="Times New Roman"/>
                <w:sz w:val="22"/>
                <w:szCs w:val="22"/>
                <w:lang w:val="uk-UA"/>
              </w:rPr>
              <w:t>бюджету на рахунок, визначений Управлінням державного казначейства України:</w:t>
            </w:r>
            <w:r w:rsidRPr="00922BEE">
              <w:rPr>
                <w:sz w:val="22"/>
                <w:szCs w:val="22"/>
                <w:lang w:val="uk-UA"/>
              </w:rPr>
              <w:t xml:space="preserve"> </w:t>
            </w:r>
            <w:proofErr w:type="spellStart"/>
            <w:r w:rsidRPr="00922BEE">
              <w:rPr>
                <w:sz w:val="22"/>
                <w:szCs w:val="22"/>
                <w:lang w:val="uk-UA"/>
              </w:rPr>
              <w:t>Отримувач</w:t>
            </w:r>
            <w:proofErr w:type="spellEnd"/>
            <w:r w:rsidRPr="00922BEE">
              <w:rPr>
                <w:sz w:val="22"/>
                <w:szCs w:val="22"/>
                <w:lang w:val="uk-UA"/>
              </w:rPr>
              <w:t xml:space="preserve">: </w:t>
            </w:r>
            <w:r w:rsidRPr="00922BEE">
              <w:rPr>
                <w:rFonts w:hint="eastAsia"/>
                <w:sz w:val="22"/>
                <w:szCs w:val="22"/>
                <w:lang w:val="uk-UA"/>
              </w:rPr>
              <w:t>ГУК</w:t>
            </w:r>
            <w:r w:rsidRPr="00922BEE">
              <w:rPr>
                <w:sz w:val="22"/>
                <w:szCs w:val="22"/>
                <w:lang w:val="uk-UA"/>
              </w:rPr>
              <w:t xml:space="preserve"> </w:t>
            </w:r>
            <w:r w:rsidRPr="00922BEE">
              <w:rPr>
                <w:rFonts w:hint="eastAsia"/>
                <w:sz w:val="22"/>
                <w:szCs w:val="22"/>
                <w:lang w:val="uk-UA"/>
              </w:rPr>
              <w:t>у</w:t>
            </w:r>
            <w:r w:rsidRPr="00922BEE">
              <w:rPr>
                <w:sz w:val="22"/>
                <w:szCs w:val="22"/>
                <w:lang w:val="uk-UA"/>
              </w:rPr>
              <w:t xml:space="preserve"> </w:t>
            </w:r>
            <w:proofErr w:type="spellStart"/>
            <w:r w:rsidRPr="00922BEE">
              <w:rPr>
                <w:rFonts w:hint="eastAsia"/>
                <w:sz w:val="22"/>
                <w:szCs w:val="22"/>
                <w:lang w:val="uk-UA"/>
              </w:rPr>
              <w:t>Льв</w:t>
            </w:r>
            <w:r w:rsidRPr="00922BEE">
              <w:rPr>
                <w:sz w:val="22"/>
                <w:szCs w:val="22"/>
              </w:rPr>
              <w:t>i</w:t>
            </w:r>
            <w:proofErr w:type="spellEnd"/>
            <w:r w:rsidRPr="00922BEE">
              <w:rPr>
                <w:rFonts w:hint="eastAsia"/>
                <w:sz w:val="22"/>
                <w:szCs w:val="22"/>
                <w:lang w:val="uk-UA"/>
              </w:rPr>
              <w:t>в</w:t>
            </w:r>
            <w:r w:rsidRPr="00922BEE">
              <w:rPr>
                <w:sz w:val="22"/>
                <w:szCs w:val="22"/>
                <w:lang w:val="uk-UA"/>
              </w:rPr>
              <w:t xml:space="preserve">. </w:t>
            </w:r>
            <w:r w:rsidRPr="00922BEE">
              <w:rPr>
                <w:rFonts w:hint="eastAsia"/>
                <w:sz w:val="22"/>
                <w:szCs w:val="22"/>
                <w:lang w:val="uk-UA"/>
              </w:rPr>
              <w:t>обл</w:t>
            </w:r>
            <w:r w:rsidRPr="00922BEE">
              <w:rPr>
                <w:sz w:val="22"/>
                <w:szCs w:val="22"/>
                <w:lang w:val="uk-UA"/>
              </w:rPr>
              <w:t>./</w:t>
            </w:r>
            <w:proofErr w:type="spellStart"/>
            <w:r w:rsidRPr="00922BEE">
              <w:rPr>
                <w:rFonts w:hint="eastAsia"/>
                <w:sz w:val="22"/>
                <w:szCs w:val="22"/>
                <w:lang w:val="uk-UA"/>
              </w:rPr>
              <w:t>м</w:t>
            </w:r>
            <w:r w:rsidRPr="00922BEE">
              <w:rPr>
                <w:sz w:val="22"/>
                <w:szCs w:val="22"/>
                <w:lang w:val="uk-UA"/>
              </w:rPr>
              <w:t>.</w:t>
            </w:r>
            <w:r w:rsidRPr="00922BEE">
              <w:rPr>
                <w:rFonts w:hint="eastAsia"/>
                <w:sz w:val="22"/>
                <w:szCs w:val="22"/>
                <w:lang w:val="uk-UA"/>
              </w:rPr>
              <w:t>Львів</w:t>
            </w:r>
            <w:proofErr w:type="spellEnd"/>
            <w:r w:rsidRPr="00922BEE">
              <w:rPr>
                <w:sz w:val="22"/>
                <w:szCs w:val="22"/>
                <w:lang w:val="uk-UA"/>
              </w:rPr>
              <w:t xml:space="preserve">/22080300, код </w:t>
            </w:r>
            <w:proofErr w:type="spellStart"/>
            <w:r w:rsidRPr="00922BEE">
              <w:rPr>
                <w:sz w:val="22"/>
                <w:szCs w:val="22"/>
                <w:lang w:val="uk-UA"/>
              </w:rPr>
              <w:t>отримувача</w:t>
            </w:r>
            <w:proofErr w:type="spellEnd"/>
            <w:r w:rsidRPr="00922BEE">
              <w:rPr>
                <w:sz w:val="22"/>
                <w:szCs w:val="22"/>
                <w:lang w:val="uk-UA"/>
              </w:rPr>
              <w:t xml:space="preserve"> (ЄДРПОУ): 38008294, банк </w:t>
            </w:r>
            <w:proofErr w:type="spellStart"/>
            <w:r w:rsidRPr="00922BEE">
              <w:rPr>
                <w:sz w:val="22"/>
                <w:szCs w:val="22"/>
                <w:lang w:val="uk-UA"/>
              </w:rPr>
              <w:t>отримувача</w:t>
            </w:r>
            <w:proofErr w:type="spellEnd"/>
            <w:r w:rsidRPr="00922BEE">
              <w:rPr>
                <w:sz w:val="22"/>
                <w:szCs w:val="22"/>
                <w:lang w:val="uk-UA"/>
              </w:rPr>
              <w:t xml:space="preserve">: </w:t>
            </w:r>
            <w:r w:rsidRPr="00922BEE">
              <w:rPr>
                <w:rFonts w:hint="eastAsia"/>
                <w:sz w:val="22"/>
                <w:szCs w:val="22"/>
                <w:lang w:val="uk-UA"/>
              </w:rPr>
              <w:t>Казначейство</w:t>
            </w:r>
            <w:r w:rsidRPr="00922BEE">
              <w:rPr>
                <w:sz w:val="22"/>
                <w:szCs w:val="22"/>
                <w:lang w:val="uk-UA"/>
              </w:rPr>
              <w:t xml:space="preserve"> </w:t>
            </w:r>
            <w:r w:rsidRPr="00922BEE">
              <w:rPr>
                <w:rFonts w:hint="eastAsia"/>
                <w:sz w:val="22"/>
                <w:szCs w:val="22"/>
                <w:lang w:val="uk-UA"/>
              </w:rPr>
              <w:t>України</w:t>
            </w:r>
            <w:r w:rsidRPr="00922BEE">
              <w:rPr>
                <w:sz w:val="22"/>
                <w:szCs w:val="22"/>
                <w:lang w:val="uk-UA"/>
              </w:rPr>
              <w:t xml:space="preserve"> (</w:t>
            </w:r>
            <w:r w:rsidRPr="00922BEE">
              <w:rPr>
                <w:rFonts w:hint="eastAsia"/>
                <w:sz w:val="22"/>
                <w:szCs w:val="22"/>
                <w:lang w:val="uk-UA"/>
              </w:rPr>
              <w:t>ЕАП</w:t>
            </w:r>
            <w:r w:rsidRPr="00922BEE">
              <w:rPr>
                <w:sz w:val="22"/>
                <w:szCs w:val="22"/>
                <w:lang w:val="uk-UA"/>
              </w:rPr>
              <w:t xml:space="preserve">), код банку(МФО): 899998, Номер рахунку: </w:t>
            </w:r>
            <w:r w:rsidRPr="00922BEE">
              <w:rPr>
                <w:sz w:val="22"/>
                <w:szCs w:val="22"/>
                <w:lang w:val="en-US"/>
              </w:rPr>
              <w:t>UA</w:t>
            </w:r>
            <w:r w:rsidRPr="00922BEE">
              <w:rPr>
                <w:sz w:val="22"/>
                <w:szCs w:val="22"/>
                <w:lang w:val="uk-UA"/>
              </w:rPr>
              <w:t>208999980313000094000013002;</w:t>
            </w:r>
          </w:p>
          <w:p w:rsidR="006B2765" w:rsidRDefault="006B2765" w:rsidP="00391B70">
            <w:pPr>
              <w:spacing w:before="120"/>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6B2765" w:rsidTr="006B276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B2765" w:rsidRDefault="006B2765" w:rsidP="008937B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6B2765" w:rsidRDefault="006B2765" w:rsidP="008937B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 відсотків суми орендної плати</w:t>
            </w:r>
          </w:p>
          <w:p w:rsidR="006B2765" w:rsidRDefault="006B2765" w:rsidP="008937BA">
            <w:pPr>
              <w:spacing w:before="120"/>
              <w:rPr>
                <w:rFonts w:ascii="Times New Roman" w:hAnsi="Times New Roman"/>
                <w:color w:val="000000"/>
                <w:sz w:val="22"/>
                <w:szCs w:val="22"/>
              </w:rPr>
            </w:pPr>
          </w:p>
        </w:tc>
      </w:tr>
      <w:tr w:rsidR="006B2765" w:rsidTr="006B2765">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6B2765" w:rsidRDefault="006B2765" w:rsidP="008937BA">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 xml:space="preserve">Дата заяви Орендаря про продовження договору оренди, </w:t>
            </w:r>
            <w:r>
              <w:rPr>
                <w:rFonts w:ascii="Times New Roman" w:hAnsi="Times New Roman"/>
                <w:color w:val="000000"/>
                <w:sz w:val="22"/>
                <w:szCs w:val="22"/>
              </w:rPr>
              <w:lastRenderedPageBreak/>
              <w:t>поданої Орендодавцю:</w:t>
            </w:r>
          </w:p>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6B2765" w:rsidRDefault="006B2765" w:rsidP="008937BA">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6B2765" w:rsidRDefault="006B2765" w:rsidP="008937BA">
            <w:pPr>
              <w:spacing w:before="120"/>
              <w:ind w:right="-118"/>
              <w:rPr>
                <w:rFonts w:ascii="Times New Roman" w:hAnsi="Times New Roman"/>
                <w:color w:val="000000"/>
                <w:sz w:val="22"/>
                <w:szCs w:val="22"/>
              </w:rPr>
            </w:pPr>
            <w:r>
              <w:rPr>
                <w:rFonts w:ascii="Times New Roman" w:hAnsi="Times New Roman"/>
                <w:color w:val="000000"/>
                <w:sz w:val="22"/>
                <w:szCs w:val="22"/>
              </w:rPr>
              <w:lastRenderedPageBreak/>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передбаченої </w:t>
            </w:r>
            <w:r>
              <w:rPr>
                <w:rFonts w:ascii="Times New Roman" w:hAnsi="Times New Roman"/>
                <w:color w:val="000000"/>
                <w:sz w:val="22"/>
                <w:szCs w:val="22"/>
              </w:rPr>
              <w:lastRenderedPageBreak/>
              <w:t>частиною шостою статті 18 Закону</w:t>
            </w:r>
          </w:p>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hideMark/>
          </w:tcPr>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дата і номер рішення (наказу) Орендодавця про </w:t>
            </w:r>
            <w:r>
              <w:rPr>
                <w:rFonts w:ascii="Times New Roman" w:hAnsi="Times New Roman"/>
                <w:color w:val="000000"/>
                <w:sz w:val="22"/>
                <w:szCs w:val="22"/>
              </w:rPr>
              <w:lastRenderedPageBreak/>
              <w:t>продовження договору оренди</w:t>
            </w:r>
          </w:p>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6B2765" w:rsidRDefault="006B2765" w:rsidP="008937BA">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875A59" w:rsidRDefault="00811EB9" w:rsidP="00811EB9">
      <w:pPr>
        <w:jc w:val="center"/>
        <w:rPr>
          <w:rFonts w:ascii="Times New Roman" w:hAnsi="Times New Roman"/>
          <w:sz w:val="22"/>
          <w:szCs w:val="22"/>
        </w:rPr>
      </w:pPr>
      <w:r>
        <w:br w:type="page"/>
      </w:r>
      <w:r w:rsidRPr="00875A59">
        <w:rPr>
          <w:sz w:val="22"/>
          <w:szCs w:val="22"/>
        </w:rPr>
        <w:lastRenderedPageBreak/>
        <w:t xml:space="preserve">II. </w:t>
      </w:r>
      <w:r w:rsidRPr="00875A59">
        <w:rPr>
          <w:rFonts w:ascii="Times New Roman" w:hAnsi="Times New Roman"/>
          <w:sz w:val="22"/>
          <w:szCs w:val="22"/>
        </w:rPr>
        <w:t>Незмінювані умови договору</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Предмет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1.1. Орендодавець і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 Майно передається в оренду для використання згідно з пунктом 7 Умов.</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Умови передачі орендованого Майна Орендарю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Акт приймання-передачі підписується між Орендарем і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одночасно з підписанням цього договору.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875A59">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875A59">
        <w:rPr>
          <w:rFonts w:ascii="Times New Roman" w:hAnsi="Times New Roman"/>
          <w:sz w:val="22"/>
          <w:szCs w:val="22"/>
        </w:rPr>
        <w:t>веб-сайті</w:t>
      </w:r>
      <w:proofErr w:type="spellEnd"/>
      <w:r w:rsidRPr="00875A59">
        <w:rPr>
          <w:rFonts w:ascii="Times New Roman" w:hAnsi="Times New Roman"/>
          <w:sz w:val="22"/>
          <w:szCs w:val="22"/>
        </w:rPr>
        <w:t>.</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Орендна плата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875A59">
        <w:rPr>
          <w:rFonts w:ascii="Times New Roman" w:hAnsi="Times New Roman"/>
          <w:sz w:val="22"/>
          <w:szCs w:val="22"/>
        </w:rPr>
        <w:t>внутрішньобудинкових</w:t>
      </w:r>
      <w:proofErr w:type="spellEnd"/>
      <w:r w:rsidRPr="00875A5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Або (залишити одне з двох альтернативних формулювань):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w:t>
      </w:r>
      <w:r w:rsidRPr="00875A59">
        <w:rPr>
          <w:rFonts w:ascii="Times New Roman" w:hAnsi="Times New Roman"/>
          <w:sz w:val="22"/>
          <w:szCs w:val="22"/>
        </w:rPr>
        <w:lastRenderedPageBreak/>
        <w:t>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3.3. Орендар сплачує орендну плату до державного бюджету та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до 5 числа, що настає за поточним місяцем оренди, </w:t>
      </w:r>
      <w:r w:rsidRPr="00875A59">
        <w:rPr>
          <w:rFonts w:ascii="Times New Roman" w:hAnsi="Times New Roman"/>
          <w:sz w:val="22"/>
          <w:szCs w:val="22"/>
          <w:lang w:val="ru-RU"/>
        </w:rPr>
        <w:t>—</w:t>
      </w:r>
      <w:r w:rsidRPr="00875A59">
        <w:rPr>
          <w:rFonts w:ascii="Times New Roman" w:hAnsi="Times New Roman"/>
          <w:sz w:val="22"/>
          <w:szCs w:val="22"/>
        </w:rPr>
        <w:t xml:space="preserve"> у випадку, передбаченому пунктом 182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3.4. Орендар сплачує орендну плату на підставі рахунків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Якщо цей договір укладено без проведення аукціону (договір </w:t>
      </w:r>
      <w:r w:rsidRPr="00875A59">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875A59">
        <w:rPr>
          <w:rFonts w:ascii="Times New Roman" w:hAnsi="Times New Roman"/>
          <w:sz w:val="22"/>
          <w:szCs w:val="22"/>
          <w:lang w:val="en-US"/>
        </w:rPr>
        <w:t> </w:t>
      </w:r>
      <w:r w:rsidRPr="00875A59">
        <w:rPr>
          <w:rFonts w:ascii="Times New Roman" w:hAnsi="Times New Roman"/>
          <w:sz w:val="22"/>
          <w:szCs w:val="22"/>
        </w:rPr>
        <w:t>календарних днів з моменту набрання чинності відповідними змінами.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875A59" w:rsidRDefault="00811EB9" w:rsidP="00811EB9">
      <w:pPr>
        <w:pStyle w:val="a3"/>
        <w:spacing w:line="233" w:lineRule="auto"/>
        <w:jc w:val="both"/>
        <w:rPr>
          <w:rFonts w:ascii="Times New Roman" w:hAnsi="Times New Roman"/>
          <w:sz w:val="22"/>
          <w:szCs w:val="22"/>
        </w:rPr>
      </w:pPr>
      <w:r w:rsidRPr="00875A59">
        <w:rPr>
          <w:rFonts w:ascii="Times New Roman" w:hAnsi="Times New Roman"/>
          <w:sz w:val="22"/>
          <w:szCs w:val="22"/>
        </w:rPr>
        <w:lastRenderedPageBreak/>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(в частині, належній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Орендодавець і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875A59" w:rsidRDefault="00811EB9" w:rsidP="00811EB9">
      <w:pPr>
        <w:pStyle w:val="a3"/>
        <w:spacing w:line="233" w:lineRule="auto"/>
        <w:jc w:val="both"/>
        <w:rPr>
          <w:rFonts w:ascii="Times New Roman" w:hAnsi="Times New Roman"/>
          <w:sz w:val="22"/>
          <w:szCs w:val="22"/>
        </w:rPr>
      </w:pPr>
      <w:r w:rsidRPr="00875A5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875A59" w:rsidRDefault="00811EB9" w:rsidP="00811EB9">
      <w:pPr>
        <w:pStyle w:val="a3"/>
        <w:spacing w:line="233" w:lineRule="auto"/>
        <w:jc w:val="both"/>
        <w:rPr>
          <w:rFonts w:ascii="Times New Roman" w:hAnsi="Times New Roman"/>
          <w:sz w:val="22"/>
          <w:szCs w:val="22"/>
        </w:rPr>
      </w:pPr>
      <w:r w:rsidRPr="00875A59">
        <w:rPr>
          <w:rFonts w:ascii="Times New Roman" w:hAnsi="Times New Roman"/>
          <w:sz w:val="22"/>
          <w:szCs w:val="22"/>
        </w:rPr>
        <w:t xml:space="preserve">3.10. Надміру сплачена сума орендної плати, що надійшла до бюджету або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875A59" w:rsidRDefault="00811EB9" w:rsidP="00811EB9">
      <w:pPr>
        <w:pStyle w:val="a3"/>
        <w:spacing w:line="233" w:lineRule="auto"/>
        <w:jc w:val="both"/>
        <w:rPr>
          <w:rFonts w:ascii="Times New Roman" w:hAnsi="Times New Roman"/>
          <w:sz w:val="22"/>
          <w:szCs w:val="22"/>
        </w:rPr>
      </w:pPr>
      <w:r w:rsidRPr="00875A5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875A59" w:rsidRDefault="00811EB9" w:rsidP="00811EB9">
      <w:pPr>
        <w:pStyle w:val="a3"/>
        <w:spacing w:line="233" w:lineRule="auto"/>
        <w:jc w:val="both"/>
        <w:rPr>
          <w:rFonts w:ascii="Times New Roman" w:hAnsi="Times New Roman"/>
          <w:sz w:val="22"/>
          <w:szCs w:val="22"/>
        </w:rPr>
      </w:pPr>
      <w:r w:rsidRPr="00875A5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875A59" w:rsidRDefault="00811EB9" w:rsidP="00811EB9">
      <w:pPr>
        <w:pStyle w:val="a3"/>
        <w:spacing w:line="233" w:lineRule="auto"/>
        <w:ind w:firstLine="0"/>
        <w:jc w:val="center"/>
        <w:rPr>
          <w:rFonts w:ascii="Times New Roman" w:hAnsi="Times New Roman"/>
          <w:sz w:val="22"/>
          <w:szCs w:val="22"/>
        </w:rPr>
      </w:pPr>
      <w:r w:rsidRPr="00875A59">
        <w:rPr>
          <w:rFonts w:ascii="Times New Roman" w:hAnsi="Times New Roman"/>
          <w:sz w:val="22"/>
          <w:szCs w:val="22"/>
        </w:rPr>
        <w:t>Повернення Майна з оренди і забезпечувальний депозит</w:t>
      </w:r>
    </w:p>
    <w:p w:rsidR="00811EB9" w:rsidRPr="00875A59" w:rsidRDefault="00811EB9" w:rsidP="00811EB9">
      <w:pPr>
        <w:pStyle w:val="a3"/>
        <w:spacing w:line="233" w:lineRule="auto"/>
        <w:jc w:val="both"/>
        <w:rPr>
          <w:rFonts w:ascii="Times New Roman" w:hAnsi="Times New Roman"/>
          <w:sz w:val="22"/>
          <w:szCs w:val="22"/>
        </w:rPr>
      </w:pPr>
      <w:r w:rsidRPr="00875A59">
        <w:rPr>
          <w:rFonts w:ascii="Times New Roman" w:hAnsi="Times New Roman"/>
          <w:sz w:val="22"/>
          <w:szCs w:val="22"/>
        </w:rPr>
        <w:t>4.1. У разі припинення договору Орендар зобов’язаний:</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875A59">
        <w:rPr>
          <w:rFonts w:ascii="Times New Roman" w:hAnsi="Times New Roman"/>
          <w:sz w:val="22"/>
          <w:szCs w:val="22"/>
          <w:lang w:val="ru-RU"/>
        </w:rPr>
        <w:t>—</w:t>
      </w:r>
      <w:r w:rsidRPr="00875A59">
        <w:rPr>
          <w:rFonts w:ascii="Times New Roman" w:hAnsi="Times New Roman"/>
          <w:sz w:val="22"/>
          <w:szCs w:val="22"/>
        </w:rPr>
        <w:t xml:space="preserve"> то разом із такими </w:t>
      </w:r>
      <w:proofErr w:type="spellStart"/>
      <w:r w:rsidRPr="00875A59">
        <w:rPr>
          <w:rFonts w:ascii="Times New Roman" w:hAnsi="Times New Roman"/>
          <w:sz w:val="22"/>
          <w:szCs w:val="22"/>
        </w:rPr>
        <w:t>поліпшеннями</w:t>
      </w:r>
      <w:proofErr w:type="spellEnd"/>
      <w:r w:rsidRPr="00875A59">
        <w:rPr>
          <w:rFonts w:ascii="Times New Roman" w:hAnsi="Times New Roman"/>
          <w:sz w:val="22"/>
          <w:szCs w:val="22"/>
        </w:rPr>
        <w:t>/капітальним ремонтом;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платежі за договором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відшкодувати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875A59">
        <w:rPr>
          <w:rFonts w:ascii="Times New Roman" w:hAnsi="Times New Roman"/>
          <w:sz w:val="22"/>
          <w:szCs w:val="22"/>
        </w:rPr>
        <w:t>поліпшень</w:t>
      </w:r>
      <w:proofErr w:type="spellEnd"/>
      <w:r w:rsidRPr="00875A59">
        <w:rPr>
          <w:rFonts w:ascii="Times New Roman" w:hAnsi="Times New Roman"/>
          <w:sz w:val="22"/>
          <w:szCs w:val="22"/>
        </w:rPr>
        <w:t>/капітального ремонту.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4.2. Протягом трьох робочих днів з моменту припинення цього договору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875A59" w:rsidRDefault="00811EB9" w:rsidP="00811EB9">
      <w:pPr>
        <w:pStyle w:val="a3"/>
        <w:jc w:val="both"/>
        <w:rPr>
          <w:rFonts w:ascii="Times New Roman" w:hAnsi="Times New Roman"/>
          <w:sz w:val="22"/>
          <w:szCs w:val="22"/>
        </w:rPr>
      </w:pP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примірники Орендарю.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Орендар зобов’язаний: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і одночасно повернути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звільнити Майно одночасно із поверненням підписаних Орендарем актів.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 xml:space="preserve">Не пізніше ніж на четвертий робочий день після припинення договору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4.3. Майно вважається повернутим з оренди з моменту підписання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та Орендарем акта повернення з оренди орендованого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4.4. Якщо Орендар не повертає Майно після отримання 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або Орендодавця.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або Орендодавця з метою складення такого акта;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у п’яту чергу погашаються зобов’язання Орендаря із сплати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платежів за договором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Поліпшення і ремонт орендованого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5.1. Орендар має право: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за згодою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5.2. Порядок отримання Орендарем згоди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875A59">
        <w:rPr>
          <w:rFonts w:ascii="Times New Roman" w:hAnsi="Times New Roman"/>
          <w:sz w:val="22"/>
          <w:szCs w:val="22"/>
        </w:rPr>
        <w:t>поліпшень</w:t>
      </w:r>
      <w:proofErr w:type="spellEnd"/>
      <w:r w:rsidRPr="00875A59">
        <w:rPr>
          <w:rFonts w:ascii="Times New Roman" w:hAnsi="Times New Roman"/>
          <w:sz w:val="22"/>
          <w:szCs w:val="22"/>
        </w:rPr>
        <w:t xml:space="preserve"> Майна у порядку та на умовах, встановлених Порядком.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875A59">
        <w:rPr>
          <w:rFonts w:ascii="Times New Roman" w:hAnsi="Times New Roman"/>
          <w:sz w:val="22"/>
          <w:szCs w:val="22"/>
        </w:rPr>
        <w:t>поліпшень</w:t>
      </w:r>
      <w:proofErr w:type="spellEnd"/>
      <w:r w:rsidRPr="00875A59">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875A59">
        <w:rPr>
          <w:rFonts w:ascii="Times New Roman" w:hAnsi="Times New Roman"/>
          <w:sz w:val="22"/>
          <w:szCs w:val="22"/>
        </w:rPr>
        <w:t>поліпшень</w:t>
      </w:r>
      <w:proofErr w:type="spellEnd"/>
      <w:r w:rsidRPr="00875A59">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875A59">
        <w:rPr>
          <w:rFonts w:ascii="Times New Roman" w:hAnsi="Times New Roman"/>
          <w:sz w:val="22"/>
          <w:szCs w:val="22"/>
        </w:rPr>
        <w:t>“Про</w:t>
      </w:r>
      <w:proofErr w:type="spellEnd"/>
      <w:r w:rsidRPr="00875A59">
        <w:rPr>
          <w:rFonts w:ascii="Times New Roman" w:hAnsi="Times New Roman"/>
          <w:sz w:val="22"/>
          <w:szCs w:val="22"/>
        </w:rPr>
        <w:t xml:space="preserve"> приватизацію державного і комунального </w:t>
      </w:r>
      <w:proofErr w:type="spellStart"/>
      <w:r w:rsidRPr="00875A59">
        <w:rPr>
          <w:rFonts w:ascii="Times New Roman" w:hAnsi="Times New Roman"/>
          <w:sz w:val="22"/>
          <w:szCs w:val="22"/>
        </w:rPr>
        <w:t>майна”</w:t>
      </w:r>
      <w:proofErr w:type="spellEnd"/>
      <w:r w:rsidRPr="00875A59">
        <w:rPr>
          <w:rFonts w:ascii="Times New Roman" w:hAnsi="Times New Roman"/>
          <w:sz w:val="22"/>
          <w:szCs w:val="22"/>
        </w:rPr>
        <w:t xml:space="preserve"> (Відомості Верховної Ради України, 2018 р., № 12, ст. 68) (далі ― Закон про приватизацію).</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Режим використання орендованого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6.3. Орендар зобов’язаний:</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проводити внутрішні розслідування випадків пожеж та подавати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відповідні документи розслідування.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6.4. Орендар зобов’язаний забезпечити представникам Орендодавця та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875A59">
        <w:rPr>
          <w:rFonts w:ascii="Times New Roman" w:hAnsi="Times New Roman"/>
          <w:sz w:val="22"/>
          <w:szCs w:val="22"/>
          <w:lang w:val="ru-RU"/>
        </w:rPr>
        <w:t>—</w:t>
      </w:r>
      <w:r w:rsidRPr="00875A5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6.5. Протягом п’яти робочих днів з дати укладення цього договору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зобов’язаний надати Орендарю для підписання: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два примірники договору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підписати і повернути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примірник договору; 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подати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875A59" w:rsidRDefault="00811EB9" w:rsidP="00811EB9">
      <w:pPr>
        <w:pStyle w:val="a3"/>
        <w:jc w:val="both"/>
        <w:rPr>
          <w:rFonts w:ascii="Times New Roman" w:hAnsi="Times New Roman"/>
          <w:sz w:val="22"/>
          <w:szCs w:val="22"/>
        </w:rPr>
      </w:pPr>
      <w:bookmarkStart w:id="0" w:name="_heading=h.1fob9te"/>
      <w:bookmarkEnd w:id="0"/>
      <w:r w:rsidRPr="00875A59">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примірник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Орендар зобов’язаний надати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копії договорів, укладених із постачальниками комунальних послуг.</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за охоронним договором, який є додатком до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875A59" w:rsidRDefault="00811EB9" w:rsidP="00811EB9">
      <w:pPr>
        <w:pStyle w:val="a3"/>
        <w:jc w:val="both"/>
        <w:rPr>
          <w:rFonts w:ascii="Times New Roman" w:hAnsi="Times New Roman"/>
          <w:sz w:val="22"/>
          <w:szCs w:val="22"/>
        </w:rPr>
      </w:pPr>
    </w:p>
    <w:p w:rsidR="00811EB9" w:rsidRPr="00875A59" w:rsidRDefault="00811EB9" w:rsidP="00811EB9">
      <w:pPr>
        <w:pStyle w:val="a3"/>
        <w:ind w:firstLine="0"/>
        <w:jc w:val="both"/>
        <w:rPr>
          <w:rFonts w:ascii="Times New Roman" w:hAnsi="Times New Roman"/>
          <w:sz w:val="22"/>
          <w:szCs w:val="22"/>
        </w:rPr>
      </w:pPr>
      <w:r w:rsidRPr="00875A5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875A59" w:rsidRDefault="00811EB9" w:rsidP="00811EB9">
      <w:pPr>
        <w:pStyle w:val="a3"/>
        <w:jc w:val="both"/>
        <w:rPr>
          <w:rFonts w:ascii="Times New Roman" w:hAnsi="Times New Roman"/>
          <w:sz w:val="22"/>
          <w:szCs w:val="22"/>
        </w:rPr>
      </w:pPr>
      <w:proofErr w:type="spellStart"/>
      <w:r w:rsidRPr="00875A59">
        <w:rPr>
          <w:rFonts w:ascii="Times New Roman" w:hAnsi="Times New Roman"/>
          <w:sz w:val="22"/>
          <w:szCs w:val="22"/>
        </w:rPr>
        <w:lastRenderedPageBreak/>
        <w:t>“Протягом</w:t>
      </w:r>
      <w:proofErr w:type="spellEnd"/>
      <w:r w:rsidRPr="00875A59">
        <w:rPr>
          <w:rFonts w:ascii="Times New Roman" w:hAnsi="Times New Roman"/>
          <w:sz w:val="22"/>
          <w:szCs w:val="22"/>
        </w:rPr>
        <w:t xml:space="preserve"> ________________________ Орендар зобов’язаний</w:t>
      </w:r>
      <w:r w:rsidRPr="00875A59">
        <w:rPr>
          <w:rFonts w:ascii="Times New Roman" w:hAnsi="Times New Roman"/>
          <w:sz w:val="22"/>
          <w:szCs w:val="22"/>
        </w:rPr>
        <w:br/>
        <w:t xml:space="preserve">                                                     (період)</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875A59">
        <w:rPr>
          <w:rFonts w:ascii="Times New Roman" w:hAnsi="Times New Roman"/>
          <w:sz w:val="22"/>
          <w:szCs w:val="22"/>
        </w:rPr>
        <w:t>аудит.”</w:t>
      </w:r>
      <w:proofErr w:type="spellEnd"/>
      <w:r w:rsidRPr="00875A59">
        <w:rPr>
          <w:rFonts w:ascii="Times New Roman" w:hAnsi="Times New Roman"/>
          <w:sz w:val="22"/>
          <w:szCs w:val="22"/>
        </w:rPr>
        <w:t>.</w:t>
      </w:r>
    </w:p>
    <w:p w:rsidR="00811EB9" w:rsidRPr="00875A59" w:rsidRDefault="00811EB9" w:rsidP="00811EB9">
      <w:pPr>
        <w:pStyle w:val="a3"/>
        <w:jc w:val="center"/>
        <w:rPr>
          <w:rFonts w:ascii="Times New Roman" w:hAnsi="Times New Roman"/>
          <w:sz w:val="22"/>
          <w:szCs w:val="22"/>
        </w:rPr>
      </w:pPr>
      <w:r w:rsidRPr="00875A5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7.1. Орендар зобов’язаний:</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875A59">
        <w:rPr>
          <w:rFonts w:ascii="Times New Roman" w:hAnsi="Times New Roman"/>
          <w:sz w:val="22"/>
          <w:szCs w:val="22"/>
        </w:rPr>
        <w:br/>
        <w:t xml:space="preserve">пункті 6.2 Умов, на користь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Оплата послуг страховика здійснюється за рахунок Орендаря (страхувальника).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таких витрат).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в рахунок його витрат, пов’язаних із проведенням незалежної оцінки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таких витрат).</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Суборенда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8.1. (2) Орендар не має права передавати Майно в суборенду.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875A59">
        <w:rPr>
          <w:rFonts w:ascii="Times New Roman" w:hAnsi="Times New Roman"/>
          <w:sz w:val="22"/>
          <w:szCs w:val="22"/>
          <w:lang w:val="ru-RU"/>
        </w:rPr>
        <w:t>—</w:t>
      </w:r>
      <w:r w:rsidRPr="00875A59">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Або**:</w:t>
      </w:r>
    </w:p>
    <w:p w:rsidR="00811EB9" w:rsidRPr="00875A59" w:rsidRDefault="00811EB9" w:rsidP="00811EB9">
      <w:pPr>
        <w:pStyle w:val="a3"/>
        <w:jc w:val="both"/>
        <w:rPr>
          <w:rFonts w:ascii="Times New Roman" w:hAnsi="Times New Roman"/>
          <w:sz w:val="22"/>
          <w:szCs w:val="22"/>
          <w:lang w:val="ru-RU"/>
        </w:rPr>
      </w:pPr>
      <w:r w:rsidRPr="00875A59">
        <w:rPr>
          <w:rFonts w:ascii="Times New Roman" w:hAnsi="Times New Roman"/>
          <w:sz w:val="22"/>
          <w:szCs w:val="22"/>
        </w:rPr>
        <w:t>8.1. (3) Орендар має право здавати Майно в суборенду за письмовою згодою Орендодавця</w:t>
      </w:r>
      <w:r w:rsidRPr="00875A59">
        <w:rPr>
          <w:rFonts w:ascii="Times New Roman" w:hAnsi="Times New Roman"/>
          <w:sz w:val="22"/>
          <w:szCs w:val="22"/>
          <w:lang w:val="ru-RU"/>
        </w:rPr>
        <w:t>.</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 xml:space="preserve">**Альтернативне формулювання пункту 8.1 застосовується, якщо одночасно виконуються такі умови: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договір є договором типу 5.1 (Г)</w:t>
      </w:r>
      <w:r w:rsidRPr="00875A59">
        <w:rPr>
          <w:rFonts w:ascii="Times New Roman" w:hAnsi="Times New Roman"/>
          <w:sz w:val="22"/>
          <w:szCs w:val="22"/>
          <w:lang w:val="en-US"/>
        </w:rPr>
        <w:t> </w:t>
      </w:r>
      <w:r w:rsidRPr="00875A59">
        <w:rPr>
          <w:rFonts w:ascii="Times New Roman" w:hAnsi="Times New Roman"/>
          <w:sz w:val="22"/>
          <w:szCs w:val="22"/>
          <w:lang w:val="ru-RU"/>
        </w:rPr>
        <w:t>—</w:t>
      </w:r>
      <w:r w:rsidRPr="00875A59">
        <w:rPr>
          <w:rFonts w:ascii="Times New Roman" w:hAnsi="Times New Roman"/>
          <w:sz w:val="22"/>
          <w:szCs w:val="22"/>
        </w:rPr>
        <w:t xml:space="preserve"> договір, що продовжується без проведення аукціону;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договір, що продовжується, передбачав право Орендаря на суборенду.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Запевнення сторін</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9.1.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і Орендодавець запевняють Орендаря, що: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9.2.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Додаткові умови оренди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Відповідальність і вирішення спорів за договором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875A59" w:rsidRDefault="00811EB9" w:rsidP="00811EB9">
      <w:pPr>
        <w:pStyle w:val="a3"/>
        <w:jc w:val="center"/>
        <w:rPr>
          <w:rFonts w:ascii="Times New Roman" w:hAnsi="Times New Roman"/>
          <w:sz w:val="22"/>
          <w:szCs w:val="22"/>
        </w:rPr>
      </w:pPr>
      <w:r w:rsidRPr="00875A59">
        <w:rPr>
          <w:rFonts w:ascii="Times New Roman" w:hAnsi="Times New Roman"/>
          <w:sz w:val="22"/>
          <w:szCs w:val="22"/>
        </w:rPr>
        <w:t>Строк чинності, умови зміни та припинення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Оприлюднення на </w:t>
      </w:r>
      <w:proofErr w:type="spellStart"/>
      <w:r w:rsidRPr="00875A59">
        <w:rPr>
          <w:rFonts w:ascii="Times New Roman" w:hAnsi="Times New Roman"/>
          <w:sz w:val="22"/>
          <w:szCs w:val="22"/>
        </w:rPr>
        <w:t>веб-сайті</w:t>
      </w:r>
      <w:proofErr w:type="spellEnd"/>
      <w:r w:rsidRPr="00875A5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 Договір припиняється: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12.6.1 з підстав, передбачених частиною першою статті 24 Закону, і при цьому: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875A59" w:rsidRDefault="00811EB9" w:rsidP="00811EB9">
      <w:pPr>
        <w:ind w:firstLine="567"/>
        <w:jc w:val="both"/>
        <w:rPr>
          <w:rFonts w:ascii="Times New Roman" w:hAnsi="Times New Roman"/>
          <w:sz w:val="22"/>
          <w:szCs w:val="22"/>
        </w:rPr>
      </w:pPr>
      <w:r w:rsidRPr="00875A5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875A59">
        <w:rPr>
          <w:rFonts w:ascii="Times New Roman" w:hAnsi="Times New Roman"/>
          <w:sz w:val="22"/>
          <w:szCs w:val="22"/>
          <w:lang w:val="en-US"/>
        </w:rPr>
        <w:t> </w:t>
      </w:r>
      <w:r w:rsidRPr="00875A59">
        <w:rPr>
          <w:rFonts w:ascii="Times New Roman" w:hAnsi="Times New Roman"/>
          <w:sz w:val="22"/>
          <w:szCs w:val="22"/>
        </w:rPr>
        <w:t>— на підставі протоколу аукціону (рішення Орендодавця не вимагається);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875A59">
        <w:rPr>
          <w:rFonts w:ascii="Times New Roman" w:hAnsi="Times New Roman"/>
          <w:sz w:val="22"/>
          <w:szCs w:val="22"/>
        </w:rPr>
        <w:t>веб-сайті</w:t>
      </w:r>
      <w:proofErr w:type="spellEnd"/>
      <w:r w:rsidRPr="00875A5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такому разі договір вважається припиненим: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з дати набрання законної сили рішенням суду про відмову у позові Орендаря; 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з дати залишення судом позову без розгляду, припинення провадження у справі або з дати відкликання Орендарем позову.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повинен скласти акт та повідомити Орендодавцю. </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Або*:</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повинен скласти акт і повідомити Орендодавцю.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 Договір може бути достроково припинений на вимогу Орендодавця, якщо Орендар:</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12.7.4. уклав договір суборенди з особами, які не відповідають вимогам статті 4 Закону;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12.7.5. перешкоджає співробітникам Орендодавця та/або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12.7.6. порушує додаткові умови оренди, зазначені у пункті 14 Умов;</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lastRenderedPageBreak/>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875A59" w:rsidRDefault="00811EB9" w:rsidP="00811EB9">
      <w:pPr>
        <w:pStyle w:val="a3"/>
        <w:spacing w:line="230" w:lineRule="auto"/>
        <w:jc w:val="both"/>
        <w:rPr>
          <w:rFonts w:ascii="Times New Roman" w:hAnsi="Times New Roman"/>
          <w:sz w:val="22"/>
          <w:szCs w:val="22"/>
        </w:rPr>
      </w:pPr>
      <w:r w:rsidRPr="00875A5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875A59" w:rsidRDefault="00811EB9" w:rsidP="00811EB9">
      <w:pPr>
        <w:pStyle w:val="a3"/>
        <w:spacing w:line="230" w:lineRule="auto"/>
        <w:jc w:val="both"/>
        <w:rPr>
          <w:rFonts w:ascii="Times New Roman" w:hAnsi="Times New Roman"/>
          <w:sz w:val="22"/>
          <w:szCs w:val="22"/>
        </w:rPr>
      </w:pPr>
      <w:r w:rsidRPr="00875A5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875A59" w:rsidRDefault="00811EB9" w:rsidP="00811EB9">
      <w:pPr>
        <w:pStyle w:val="a3"/>
        <w:spacing w:line="230" w:lineRule="auto"/>
        <w:jc w:val="both"/>
        <w:rPr>
          <w:rFonts w:ascii="Times New Roman" w:hAnsi="Times New Roman"/>
          <w:sz w:val="22"/>
          <w:szCs w:val="22"/>
        </w:rPr>
      </w:pPr>
      <w:r w:rsidRPr="00875A59">
        <w:rPr>
          <w:rFonts w:ascii="Times New Roman" w:hAnsi="Times New Roman"/>
          <w:sz w:val="22"/>
          <w:szCs w:val="22"/>
        </w:rPr>
        <w:t>12.9. Цей договір може бути достроково припинений на вимогу Орендаря, якщо:</w:t>
      </w:r>
    </w:p>
    <w:p w:rsidR="00811EB9" w:rsidRPr="00875A59" w:rsidRDefault="00811EB9" w:rsidP="00811EB9">
      <w:pPr>
        <w:pStyle w:val="a3"/>
        <w:spacing w:line="230" w:lineRule="auto"/>
        <w:jc w:val="both"/>
        <w:rPr>
          <w:rFonts w:ascii="Times New Roman" w:hAnsi="Times New Roman"/>
          <w:sz w:val="22"/>
          <w:szCs w:val="22"/>
        </w:rPr>
      </w:pPr>
      <w:r w:rsidRPr="00875A5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875A59" w:rsidRDefault="00811EB9" w:rsidP="00811EB9">
      <w:pPr>
        <w:pStyle w:val="a3"/>
        <w:spacing w:line="230" w:lineRule="auto"/>
        <w:jc w:val="both"/>
        <w:rPr>
          <w:rFonts w:ascii="Times New Roman" w:hAnsi="Times New Roman"/>
          <w:sz w:val="22"/>
          <w:szCs w:val="22"/>
        </w:rPr>
      </w:pPr>
      <w:r w:rsidRPr="00875A5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укласти із Орендарем договір про відшкодування витрат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875A59" w:rsidRDefault="00811EB9" w:rsidP="00811EB9">
      <w:pPr>
        <w:pStyle w:val="a3"/>
        <w:spacing w:line="230" w:lineRule="auto"/>
        <w:jc w:val="both"/>
        <w:rPr>
          <w:rFonts w:ascii="Times New Roman" w:hAnsi="Times New Roman"/>
          <w:sz w:val="22"/>
          <w:szCs w:val="22"/>
        </w:rPr>
      </w:pPr>
      <w:r w:rsidRPr="00875A5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875A59">
        <w:rPr>
          <w:rFonts w:ascii="Times New Roman" w:hAnsi="Times New Roman"/>
          <w:sz w:val="22"/>
          <w:szCs w:val="22"/>
        </w:rPr>
        <w:t>Балансоутримувачу</w:t>
      </w:r>
      <w:proofErr w:type="spellEnd"/>
      <w:r w:rsidRPr="00875A59">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За відсутності зауважень Орендодавця та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передбачених абзацом другим цього пункту:</w:t>
      </w:r>
    </w:p>
    <w:p w:rsidR="00811EB9" w:rsidRPr="00875A59" w:rsidRDefault="00811EB9" w:rsidP="00811EB9">
      <w:pPr>
        <w:pStyle w:val="a3"/>
        <w:jc w:val="both"/>
        <w:rPr>
          <w:rFonts w:ascii="Times New Roman" w:hAnsi="Times New Roman"/>
          <w:sz w:val="22"/>
          <w:szCs w:val="22"/>
        </w:rPr>
      </w:pPr>
      <w:proofErr w:type="spellStart"/>
      <w:r w:rsidRPr="00875A59">
        <w:rPr>
          <w:rFonts w:ascii="Times New Roman" w:hAnsi="Times New Roman"/>
          <w:sz w:val="22"/>
          <w:szCs w:val="22"/>
        </w:rPr>
        <w:lastRenderedPageBreak/>
        <w:t>Балансоутримувач</w:t>
      </w:r>
      <w:proofErr w:type="spellEnd"/>
      <w:r w:rsidRPr="00875A59">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12.11. У разі припинення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875A59">
        <w:rPr>
          <w:rFonts w:ascii="Times New Roman" w:hAnsi="Times New Roman"/>
          <w:sz w:val="22"/>
          <w:szCs w:val="22"/>
          <w:lang w:val="ru-RU"/>
        </w:rPr>
        <w:t>—</w:t>
      </w:r>
      <w:r w:rsidRPr="00875A59">
        <w:rPr>
          <w:rFonts w:ascii="Times New Roman" w:hAnsi="Times New Roman"/>
          <w:sz w:val="22"/>
          <w:szCs w:val="22"/>
        </w:rPr>
        <w:t xml:space="preserve"> власністю держави;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pacing w:val="-4"/>
          <w:sz w:val="22"/>
          <w:szCs w:val="22"/>
        </w:rPr>
        <w:t xml:space="preserve">12.12. Майно вважається поверненим Орендодавцю/ </w:t>
      </w:r>
      <w:proofErr w:type="spellStart"/>
      <w:r w:rsidRPr="00875A59">
        <w:rPr>
          <w:rFonts w:ascii="Times New Roman" w:hAnsi="Times New Roman"/>
          <w:spacing w:val="-4"/>
          <w:sz w:val="22"/>
          <w:szCs w:val="22"/>
        </w:rPr>
        <w:t>Балансоутримувачу</w:t>
      </w:r>
      <w:proofErr w:type="spellEnd"/>
      <w:r w:rsidRPr="00875A59">
        <w:rPr>
          <w:rFonts w:ascii="Times New Roman" w:hAnsi="Times New Roman"/>
          <w:spacing w:val="-4"/>
          <w:sz w:val="22"/>
          <w:szCs w:val="22"/>
        </w:rPr>
        <w:t xml:space="preserve"> </w:t>
      </w:r>
      <w:r w:rsidRPr="00875A59">
        <w:rPr>
          <w:rFonts w:ascii="Times New Roman" w:hAnsi="Times New Roman"/>
          <w:sz w:val="22"/>
          <w:szCs w:val="22"/>
        </w:rPr>
        <w:t xml:space="preserve">з моменту підписання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та Орендарем акта повернення з оренди орендованого Майна.</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Інше</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Майна, новий Орендодавець або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875A59">
        <w:rPr>
          <w:rFonts w:ascii="Times New Roman" w:hAnsi="Times New Roman"/>
          <w:sz w:val="22"/>
          <w:szCs w:val="22"/>
        </w:rPr>
        <w:t>веб-сайті</w:t>
      </w:r>
      <w:proofErr w:type="spellEnd"/>
      <w:r w:rsidRPr="00875A5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875A59">
        <w:rPr>
          <w:rFonts w:ascii="Times New Roman" w:hAnsi="Times New Roman"/>
          <w:sz w:val="22"/>
          <w:szCs w:val="22"/>
        </w:rPr>
        <w:t>Балансоутримувачем</w:t>
      </w:r>
      <w:proofErr w:type="spellEnd"/>
      <w:r w:rsidRPr="00875A5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875A59">
        <w:rPr>
          <w:rFonts w:ascii="Times New Roman" w:hAnsi="Times New Roman"/>
          <w:sz w:val="22"/>
          <w:szCs w:val="22"/>
        </w:rPr>
        <w:t>Балансоутримувач</w:t>
      </w:r>
      <w:proofErr w:type="spellEnd"/>
      <w:r w:rsidRPr="00875A59">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Заміна сторони Орендаря набуває чинності з дня внесення змін до цього договору.</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Заміна Орендаря інша, ніж передбачена цим пунктом, не допускається.</w:t>
      </w:r>
    </w:p>
    <w:p w:rsidR="00811EB9" w:rsidRPr="00875A59" w:rsidRDefault="00811EB9" w:rsidP="00811EB9">
      <w:pPr>
        <w:pStyle w:val="a3"/>
        <w:jc w:val="both"/>
        <w:rPr>
          <w:rFonts w:ascii="Times New Roman" w:hAnsi="Times New Roman"/>
          <w:sz w:val="22"/>
          <w:szCs w:val="22"/>
        </w:rPr>
      </w:pPr>
      <w:r w:rsidRPr="00875A5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w:t>
      </w:r>
    </w:p>
    <w:p w:rsidR="00811EB9" w:rsidRPr="00875A59" w:rsidRDefault="00811EB9" w:rsidP="00811EB9">
      <w:pPr>
        <w:pStyle w:val="a3"/>
        <w:ind w:firstLine="0"/>
        <w:jc w:val="center"/>
        <w:rPr>
          <w:rFonts w:ascii="Times New Roman" w:hAnsi="Times New Roman"/>
          <w:sz w:val="22"/>
          <w:szCs w:val="22"/>
        </w:rPr>
      </w:pPr>
      <w:r w:rsidRPr="00875A5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875A59" w:rsidTr="008937BA">
        <w:trPr>
          <w:trHeight w:val="333"/>
          <w:jc w:val="center"/>
        </w:trPr>
        <w:tc>
          <w:tcPr>
            <w:tcW w:w="4154" w:type="dxa"/>
            <w:hideMark/>
          </w:tcPr>
          <w:p w:rsidR="00811EB9" w:rsidRPr="00875A59" w:rsidRDefault="00811EB9" w:rsidP="008937BA">
            <w:pPr>
              <w:pStyle w:val="a3"/>
              <w:jc w:val="both"/>
              <w:rPr>
                <w:rFonts w:ascii="Times New Roman" w:hAnsi="Times New Roman"/>
                <w:sz w:val="22"/>
                <w:szCs w:val="22"/>
              </w:rPr>
            </w:pPr>
            <w:r w:rsidRPr="00875A59">
              <w:rPr>
                <w:rFonts w:ascii="Times New Roman" w:hAnsi="Times New Roman"/>
                <w:sz w:val="22"/>
                <w:szCs w:val="22"/>
              </w:rPr>
              <w:t>Від Орендаря:</w:t>
            </w:r>
          </w:p>
        </w:tc>
        <w:tc>
          <w:tcPr>
            <w:tcW w:w="5286" w:type="dxa"/>
            <w:hideMark/>
          </w:tcPr>
          <w:p w:rsidR="00811EB9" w:rsidRPr="00875A59" w:rsidRDefault="00811EB9" w:rsidP="008937BA">
            <w:pPr>
              <w:pStyle w:val="a3"/>
              <w:jc w:val="both"/>
              <w:rPr>
                <w:rFonts w:ascii="Times New Roman" w:hAnsi="Times New Roman"/>
                <w:sz w:val="22"/>
                <w:szCs w:val="22"/>
              </w:rPr>
            </w:pPr>
            <w:r w:rsidRPr="00875A59">
              <w:rPr>
                <w:rFonts w:ascii="Times New Roman" w:hAnsi="Times New Roman"/>
                <w:sz w:val="22"/>
                <w:szCs w:val="22"/>
              </w:rPr>
              <w:t>___________________</w:t>
            </w:r>
          </w:p>
        </w:tc>
      </w:tr>
      <w:tr w:rsidR="00811EB9" w:rsidRPr="00875A59" w:rsidTr="008937BA">
        <w:trPr>
          <w:trHeight w:val="315"/>
          <w:jc w:val="center"/>
        </w:trPr>
        <w:tc>
          <w:tcPr>
            <w:tcW w:w="4154" w:type="dxa"/>
            <w:hideMark/>
          </w:tcPr>
          <w:p w:rsidR="00811EB9" w:rsidRPr="00875A59" w:rsidRDefault="00811EB9" w:rsidP="008937BA">
            <w:pPr>
              <w:pStyle w:val="a3"/>
              <w:jc w:val="both"/>
              <w:rPr>
                <w:rFonts w:ascii="Times New Roman" w:hAnsi="Times New Roman"/>
                <w:sz w:val="22"/>
                <w:szCs w:val="22"/>
              </w:rPr>
            </w:pPr>
            <w:r w:rsidRPr="00875A59">
              <w:rPr>
                <w:rFonts w:ascii="Times New Roman" w:hAnsi="Times New Roman"/>
                <w:sz w:val="22"/>
                <w:szCs w:val="22"/>
              </w:rPr>
              <w:lastRenderedPageBreak/>
              <w:t>Від Орендодавця:</w:t>
            </w:r>
          </w:p>
        </w:tc>
        <w:tc>
          <w:tcPr>
            <w:tcW w:w="5286" w:type="dxa"/>
            <w:hideMark/>
          </w:tcPr>
          <w:p w:rsidR="00811EB9" w:rsidRPr="00875A59" w:rsidRDefault="00811EB9" w:rsidP="008937BA">
            <w:pPr>
              <w:pStyle w:val="a3"/>
              <w:jc w:val="both"/>
              <w:rPr>
                <w:rFonts w:ascii="Times New Roman" w:hAnsi="Times New Roman"/>
                <w:sz w:val="22"/>
                <w:szCs w:val="22"/>
              </w:rPr>
            </w:pPr>
            <w:r w:rsidRPr="00875A59">
              <w:rPr>
                <w:rFonts w:ascii="Times New Roman" w:hAnsi="Times New Roman"/>
                <w:sz w:val="22"/>
                <w:szCs w:val="22"/>
              </w:rPr>
              <w:t>___________________</w:t>
            </w:r>
          </w:p>
        </w:tc>
      </w:tr>
      <w:tr w:rsidR="00811EB9" w:rsidRPr="00875A59" w:rsidTr="008937BA">
        <w:trPr>
          <w:trHeight w:val="420"/>
          <w:jc w:val="center"/>
        </w:trPr>
        <w:tc>
          <w:tcPr>
            <w:tcW w:w="4154" w:type="dxa"/>
            <w:hideMark/>
          </w:tcPr>
          <w:p w:rsidR="00811EB9" w:rsidRPr="00875A59" w:rsidRDefault="00811EB9" w:rsidP="008937BA">
            <w:pPr>
              <w:pStyle w:val="a3"/>
              <w:jc w:val="both"/>
              <w:rPr>
                <w:rFonts w:ascii="Times New Roman" w:hAnsi="Times New Roman"/>
                <w:sz w:val="22"/>
                <w:szCs w:val="22"/>
              </w:rPr>
            </w:pPr>
            <w:r w:rsidRPr="00875A59">
              <w:rPr>
                <w:rFonts w:ascii="Times New Roman" w:hAnsi="Times New Roman"/>
                <w:sz w:val="22"/>
                <w:szCs w:val="22"/>
              </w:rPr>
              <w:t xml:space="preserve">Від </w:t>
            </w:r>
            <w:proofErr w:type="spellStart"/>
            <w:r w:rsidRPr="00875A59">
              <w:rPr>
                <w:rFonts w:ascii="Times New Roman" w:hAnsi="Times New Roman"/>
                <w:sz w:val="22"/>
                <w:szCs w:val="22"/>
              </w:rPr>
              <w:t>Балансоутримувача</w:t>
            </w:r>
            <w:proofErr w:type="spellEnd"/>
            <w:r w:rsidRPr="00875A59">
              <w:rPr>
                <w:rFonts w:ascii="Times New Roman" w:hAnsi="Times New Roman"/>
                <w:sz w:val="22"/>
                <w:szCs w:val="22"/>
              </w:rPr>
              <w:t xml:space="preserve">: </w:t>
            </w:r>
          </w:p>
        </w:tc>
        <w:tc>
          <w:tcPr>
            <w:tcW w:w="5286" w:type="dxa"/>
            <w:hideMark/>
          </w:tcPr>
          <w:p w:rsidR="00811EB9" w:rsidRPr="00875A59" w:rsidRDefault="00811EB9" w:rsidP="008937BA">
            <w:pPr>
              <w:pStyle w:val="a3"/>
              <w:jc w:val="both"/>
              <w:rPr>
                <w:rFonts w:ascii="Times New Roman" w:hAnsi="Times New Roman"/>
                <w:sz w:val="22"/>
                <w:szCs w:val="22"/>
              </w:rPr>
            </w:pPr>
            <w:r w:rsidRPr="00875A59">
              <w:rPr>
                <w:rFonts w:ascii="Times New Roman" w:hAnsi="Times New Roman"/>
                <w:sz w:val="22"/>
                <w:szCs w:val="22"/>
              </w:rPr>
              <w:t>___________________</w:t>
            </w:r>
          </w:p>
        </w:tc>
      </w:tr>
    </w:tbl>
    <w:p w:rsidR="00811EB9" w:rsidRPr="00875A59" w:rsidRDefault="00811EB9" w:rsidP="00811EB9">
      <w:pPr>
        <w:pStyle w:val="a3"/>
        <w:ind w:firstLine="0"/>
        <w:jc w:val="center"/>
        <w:rPr>
          <w:sz w:val="22"/>
          <w:szCs w:val="22"/>
        </w:rPr>
      </w:pPr>
      <w:r w:rsidRPr="00875A59">
        <w:rPr>
          <w:sz w:val="22"/>
          <w:szCs w:val="22"/>
        </w:rPr>
        <w:t>_____________________</w:t>
      </w:r>
    </w:p>
    <w:p w:rsidR="00811EB9" w:rsidRPr="00875A59" w:rsidRDefault="00811EB9" w:rsidP="00811EB9">
      <w:pPr>
        <w:pStyle w:val="3"/>
        <w:keepNext w:val="0"/>
        <w:widowControl w:val="0"/>
        <w:ind w:left="0"/>
        <w:jc w:val="center"/>
        <w:rPr>
          <w:rFonts w:ascii="Times New Roman" w:hAnsi="Times New Roman"/>
          <w:b w:val="0"/>
          <w:i w:val="0"/>
          <w:sz w:val="22"/>
          <w:szCs w:val="22"/>
        </w:rPr>
      </w:pPr>
    </w:p>
    <w:p w:rsidR="00DD13A1" w:rsidRPr="00875A59" w:rsidRDefault="00DD13A1">
      <w:pPr>
        <w:rPr>
          <w:sz w:val="22"/>
          <w:szCs w:val="22"/>
        </w:rPr>
      </w:pPr>
    </w:p>
    <w:sectPr w:rsidR="00DD13A1" w:rsidRPr="00875A59" w:rsidSect="008937B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382" w:rsidRDefault="00017382" w:rsidP="00C0301D">
      <w:r>
        <w:separator/>
      </w:r>
    </w:p>
  </w:endnote>
  <w:endnote w:type="continuationSeparator" w:id="0">
    <w:p w:rsidR="00017382" w:rsidRDefault="00017382" w:rsidP="00C03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382" w:rsidRDefault="00017382" w:rsidP="00C0301D">
      <w:r>
        <w:separator/>
      </w:r>
    </w:p>
  </w:footnote>
  <w:footnote w:type="continuationSeparator" w:id="0">
    <w:p w:rsidR="00017382" w:rsidRDefault="00017382" w:rsidP="00C03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BA" w:rsidRDefault="008937BA">
    <w:pPr>
      <w:framePr w:wrap="around" w:vAnchor="text" w:hAnchor="margin" w:xAlign="center" w:y="1"/>
    </w:pPr>
    <w:fldSimple w:instr="PAGE  ">
      <w:r>
        <w:rPr>
          <w:noProof/>
        </w:rPr>
        <w:t>1</w:t>
      </w:r>
    </w:fldSimple>
  </w:p>
  <w:p w:rsidR="008937BA" w:rsidRDefault="008937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BA" w:rsidRDefault="008937BA">
    <w:pPr>
      <w:framePr w:wrap="around" w:vAnchor="text" w:hAnchor="margin" w:xAlign="center" w:y="1"/>
    </w:pPr>
    <w:fldSimple w:instr="PAGE  ">
      <w:r w:rsidR="00875A59">
        <w:rPr>
          <w:noProof/>
        </w:rPr>
        <w:t>2</w:t>
      </w:r>
    </w:fldSimple>
  </w:p>
  <w:p w:rsidR="008937BA" w:rsidRDefault="008937B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17382"/>
    <w:rsid w:val="00285EF4"/>
    <w:rsid w:val="0035755D"/>
    <w:rsid w:val="003929E7"/>
    <w:rsid w:val="006B2765"/>
    <w:rsid w:val="00733EBB"/>
    <w:rsid w:val="00811EB9"/>
    <w:rsid w:val="00875A59"/>
    <w:rsid w:val="0088125E"/>
    <w:rsid w:val="008937BA"/>
    <w:rsid w:val="00C0301D"/>
    <w:rsid w:val="00C75750"/>
    <w:rsid w:val="00D84D3E"/>
    <w:rsid w:val="00DA45EB"/>
    <w:rsid w:val="00DD13A1"/>
    <w:rsid w:val="00DD4E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8937BA"/>
    <w:pPr>
      <w:autoSpaceDE w:val="0"/>
      <w:autoSpaceDN w:val="0"/>
      <w:adjustRightInd w:val="0"/>
    </w:pPr>
    <w:rPr>
      <w:rFonts w:cs="Times New Roman"/>
      <w:color w:val="000000"/>
      <w:szCs w:val="24"/>
    </w:rPr>
  </w:style>
  <w:style w:type="character" w:styleId="a5">
    <w:name w:val="Hyperlink"/>
    <w:basedOn w:val="a0"/>
    <w:uiPriority w:val="99"/>
    <w:unhideWhenUsed/>
    <w:rsid w:val="008937BA"/>
    <w:rPr>
      <w:color w:val="0000FF" w:themeColor="hyperlink"/>
      <w:u w:val="single"/>
    </w:rPr>
  </w:style>
  <w:style w:type="character" w:customStyle="1" w:styleId="a6">
    <w:name w:val="Печатная машинка"/>
    <w:rsid w:val="006B2765"/>
    <w:rPr>
      <w:rFonts w:ascii="Courier New" w:hAnsi="Courier New"/>
      <w:sz w:val="20"/>
    </w:rPr>
  </w:style>
  <w:style w:type="paragraph" w:styleId="2">
    <w:name w:val="Body Text Indent 2"/>
    <w:basedOn w:val="a"/>
    <w:link w:val="20"/>
    <w:rsid w:val="006B2765"/>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6B2765"/>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39542</Words>
  <Characters>22539</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8</cp:revision>
  <dcterms:created xsi:type="dcterms:W3CDTF">2020-09-14T05:52:00Z</dcterms:created>
  <dcterms:modified xsi:type="dcterms:W3CDTF">2020-12-28T10:21:00Z</dcterms:modified>
</cp:coreProperties>
</file>