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5A4B" w14:textId="77777777" w:rsidR="00E43CD1" w:rsidRPr="00E43CD1" w:rsidRDefault="00E43CD1" w:rsidP="00E43CD1">
      <w:pPr>
        <w:ind w:left="7788"/>
        <w:rPr>
          <w:sz w:val="24"/>
          <w:szCs w:val="24"/>
        </w:rPr>
      </w:pPr>
      <w:proofErr w:type="spellStart"/>
      <w:r w:rsidRPr="00E43CD1">
        <w:rPr>
          <w:sz w:val="24"/>
          <w:szCs w:val="24"/>
        </w:rPr>
        <w:t>Додаток</w:t>
      </w:r>
      <w:proofErr w:type="spellEnd"/>
      <w:r w:rsidRPr="00E43CD1">
        <w:rPr>
          <w:sz w:val="24"/>
          <w:szCs w:val="24"/>
        </w:rPr>
        <w:t xml:space="preserve"> № </w:t>
      </w:r>
      <w:r w:rsidRPr="00E43CD1">
        <w:rPr>
          <w:sz w:val="24"/>
          <w:szCs w:val="24"/>
          <w:lang w:val="uk-UA"/>
        </w:rPr>
        <w:t>2</w:t>
      </w:r>
    </w:p>
    <w:p w14:paraId="2AC7ADD0" w14:textId="77777777" w:rsidR="00E43CD1" w:rsidRPr="00E43CD1" w:rsidRDefault="00E43CD1" w:rsidP="00E43CD1">
      <w:pPr>
        <w:rPr>
          <w:sz w:val="24"/>
          <w:szCs w:val="24"/>
        </w:rPr>
      </w:pPr>
      <w:r w:rsidRPr="00E43CD1">
        <w:rPr>
          <w:sz w:val="24"/>
          <w:szCs w:val="24"/>
        </w:rPr>
        <w:tab/>
      </w:r>
      <w:r w:rsidRPr="00E43CD1">
        <w:rPr>
          <w:sz w:val="24"/>
          <w:szCs w:val="24"/>
        </w:rPr>
        <w:tab/>
      </w:r>
      <w:r w:rsidRPr="00E43CD1">
        <w:rPr>
          <w:sz w:val="24"/>
          <w:szCs w:val="24"/>
        </w:rPr>
        <w:tab/>
      </w:r>
      <w:r w:rsidRPr="00E43CD1">
        <w:rPr>
          <w:sz w:val="24"/>
          <w:szCs w:val="24"/>
        </w:rPr>
        <w:tab/>
      </w:r>
      <w:r w:rsidRPr="00E43CD1">
        <w:rPr>
          <w:sz w:val="24"/>
          <w:szCs w:val="24"/>
        </w:rPr>
        <w:tab/>
      </w:r>
      <w:r w:rsidRPr="00E43CD1">
        <w:rPr>
          <w:sz w:val="24"/>
          <w:szCs w:val="24"/>
        </w:rPr>
        <w:tab/>
      </w:r>
      <w:r w:rsidRPr="00E43CD1">
        <w:rPr>
          <w:sz w:val="24"/>
          <w:szCs w:val="24"/>
        </w:rPr>
        <w:tab/>
      </w:r>
      <w:r w:rsidRPr="00E43CD1">
        <w:rPr>
          <w:sz w:val="24"/>
          <w:szCs w:val="24"/>
        </w:rPr>
        <w:tab/>
      </w:r>
      <w:r w:rsidRPr="00E43CD1">
        <w:rPr>
          <w:sz w:val="24"/>
          <w:szCs w:val="24"/>
        </w:rPr>
        <w:tab/>
        <w:t xml:space="preserve">до наказу </w:t>
      </w:r>
      <w:proofErr w:type="spellStart"/>
      <w:r w:rsidRPr="00E43CD1">
        <w:rPr>
          <w:sz w:val="24"/>
          <w:szCs w:val="24"/>
        </w:rPr>
        <w:t>від</w:t>
      </w:r>
      <w:proofErr w:type="spellEnd"/>
      <w:r w:rsidRPr="00E43CD1">
        <w:rPr>
          <w:sz w:val="24"/>
          <w:szCs w:val="24"/>
        </w:rPr>
        <w:t xml:space="preserve"> </w:t>
      </w:r>
      <w:proofErr w:type="gramStart"/>
      <w:r w:rsidRPr="00E43CD1">
        <w:rPr>
          <w:sz w:val="24"/>
          <w:szCs w:val="24"/>
        </w:rPr>
        <w:t>14.06.2022  №</w:t>
      </w:r>
      <w:proofErr w:type="gramEnd"/>
      <w:r w:rsidRPr="00E43CD1">
        <w:rPr>
          <w:sz w:val="24"/>
          <w:szCs w:val="24"/>
        </w:rPr>
        <w:t xml:space="preserve"> 13</w:t>
      </w:r>
      <w:r>
        <w:rPr>
          <w:sz w:val="24"/>
          <w:szCs w:val="24"/>
          <w:lang w:val="uk-UA"/>
        </w:rPr>
        <w:t>6</w:t>
      </w:r>
    </w:p>
    <w:p w14:paraId="4963D1BD" w14:textId="77777777" w:rsidR="00E43CD1" w:rsidRPr="00E43CD1" w:rsidRDefault="00E43CD1" w:rsidP="00E43CD1">
      <w:pPr>
        <w:rPr>
          <w:sz w:val="28"/>
          <w:szCs w:val="28"/>
        </w:rPr>
      </w:pPr>
    </w:p>
    <w:p w14:paraId="15721CF3" w14:textId="77777777" w:rsidR="00E43CD1" w:rsidRPr="00E43CD1" w:rsidRDefault="00E43CD1" w:rsidP="00E43CD1">
      <w:pPr>
        <w:rPr>
          <w:sz w:val="28"/>
          <w:szCs w:val="28"/>
        </w:rPr>
      </w:pPr>
      <w:r w:rsidRPr="00E43CD1">
        <w:rPr>
          <w:sz w:val="28"/>
          <w:szCs w:val="28"/>
        </w:rPr>
        <w:tab/>
      </w:r>
      <w:r w:rsidRPr="00E43CD1">
        <w:rPr>
          <w:sz w:val="28"/>
          <w:szCs w:val="28"/>
        </w:rPr>
        <w:tab/>
        <w:t xml:space="preserve">  </w:t>
      </w:r>
      <w:r w:rsidRPr="00E43CD1">
        <w:rPr>
          <w:sz w:val="28"/>
          <w:szCs w:val="28"/>
          <w:lang w:val="uk-UA"/>
        </w:rPr>
        <w:t xml:space="preserve">Інформаційне повідомлення з </w:t>
      </w:r>
      <w:r w:rsidRPr="00E43CD1">
        <w:rPr>
          <w:sz w:val="28"/>
          <w:szCs w:val="28"/>
        </w:rPr>
        <w:t xml:space="preserve">продажу </w:t>
      </w:r>
      <w:proofErr w:type="spellStart"/>
      <w:r w:rsidRPr="00E43CD1">
        <w:rPr>
          <w:sz w:val="28"/>
          <w:szCs w:val="28"/>
        </w:rPr>
        <w:t>об’єкта</w:t>
      </w:r>
      <w:proofErr w:type="spellEnd"/>
      <w:r w:rsidRPr="00E43CD1">
        <w:rPr>
          <w:sz w:val="28"/>
          <w:szCs w:val="28"/>
        </w:rPr>
        <w:t xml:space="preserve"> </w:t>
      </w:r>
      <w:proofErr w:type="spellStart"/>
      <w:r w:rsidRPr="00E43CD1">
        <w:rPr>
          <w:sz w:val="28"/>
          <w:szCs w:val="28"/>
        </w:rPr>
        <w:t>приватизації</w:t>
      </w:r>
      <w:proofErr w:type="spellEnd"/>
      <w:r w:rsidRPr="00E43CD1">
        <w:rPr>
          <w:sz w:val="28"/>
          <w:szCs w:val="28"/>
        </w:rPr>
        <w:t xml:space="preserve"> – </w:t>
      </w:r>
    </w:p>
    <w:p w14:paraId="55CD4F39" w14:textId="77777777" w:rsidR="00E43CD1" w:rsidRPr="00E43CD1" w:rsidRDefault="00E43CD1" w:rsidP="00E43CD1">
      <w:pPr>
        <w:ind w:firstLine="708"/>
        <w:rPr>
          <w:sz w:val="28"/>
          <w:szCs w:val="28"/>
          <w:lang w:val="uk-UA"/>
        </w:rPr>
      </w:pPr>
      <w:proofErr w:type="spellStart"/>
      <w:r w:rsidRPr="00E43CD1">
        <w:rPr>
          <w:sz w:val="28"/>
          <w:szCs w:val="28"/>
        </w:rPr>
        <w:t>нежитлових</w:t>
      </w:r>
      <w:proofErr w:type="spellEnd"/>
      <w:r w:rsidRPr="00E43CD1">
        <w:rPr>
          <w:sz w:val="28"/>
          <w:szCs w:val="28"/>
        </w:rPr>
        <w:t xml:space="preserve"> </w:t>
      </w:r>
      <w:proofErr w:type="spellStart"/>
      <w:r w:rsidRPr="00E43CD1">
        <w:rPr>
          <w:sz w:val="28"/>
          <w:szCs w:val="28"/>
        </w:rPr>
        <w:t>приміщень</w:t>
      </w:r>
      <w:proofErr w:type="spellEnd"/>
      <w:r w:rsidRPr="00E43CD1">
        <w:rPr>
          <w:sz w:val="28"/>
          <w:szCs w:val="28"/>
        </w:rPr>
        <w:t xml:space="preserve"> </w:t>
      </w:r>
      <w:proofErr w:type="spellStart"/>
      <w:r w:rsidRPr="00E43CD1">
        <w:rPr>
          <w:sz w:val="28"/>
          <w:szCs w:val="28"/>
        </w:rPr>
        <w:t>загальною</w:t>
      </w:r>
      <w:proofErr w:type="spellEnd"/>
      <w:r w:rsidRPr="00E43CD1">
        <w:rPr>
          <w:sz w:val="28"/>
          <w:szCs w:val="28"/>
        </w:rPr>
        <w:t xml:space="preserve"> </w:t>
      </w:r>
      <w:proofErr w:type="spellStart"/>
      <w:r w:rsidRPr="00E43CD1">
        <w:rPr>
          <w:sz w:val="28"/>
          <w:szCs w:val="28"/>
        </w:rPr>
        <w:t>площею</w:t>
      </w:r>
      <w:proofErr w:type="spellEnd"/>
      <w:r w:rsidRPr="00E43CD1">
        <w:rPr>
          <w:sz w:val="28"/>
          <w:szCs w:val="28"/>
        </w:rPr>
        <w:t xml:space="preserve"> 52,5 м</w:t>
      </w:r>
      <w:r w:rsidRPr="00E43CD1">
        <w:rPr>
          <w:sz w:val="28"/>
          <w:szCs w:val="28"/>
          <w:vertAlign w:val="superscript"/>
        </w:rPr>
        <w:t>2</w:t>
      </w:r>
      <w:r w:rsidRPr="00E43CD1">
        <w:rPr>
          <w:sz w:val="28"/>
          <w:szCs w:val="28"/>
        </w:rPr>
        <w:t xml:space="preserve">, </w:t>
      </w:r>
      <w:proofErr w:type="spellStart"/>
      <w:r w:rsidRPr="00E43CD1">
        <w:rPr>
          <w:sz w:val="28"/>
          <w:szCs w:val="28"/>
        </w:rPr>
        <w:t>що</w:t>
      </w:r>
      <w:proofErr w:type="spellEnd"/>
      <w:r w:rsidRPr="00E43CD1">
        <w:rPr>
          <w:sz w:val="28"/>
          <w:szCs w:val="28"/>
        </w:rPr>
        <w:t xml:space="preserve"> </w:t>
      </w:r>
      <w:proofErr w:type="spellStart"/>
      <w:r w:rsidRPr="00E43CD1">
        <w:rPr>
          <w:sz w:val="28"/>
          <w:szCs w:val="28"/>
        </w:rPr>
        <w:t>розташовані</w:t>
      </w:r>
      <w:proofErr w:type="spellEnd"/>
      <w:r w:rsidRPr="00E43CD1">
        <w:rPr>
          <w:sz w:val="28"/>
          <w:szCs w:val="28"/>
        </w:rPr>
        <w:t xml:space="preserve"> </w:t>
      </w:r>
      <w:r w:rsidRPr="00E43CD1">
        <w:rPr>
          <w:sz w:val="28"/>
          <w:szCs w:val="28"/>
          <w:lang w:val="uk-UA"/>
        </w:rPr>
        <w:t xml:space="preserve">  </w:t>
      </w:r>
    </w:p>
    <w:p w14:paraId="40651958" w14:textId="77777777" w:rsidR="00E43CD1" w:rsidRPr="00E43CD1" w:rsidRDefault="00E43CD1" w:rsidP="00E43CD1">
      <w:pPr>
        <w:ind w:firstLine="708"/>
        <w:rPr>
          <w:sz w:val="28"/>
          <w:szCs w:val="28"/>
          <w:lang w:val="uk-UA"/>
        </w:rPr>
      </w:pPr>
      <w:r w:rsidRPr="00E43CD1">
        <w:rPr>
          <w:sz w:val="28"/>
          <w:szCs w:val="28"/>
        </w:rPr>
        <w:t xml:space="preserve">на </w:t>
      </w:r>
      <w:proofErr w:type="spellStart"/>
      <w:r w:rsidRPr="00E43CD1">
        <w:rPr>
          <w:sz w:val="28"/>
          <w:szCs w:val="28"/>
        </w:rPr>
        <w:t>першому</w:t>
      </w:r>
      <w:proofErr w:type="spellEnd"/>
      <w:r w:rsidRPr="00E43CD1">
        <w:rPr>
          <w:sz w:val="28"/>
          <w:szCs w:val="28"/>
        </w:rPr>
        <w:t xml:space="preserve"> </w:t>
      </w:r>
      <w:proofErr w:type="spellStart"/>
      <w:proofErr w:type="gramStart"/>
      <w:r w:rsidRPr="00E43CD1">
        <w:rPr>
          <w:sz w:val="28"/>
          <w:szCs w:val="28"/>
        </w:rPr>
        <w:t>поверсі</w:t>
      </w:r>
      <w:proofErr w:type="spellEnd"/>
      <w:r w:rsidRPr="00E43CD1">
        <w:rPr>
          <w:sz w:val="28"/>
          <w:szCs w:val="28"/>
        </w:rPr>
        <w:t xml:space="preserve">  дев</w:t>
      </w:r>
      <w:r w:rsidRPr="00E43CD1">
        <w:rPr>
          <w:sz w:val="28"/>
          <w:szCs w:val="28"/>
          <w:lang w:val="uk-UA"/>
        </w:rPr>
        <w:t>’</w:t>
      </w:r>
      <w:proofErr w:type="spellStart"/>
      <w:r w:rsidRPr="00E43CD1">
        <w:rPr>
          <w:sz w:val="28"/>
          <w:szCs w:val="28"/>
        </w:rPr>
        <w:t>ятиповерхової</w:t>
      </w:r>
      <w:proofErr w:type="spellEnd"/>
      <w:proofErr w:type="gramEnd"/>
      <w:r w:rsidRPr="00E43CD1">
        <w:rPr>
          <w:sz w:val="28"/>
          <w:szCs w:val="28"/>
        </w:rPr>
        <w:t xml:space="preserve"> </w:t>
      </w:r>
      <w:proofErr w:type="spellStart"/>
      <w:r w:rsidRPr="00E43CD1">
        <w:rPr>
          <w:sz w:val="28"/>
          <w:szCs w:val="28"/>
        </w:rPr>
        <w:t>цегляної</w:t>
      </w:r>
      <w:proofErr w:type="spellEnd"/>
      <w:r w:rsidRPr="00E43CD1">
        <w:rPr>
          <w:sz w:val="28"/>
          <w:szCs w:val="28"/>
        </w:rPr>
        <w:t xml:space="preserve"> </w:t>
      </w:r>
      <w:proofErr w:type="spellStart"/>
      <w:r w:rsidRPr="00E43CD1">
        <w:rPr>
          <w:sz w:val="28"/>
          <w:szCs w:val="28"/>
        </w:rPr>
        <w:t>будівлі</w:t>
      </w:r>
      <w:proofErr w:type="spellEnd"/>
      <w:r w:rsidRPr="00E43CD1">
        <w:rPr>
          <w:sz w:val="28"/>
          <w:szCs w:val="28"/>
        </w:rPr>
        <w:t xml:space="preserve"> </w:t>
      </w:r>
      <w:proofErr w:type="spellStart"/>
      <w:r w:rsidRPr="00E43CD1">
        <w:rPr>
          <w:sz w:val="28"/>
          <w:szCs w:val="28"/>
        </w:rPr>
        <w:t>гуртожитку</w:t>
      </w:r>
      <w:proofErr w:type="spellEnd"/>
      <w:r w:rsidRPr="00E43CD1">
        <w:rPr>
          <w:sz w:val="28"/>
          <w:szCs w:val="28"/>
          <w:lang w:val="uk-UA"/>
        </w:rPr>
        <w:t xml:space="preserve">  </w:t>
      </w:r>
    </w:p>
    <w:p w14:paraId="018A246E" w14:textId="77777777" w:rsidR="00E43CD1" w:rsidRPr="00E43CD1" w:rsidRDefault="00E43CD1" w:rsidP="00E43CD1">
      <w:pPr>
        <w:ind w:firstLine="708"/>
        <w:rPr>
          <w:sz w:val="28"/>
          <w:szCs w:val="28"/>
        </w:rPr>
      </w:pPr>
      <w:r w:rsidRPr="00E43CD1">
        <w:rPr>
          <w:sz w:val="28"/>
          <w:szCs w:val="28"/>
        </w:rPr>
        <w:t xml:space="preserve">в </w:t>
      </w:r>
      <w:proofErr w:type="spellStart"/>
      <w:r w:rsidRPr="00E43CD1">
        <w:rPr>
          <w:sz w:val="28"/>
          <w:szCs w:val="28"/>
        </w:rPr>
        <w:t>м.Рівне</w:t>
      </w:r>
      <w:proofErr w:type="spellEnd"/>
      <w:r w:rsidRPr="00E43CD1">
        <w:rPr>
          <w:sz w:val="28"/>
          <w:szCs w:val="28"/>
        </w:rPr>
        <w:t xml:space="preserve">, </w:t>
      </w:r>
      <w:proofErr w:type="spellStart"/>
      <w:proofErr w:type="gramStart"/>
      <w:r w:rsidRPr="00E43CD1">
        <w:rPr>
          <w:sz w:val="28"/>
          <w:szCs w:val="28"/>
        </w:rPr>
        <w:t>вул.Д.Галицького</w:t>
      </w:r>
      <w:proofErr w:type="spellEnd"/>
      <w:proofErr w:type="gramEnd"/>
      <w:r w:rsidRPr="00E43CD1">
        <w:rPr>
          <w:sz w:val="28"/>
          <w:szCs w:val="28"/>
        </w:rPr>
        <w:t>, 5</w:t>
      </w:r>
    </w:p>
    <w:p w14:paraId="2BA4532C" w14:textId="77777777" w:rsidR="00E43CD1" w:rsidRPr="00E43CD1" w:rsidRDefault="00E43CD1" w:rsidP="00E43CD1">
      <w:pPr>
        <w:rPr>
          <w:sz w:val="28"/>
          <w:szCs w:val="28"/>
        </w:rPr>
      </w:pPr>
    </w:p>
    <w:p w14:paraId="5A179633" w14:textId="77777777" w:rsidR="00E43CD1" w:rsidRPr="00E43CD1" w:rsidRDefault="00E43CD1" w:rsidP="00E43CD1">
      <w:pPr>
        <w:pStyle w:val="a7"/>
        <w:spacing w:line="256" w:lineRule="auto"/>
        <w:ind w:left="60" w:firstLine="0"/>
        <w:rPr>
          <w:sz w:val="28"/>
          <w:szCs w:val="28"/>
          <w:lang w:eastAsia="en-US"/>
        </w:rPr>
      </w:pPr>
      <w:r w:rsidRPr="00E43CD1">
        <w:rPr>
          <w:sz w:val="28"/>
          <w:szCs w:val="28"/>
          <w:lang w:eastAsia="en-US"/>
        </w:rPr>
        <w:t>Спосіб проведення аукціону – аукціон з умовами.</w:t>
      </w:r>
    </w:p>
    <w:p w14:paraId="55EA185A" w14:textId="77777777" w:rsidR="00E43CD1" w:rsidRPr="00E43CD1" w:rsidRDefault="00E43CD1" w:rsidP="00E43CD1">
      <w:pPr>
        <w:pStyle w:val="a7"/>
        <w:spacing w:line="256" w:lineRule="auto"/>
        <w:ind w:left="60" w:firstLine="0"/>
        <w:rPr>
          <w:sz w:val="28"/>
          <w:szCs w:val="28"/>
          <w:lang w:eastAsia="en-US"/>
        </w:rPr>
      </w:pPr>
      <w:r w:rsidRPr="00E43CD1">
        <w:rPr>
          <w:sz w:val="28"/>
          <w:szCs w:val="28"/>
          <w:lang w:eastAsia="en-US"/>
        </w:rPr>
        <w:t xml:space="preserve">       Найменування об</w:t>
      </w:r>
      <w:r w:rsidRPr="00E43CD1">
        <w:rPr>
          <w:sz w:val="28"/>
          <w:szCs w:val="28"/>
          <w:lang w:val="ru-RU" w:eastAsia="en-US"/>
        </w:rPr>
        <w:t>’</w:t>
      </w:r>
      <w:proofErr w:type="spellStart"/>
      <w:r w:rsidRPr="00E43CD1">
        <w:rPr>
          <w:sz w:val="28"/>
          <w:szCs w:val="28"/>
          <w:lang w:eastAsia="en-US"/>
        </w:rPr>
        <w:t>єкта</w:t>
      </w:r>
      <w:proofErr w:type="spellEnd"/>
      <w:r w:rsidRPr="00E43CD1">
        <w:rPr>
          <w:sz w:val="28"/>
          <w:szCs w:val="28"/>
          <w:lang w:eastAsia="en-US"/>
        </w:rPr>
        <w:t xml:space="preserve"> приватизації - нежитлові приміщення  загальною площею 52,5 м</w:t>
      </w:r>
      <w:r w:rsidRPr="00E43CD1">
        <w:rPr>
          <w:sz w:val="28"/>
          <w:szCs w:val="28"/>
          <w:vertAlign w:val="superscript"/>
          <w:lang w:eastAsia="en-US"/>
        </w:rPr>
        <w:t>2</w:t>
      </w:r>
      <w:r w:rsidRPr="00E43CD1">
        <w:rPr>
          <w:sz w:val="28"/>
          <w:szCs w:val="28"/>
          <w:lang w:eastAsia="en-US"/>
        </w:rPr>
        <w:t xml:space="preserve">, що розташовані за </w:t>
      </w:r>
      <w:proofErr w:type="spellStart"/>
      <w:r w:rsidRPr="00E43CD1">
        <w:rPr>
          <w:sz w:val="28"/>
          <w:szCs w:val="28"/>
          <w:lang w:eastAsia="en-US"/>
        </w:rPr>
        <w:t>адресою</w:t>
      </w:r>
      <w:proofErr w:type="spellEnd"/>
      <w:r w:rsidRPr="00E43CD1">
        <w:rPr>
          <w:sz w:val="28"/>
          <w:szCs w:val="28"/>
          <w:lang w:eastAsia="en-US"/>
        </w:rPr>
        <w:t xml:space="preserve"> : </w:t>
      </w:r>
      <w:proofErr w:type="spellStart"/>
      <w:r w:rsidRPr="00E43CD1">
        <w:rPr>
          <w:sz w:val="28"/>
          <w:szCs w:val="28"/>
          <w:lang w:eastAsia="en-US"/>
        </w:rPr>
        <w:t>м.Рівне</w:t>
      </w:r>
      <w:proofErr w:type="spellEnd"/>
      <w:r w:rsidRPr="00E43CD1">
        <w:rPr>
          <w:sz w:val="28"/>
          <w:szCs w:val="28"/>
          <w:lang w:eastAsia="en-US"/>
        </w:rPr>
        <w:t xml:space="preserve">, </w:t>
      </w:r>
      <w:proofErr w:type="spellStart"/>
      <w:r w:rsidRPr="00E43CD1">
        <w:rPr>
          <w:sz w:val="28"/>
          <w:szCs w:val="28"/>
          <w:lang w:eastAsia="en-US"/>
        </w:rPr>
        <w:t>вул.Д.Галицького</w:t>
      </w:r>
      <w:proofErr w:type="spellEnd"/>
      <w:r w:rsidRPr="00E43CD1">
        <w:rPr>
          <w:sz w:val="28"/>
          <w:szCs w:val="28"/>
          <w:lang w:eastAsia="en-US"/>
        </w:rPr>
        <w:t xml:space="preserve">, 5.  </w:t>
      </w:r>
    </w:p>
    <w:p w14:paraId="10B5138F" w14:textId="0A0AB3A7" w:rsidR="00E43CD1" w:rsidRPr="00E43CD1" w:rsidRDefault="00E43CD1" w:rsidP="00E43CD1">
      <w:pPr>
        <w:pStyle w:val="a7"/>
        <w:spacing w:line="256" w:lineRule="auto"/>
        <w:ind w:left="60" w:firstLine="0"/>
        <w:rPr>
          <w:sz w:val="28"/>
          <w:szCs w:val="28"/>
          <w:lang w:eastAsia="en-US"/>
        </w:rPr>
      </w:pPr>
      <w:r w:rsidRPr="00E43CD1">
        <w:rPr>
          <w:sz w:val="28"/>
          <w:szCs w:val="28"/>
          <w:lang w:eastAsia="en-US"/>
        </w:rPr>
        <w:t xml:space="preserve">       Опис об’єкта приватизації : нежитлові приміщення  загальною площею    52,5 м</w:t>
      </w:r>
      <w:r w:rsidRPr="00E43CD1">
        <w:rPr>
          <w:sz w:val="28"/>
          <w:szCs w:val="28"/>
          <w:vertAlign w:val="superscript"/>
          <w:lang w:eastAsia="en-US"/>
        </w:rPr>
        <w:t>2</w:t>
      </w:r>
      <w:r w:rsidRPr="00E43CD1">
        <w:rPr>
          <w:sz w:val="28"/>
          <w:szCs w:val="28"/>
          <w:lang w:eastAsia="en-US"/>
        </w:rPr>
        <w:t xml:space="preserve">, що розташовані на першому поверсі дев’ятиповерхової цегляної будівлі гуртожитку за </w:t>
      </w:r>
      <w:proofErr w:type="spellStart"/>
      <w:r w:rsidRPr="00E43CD1">
        <w:rPr>
          <w:sz w:val="28"/>
          <w:szCs w:val="28"/>
          <w:lang w:eastAsia="en-US"/>
        </w:rPr>
        <w:t>адресою</w:t>
      </w:r>
      <w:proofErr w:type="spellEnd"/>
      <w:r w:rsidRPr="00E43CD1">
        <w:rPr>
          <w:sz w:val="28"/>
          <w:szCs w:val="28"/>
          <w:lang w:eastAsia="en-US"/>
        </w:rPr>
        <w:t xml:space="preserve"> : </w:t>
      </w:r>
      <w:proofErr w:type="spellStart"/>
      <w:r w:rsidRPr="00E43CD1">
        <w:rPr>
          <w:sz w:val="28"/>
          <w:szCs w:val="28"/>
          <w:lang w:eastAsia="en-US"/>
        </w:rPr>
        <w:t>м.Рівне</w:t>
      </w:r>
      <w:proofErr w:type="spellEnd"/>
      <w:r w:rsidRPr="00E43CD1">
        <w:rPr>
          <w:sz w:val="28"/>
          <w:szCs w:val="28"/>
          <w:lang w:eastAsia="en-US"/>
        </w:rPr>
        <w:t xml:space="preserve">, </w:t>
      </w:r>
      <w:proofErr w:type="spellStart"/>
      <w:r w:rsidRPr="00E43CD1">
        <w:rPr>
          <w:sz w:val="28"/>
          <w:szCs w:val="28"/>
          <w:lang w:eastAsia="en-US"/>
        </w:rPr>
        <w:t>вул.Д.Галицького</w:t>
      </w:r>
      <w:proofErr w:type="spellEnd"/>
      <w:r w:rsidRPr="00E43CD1">
        <w:rPr>
          <w:sz w:val="28"/>
          <w:szCs w:val="28"/>
          <w:lang w:eastAsia="en-US"/>
        </w:rPr>
        <w:t>, 5. Згідно технічного паспорту до складу об’єкта  входить основне приміщення № 1-1 площею 16,8 м</w:t>
      </w:r>
      <w:r w:rsidRPr="00E43CD1">
        <w:rPr>
          <w:sz w:val="28"/>
          <w:szCs w:val="28"/>
          <w:vertAlign w:val="superscript"/>
          <w:lang w:eastAsia="en-US"/>
        </w:rPr>
        <w:t>2</w:t>
      </w:r>
      <w:r w:rsidRPr="00E43CD1">
        <w:rPr>
          <w:sz w:val="28"/>
          <w:szCs w:val="28"/>
          <w:lang w:eastAsia="en-US"/>
        </w:rPr>
        <w:t>, підсобне приміщення № 1-2 площею 2,2 м</w:t>
      </w:r>
      <w:r w:rsidRPr="00E43CD1">
        <w:rPr>
          <w:sz w:val="28"/>
          <w:szCs w:val="28"/>
          <w:vertAlign w:val="superscript"/>
          <w:lang w:eastAsia="en-US"/>
        </w:rPr>
        <w:t>2</w:t>
      </w:r>
      <w:r w:rsidRPr="00E43CD1">
        <w:rPr>
          <w:sz w:val="28"/>
          <w:szCs w:val="28"/>
          <w:lang w:eastAsia="en-US"/>
        </w:rPr>
        <w:t>, основне приміщення № 1-3 площею  4,6 м</w:t>
      </w:r>
      <w:r w:rsidRPr="00E43CD1">
        <w:rPr>
          <w:sz w:val="28"/>
          <w:szCs w:val="28"/>
          <w:vertAlign w:val="superscript"/>
          <w:lang w:eastAsia="en-US"/>
        </w:rPr>
        <w:t>2</w:t>
      </w:r>
      <w:r w:rsidRPr="00E43CD1">
        <w:rPr>
          <w:sz w:val="28"/>
          <w:szCs w:val="28"/>
          <w:lang w:eastAsia="en-US"/>
        </w:rPr>
        <w:t>, основне приміщення № 1-4 площею  9,2 м</w:t>
      </w:r>
      <w:r w:rsidRPr="00E43CD1">
        <w:rPr>
          <w:sz w:val="28"/>
          <w:szCs w:val="28"/>
          <w:vertAlign w:val="superscript"/>
          <w:lang w:eastAsia="en-US"/>
        </w:rPr>
        <w:t>2</w:t>
      </w:r>
      <w:r w:rsidRPr="00E43CD1">
        <w:rPr>
          <w:sz w:val="28"/>
          <w:szCs w:val="28"/>
          <w:lang w:eastAsia="en-US"/>
        </w:rPr>
        <w:t>, підсобне приміщення № 1-5 площею  1,4 м</w:t>
      </w:r>
      <w:r w:rsidRPr="00E43CD1">
        <w:rPr>
          <w:sz w:val="28"/>
          <w:szCs w:val="28"/>
          <w:vertAlign w:val="superscript"/>
          <w:lang w:eastAsia="en-US"/>
        </w:rPr>
        <w:t>2</w:t>
      </w:r>
      <w:r w:rsidRPr="00E43CD1">
        <w:rPr>
          <w:sz w:val="28"/>
          <w:szCs w:val="28"/>
          <w:lang w:eastAsia="en-US"/>
        </w:rPr>
        <w:t>, підсобне приміщення № 1-6 площею  1,4 м</w:t>
      </w:r>
      <w:r w:rsidRPr="00E43CD1">
        <w:rPr>
          <w:sz w:val="28"/>
          <w:szCs w:val="28"/>
          <w:vertAlign w:val="superscript"/>
          <w:lang w:eastAsia="en-US"/>
        </w:rPr>
        <w:t>2</w:t>
      </w:r>
      <w:r w:rsidRPr="00E43CD1">
        <w:rPr>
          <w:sz w:val="28"/>
          <w:szCs w:val="28"/>
          <w:lang w:eastAsia="en-US"/>
        </w:rPr>
        <w:t>, основне приміщення № 1-7 площею  16,9 м</w:t>
      </w:r>
      <w:r w:rsidRPr="00E43CD1">
        <w:rPr>
          <w:sz w:val="28"/>
          <w:szCs w:val="28"/>
          <w:vertAlign w:val="superscript"/>
          <w:lang w:eastAsia="en-US"/>
        </w:rPr>
        <w:t>2</w:t>
      </w:r>
      <w:r w:rsidRPr="00E43CD1">
        <w:rPr>
          <w:sz w:val="28"/>
          <w:szCs w:val="28"/>
          <w:lang w:eastAsia="en-US"/>
        </w:rPr>
        <w:t>.  В нежитлові приміщення є окремий вхід із дворового фасаду будівлі. Загальний технічний стан об’єкта приватизації задовільний. Наявне електроосвітлення, водопостачання, водовідведення, вентиляція, наявний санвузол. Згідно з  витягом з Державного реєстру речових прав на нерухоме майно про реєстрацію права власності № 291773040 від 21.12.2021 право власності на нежитлові приміщення загальною площею 52,5 м</w:t>
      </w:r>
      <w:r w:rsidRPr="00E43CD1">
        <w:rPr>
          <w:sz w:val="28"/>
          <w:szCs w:val="28"/>
          <w:vertAlign w:val="superscript"/>
          <w:lang w:eastAsia="en-US"/>
        </w:rPr>
        <w:t xml:space="preserve">2 </w:t>
      </w:r>
      <w:r w:rsidRPr="00E43CD1">
        <w:rPr>
          <w:sz w:val="28"/>
          <w:szCs w:val="28"/>
          <w:lang w:eastAsia="en-US"/>
        </w:rPr>
        <w:t xml:space="preserve">в </w:t>
      </w:r>
      <w:proofErr w:type="spellStart"/>
      <w:r w:rsidRPr="00E43CD1">
        <w:rPr>
          <w:sz w:val="28"/>
          <w:szCs w:val="28"/>
          <w:lang w:eastAsia="en-US"/>
        </w:rPr>
        <w:t>м.Рівне</w:t>
      </w:r>
      <w:proofErr w:type="spellEnd"/>
      <w:r w:rsidRPr="00E43CD1">
        <w:rPr>
          <w:sz w:val="28"/>
          <w:szCs w:val="28"/>
          <w:lang w:eastAsia="en-US"/>
        </w:rPr>
        <w:t xml:space="preserve">,  вул. </w:t>
      </w:r>
      <w:proofErr w:type="spellStart"/>
      <w:r w:rsidRPr="00E43CD1">
        <w:rPr>
          <w:sz w:val="28"/>
          <w:szCs w:val="28"/>
          <w:lang w:eastAsia="en-US"/>
        </w:rPr>
        <w:t>Д.Галицького</w:t>
      </w:r>
      <w:proofErr w:type="spellEnd"/>
      <w:r w:rsidRPr="00E43CD1">
        <w:rPr>
          <w:sz w:val="28"/>
          <w:szCs w:val="28"/>
          <w:lang w:eastAsia="en-US"/>
        </w:rPr>
        <w:t>, 5 зареєстроване .</w:t>
      </w:r>
    </w:p>
    <w:p w14:paraId="0DBC06C8" w14:textId="415837E6" w:rsidR="00E43CD1" w:rsidRPr="00E43CD1" w:rsidRDefault="00E43CD1" w:rsidP="00E43CD1">
      <w:pPr>
        <w:pStyle w:val="a7"/>
        <w:ind w:left="60" w:firstLine="0"/>
        <w:rPr>
          <w:sz w:val="28"/>
          <w:szCs w:val="28"/>
        </w:rPr>
      </w:pPr>
      <w:r w:rsidRPr="00E43CD1">
        <w:rPr>
          <w:sz w:val="28"/>
          <w:szCs w:val="28"/>
        </w:rPr>
        <w:t xml:space="preserve">       Стартова ціна об’єкта приватизації для продажу на аукціоні - 230170,80 (двісті тридцять тисяч сто сімдесят )грн. 80 коп., в тому числі ПДВ –</w:t>
      </w:r>
      <w:r w:rsidR="0025038C">
        <w:rPr>
          <w:sz w:val="28"/>
          <w:szCs w:val="28"/>
        </w:rPr>
        <w:t xml:space="preserve">          </w:t>
      </w:r>
      <w:r w:rsidRPr="00E43CD1">
        <w:rPr>
          <w:sz w:val="28"/>
          <w:szCs w:val="28"/>
        </w:rPr>
        <w:t xml:space="preserve"> 38361,80 грн.</w:t>
      </w:r>
    </w:p>
    <w:p w14:paraId="015CD21E" w14:textId="77777777" w:rsidR="00E43CD1" w:rsidRPr="00E43CD1" w:rsidRDefault="00E43CD1" w:rsidP="00E43CD1">
      <w:pPr>
        <w:pStyle w:val="a7"/>
        <w:ind w:left="60" w:firstLine="0"/>
        <w:rPr>
          <w:sz w:val="28"/>
          <w:szCs w:val="28"/>
        </w:rPr>
      </w:pPr>
      <w:r w:rsidRPr="00E43CD1">
        <w:rPr>
          <w:sz w:val="28"/>
          <w:szCs w:val="28"/>
        </w:rPr>
        <w:t xml:space="preserve">    Розмір  гарантійного внеску – 23017,08 (двадцять три тисячі сімнадцять)грн.08 копійок, в тому числі ПДВ – 3836,18 грн.</w:t>
      </w:r>
    </w:p>
    <w:p w14:paraId="60F589DC" w14:textId="77777777" w:rsidR="00E43CD1" w:rsidRPr="00E43CD1" w:rsidRDefault="00E43CD1" w:rsidP="00E43CD1">
      <w:pPr>
        <w:pStyle w:val="a7"/>
        <w:ind w:left="0" w:firstLine="0"/>
        <w:rPr>
          <w:sz w:val="28"/>
          <w:szCs w:val="28"/>
        </w:rPr>
      </w:pPr>
      <w:r w:rsidRPr="00E43CD1">
        <w:rPr>
          <w:sz w:val="28"/>
          <w:szCs w:val="28"/>
        </w:rPr>
        <w:t xml:space="preserve">     Стартова ціна об’єкта для продажу на аукціоні зі зниженням стартової ціни –  115085,40 (сто п’ятнадцять тисяч вісімдесят п’ять)грн.40 </w:t>
      </w:r>
      <w:proofErr w:type="spellStart"/>
      <w:r w:rsidRPr="00E43CD1">
        <w:rPr>
          <w:sz w:val="28"/>
          <w:szCs w:val="28"/>
        </w:rPr>
        <w:t>коп</w:t>
      </w:r>
      <w:proofErr w:type="spellEnd"/>
      <w:r w:rsidRPr="00E43CD1">
        <w:rPr>
          <w:sz w:val="28"/>
          <w:szCs w:val="28"/>
        </w:rPr>
        <w:t xml:space="preserve">, в </w:t>
      </w:r>
      <w:proofErr w:type="spellStart"/>
      <w:r w:rsidRPr="00E43CD1">
        <w:rPr>
          <w:sz w:val="28"/>
          <w:szCs w:val="28"/>
        </w:rPr>
        <w:t>т.ч</w:t>
      </w:r>
      <w:proofErr w:type="spellEnd"/>
      <w:r w:rsidRPr="00E43CD1">
        <w:rPr>
          <w:sz w:val="28"/>
          <w:szCs w:val="28"/>
        </w:rPr>
        <w:t>. ПДВ – 19180,90 грн.</w:t>
      </w:r>
      <w:r w:rsidRPr="00E43CD1">
        <w:rPr>
          <w:b/>
          <w:sz w:val="28"/>
          <w:szCs w:val="28"/>
        </w:rPr>
        <w:t xml:space="preserve"> </w:t>
      </w:r>
    </w:p>
    <w:p w14:paraId="46B6A945" w14:textId="6C4CA233" w:rsidR="00E43CD1" w:rsidRPr="00E43CD1" w:rsidRDefault="00E43CD1" w:rsidP="00E43CD1">
      <w:pPr>
        <w:pStyle w:val="a7"/>
        <w:ind w:left="60" w:firstLine="120"/>
        <w:rPr>
          <w:sz w:val="28"/>
          <w:szCs w:val="28"/>
        </w:rPr>
      </w:pPr>
      <w:r w:rsidRPr="00E43CD1">
        <w:rPr>
          <w:sz w:val="28"/>
          <w:szCs w:val="28"/>
        </w:rPr>
        <w:t xml:space="preserve">     Розмір  гарантійного внеску для стартової ціни із зниженням на 50 % – 11508,54 (одинадцять тисяч п</w:t>
      </w:r>
      <w:r w:rsidRPr="00E43CD1">
        <w:rPr>
          <w:sz w:val="28"/>
          <w:szCs w:val="28"/>
          <w:lang w:val="ru-RU"/>
        </w:rPr>
        <w:t>’</w:t>
      </w:r>
      <w:proofErr w:type="spellStart"/>
      <w:r w:rsidRPr="00E43CD1">
        <w:rPr>
          <w:sz w:val="28"/>
          <w:szCs w:val="28"/>
        </w:rPr>
        <w:t>ятсот</w:t>
      </w:r>
      <w:proofErr w:type="spellEnd"/>
      <w:r w:rsidRPr="00E43CD1">
        <w:rPr>
          <w:sz w:val="28"/>
          <w:szCs w:val="28"/>
        </w:rPr>
        <w:t xml:space="preserve"> вісім)грн.54 </w:t>
      </w:r>
      <w:proofErr w:type="spellStart"/>
      <w:r w:rsidRPr="00E43CD1">
        <w:rPr>
          <w:sz w:val="28"/>
          <w:szCs w:val="28"/>
        </w:rPr>
        <w:t>коп</w:t>
      </w:r>
      <w:proofErr w:type="spellEnd"/>
      <w:r w:rsidRPr="00E43CD1">
        <w:rPr>
          <w:sz w:val="28"/>
          <w:szCs w:val="28"/>
        </w:rPr>
        <w:t>, в тому числі ПДВ –</w:t>
      </w:r>
      <w:r w:rsidR="0025038C">
        <w:rPr>
          <w:sz w:val="28"/>
          <w:szCs w:val="28"/>
        </w:rPr>
        <w:t xml:space="preserve">    </w:t>
      </w:r>
      <w:r w:rsidRPr="00E43CD1">
        <w:rPr>
          <w:sz w:val="28"/>
          <w:szCs w:val="28"/>
        </w:rPr>
        <w:t xml:space="preserve"> 1918,09 грн.</w:t>
      </w:r>
    </w:p>
    <w:p w14:paraId="68889408" w14:textId="77777777" w:rsidR="00E43CD1" w:rsidRPr="00E43CD1" w:rsidRDefault="00E43CD1" w:rsidP="00E43CD1">
      <w:pPr>
        <w:spacing w:line="256" w:lineRule="auto"/>
        <w:jc w:val="both"/>
        <w:rPr>
          <w:sz w:val="28"/>
          <w:szCs w:val="28"/>
          <w:lang w:eastAsia="en-US"/>
        </w:rPr>
      </w:pPr>
      <w:r w:rsidRPr="00E43CD1">
        <w:rPr>
          <w:sz w:val="28"/>
          <w:szCs w:val="28"/>
          <w:lang w:val="uk-UA" w:eastAsia="en-US"/>
        </w:rPr>
        <w:t xml:space="preserve">        </w:t>
      </w:r>
      <w:proofErr w:type="spellStart"/>
      <w:r w:rsidRPr="00E43CD1">
        <w:rPr>
          <w:sz w:val="28"/>
          <w:szCs w:val="28"/>
          <w:lang w:eastAsia="en-US"/>
        </w:rPr>
        <w:t>Розмір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реєстраційного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внеску</w:t>
      </w:r>
      <w:proofErr w:type="spellEnd"/>
      <w:r w:rsidRPr="00E43CD1">
        <w:rPr>
          <w:sz w:val="28"/>
          <w:szCs w:val="28"/>
          <w:lang w:eastAsia="en-US"/>
        </w:rPr>
        <w:t xml:space="preserve"> (плата за </w:t>
      </w:r>
      <w:proofErr w:type="spellStart"/>
      <w:r w:rsidRPr="00E43CD1">
        <w:rPr>
          <w:sz w:val="28"/>
          <w:szCs w:val="28"/>
          <w:lang w:eastAsia="en-US"/>
        </w:rPr>
        <w:t>реєстрацію</w:t>
      </w:r>
      <w:proofErr w:type="spellEnd"/>
      <w:r w:rsidRPr="00E43CD1">
        <w:rPr>
          <w:sz w:val="28"/>
          <w:szCs w:val="28"/>
          <w:lang w:eastAsia="en-US"/>
        </w:rPr>
        <w:t xml:space="preserve"> заяви на участь в </w:t>
      </w:r>
      <w:proofErr w:type="spellStart"/>
      <w:r w:rsidRPr="00E43CD1">
        <w:rPr>
          <w:sz w:val="28"/>
          <w:szCs w:val="28"/>
          <w:lang w:eastAsia="en-US"/>
        </w:rPr>
        <w:t>аукціоні</w:t>
      </w:r>
      <w:proofErr w:type="spellEnd"/>
      <w:r w:rsidRPr="00E43CD1">
        <w:rPr>
          <w:sz w:val="28"/>
          <w:szCs w:val="28"/>
          <w:lang w:eastAsia="en-US"/>
        </w:rPr>
        <w:t xml:space="preserve">) становить 0,2 </w:t>
      </w:r>
      <w:proofErr w:type="spellStart"/>
      <w:r w:rsidRPr="00E43CD1">
        <w:rPr>
          <w:sz w:val="28"/>
          <w:szCs w:val="28"/>
          <w:lang w:eastAsia="en-US"/>
        </w:rPr>
        <w:t>мінімальної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заробітної</w:t>
      </w:r>
      <w:proofErr w:type="spellEnd"/>
      <w:r w:rsidRPr="00E43CD1">
        <w:rPr>
          <w:sz w:val="28"/>
          <w:szCs w:val="28"/>
          <w:lang w:eastAsia="en-US"/>
        </w:rPr>
        <w:t xml:space="preserve"> плати станом на 1 </w:t>
      </w:r>
      <w:proofErr w:type="spellStart"/>
      <w:r w:rsidRPr="00E43CD1">
        <w:rPr>
          <w:sz w:val="28"/>
          <w:szCs w:val="28"/>
          <w:lang w:eastAsia="en-US"/>
        </w:rPr>
        <w:t>січня</w:t>
      </w:r>
      <w:proofErr w:type="spellEnd"/>
      <w:r w:rsidRPr="00E43CD1">
        <w:rPr>
          <w:sz w:val="28"/>
          <w:szCs w:val="28"/>
          <w:lang w:eastAsia="en-US"/>
        </w:rPr>
        <w:t xml:space="preserve"> поточного року. </w:t>
      </w:r>
    </w:p>
    <w:p w14:paraId="5AA3DA2F" w14:textId="77777777" w:rsidR="00E43CD1" w:rsidRPr="00E43CD1" w:rsidRDefault="00E43CD1" w:rsidP="00E43CD1">
      <w:pPr>
        <w:pStyle w:val="docdata"/>
        <w:spacing w:before="0" w:beforeAutospacing="0" w:after="0" w:afterAutospacing="0" w:line="256" w:lineRule="auto"/>
        <w:jc w:val="both"/>
        <w:rPr>
          <w:sz w:val="28"/>
          <w:szCs w:val="28"/>
          <w:lang w:eastAsia="en-US"/>
        </w:rPr>
      </w:pPr>
      <w:r w:rsidRPr="00E43CD1">
        <w:rPr>
          <w:b/>
          <w:bCs/>
          <w:color w:val="000000"/>
          <w:sz w:val="28"/>
          <w:szCs w:val="28"/>
          <w:lang w:eastAsia="en-US"/>
        </w:rPr>
        <w:t xml:space="preserve">       </w:t>
      </w:r>
      <w:r w:rsidRPr="00E43CD1">
        <w:rPr>
          <w:color w:val="000000"/>
          <w:sz w:val="28"/>
          <w:szCs w:val="28"/>
          <w:lang w:eastAsia="en-US"/>
        </w:rPr>
        <w:t>Перерахування оператором електронного майданчика суми сплачених учасниками </w:t>
      </w:r>
      <w:r w:rsidRPr="00E43CD1">
        <w:rPr>
          <w:bCs/>
          <w:color w:val="000000"/>
          <w:sz w:val="28"/>
          <w:szCs w:val="28"/>
          <w:lang w:eastAsia="en-US"/>
        </w:rPr>
        <w:t>реєстраційних внесків </w:t>
      </w:r>
      <w:r w:rsidRPr="00E43CD1">
        <w:rPr>
          <w:color w:val="000000"/>
          <w:sz w:val="28"/>
          <w:szCs w:val="28"/>
          <w:lang w:eastAsia="en-US"/>
        </w:rPr>
        <w:t>здійснюється за такими реквізитами (</w:t>
      </w:r>
      <w:r w:rsidRPr="00E43CD1">
        <w:rPr>
          <w:color w:val="000000"/>
          <w:sz w:val="28"/>
          <w:szCs w:val="28"/>
          <w:u w:val="single"/>
          <w:lang w:eastAsia="en-US"/>
        </w:rPr>
        <w:t>в національній валюті</w:t>
      </w:r>
      <w:r w:rsidRPr="00E43CD1">
        <w:rPr>
          <w:color w:val="000000"/>
          <w:sz w:val="28"/>
          <w:szCs w:val="28"/>
          <w:lang w:eastAsia="en-US"/>
        </w:rPr>
        <w:t xml:space="preserve">): </w:t>
      </w:r>
      <w:r w:rsidRPr="00E43CD1">
        <w:rPr>
          <w:color w:val="000000"/>
          <w:sz w:val="28"/>
          <w:szCs w:val="28"/>
          <w:shd w:val="clear" w:color="auto" w:fill="FFFFFF"/>
          <w:lang w:eastAsia="en-US"/>
        </w:rPr>
        <w:t xml:space="preserve">Отримувач:  </w:t>
      </w:r>
      <w:r w:rsidRPr="00E43CD1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УК у </w:t>
      </w:r>
      <w:proofErr w:type="spellStart"/>
      <w:r w:rsidRPr="00E43CD1">
        <w:rPr>
          <w:bCs/>
          <w:color w:val="000000"/>
          <w:sz w:val="28"/>
          <w:szCs w:val="28"/>
          <w:shd w:val="clear" w:color="auto" w:fill="FFFFFF"/>
          <w:lang w:eastAsia="en-US"/>
        </w:rPr>
        <w:t>м.Рівному</w:t>
      </w:r>
      <w:proofErr w:type="spellEnd"/>
      <w:r w:rsidRPr="00E43CD1">
        <w:rPr>
          <w:bCs/>
          <w:color w:val="000000"/>
          <w:sz w:val="28"/>
          <w:szCs w:val="28"/>
          <w:shd w:val="clear" w:color="auto" w:fill="FFFFFF"/>
          <w:lang w:eastAsia="en-US"/>
        </w:rPr>
        <w:t>/</w:t>
      </w:r>
      <w:proofErr w:type="spellStart"/>
      <w:r w:rsidRPr="00E43CD1">
        <w:rPr>
          <w:bCs/>
          <w:color w:val="000000"/>
          <w:sz w:val="28"/>
          <w:szCs w:val="28"/>
          <w:shd w:val="clear" w:color="auto" w:fill="FFFFFF"/>
          <w:lang w:eastAsia="en-US"/>
        </w:rPr>
        <w:t>м.Рівне</w:t>
      </w:r>
      <w:proofErr w:type="spellEnd"/>
      <w:r w:rsidRPr="00E43CD1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/24060300, </w:t>
      </w:r>
      <w:r w:rsidRPr="00E43CD1">
        <w:rPr>
          <w:color w:val="000000"/>
          <w:sz w:val="28"/>
          <w:szCs w:val="28"/>
          <w:shd w:val="clear" w:color="auto" w:fill="FFFFFF"/>
          <w:lang w:eastAsia="en-US"/>
        </w:rPr>
        <w:t xml:space="preserve">код за ЄДРПОУ: </w:t>
      </w:r>
      <w:r w:rsidRPr="00E43CD1">
        <w:rPr>
          <w:bCs/>
          <w:color w:val="000000"/>
          <w:sz w:val="28"/>
          <w:szCs w:val="28"/>
          <w:shd w:val="clear" w:color="auto" w:fill="FFFFFF"/>
          <w:lang w:eastAsia="en-US"/>
        </w:rPr>
        <w:t>38012714, б</w:t>
      </w:r>
      <w:r w:rsidRPr="00E43CD1">
        <w:rPr>
          <w:color w:val="000000"/>
          <w:sz w:val="28"/>
          <w:szCs w:val="28"/>
          <w:shd w:val="clear" w:color="auto" w:fill="FFFFFF"/>
          <w:lang w:eastAsia="en-US"/>
        </w:rPr>
        <w:t xml:space="preserve">анк отримувача: </w:t>
      </w:r>
      <w:r w:rsidRPr="00E43CD1"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Казначейство України (ЕАП),           </w:t>
      </w:r>
      <w:r w:rsidRPr="00E43CD1">
        <w:rPr>
          <w:color w:val="000000"/>
          <w:sz w:val="28"/>
          <w:szCs w:val="28"/>
          <w:lang w:eastAsia="en-US"/>
        </w:rPr>
        <w:t>IBAN</w:t>
      </w:r>
      <w:r w:rsidRPr="00E43CD1">
        <w:rPr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E43CD1">
        <w:rPr>
          <w:bCs/>
          <w:color w:val="000000"/>
          <w:sz w:val="28"/>
          <w:szCs w:val="28"/>
          <w:shd w:val="clear" w:color="auto" w:fill="FFFFFF"/>
          <w:lang w:eastAsia="en-US"/>
        </w:rPr>
        <w:t>UA628999980314050544000017002.</w:t>
      </w:r>
      <w:r w:rsidRPr="00E43CD1">
        <w:rPr>
          <w:sz w:val="28"/>
          <w:szCs w:val="28"/>
          <w:lang w:eastAsia="en-US"/>
        </w:rPr>
        <w:t> </w:t>
      </w:r>
    </w:p>
    <w:p w14:paraId="62F15924" w14:textId="77777777" w:rsidR="0025038C" w:rsidRDefault="00E43CD1" w:rsidP="0025038C">
      <w:pPr>
        <w:pStyle w:val="a4"/>
        <w:spacing w:before="0" w:beforeAutospacing="0" w:after="0" w:afterAutospacing="0" w:line="254" w:lineRule="auto"/>
        <w:jc w:val="both"/>
        <w:rPr>
          <w:lang w:eastAsia="en-US"/>
        </w:rPr>
      </w:pPr>
      <w:r w:rsidRPr="00E43CD1">
        <w:rPr>
          <w:color w:val="000000"/>
          <w:sz w:val="28"/>
          <w:szCs w:val="28"/>
          <w:lang w:eastAsia="en-US"/>
        </w:rPr>
        <w:lastRenderedPageBreak/>
        <w:t>Перерахування оператором електронного майданчика суми сплаченого </w:t>
      </w:r>
      <w:r w:rsidRPr="00E43CD1">
        <w:rPr>
          <w:bCs/>
          <w:color w:val="000000"/>
          <w:sz w:val="28"/>
          <w:szCs w:val="28"/>
          <w:lang w:eastAsia="en-US"/>
        </w:rPr>
        <w:t xml:space="preserve">гарантійного  внеску переможця аукціону та проведення переможцем аукціону розрахунків за придбаний об‘єкт  приватизації </w:t>
      </w:r>
      <w:r w:rsidRPr="00E43CD1">
        <w:rPr>
          <w:color w:val="000000"/>
          <w:sz w:val="28"/>
          <w:szCs w:val="28"/>
          <w:lang w:eastAsia="en-US"/>
        </w:rPr>
        <w:t>здійснюється за такими реквізитами (</w:t>
      </w:r>
      <w:r w:rsidRPr="00E43CD1">
        <w:rPr>
          <w:color w:val="000000"/>
          <w:sz w:val="28"/>
          <w:szCs w:val="28"/>
          <w:u w:val="single"/>
          <w:lang w:eastAsia="en-US"/>
        </w:rPr>
        <w:t>в національній валюті</w:t>
      </w:r>
      <w:r w:rsidRPr="00E43CD1">
        <w:rPr>
          <w:color w:val="000000"/>
          <w:sz w:val="28"/>
          <w:szCs w:val="28"/>
          <w:lang w:eastAsia="en-US"/>
        </w:rPr>
        <w:t xml:space="preserve">): Отримувач: </w:t>
      </w:r>
      <w:r w:rsidRPr="00E43CD1">
        <w:rPr>
          <w:bCs/>
          <w:color w:val="000000"/>
          <w:sz w:val="28"/>
          <w:szCs w:val="28"/>
          <w:lang w:eastAsia="en-US"/>
        </w:rPr>
        <w:t>Управління комунальною власністю виконавчого комітету Рівненської міської ради, к</w:t>
      </w:r>
      <w:r w:rsidRPr="00E43CD1">
        <w:rPr>
          <w:color w:val="000000"/>
          <w:sz w:val="28"/>
          <w:szCs w:val="28"/>
          <w:lang w:eastAsia="en-US"/>
        </w:rPr>
        <w:t xml:space="preserve">од за ЄДРПОУ: </w:t>
      </w:r>
      <w:r w:rsidRPr="00E43CD1">
        <w:rPr>
          <w:bCs/>
          <w:color w:val="000000"/>
          <w:sz w:val="28"/>
          <w:szCs w:val="28"/>
          <w:lang w:eastAsia="en-US"/>
        </w:rPr>
        <w:t>26259563, б</w:t>
      </w:r>
      <w:r w:rsidRPr="00E43CD1">
        <w:rPr>
          <w:color w:val="000000"/>
          <w:sz w:val="28"/>
          <w:szCs w:val="28"/>
          <w:lang w:eastAsia="en-US"/>
        </w:rPr>
        <w:t>анк отримувача</w:t>
      </w:r>
      <w:r w:rsidRPr="00E43CD1">
        <w:rPr>
          <w:bCs/>
          <w:color w:val="000000"/>
          <w:sz w:val="28"/>
          <w:szCs w:val="28"/>
          <w:lang w:eastAsia="en-US"/>
        </w:rPr>
        <w:t xml:space="preserve">: </w:t>
      </w:r>
      <w:r w:rsidRPr="00E43CD1">
        <w:rPr>
          <w:bCs/>
          <w:color w:val="333333"/>
          <w:sz w:val="28"/>
          <w:szCs w:val="28"/>
          <w:lang w:eastAsia="en-US"/>
        </w:rPr>
        <w:t xml:space="preserve">Державна казначейська служба України, м. Київ, </w:t>
      </w:r>
      <w:r w:rsidRPr="00E43CD1">
        <w:rPr>
          <w:color w:val="000000"/>
          <w:sz w:val="28"/>
          <w:szCs w:val="28"/>
          <w:lang w:eastAsia="en-US"/>
        </w:rPr>
        <w:t xml:space="preserve"> IBAN</w:t>
      </w:r>
      <w:r w:rsidRPr="00E43CD1">
        <w:rPr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="0025038C">
        <w:rPr>
          <w:bCs/>
          <w:color w:val="000000"/>
          <w:sz w:val="28"/>
          <w:szCs w:val="28"/>
          <w:shd w:val="clear" w:color="auto" w:fill="FFFFFF"/>
          <w:lang w:eastAsia="en-US"/>
        </w:rPr>
        <w:t>UA928201720355599001001044608</w:t>
      </w:r>
      <w:r w:rsidR="0025038C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31B99410" w14:textId="77777777" w:rsidR="00E43CD1" w:rsidRPr="00E43CD1" w:rsidRDefault="00E43CD1" w:rsidP="00E43CD1">
      <w:pPr>
        <w:pStyle w:val="a5"/>
        <w:spacing w:after="0" w:line="256" w:lineRule="auto"/>
        <w:jc w:val="both"/>
        <w:rPr>
          <w:sz w:val="28"/>
          <w:szCs w:val="28"/>
          <w:lang w:eastAsia="en-US"/>
        </w:rPr>
      </w:pPr>
      <w:r w:rsidRPr="00E43CD1">
        <w:rPr>
          <w:sz w:val="28"/>
          <w:szCs w:val="28"/>
          <w:lang w:val="uk-UA" w:eastAsia="en-US"/>
        </w:rPr>
        <w:t xml:space="preserve">       </w:t>
      </w:r>
      <w:proofErr w:type="spellStart"/>
      <w:r w:rsidRPr="00E43CD1">
        <w:rPr>
          <w:sz w:val="28"/>
          <w:szCs w:val="28"/>
          <w:lang w:eastAsia="en-US"/>
        </w:rPr>
        <w:t>Покупець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протягом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r w:rsidRPr="00E43CD1">
        <w:rPr>
          <w:bCs/>
          <w:sz w:val="28"/>
          <w:szCs w:val="28"/>
          <w:lang w:eastAsia="en-US"/>
        </w:rPr>
        <w:t xml:space="preserve">30-ти </w:t>
      </w:r>
      <w:proofErr w:type="spellStart"/>
      <w:r w:rsidRPr="00E43CD1">
        <w:rPr>
          <w:bCs/>
          <w:sz w:val="28"/>
          <w:szCs w:val="28"/>
          <w:lang w:eastAsia="en-US"/>
        </w:rPr>
        <w:t>календарних</w:t>
      </w:r>
      <w:proofErr w:type="spellEnd"/>
      <w:r w:rsidRPr="00E43CD1">
        <w:rPr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 w:rsidRPr="00E43CD1">
        <w:rPr>
          <w:bCs/>
          <w:sz w:val="28"/>
          <w:szCs w:val="28"/>
          <w:lang w:eastAsia="en-US"/>
        </w:rPr>
        <w:t>днів</w:t>
      </w:r>
      <w:proofErr w:type="spellEnd"/>
      <w:r w:rsidRPr="00E43CD1">
        <w:rPr>
          <w:bCs/>
          <w:sz w:val="28"/>
          <w:szCs w:val="28"/>
          <w:lang w:eastAsia="en-US"/>
        </w:rPr>
        <w:t xml:space="preserve"> </w:t>
      </w:r>
      <w:r w:rsidRPr="00E43CD1">
        <w:rPr>
          <w:sz w:val="28"/>
          <w:szCs w:val="28"/>
          <w:lang w:eastAsia="en-US"/>
        </w:rPr>
        <w:t xml:space="preserve"> з</w:t>
      </w:r>
      <w:proofErr w:type="gramEnd"/>
      <w:r w:rsidRPr="00E43CD1">
        <w:rPr>
          <w:sz w:val="28"/>
          <w:szCs w:val="28"/>
          <w:lang w:eastAsia="en-US"/>
        </w:rPr>
        <w:t xml:space="preserve"> моменту </w:t>
      </w:r>
      <w:proofErr w:type="spellStart"/>
      <w:r w:rsidRPr="00E43CD1">
        <w:rPr>
          <w:sz w:val="28"/>
          <w:szCs w:val="28"/>
          <w:lang w:eastAsia="en-US"/>
        </w:rPr>
        <w:t>укладення</w:t>
      </w:r>
      <w:proofErr w:type="spellEnd"/>
      <w:r w:rsidRPr="00E43CD1">
        <w:rPr>
          <w:sz w:val="28"/>
          <w:szCs w:val="28"/>
          <w:lang w:eastAsia="en-US"/>
        </w:rPr>
        <w:t xml:space="preserve">  договору </w:t>
      </w:r>
      <w:proofErr w:type="spellStart"/>
      <w:r w:rsidRPr="00E43CD1">
        <w:rPr>
          <w:sz w:val="28"/>
          <w:szCs w:val="28"/>
          <w:lang w:eastAsia="en-US"/>
        </w:rPr>
        <w:t>купівлі</w:t>
      </w:r>
      <w:proofErr w:type="spellEnd"/>
      <w:r w:rsidRPr="00E43CD1">
        <w:rPr>
          <w:sz w:val="28"/>
          <w:szCs w:val="28"/>
          <w:lang w:eastAsia="en-US"/>
        </w:rPr>
        <w:t xml:space="preserve">-продажу </w:t>
      </w:r>
      <w:proofErr w:type="spellStart"/>
      <w:r w:rsidRPr="00E43CD1">
        <w:rPr>
          <w:sz w:val="28"/>
          <w:szCs w:val="28"/>
          <w:lang w:eastAsia="en-US"/>
        </w:rPr>
        <w:t>зобов’язаний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сплатити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ціну</w:t>
      </w:r>
      <w:proofErr w:type="spellEnd"/>
      <w:r w:rsidRPr="00E43CD1">
        <w:rPr>
          <w:sz w:val="28"/>
          <w:szCs w:val="28"/>
          <w:lang w:eastAsia="en-US"/>
        </w:rPr>
        <w:t xml:space="preserve">  продажу </w:t>
      </w:r>
      <w:proofErr w:type="spellStart"/>
      <w:r w:rsidRPr="00E43CD1">
        <w:rPr>
          <w:sz w:val="28"/>
          <w:szCs w:val="28"/>
          <w:lang w:eastAsia="en-US"/>
        </w:rPr>
        <w:t>об’єкта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приватизації</w:t>
      </w:r>
      <w:proofErr w:type="spellEnd"/>
      <w:r w:rsidRPr="00E43CD1">
        <w:rPr>
          <w:sz w:val="28"/>
          <w:szCs w:val="28"/>
          <w:lang w:eastAsia="en-US"/>
        </w:rPr>
        <w:t xml:space="preserve"> шляхом </w:t>
      </w:r>
      <w:proofErr w:type="spellStart"/>
      <w:r w:rsidRPr="00E43CD1">
        <w:rPr>
          <w:sz w:val="28"/>
          <w:szCs w:val="28"/>
          <w:lang w:eastAsia="en-US"/>
        </w:rPr>
        <w:t>безготівкового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перерахування</w:t>
      </w:r>
      <w:proofErr w:type="spellEnd"/>
      <w:r w:rsidRPr="00E43CD1">
        <w:rPr>
          <w:sz w:val="28"/>
          <w:szCs w:val="28"/>
          <w:lang w:eastAsia="en-US"/>
        </w:rPr>
        <w:t xml:space="preserve"> на </w:t>
      </w:r>
      <w:proofErr w:type="spellStart"/>
      <w:r w:rsidRPr="00E43CD1">
        <w:rPr>
          <w:sz w:val="28"/>
          <w:szCs w:val="28"/>
          <w:lang w:eastAsia="en-US"/>
        </w:rPr>
        <w:t>рахунок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Продавця</w:t>
      </w:r>
      <w:proofErr w:type="spellEnd"/>
      <w:r w:rsidRPr="00E43CD1">
        <w:rPr>
          <w:sz w:val="28"/>
          <w:szCs w:val="28"/>
          <w:lang w:eastAsia="en-US"/>
        </w:rPr>
        <w:t xml:space="preserve">. У </w:t>
      </w:r>
      <w:proofErr w:type="spellStart"/>
      <w:r w:rsidRPr="00E43CD1">
        <w:rPr>
          <w:sz w:val="28"/>
          <w:szCs w:val="28"/>
          <w:lang w:eastAsia="en-US"/>
        </w:rPr>
        <w:t>разі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порушення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строків</w:t>
      </w:r>
      <w:proofErr w:type="spellEnd"/>
      <w:r w:rsidRPr="00E43CD1">
        <w:rPr>
          <w:sz w:val="28"/>
          <w:szCs w:val="28"/>
          <w:lang w:eastAsia="en-US"/>
        </w:rPr>
        <w:t xml:space="preserve"> оплати </w:t>
      </w:r>
      <w:proofErr w:type="spellStart"/>
      <w:r w:rsidRPr="00E43CD1">
        <w:rPr>
          <w:sz w:val="28"/>
          <w:szCs w:val="28"/>
          <w:lang w:eastAsia="en-US"/>
        </w:rPr>
        <w:t>Покупець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перераховує</w:t>
      </w:r>
      <w:proofErr w:type="spellEnd"/>
      <w:r w:rsidRPr="00E43CD1">
        <w:rPr>
          <w:sz w:val="28"/>
          <w:szCs w:val="28"/>
          <w:lang w:eastAsia="en-US"/>
        </w:rPr>
        <w:t xml:space="preserve"> на </w:t>
      </w:r>
      <w:proofErr w:type="spellStart"/>
      <w:r w:rsidRPr="00E43CD1">
        <w:rPr>
          <w:sz w:val="28"/>
          <w:szCs w:val="28"/>
          <w:lang w:eastAsia="en-US"/>
        </w:rPr>
        <w:t>рахунок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Продавця</w:t>
      </w:r>
      <w:proofErr w:type="spellEnd"/>
      <w:r w:rsidRPr="00E43CD1">
        <w:rPr>
          <w:sz w:val="28"/>
          <w:szCs w:val="28"/>
          <w:lang w:eastAsia="en-US"/>
        </w:rPr>
        <w:t xml:space="preserve"> неустойку в </w:t>
      </w:r>
      <w:proofErr w:type="spellStart"/>
      <w:r w:rsidRPr="00E43CD1">
        <w:rPr>
          <w:sz w:val="28"/>
          <w:szCs w:val="28"/>
          <w:lang w:eastAsia="en-US"/>
        </w:rPr>
        <w:t>розмірі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r w:rsidRPr="00E43CD1">
        <w:rPr>
          <w:sz w:val="28"/>
          <w:szCs w:val="28"/>
          <w:lang w:val="uk-UA" w:eastAsia="en-US"/>
        </w:rPr>
        <w:t>5</w:t>
      </w:r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відсотків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ціни</w:t>
      </w:r>
      <w:proofErr w:type="spellEnd"/>
      <w:r w:rsidRPr="00E43CD1">
        <w:rPr>
          <w:sz w:val="28"/>
          <w:szCs w:val="28"/>
          <w:lang w:eastAsia="en-US"/>
        </w:rPr>
        <w:t xml:space="preserve"> продажу </w:t>
      </w:r>
      <w:proofErr w:type="spellStart"/>
      <w:r w:rsidRPr="00E43CD1">
        <w:rPr>
          <w:sz w:val="28"/>
          <w:szCs w:val="28"/>
          <w:lang w:eastAsia="en-US"/>
        </w:rPr>
        <w:t>об’єкта</w:t>
      </w:r>
      <w:proofErr w:type="spellEnd"/>
      <w:r w:rsidRPr="00E43CD1">
        <w:rPr>
          <w:sz w:val="28"/>
          <w:szCs w:val="28"/>
          <w:lang w:eastAsia="en-US"/>
        </w:rPr>
        <w:t xml:space="preserve">. У </w:t>
      </w:r>
      <w:proofErr w:type="spellStart"/>
      <w:r w:rsidRPr="00E43CD1">
        <w:rPr>
          <w:sz w:val="28"/>
          <w:szCs w:val="28"/>
          <w:lang w:eastAsia="en-US"/>
        </w:rPr>
        <w:t>разі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несплати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коштів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згідно</w:t>
      </w:r>
      <w:proofErr w:type="spellEnd"/>
      <w:r w:rsidRPr="00E43CD1">
        <w:rPr>
          <w:sz w:val="28"/>
          <w:szCs w:val="28"/>
          <w:lang w:eastAsia="en-US"/>
        </w:rPr>
        <w:t xml:space="preserve"> з договором </w:t>
      </w:r>
      <w:proofErr w:type="spellStart"/>
      <w:r w:rsidRPr="00E43CD1">
        <w:rPr>
          <w:sz w:val="28"/>
          <w:szCs w:val="28"/>
          <w:lang w:eastAsia="en-US"/>
        </w:rPr>
        <w:t>купівлі</w:t>
      </w:r>
      <w:proofErr w:type="spellEnd"/>
      <w:r w:rsidRPr="00E43CD1">
        <w:rPr>
          <w:sz w:val="28"/>
          <w:szCs w:val="28"/>
          <w:lang w:eastAsia="en-US"/>
        </w:rPr>
        <w:t xml:space="preserve">-продажу разом з </w:t>
      </w:r>
      <w:proofErr w:type="spellStart"/>
      <w:r w:rsidRPr="00E43CD1">
        <w:rPr>
          <w:sz w:val="28"/>
          <w:szCs w:val="28"/>
          <w:lang w:eastAsia="en-US"/>
        </w:rPr>
        <w:t>неустойкою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протягом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наступних</w:t>
      </w:r>
      <w:proofErr w:type="spellEnd"/>
      <w:r w:rsidRPr="00E43CD1">
        <w:rPr>
          <w:sz w:val="28"/>
          <w:szCs w:val="28"/>
          <w:lang w:eastAsia="en-US"/>
        </w:rPr>
        <w:t xml:space="preserve"> 30 </w:t>
      </w:r>
      <w:proofErr w:type="spellStart"/>
      <w:r w:rsidRPr="00E43CD1">
        <w:rPr>
          <w:sz w:val="28"/>
          <w:szCs w:val="28"/>
          <w:lang w:eastAsia="en-US"/>
        </w:rPr>
        <w:t>днів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після</w:t>
      </w:r>
      <w:proofErr w:type="spellEnd"/>
      <w:r w:rsidRPr="00E43CD1">
        <w:rPr>
          <w:sz w:val="28"/>
          <w:szCs w:val="28"/>
          <w:lang w:eastAsia="en-US"/>
        </w:rPr>
        <w:t xml:space="preserve"> строку оплати, </w:t>
      </w:r>
      <w:proofErr w:type="spellStart"/>
      <w:r w:rsidRPr="00E43CD1">
        <w:rPr>
          <w:sz w:val="28"/>
          <w:szCs w:val="28"/>
          <w:lang w:eastAsia="en-US"/>
        </w:rPr>
        <w:t>договір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підлягає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E43CD1">
        <w:rPr>
          <w:sz w:val="28"/>
          <w:szCs w:val="28"/>
          <w:lang w:eastAsia="en-US"/>
        </w:rPr>
        <w:t>розірванню</w:t>
      </w:r>
      <w:proofErr w:type="spellEnd"/>
      <w:r w:rsidRPr="00E43CD1">
        <w:rPr>
          <w:sz w:val="28"/>
          <w:szCs w:val="28"/>
          <w:lang w:eastAsia="en-US"/>
        </w:rPr>
        <w:t xml:space="preserve"> .</w:t>
      </w:r>
      <w:proofErr w:type="gramEnd"/>
    </w:p>
    <w:p w14:paraId="377200E1" w14:textId="77777777" w:rsidR="00E43CD1" w:rsidRPr="00E43CD1" w:rsidRDefault="00E43CD1" w:rsidP="00E43CD1">
      <w:pPr>
        <w:spacing w:line="256" w:lineRule="auto"/>
        <w:ind w:firstLine="540"/>
        <w:jc w:val="both"/>
        <w:rPr>
          <w:sz w:val="28"/>
          <w:szCs w:val="28"/>
          <w:lang w:eastAsia="en-US"/>
        </w:rPr>
      </w:pPr>
      <w:r w:rsidRPr="00E43CD1">
        <w:rPr>
          <w:sz w:val="28"/>
          <w:szCs w:val="28"/>
          <w:lang w:eastAsia="en-US"/>
        </w:rPr>
        <w:t xml:space="preserve">У </w:t>
      </w:r>
      <w:proofErr w:type="spellStart"/>
      <w:r w:rsidRPr="00E43CD1">
        <w:rPr>
          <w:sz w:val="28"/>
          <w:szCs w:val="28"/>
          <w:lang w:eastAsia="en-US"/>
        </w:rPr>
        <w:t>триденний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термін</w:t>
      </w:r>
      <w:proofErr w:type="spellEnd"/>
      <w:r w:rsidRPr="00E43CD1">
        <w:rPr>
          <w:sz w:val="28"/>
          <w:szCs w:val="28"/>
          <w:lang w:eastAsia="en-US"/>
        </w:rPr>
        <w:t xml:space="preserve"> з моменту </w:t>
      </w:r>
      <w:proofErr w:type="spellStart"/>
      <w:r w:rsidRPr="00E43CD1">
        <w:rPr>
          <w:sz w:val="28"/>
          <w:szCs w:val="28"/>
          <w:lang w:eastAsia="en-US"/>
        </w:rPr>
        <w:t>повного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розрахунку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Покупець</w:t>
      </w:r>
      <w:proofErr w:type="spellEnd"/>
      <w:r w:rsidRPr="00E43CD1">
        <w:rPr>
          <w:sz w:val="28"/>
          <w:szCs w:val="28"/>
          <w:lang w:eastAsia="en-US"/>
        </w:rPr>
        <w:t xml:space="preserve"> повинен </w:t>
      </w:r>
      <w:proofErr w:type="spellStart"/>
      <w:r w:rsidRPr="00E43CD1">
        <w:rPr>
          <w:sz w:val="28"/>
          <w:szCs w:val="28"/>
          <w:lang w:eastAsia="en-US"/>
        </w:rPr>
        <w:t>прийняти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придбаний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об’єкт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від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E43CD1">
        <w:rPr>
          <w:sz w:val="28"/>
          <w:szCs w:val="28"/>
          <w:lang w:eastAsia="en-US"/>
        </w:rPr>
        <w:t>балансоутримувача</w:t>
      </w:r>
      <w:proofErr w:type="spellEnd"/>
      <w:r w:rsidRPr="00E43CD1">
        <w:rPr>
          <w:sz w:val="28"/>
          <w:szCs w:val="28"/>
          <w:lang w:eastAsia="en-US"/>
        </w:rPr>
        <w:t xml:space="preserve">  по</w:t>
      </w:r>
      <w:proofErr w:type="gramEnd"/>
      <w:r w:rsidRPr="00E43CD1">
        <w:rPr>
          <w:sz w:val="28"/>
          <w:szCs w:val="28"/>
          <w:lang w:eastAsia="en-US"/>
        </w:rPr>
        <w:t xml:space="preserve"> акту </w:t>
      </w:r>
      <w:proofErr w:type="spellStart"/>
      <w:r w:rsidRPr="00E43CD1">
        <w:rPr>
          <w:sz w:val="28"/>
          <w:szCs w:val="28"/>
          <w:lang w:eastAsia="en-US"/>
        </w:rPr>
        <w:t>прийому-передачі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встановленої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форми</w:t>
      </w:r>
      <w:proofErr w:type="spellEnd"/>
      <w:r w:rsidRPr="00E43CD1">
        <w:rPr>
          <w:sz w:val="28"/>
          <w:szCs w:val="28"/>
          <w:lang w:eastAsia="en-US"/>
        </w:rPr>
        <w:t xml:space="preserve">. У </w:t>
      </w:r>
      <w:proofErr w:type="spellStart"/>
      <w:r w:rsidRPr="00E43CD1">
        <w:rPr>
          <w:sz w:val="28"/>
          <w:szCs w:val="28"/>
          <w:lang w:eastAsia="en-US"/>
        </w:rPr>
        <w:t>місячний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термін</w:t>
      </w:r>
      <w:proofErr w:type="spellEnd"/>
      <w:r w:rsidRPr="00E43CD1">
        <w:rPr>
          <w:sz w:val="28"/>
          <w:szCs w:val="28"/>
          <w:lang w:eastAsia="en-US"/>
        </w:rPr>
        <w:t xml:space="preserve"> з моменту </w:t>
      </w:r>
      <w:proofErr w:type="spellStart"/>
      <w:r w:rsidRPr="00E43CD1">
        <w:rPr>
          <w:sz w:val="28"/>
          <w:szCs w:val="28"/>
          <w:lang w:eastAsia="en-US"/>
        </w:rPr>
        <w:t>повної</w:t>
      </w:r>
      <w:proofErr w:type="spellEnd"/>
      <w:r w:rsidRPr="00E43CD1">
        <w:rPr>
          <w:sz w:val="28"/>
          <w:szCs w:val="28"/>
          <w:lang w:eastAsia="en-US"/>
        </w:rPr>
        <w:t xml:space="preserve"> оплати за </w:t>
      </w:r>
      <w:proofErr w:type="spellStart"/>
      <w:r w:rsidRPr="00E43CD1">
        <w:rPr>
          <w:sz w:val="28"/>
          <w:szCs w:val="28"/>
          <w:lang w:eastAsia="en-US"/>
        </w:rPr>
        <w:t>об’єкт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приватизації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здійснити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державну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реєсрацію</w:t>
      </w:r>
      <w:proofErr w:type="spellEnd"/>
      <w:r w:rsidRPr="00E43CD1">
        <w:rPr>
          <w:sz w:val="28"/>
          <w:szCs w:val="28"/>
          <w:lang w:eastAsia="en-US"/>
        </w:rPr>
        <w:t xml:space="preserve"> права </w:t>
      </w:r>
      <w:proofErr w:type="spellStart"/>
      <w:r w:rsidRPr="00E43CD1">
        <w:rPr>
          <w:sz w:val="28"/>
          <w:szCs w:val="28"/>
          <w:lang w:eastAsia="en-US"/>
        </w:rPr>
        <w:t>власності</w:t>
      </w:r>
      <w:proofErr w:type="spellEnd"/>
      <w:r w:rsidRPr="00E43CD1">
        <w:rPr>
          <w:sz w:val="28"/>
          <w:szCs w:val="28"/>
          <w:lang w:eastAsia="en-US"/>
        </w:rPr>
        <w:t>.</w:t>
      </w:r>
    </w:p>
    <w:p w14:paraId="2B989420" w14:textId="77777777" w:rsidR="00E43CD1" w:rsidRPr="00E43CD1" w:rsidRDefault="00E43CD1" w:rsidP="00E43CD1">
      <w:pPr>
        <w:spacing w:line="256" w:lineRule="auto"/>
        <w:ind w:firstLine="540"/>
        <w:jc w:val="both"/>
        <w:rPr>
          <w:sz w:val="28"/>
          <w:szCs w:val="28"/>
          <w:lang w:eastAsia="en-US"/>
        </w:rPr>
      </w:pPr>
      <w:proofErr w:type="spellStart"/>
      <w:r w:rsidRPr="00E43CD1">
        <w:rPr>
          <w:sz w:val="28"/>
          <w:szCs w:val="28"/>
          <w:lang w:eastAsia="en-US"/>
        </w:rPr>
        <w:t>Покупцю</w:t>
      </w:r>
      <w:proofErr w:type="spellEnd"/>
      <w:r w:rsidRPr="00E43CD1">
        <w:rPr>
          <w:sz w:val="28"/>
          <w:szCs w:val="28"/>
          <w:lang w:eastAsia="en-US"/>
        </w:rPr>
        <w:t xml:space="preserve"> у </w:t>
      </w:r>
      <w:proofErr w:type="spellStart"/>
      <w:r w:rsidRPr="00E43CD1">
        <w:rPr>
          <w:sz w:val="28"/>
          <w:szCs w:val="28"/>
          <w:lang w:eastAsia="en-US"/>
        </w:rPr>
        <w:t>місячний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термін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після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повної</w:t>
      </w:r>
      <w:proofErr w:type="spellEnd"/>
      <w:r w:rsidRPr="00E43CD1">
        <w:rPr>
          <w:sz w:val="28"/>
          <w:szCs w:val="28"/>
          <w:lang w:eastAsia="en-US"/>
        </w:rPr>
        <w:t xml:space="preserve"> оплати за </w:t>
      </w:r>
      <w:proofErr w:type="spellStart"/>
      <w:r w:rsidRPr="00E43CD1">
        <w:rPr>
          <w:sz w:val="28"/>
          <w:szCs w:val="28"/>
          <w:lang w:eastAsia="en-US"/>
        </w:rPr>
        <w:t>об’єкт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необхідно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вирішити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E43CD1">
        <w:rPr>
          <w:sz w:val="28"/>
          <w:szCs w:val="28"/>
          <w:lang w:eastAsia="en-US"/>
        </w:rPr>
        <w:t>питання</w:t>
      </w:r>
      <w:proofErr w:type="spellEnd"/>
      <w:r w:rsidRPr="00E43CD1">
        <w:rPr>
          <w:sz w:val="28"/>
          <w:szCs w:val="28"/>
          <w:lang w:eastAsia="en-US"/>
        </w:rPr>
        <w:t xml:space="preserve">  </w:t>
      </w:r>
      <w:proofErr w:type="spellStart"/>
      <w:r w:rsidRPr="00E43CD1">
        <w:rPr>
          <w:sz w:val="28"/>
          <w:szCs w:val="28"/>
          <w:lang w:eastAsia="en-US"/>
        </w:rPr>
        <w:t>користування</w:t>
      </w:r>
      <w:proofErr w:type="spellEnd"/>
      <w:proofErr w:type="gramEnd"/>
      <w:r w:rsidRPr="00E43CD1">
        <w:rPr>
          <w:sz w:val="28"/>
          <w:szCs w:val="28"/>
          <w:lang w:eastAsia="en-US"/>
        </w:rPr>
        <w:t xml:space="preserve"> земельною </w:t>
      </w:r>
      <w:proofErr w:type="spellStart"/>
      <w:r w:rsidRPr="00E43CD1">
        <w:rPr>
          <w:sz w:val="28"/>
          <w:szCs w:val="28"/>
          <w:lang w:eastAsia="en-US"/>
        </w:rPr>
        <w:t>ділянкою</w:t>
      </w:r>
      <w:proofErr w:type="spellEnd"/>
      <w:r w:rsidRPr="00E43CD1">
        <w:rPr>
          <w:sz w:val="28"/>
          <w:szCs w:val="28"/>
          <w:lang w:eastAsia="en-US"/>
        </w:rPr>
        <w:t>.</w:t>
      </w:r>
    </w:p>
    <w:p w14:paraId="1777680B" w14:textId="77777777" w:rsidR="00E43CD1" w:rsidRPr="00E43CD1" w:rsidRDefault="00E43CD1" w:rsidP="00E43CD1">
      <w:pPr>
        <w:overflowPunct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eastAsia="en-US"/>
        </w:rPr>
      </w:pPr>
      <w:r w:rsidRPr="00E43CD1">
        <w:rPr>
          <w:sz w:val="28"/>
          <w:szCs w:val="28"/>
          <w:lang w:eastAsia="en-US"/>
        </w:rPr>
        <w:t xml:space="preserve">       Подальше </w:t>
      </w:r>
      <w:proofErr w:type="spellStart"/>
      <w:r w:rsidRPr="00E43CD1">
        <w:rPr>
          <w:sz w:val="28"/>
          <w:szCs w:val="28"/>
          <w:lang w:eastAsia="en-US"/>
        </w:rPr>
        <w:t>відчуження</w:t>
      </w:r>
      <w:proofErr w:type="spellEnd"/>
      <w:r w:rsidRPr="00E43CD1">
        <w:rPr>
          <w:sz w:val="28"/>
          <w:szCs w:val="28"/>
          <w:lang w:eastAsia="en-US"/>
        </w:rPr>
        <w:t xml:space="preserve"> та передача в заставу </w:t>
      </w:r>
      <w:proofErr w:type="spellStart"/>
      <w:r w:rsidRPr="00E43CD1">
        <w:rPr>
          <w:sz w:val="28"/>
          <w:szCs w:val="28"/>
          <w:lang w:eastAsia="en-US"/>
        </w:rPr>
        <w:t>Покупцем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об’єкта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приватизації</w:t>
      </w:r>
      <w:proofErr w:type="spellEnd"/>
      <w:r w:rsidRPr="00E43CD1">
        <w:rPr>
          <w:sz w:val="28"/>
          <w:szCs w:val="28"/>
          <w:lang w:eastAsia="en-US"/>
        </w:rPr>
        <w:t xml:space="preserve"> в </w:t>
      </w:r>
      <w:proofErr w:type="spellStart"/>
      <w:r w:rsidRPr="00E43CD1">
        <w:rPr>
          <w:sz w:val="28"/>
          <w:szCs w:val="28"/>
          <w:lang w:eastAsia="en-US"/>
        </w:rPr>
        <w:t>період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E43CD1">
        <w:rPr>
          <w:sz w:val="28"/>
          <w:szCs w:val="28"/>
          <w:lang w:eastAsia="en-US"/>
        </w:rPr>
        <w:t>чинності</w:t>
      </w:r>
      <w:proofErr w:type="spellEnd"/>
      <w:r w:rsidRPr="00E43CD1">
        <w:rPr>
          <w:sz w:val="28"/>
          <w:szCs w:val="28"/>
          <w:lang w:eastAsia="en-US"/>
        </w:rPr>
        <w:t xml:space="preserve">  умов</w:t>
      </w:r>
      <w:proofErr w:type="gramEnd"/>
      <w:r w:rsidRPr="00E43CD1">
        <w:rPr>
          <w:sz w:val="28"/>
          <w:szCs w:val="28"/>
          <w:lang w:eastAsia="en-US"/>
        </w:rPr>
        <w:t xml:space="preserve"> договору </w:t>
      </w:r>
      <w:proofErr w:type="spellStart"/>
      <w:r w:rsidRPr="00E43CD1">
        <w:rPr>
          <w:sz w:val="28"/>
          <w:szCs w:val="28"/>
          <w:lang w:eastAsia="en-US"/>
        </w:rPr>
        <w:t>купівлі</w:t>
      </w:r>
      <w:proofErr w:type="spellEnd"/>
      <w:r w:rsidRPr="00E43CD1">
        <w:rPr>
          <w:sz w:val="28"/>
          <w:szCs w:val="28"/>
          <w:lang w:eastAsia="en-US"/>
        </w:rPr>
        <w:t xml:space="preserve">-продажу </w:t>
      </w:r>
      <w:proofErr w:type="spellStart"/>
      <w:r w:rsidRPr="00E43CD1">
        <w:rPr>
          <w:sz w:val="28"/>
          <w:szCs w:val="28"/>
          <w:lang w:eastAsia="en-US"/>
        </w:rPr>
        <w:t>здійснюється</w:t>
      </w:r>
      <w:proofErr w:type="spellEnd"/>
      <w:r w:rsidRPr="00E43CD1">
        <w:rPr>
          <w:sz w:val="28"/>
          <w:szCs w:val="28"/>
          <w:lang w:eastAsia="en-US"/>
        </w:rPr>
        <w:t xml:space="preserve"> за </w:t>
      </w:r>
      <w:proofErr w:type="spellStart"/>
      <w:r w:rsidRPr="00E43CD1">
        <w:rPr>
          <w:sz w:val="28"/>
          <w:szCs w:val="28"/>
          <w:lang w:eastAsia="en-US"/>
        </w:rPr>
        <w:t>погодженням</w:t>
      </w:r>
      <w:proofErr w:type="spellEnd"/>
      <w:r w:rsidRPr="00E43CD1">
        <w:rPr>
          <w:sz w:val="28"/>
          <w:szCs w:val="28"/>
          <w:lang w:eastAsia="en-US"/>
        </w:rPr>
        <w:t xml:space="preserve">  </w:t>
      </w:r>
      <w:proofErr w:type="spellStart"/>
      <w:r w:rsidRPr="00E43CD1">
        <w:rPr>
          <w:sz w:val="28"/>
          <w:szCs w:val="28"/>
          <w:lang w:eastAsia="en-US"/>
        </w:rPr>
        <w:t>Продавця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із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забезпеченням</w:t>
      </w:r>
      <w:proofErr w:type="spellEnd"/>
      <w:r w:rsidRPr="00E43CD1">
        <w:rPr>
          <w:sz w:val="28"/>
          <w:szCs w:val="28"/>
          <w:lang w:eastAsia="en-US"/>
        </w:rPr>
        <w:t xml:space="preserve"> переходу до нового </w:t>
      </w:r>
      <w:proofErr w:type="spellStart"/>
      <w:r w:rsidRPr="00E43CD1">
        <w:rPr>
          <w:sz w:val="28"/>
          <w:szCs w:val="28"/>
          <w:lang w:eastAsia="en-US"/>
        </w:rPr>
        <w:t>власника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всіх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зобов’язань</w:t>
      </w:r>
      <w:proofErr w:type="spellEnd"/>
      <w:r w:rsidRPr="00E43CD1">
        <w:rPr>
          <w:sz w:val="28"/>
          <w:szCs w:val="28"/>
          <w:lang w:eastAsia="en-US"/>
        </w:rPr>
        <w:t xml:space="preserve">, не </w:t>
      </w:r>
      <w:proofErr w:type="spellStart"/>
      <w:r w:rsidRPr="00E43CD1">
        <w:rPr>
          <w:sz w:val="28"/>
          <w:szCs w:val="28"/>
          <w:lang w:eastAsia="en-US"/>
        </w:rPr>
        <w:t>виконаних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Покупцем</w:t>
      </w:r>
      <w:proofErr w:type="spellEnd"/>
      <w:r w:rsidRPr="00E43CD1">
        <w:rPr>
          <w:sz w:val="28"/>
          <w:szCs w:val="28"/>
          <w:lang w:eastAsia="en-US"/>
        </w:rPr>
        <w:t xml:space="preserve"> на момент такого </w:t>
      </w:r>
      <w:proofErr w:type="spellStart"/>
      <w:r w:rsidRPr="00E43CD1">
        <w:rPr>
          <w:sz w:val="28"/>
          <w:szCs w:val="28"/>
          <w:lang w:eastAsia="en-US"/>
        </w:rPr>
        <w:t>відчуження</w:t>
      </w:r>
      <w:proofErr w:type="spellEnd"/>
      <w:r w:rsidRPr="00E43CD1">
        <w:rPr>
          <w:sz w:val="28"/>
          <w:szCs w:val="28"/>
          <w:lang w:eastAsia="en-US"/>
        </w:rPr>
        <w:t xml:space="preserve">, </w:t>
      </w:r>
      <w:proofErr w:type="spellStart"/>
      <w:r w:rsidRPr="00E43CD1">
        <w:rPr>
          <w:sz w:val="28"/>
          <w:szCs w:val="28"/>
          <w:lang w:eastAsia="en-US"/>
        </w:rPr>
        <w:t>відповідальності</w:t>
      </w:r>
      <w:proofErr w:type="spellEnd"/>
      <w:r w:rsidRPr="00E43CD1">
        <w:rPr>
          <w:sz w:val="28"/>
          <w:szCs w:val="28"/>
          <w:lang w:eastAsia="en-US"/>
        </w:rPr>
        <w:t xml:space="preserve"> за </w:t>
      </w:r>
      <w:proofErr w:type="spellStart"/>
      <w:r w:rsidRPr="00E43CD1">
        <w:rPr>
          <w:sz w:val="28"/>
          <w:szCs w:val="28"/>
          <w:lang w:eastAsia="en-US"/>
        </w:rPr>
        <w:t>їх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виконання</w:t>
      </w:r>
      <w:proofErr w:type="spellEnd"/>
      <w:r w:rsidRPr="00E43CD1">
        <w:rPr>
          <w:sz w:val="28"/>
          <w:szCs w:val="28"/>
          <w:lang w:eastAsia="en-US"/>
        </w:rPr>
        <w:t xml:space="preserve">, </w:t>
      </w:r>
      <w:proofErr w:type="spellStart"/>
      <w:r w:rsidRPr="00E43CD1">
        <w:rPr>
          <w:sz w:val="28"/>
          <w:szCs w:val="28"/>
          <w:lang w:eastAsia="en-US"/>
        </w:rPr>
        <w:t>визначених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законодавством</w:t>
      </w:r>
      <w:proofErr w:type="spellEnd"/>
      <w:r w:rsidRPr="00E43CD1">
        <w:rPr>
          <w:sz w:val="28"/>
          <w:szCs w:val="28"/>
          <w:lang w:eastAsia="en-US"/>
        </w:rPr>
        <w:t xml:space="preserve"> та договором </w:t>
      </w:r>
      <w:proofErr w:type="spellStart"/>
      <w:r w:rsidRPr="00E43CD1">
        <w:rPr>
          <w:sz w:val="28"/>
          <w:szCs w:val="28"/>
          <w:lang w:eastAsia="en-US"/>
        </w:rPr>
        <w:t>купівлі</w:t>
      </w:r>
      <w:proofErr w:type="spellEnd"/>
      <w:r w:rsidRPr="00E43CD1">
        <w:rPr>
          <w:sz w:val="28"/>
          <w:szCs w:val="28"/>
          <w:lang w:eastAsia="en-US"/>
        </w:rPr>
        <w:t xml:space="preserve">-продажу прав та </w:t>
      </w:r>
      <w:proofErr w:type="spellStart"/>
      <w:r w:rsidRPr="00E43CD1">
        <w:rPr>
          <w:sz w:val="28"/>
          <w:szCs w:val="28"/>
          <w:lang w:eastAsia="en-US"/>
        </w:rPr>
        <w:t>обов’язків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Покупця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згідно</w:t>
      </w:r>
      <w:proofErr w:type="spellEnd"/>
      <w:r w:rsidRPr="00E43CD1">
        <w:rPr>
          <w:sz w:val="28"/>
          <w:szCs w:val="28"/>
          <w:lang w:eastAsia="en-US"/>
        </w:rPr>
        <w:t xml:space="preserve"> з </w:t>
      </w:r>
      <w:proofErr w:type="spellStart"/>
      <w:r w:rsidRPr="00E43CD1">
        <w:rPr>
          <w:sz w:val="28"/>
          <w:szCs w:val="28"/>
          <w:lang w:eastAsia="en-US"/>
        </w:rPr>
        <w:t>законодавством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України</w:t>
      </w:r>
      <w:proofErr w:type="spellEnd"/>
      <w:r w:rsidRPr="00E43CD1">
        <w:rPr>
          <w:sz w:val="28"/>
          <w:szCs w:val="28"/>
          <w:lang w:eastAsia="en-US"/>
        </w:rPr>
        <w:t xml:space="preserve">. </w:t>
      </w:r>
    </w:p>
    <w:p w14:paraId="5ADF2E5C" w14:textId="77777777" w:rsidR="00E43CD1" w:rsidRPr="00E43CD1" w:rsidRDefault="00E43CD1" w:rsidP="00E43CD1">
      <w:pPr>
        <w:overflowPunct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  <w:lang w:val="uk-UA" w:eastAsia="en-US"/>
        </w:rPr>
      </w:pPr>
      <w:r w:rsidRPr="00E43CD1">
        <w:rPr>
          <w:sz w:val="28"/>
          <w:szCs w:val="28"/>
          <w:lang w:eastAsia="en-US"/>
        </w:rPr>
        <w:t xml:space="preserve">      У </w:t>
      </w:r>
      <w:proofErr w:type="spellStart"/>
      <w:r w:rsidRPr="00E43CD1">
        <w:rPr>
          <w:sz w:val="28"/>
          <w:szCs w:val="28"/>
          <w:lang w:eastAsia="en-US"/>
        </w:rPr>
        <w:t>випадку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відмови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Покупця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від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даного</w:t>
      </w:r>
      <w:proofErr w:type="spellEnd"/>
      <w:r w:rsidRPr="00E43CD1">
        <w:rPr>
          <w:sz w:val="28"/>
          <w:szCs w:val="28"/>
          <w:lang w:eastAsia="en-US"/>
        </w:rPr>
        <w:t xml:space="preserve"> об</w:t>
      </w:r>
      <w:r w:rsidRPr="00E43CD1">
        <w:rPr>
          <w:sz w:val="28"/>
          <w:szCs w:val="28"/>
          <w:lang w:eastAsia="en-US"/>
        </w:rPr>
        <w:sym w:font="Symbol" w:char="F0A2"/>
      </w:r>
      <w:proofErr w:type="spellStart"/>
      <w:r w:rsidRPr="00E43CD1">
        <w:rPr>
          <w:sz w:val="28"/>
          <w:szCs w:val="28"/>
          <w:lang w:eastAsia="en-US"/>
        </w:rPr>
        <w:t>єкту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після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укладення</w:t>
      </w:r>
      <w:proofErr w:type="spellEnd"/>
      <w:r w:rsidRPr="00E43CD1">
        <w:rPr>
          <w:sz w:val="28"/>
          <w:szCs w:val="28"/>
          <w:lang w:eastAsia="en-US"/>
        </w:rPr>
        <w:t xml:space="preserve"> договору </w:t>
      </w:r>
      <w:proofErr w:type="spellStart"/>
      <w:r w:rsidRPr="00E43CD1">
        <w:rPr>
          <w:sz w:val="28"/>
          <w:szCs w:val="28"/>
          <w:lang w:eastAsia="en-US"/>
        </w:rPr>
        <w:t>купівлі</w:t>
      </w:r>
      <w:proofErr w:type="spellEnd"/>
      <w:r w:rsidRPr="00E43CD1">
        <w:rPr>
          <w:sz w:val="28"/>
          <w:szCs w:val="28"/>
          <w:lang w:eastAsia="en-US"/>
        </w:rPr>
        <w:t xml:space="preserve">-продажу, </w:t>
      </w:r>
      <w:proofErr w:type="spellStart"/>
      <w:r w:rsidRPr="00E43CD1">
        <w:rPr>
          <w:sz w:val="28"/>
          <w:szCs w:val="28"/>
          <w:lang w:eastAsia="en-US"/>
        </w:rPr>
        <w:t>договір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вважається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розірваним</w:t>
      </w:r>
      <w:proofErr w:type="spellEnd"/>
      <w:r w:rsidRPr="00E43CD1">
        <w:rPr>
          <w:sz w:val="28"/>
          <w:szCs w:val="28"/>
          <w:lang w:eastAsia="en-US"/>
        </w:rPr>
        <w:t xml:space="preserve">. При </w:t>
      </w:r>
      <w:proofErr w:type="spellStart"/>
      <w:r w:rsidRPr="00E43CD1">
        <w:rPr>
          <w:sz w:val="28"/>
          <w:szCs w:val="28"/>
          <w:lang w:eastAsia="en-US"/>
        </w:rPr>
        <w:t>цьому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Покупець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сплачує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Продавцеві</w:t>
      </w:r>
      <w:proofErr w:type="spellEnd"/>
      <w:r w:rsidRPr="00E43CD1">
        <w:rPr>
          <w:sz w:val="28"/>
          <w:szCs w:val="28"/>
          <w:lang w:eastAsia="en-US"/>
        </w:rPr>
        <w:t xml:space="preserve"> штраф в </w:t>
      </w:r>
      <w:proofErr w:type="spellStart"/>
      <w:r w:rsidRPr="00E43CD1">
        <w:rPr>
          <w:sz w:val="28"/>
          <w:szCs w:val="28"/>
          <w:lang w:eastAsia="en-US"/>
        </w:rPr>
        <w:t>розмірі</w:t>
      </w:r>
      <w:proofErr w:type="spellEnd"/>
      <w:r w:rsidRPr="00E43CD1">
        <w:rPr>
          <w:sz w:val="28"/>
          <w:szCs w:val="28"/>
          <w:lang w:eastAsia="en-US"/>
        </w:rPr>
        <w:t xml:space="preserve"> 20 % </w:t>
      </w:r>
      <w:proofErr w:type="spellStart"/>
      <w:r w:rsidRPr="00E43CD1">
        <w:rPr>
          <w:sz w:val="28"/>
          <w:szCs w:val="28"/>
          <w:lang w:eastAsia="en-US"/>
        </w:rPr>
        <w:t>від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ціни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придбаного</w:t>
      </w:r>
      <w:proofErr w:type="spellEnd"/>
      <w:r w:rsidRPr="00E43CD1">
        <w:rPr>
          <w:sz w:val="28"/>
          <w:szCs w:val="28"/>
          <w:lang w:eastAsia="en-US"/>
        </w:rPr>
        <w:t xml:space="preserve"> об</w:t>
      </w:r>
      <w:r w:rsidRPr="00E43CD1">
        <w:rPr>
          <w:sz w:val="28"/>
          <w:szCs w:val="28"/>
          <w:lang w:eastAsia="en-US"/>
        </w:rPr>
        <w:sym w:font="Symbol" w:char="F0A2"/>
      </w:r>
      <w:proofErr w:type="spellStart"/>
      <w:r w:rsidRPr="00E43CD1">
        <w:rPr>
          <w:sz w:val="28"/>
          <w:szCs w:val="28"/>
          <w:lang w:eastAsia="en-US"/>
        </w:rPr>
        <w:t>єкт</w:t>
      </w:r>
      <w:proofErr w:type="spellEnd"/>
      <w:r w:rsidRPr="00E43CD1">
        <w:rPr>
          <w:sz w:val="28"/>
          <w:szCs w:val="28"/>
          <w:lang w:val="uk-UA" w:eastAsia="en-US"/>
        </w:rPr>
        <w:t>а</w:t>
      </w:r>
      <w:r w:rsidRPr="00E43CD1">
        <w:rPr>
          <w:sz w:val="28"/>
          <w:szCs w:val="28"/>
          <w:lang w:eastAsia="en-US"/>
        </w:rPr>
        <w:t>.</w:t>
      </w:r>
    </w:p>
    <w:p w14:paraId="3F025A63" w14:textId="08227AD9" w:rsidR="00E43CD1" w:rsidRPr="00E43CD1" w:rsidRDefault="00E43CD1" w:rsidP="00E43CD1">
      <w:pPr>
        <w:pStyle w:val="a5"/>
        <w:spacing w:after="0" w:line="256" w:lineRule="auto"/>
        <w:jc w:val="both"/>
        <w:rPr>
          <w:sz w:val="28"/>
          <w:szCs w:val="28"/>
          <w:lang w:val="uk-UA" w:eastAsia="en-US"/>
        </w:rPr>
      </w:pPr>
      <w:r w:rsidRPr="00E43CD1">
        <w:rPr>
          <w:sz w:val="28"/>
          <w:szCs w:val="28"/>
          <w:lang w:val="uk-UA" w:eastAsia="en-US"/>
        </w:rPr>
        <w:t xml:space="preserve">      Покупцем відшкодовується вартість робіт із проведення експертної оцінки-3900 грн.,</w:t>
      </w:r>
      <w:r w:rsidRPr="00E43CD1">
        <w:rPr>
          <w:b/>
          <w:bCs/>
          <w:sz w:val="28"/>
          <w:szCs w:val="28"/>
          <w:lang w:val="uk-UA" w:eastAsia="en-US"/>
        </w:rPr>
        <w:t xml:space="preserve"> </w:t>
      </w:r>
      <w:r w:rsidRPr="00E43CD1">
        <w:rPr>
          <w:sz w:val="28"/>
          <w:szCs w:val="28"/>
          <w:lang w:val="uk-UA" w:eastAsia="en-US"/>
        </w:rPr>
        <w:t xml:space="preserve">вартість публікації оголошення в засобах масової інформації -  </w:t>
      </w:r>
      <w:bookmarkStart w:id="0" w:name="_GoBack"/>
      <w:bookmarkEnd w:id="0"/>
      <w:r w:rsidRPr="00E43CD1">
        <w:rPr>
          <w:sz w:val="28"/>
          <w:szCs w:val="28"/>
          <w:lang w:val="uk-UA" w:eastAsia="en-US"/>
        </w:rPr>
        <w:t>348 грн.</w:t>
      </w:r>
    </w:p>
    <w:p w14:paraId="58524F12" w14:textId="77777777" w:rsidR="00E43CD1" w:rsidRPr="00E43CD1" w:rsidRDefault="00E43CD1" w:rsidP="00E43CD1">
      <w:pPr>
        <w:pStyle w:val="a5"/>
        <w:spacing w:after="0" w:line="256" w:lineRule="auto"/>
        <w:jc w:val="both"/>
        <w:rPr>
          <w:sz w:val="28"/>
          <w:szCs w:val="28"/>
          <w:lang w:val="uk-UA" w:eastAsia="en-US"/>
        </w:rPr>
      </w:pPr>
      <w:r w:rsidRPr="00E43CD1">
        <w:rPr>
          <w:sz w:val="28"/>
          <w:szCs w:val="28"/>
          <w:lang w:val="uk-UA" w:eastAsia="en-US"/>
        </w:rPr>
        <w:t xml:space="preserve">      </w:t>
      </w:r>
      <w:proofErr w:type="spellStart"/>
      <w:r w:rsidRPr="00E43CD1">
        <w:rPr>
          <w:sz w:val="28"/>
          <w:szCs w:val="28"/>
          <w:lang w:eastAsia="en-US"/>
        </w:rPr>
        <w:t>Забороняється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розміщення</w:t>
      </w:r>
      <w:proofErr w:type="spellEnd"/>
      <w:r w:rsidRPr="00E43CD1">
        <w:rPr>
          <w:sz w:val="28"/>
          <w:szCs w:val="28"/>
          <w:lang w:eastAsia="en-US"/>
        </w:rPr>
        <w:t xml:space="preserve"> в н</w:t>
      </w:r>
      <w:proofErr w:type="spellStart"/>
      <w:r w:rsidRPr="00E43CD1">
        <w:rPr>
          <w:sz w:val="28"/>
          <w:szCs w:val="28"/>
          <w:lang w:val="uk-UA" w:eastAsia="en-US"/>
        </w:rPr>
        <w:t>ежитлових</w:t>
      </w:r>
      <w:proofErr w:type="spellEnd"/>
      <w:r w:rsidRPr="00E43CD1">
        <w:rPr>
          <w:sz w:val="28"/>
          <w:szCs w:val="28"/>
          <w:lang w:val="uk-UA" w:eastAsia="en-US"/>
        </w:rPr>
        <w:t xml:space="preserve"> приміщеннях</w:t>
      </w:r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ігрових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автоматів</w:t>
      </w:r>
      <w:proofErr w:type="spellEnd"/>
      <w:r w:rsidRPr="00E43CD1">
        <w:rPr>
          <w:sz w:val="28"/>
          <w:szCs w:val="28"/>
          <w:lang w:eastAsia="en-US"/>
        </w:rPr>
        <w:t xml:space="preserve"> та </w:t>
      </w:r>
      <w:proofErr w:type="spellStart"/>
      <w:r w:rsidRPr="00E43CD1">
        <w:rPr>
          <w:sz w:val="28"/>
          <w:szCs w:val="28"/>
          <w:lang w:eastAsia="en-US"/>
        </w:rPr>
        <w:t>закладів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грального</w:t>
      </w:r>
      <w:proofErr w:type="spellEnd"/>
      <w:r w:rsidRPr="00E43CD1">
        <w:rPr>
          <w:sz w:val="28"/>
          <w:szCs w:val="28"/>
          <w:lang w:eastAsia="en-US"/>
        </w:rPr>
        <w:t xml:space="preserve"> </w:t>
      </w:r>
      <w:proofErr w:type="spellStart"/>
      <w:r w:rsidRPr="00E43CD1">
        <w:rPr>
          <w:sz w:val="28"/>
          <w:szCs w:val="28"/>
          <w:lang w:eastAsia="en-US"/>
        </w:rPr>
        <w:t>бізнесу</w:t>
      </w:r>
      <w:proofErr w:type="spellEnd"/>
      <w:r w:rsidRPr="00E43CD1">
        <w:rPr>
          <w:sz w:val="28"/>
          <w:szCs w:val="28"/>
          <w:lang w:eastAsia="en-US"/>
        </w:rPr>
        <w:t xml:space="preserve">. </w:t>
      </w:r>
    </w:p>
    <w:p w14:paraId="68B04DD6" w14:textId="77777777" w:rsidR="00E43CD1" w:rsidRPr="00E43CD1" w:rsidRDefault="00E43CD1" w:rsidP="00E43CD1">
      <w:pPr>
        <w:pStyle w:val="2"/>
        <w:spacing w:after="0" w:line="240" w:lineRule="auto"/>
        <w:ind w:left="0"/>
        <w:jc w:val="both"/>
        <w:rPr>
          <w:b/>
          <w:sz w:val="28"/>
          <w:szCs w:val="28"/>
          <w:lang w:val="uk-UA" w:eastAsia="en-US"/>
        </w:rPr>
      </w:pPr>
      <w:r w:rsidRPr="00E43CD1">
        <w:rPr>
          <w:sz w:val="28"/>
          <w:szCs w:val="28"/>
          <w:lang w:val="uk-UA" w:eastAsia="en-US"/>
        </w:rPr>
        <w:t xml:space="preserve">      Період  між аукціонами з умовами та аукціоном із зниженням стартової ціни: 20 календарних днів  від дати опублікування інформаційного повідомлення про приватизацію об’єкта</w:t>
      </w:r>
      <w:r w:rsidRPr="00E43CD1">
        <w:rPr>
          <w:b/>
          <w:sz w:val="28"/>
          <w:szCs w:val="28"/>
          <w:lang w:val="uk-UA" w:eastAsia="en-US"/>
        </w:rPr>
        <w:t>.</w:t>
      </w:r>
    </w:p>
    <w:p w14:paraId="4EA704F3" w14:textId="5E8C2E76" w:rsidR="00E43CD1" w:rsidRPr="00E43CD1" w:rsidRDefault="00E43CD1" w:rsidP="00E43CD1">
      <w:pPr>
        <w:pStyle w:val="2"/>
        <w:spacing w:line="240" w:lineRule="auto"/>
        <w:ind w:left="0"/>
        <w:jc w:val="both"/>
        <w:rPr>
          <w:sz w:val="28"/>
          <w:szCs w:val="28"/>
          <w:lang w:val="uk-UA" w:eastAsia="en-US"/>
        </w:rPr>
      </w:pPr>
      <w:r w:rsidRPr="00E43CD1">
        <w:rPr>
          <w:b/>
          <w:sz w:val="28"/>
          <w:szCs w:val="28"/>
          <w:lang w:val="uk-UA" w:eastAsia="en-US"/>
        </w:rPr>
        <w:t xml:space="preserve">      </w:t>
      </w:r>
      <w:r w:rsidRPr="00E43CD1">
        <w:rPr>
          <w:sz w:val="28"/>
          <w:szCs w:val="28"/>
          <w:lang w:val="uk-UA" w:eastAsia="en-US"/>
        </w:rPr>
        <w:t xml:space="preserve">Організатор аукціону -  </w:t>
      </w:r>
      <w:r w:rsidRPr="00E43CD1">
        <w:rPr>
          <w:bCs/>
          <w:color w:val="000000"/>
          <w:sz w:val="28"/>
          <w:szCs w:val="28"/>
          <w:lang w:val="uk-UA" w:eastAsia="en-US"/>
        </w:rPr>
        <w:t xml:space="preserve">Управління комунальною власністю виконавчого комітету Рівненської міської ради, адреса- </w:t>
      </w:r>
      <w:proofErr w:type="spellStart"/>
      <w:r w:rsidRPr="00E43CD1">
        <w:rPr>
          <w:bCs/>
          <w:color w:val="000000"/>
          <w:sz w:val="28"/>
          <w:szCs w:val="28"/>
          <w:lang w:val="uk-UA" w:eastAsia="en-US"/>
        </w:rPr>
        <w:t>м.Рівне</w:t>
      </w:r>
      <w:proofErr w:type="spellEnd"/>
      <w:r w:rsidRPr="00E43CD1">
        <w:rPr>
          <w:bCs/>
          <w:color w:val="000000"/>
          <w:sz w:val="28"/>
          <w:szCs w:val="28"/>
          <w:lang w:val="uk-UA" w:eastAsia="en-US"/>
        </w:rPr>
        <w:t xml:space="preserve">, вул.Соборна,12-А, каб.211, </w:t>
      </w:r>
      <w:r w:rsidR="00BD1A70">
        <w:rPr>
          <w:bCs/>
          <w:color w:val="000000"/>
          <w:sz w:val="28"/>
          <w:szCs w:val="28"/>
          <w:lang w:val="uk-UA" w:eastAsia="en-US"/>
        </w:rPr>
        <w:t xml:space="preserve">    </w:t>
      </w:r>
      <w:r w:rsidRPr="00E43CD1">
        <w:rPr>
          <w:bCs/>
          <w:color w:val="000000"/>
          <w:sz w:val="28"/>
          <w:szCs w:val="28"/>
          <w:lang w:val="uk-UA" w:eastAsia="en-US"/>
        </w:rPr>
        <w:t xml:space="preserve">т. 63-59-16, </w:t>
      </w:r>
      <w:r w:rsidRPr="00E43CD1">
        <w:rPr>
          <w:bCs/>
          <w:color w:val="000000"/>
          <w:sz w:val="28"/>
          <w:szCs w:val="28"/>
          <w:lang w:val="en-US" w:eastAsia="en-US"/>
        </w:rPr>
        <w:t>e</w:t>
      </w:r>
      <w:r w:rsidRPr="00E43CD1">
        <w:rPr>
          <w:bCs/>
          <w:color w:val="000000"/>
          <w:sz w:val="28"/>
          <w:szCs w:val="28"/>
          <w:lang w:val="uk-UA" w:eastAsia="en-US"/>
        </w:rPr>
        <w:t>-</w:t>
      </w:r>
      <w:r w:rsidRPr="00E43CD1">
        <w:rPr>
          <w:bCs/>
          <w:color w:val="000000"/>
          <w:sz w:val="28"/>
          <w:szCs w:val="28"/>
          <w:lang w:val="en-US" w:eastAsia="en-US"/>
        </w:rPr>
        <w:t>mail</w:t>
      </w:r>
      <w:r w:rsidRPr="00E43CD1">
        <w:rPr>
          <w:bCs/>
          <w:color w:val="000000"/>
          <w:sz w:val="28"/>
          <w:szCs w:val="28"/>
          <w:lang w:val="uk-UA" w:eastAsia="en-US"/>
        </w:rPr>
        <w:t xml:space="preserve">:  </w:t>
      </w:r>
      <w:hyperlink r:id="rId4" w:history="1">
        <w:r w:rsidRPr="00E43CD1">
          <w:rPr>
            <w:rStyle w:val="a3"/>
            <w:bCs/>
            <w:sz w:val="28"/>
            <w:szCs w:val="28"/>
            <w:lang w:val="en-US" w:eastAsia="en-US"/>
          </w:rPr>
          <w:t>ukv</w:t>
        </w:r>
        <w:r w:rsidRPr="00E43CD1">
          <w:rPr>
            <w:rStyle w:val="a3"/>
            <w:bCs/>
            <w:sz w:val="28"/>
            <w:szCs w:val="28"/>
            <w:lang w:val="uk-UA" w:eastAsia="en-US"/>
          </w:rPr>
          <w:t>.</w:t>
        </w:r>
        <w:r w:rsidRPr="00E43CD1">
          <w:rPr>
            <w:rStyle w:val="a3"/>
            <w:bCs/>
            <w:sz w:val="28"/>
            <w:szCs w:val="28"/>
            <w:lang w:val="en-US" w:eastAsia="en-US"/>
          </w:rPr>
          <w:t>rivne</w:t>
        </w:r>
        <w:r w:rsidRPr="00E43CD1">
          <w:rPr>
            <w:rStyle w:val="a3"/>
            <w:bCs/>
            <w:sz w:val="28"/>
            <w:szCs w:val="28"/>
            <w:lang w:val="uk-UA" w:eastAsia="en-US"/>
          </w:rPr>
          <w:t>@</w:t>
        </w:r>
        <w:r w:rsidRPr="00E43CD1">
          <w:rPr>
            <w:rStyle w:val="a3"/>
            <w:bCs/>
            <w:sz w:val="28"/>
            <w:szCs w:val="28"/>
            <w:lang w:val="en-US" w:eastAsia="en-US"/>
          </w:rPr>
          <w:t>gmail</w:t>
        </w:r>
        <w:r w:rsidRPr="00E43CD1">
          <w:rPr>
            <w:rStyle w:val="a3"/>
            <w:bCs/>
            <w:sz w:val="28"/>
            <w:szCs w:val="28"/>
            <w:lang w:val="uk-UA" w:eastAsia="en-US"/>
          </w:rPr>
          <w:t>.</w:t>
        </w:r>
        <w:r w:rsidRPr="00E43CD1">
          <w:rPr>
            <w:rStyle w:val="a3"/>
            <w:bCs/>
            <w:sz w:val="28"/>
            <w:szCs w:val="28"/>
            <w:lang w:val="en-US" w:eastAsia="en-US"/>
          </w:rPr>
          <w:t>com</w:t>
        </w:r>
        <w:r w:rsidRPr="00E43CD1">
          <w:rPr>
            <w:rStyle w:val="a3"/>
            <w:bCs/>
            <w:sz w:val="28"/>
            <w:szCs w:val="28"/>
            <w:lang w:val="uk-UA" w:eastAsia="en-US"/>
          </w:rPr>
          <w:t>»</w:t>
        </w:r>
      </w:hyperlink>
      <w:r w:rsidRPr="00E43CD1">
        <w:rPr>
          <w:bCs/>
          <w:color w:val="000000"/>
          <w:sz w:val="28"/>
          <w:szCs w:val="28"/>
          <w:lang w:val="uk-UA" w:eastAsia="en-US"/>
        </w:rPr>
        <w:t xml:space="preserve"> .</w:t>
      </w:r>
    </w:p>
    <w:p w14:paraId="7875C1EE" w14:textId="77777777" w:rsidR="00E43CD1" w:rsidRPr="00E43CD1" w:rsidRDefault="00E43CD1" w:rsidP="00E43CD1">
      <w:pPr>
        <w:rPr>
          <w:sz w:val="28"/>
          <w:szCs w:val="28"/>
          <w:lang w:val="uk-UA"/>
        </w:rPr>
      </w:pPr>
    </w:p>
    <w:p w14:paraId="589DB7A1" w14:textId="77777777" w:rsidR="00EF3774" w:rsidRPr="00E43CD1" w:rsidRDefault="00EF3774">
      <w:pPr>
        <w:rPr>
          <w:lang w:val="uk-UA"/>
        </w:rPr>
      </w:pPr>
    </w:p>
    <w:sectPr w:rsidR="00EF3774" w:rsidRPr="00E43C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D1"/>
    <w:rsid w:val="0025038C"/>
    <w:rsid w:val="004F2C1C"/>
    <w:rsid w:val="00BD1A70"/>
    <w:rsid w:val="00E43CD1"/>
    <w:rsid w:val="00E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2EA0"/>
  <w15:chartTrackingRefBased/>
  <w15:docId w15:val="{F73652F4-6B59-478B-AD5E-E9B082B5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CD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3CD1"/>
    <w:pPr>
      <w:spacing w:before="100" w:beforeAutospacing="1" w:after="100" w:afterAutospacing="1"/>
    </w:pPr>
    <w:rPr>
      <w:rFonts w:eastAsia="Times New Roman"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E43C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3CD1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styleId="a7">
    <w:name w:val="Body Text Indent"/>
    <w:basedOn w:val="a"/>
    <w:link w:val="a8"/>
    <w:uiPriority w:val="99"/>
    <w:unhideWhenUsed/>
    <w:rsid w:val="00E43CD1"/>
    <w:pPr>
      <w:ind w:left="1080" w:hanging="108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43CD1"/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E43C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3CD1"/>
    <w:rPr>
      <w:rFonts w:ascii="Times New Roman" w:eastAsia="Calibri" w:hAnsi="Times New Roman" w:cs="Times New Roman"/>
      <w:sz w:val="20"/>
      <w:szCs w:val="20"/>
      <w:lang w:val="ru-RU" w:eastAsia="uk-UA"/>
    </w:rPr>
  </w:style>
  <w:style w:type="paragraph" w:customStyle="1" w:styleId="docdata">
    <w:name w:val="docdata"/>
    <w:aliases w:val="docy,v5,10679,baiaagaaboqcaaadxh4aaaxuhg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E43CD1"/>
    <w:pPr>
      <w:spacing w:before="100" w:beforeAutospacing="1" w:after="100" w:afterAutospacing="1"/>
    </w:pPr>
    <w:rPr>
      <w:rFonts w:eastAsia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v.rivn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2022-06-14T13:56:00Z</cp:lastPrinted>
  <dcterms:created xsi:type="dcterms:W3CDTF">2022-06-14T13:48:00Z</dcterms:created>
  <dcterms:modified xsi:type="dcterms:W3CDTF">2022-06-16T06:32:00Z</dcterms:modified>
</cp:coreProperties>
</file>