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ПРИМІРНИЙ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ДОГОВІР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оренди комунального майна територіальної громади  міста Бровари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місто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</w:t>
      </w:r>
      <w:r w:rsidR="0099014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"___" ____________ 20__ року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Управління з питань комунальної власності та житла Броварської міської ради Київської області</w:t>
      </w:r>
      <w:r w:rsidR="006B6EC6"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ЄДРПОУ: 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24209727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,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ісцезнаходження якого: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07400, Київська область, місто Бровари, бульвар Незалежності, 2,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ОРЕНДОДАВЕЦЬ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начальника управління Маковського Володимира Миколайовича,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 діє на підставі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Положення,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однієї сторони,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  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(повне найменування орендаря)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ідентифікаційний код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ЄДРПОУ: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,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місцезнаходження якого :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________________________________________________________________________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____________________________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(адреса)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надалі -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особі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(посада, прізвище, ім'я, по батькові)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 діє на підставі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5C32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-2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i/>
          <w:spacing w:val="1"/>
          <w:w w:val="95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w w:val="9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5C32CA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другої сторони, та</w:t>
      </w:r>
    </w:p>
    <w:p w:rsidR="006B6EC6" w:rsidRPr="005C32CA" w:rsidRDefault="005C32CA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5C32C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 xml:space="preserve">комунальне підприємство Броварської міської ради Київської області «Житлово-експлуатаційна контора – 4», </w:t>
      </w:r>
      <w:r w:rsidR="006B6EC6" w:rsidRP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    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код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ЄДРПОУ: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38337142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м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ісцезнаходження якого:</w:t>
      </w:r>
      <w:r w:rsidR="005C32CA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07400, Київська область, місто Бровари, вулиця </w:t>
      </w:r>
      <w:r w:rsid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Шевченка, 2/1, </w:t>
      </w:r>
      <w:r w:rsidRPr="00911C55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надалі - </w:t>
      </w:r>
      <w:r w:rsidRPr="00911C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БАЛАНСОУТРИМУВАЧ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особі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директора Кабзюка Олександра Івановича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діє на підставі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Статуту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третьої сторони що іменуються разом - Сторони, уклали цей договір про нижченаведене:</w:t>
      </w: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БАЛАНСОУТРИМУВАЧ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 підставі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кої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(об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): </w:t>
      </w:r>
      <w:r w:rsidRPr="006B6EC6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, 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 –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9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ону, а також вказати по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1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91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ОРЕНДАР приймає в оренду 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нежитлове приміщення 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№ 1 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у житловому будинку, площею 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17,9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кв.м., за адресою: Київська область, місто Бровари, 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вулиця Грушевського Михайла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буд. </w:t>
      </w:r>
      <w:r w:rsidR="00911C55" w:rsidRPr="00911C55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>3</w:t>
      </w:r>
      <w:r w:rsidR="00911C55">
        <w:rPr>
          <w:rFonts w:ascii="Times New Roman" w:hAnsi="Times New Roman" w:cs="Times New Roman"/>
          <w:b/>
          <w:color w:val="000000"/>
          <w:sz w:val="21"/>
          <w:szCs w:val="21"/>
          <w:lang w:val="uk-UA"/>
        </w:rPr>
        <w:t xml:space="preserve">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 належить до комунальної власності територіальної громади міста Бровари, далі - об'єкт оренди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для_____________________________________________________________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(цільове призначення, у випадку надання об'єкта оренди з різним цільовим призначенням вказується площа по кожному виду цільового призначення окремо;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i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ов;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йно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i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5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i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йно – перерахувати з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15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Якщо майно належить 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– вказується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охоро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едачу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ю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ьту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вказуванням інформації щодо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адав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дат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а також 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 дати,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ру та сторін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Вартість Майна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(1)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  <w:t xml:space="preserve">.2.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инко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w w:val="10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жну</w:t>
      </w:r>
      <w:r w:rsidRPr="006B6EC6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а (в разі передачі майна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без проведення аукціону або продовження договору оренди укладеного без проведення аукціону або конкурсу) (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відповідно до ч.4 ст.8 Закону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та Порядку передачі в оренду комунального майна територіальної громади м. Бровари)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становить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911C55">
        <w:rPr>
          <w:rFonts w:ascii="Times New Roman" w:hAnsi="Times New Roman" w:cs="Times New Roman"/>
          <w:sz w:val="21"/>
          <w:szCs w:val="21"/>
          <w:lang w:val="uk-UA"/>
        </w:rPr>
        <w:t>182 425,00 грн.</w:t>
      </w:r>
      <w:r w:rsidR="00911C55" w:rsidRPr="0026508D">
        <w:rPr>
          <w:rFonts w:ascii="Times New Roman" w:hAnsi="Times New Roman" w:cs="Times New Roman"/>
          <w:sz w:val="21"/>
          <w:szCs w:val="21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(сума грн., без ПДВ).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911C55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ювач: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ФОП І.Г. Яковенко.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11C55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31.12.2020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6B6EC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а: 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26.01.2021р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Рецензент: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консалтингова компанія ПП «САНТ-2000»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Дата рецензії 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26.01.2021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1.4. Стра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bCs/>
          <w:spacing w:val="-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Cs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ртість: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="00911C55">
        <w:rPr>
          <w:rFonts w:ascii="Times New Roman" w:hAnsi="Times New Roman" w:cs="Times New Roman"/>
          <w:sz w:val="21"/>
          <w:szCs w:val="21"/>
          <w:lang w:val="uk-UA"/>
        </w:rPr>
        <w:t xml:space="preserve">182 425,00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911C55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1.5. 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__________________с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11C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2.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УМОВИ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ПЕРЕДАЧІ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ОРЕНДОВАНОГО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ОРЕНДАРЮ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2.1.О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пає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атне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кта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53703" wp14:editId="2D3C23AA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0" t="0" r="25400" b="1841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00" cy="210185"/>
                          <a:chOff x="0" y="0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66.8pt;margin-top:14.9pt;width:1pt;height:16.55pt;z-index:-251657216;mso-position-horizontal-relative:page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">
                <v:shape id="Freeform 3" o:spid="_x0000_s1027" style="position:absolute;width:20;height:331;visibility:visible;mso-wrap-style:square;v-text-anchor:top" coordsize="20,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LQ78A&#10;AADaAAAADwAAAGRycy9kb3ducmV2LnhtbERPTYvCMBC9L/gfwgje1lRFWaqxSKGwBz2setnb2Ixt&#10;tZmUJKvVX785CB4f73uV9aYVN3K+saxgMk5AEJdWN1wpOB6Kzy8QPiBrbC2Tggd5yNaDjxWm2t75&#10;h277UIkYwj5FBXUIXSqlL2sy6Me2I47c2TqDIUJXSe3wHsNNK6dJspAGG44NNXaU11Re939Gwam4&#10;uNk2l7/N4dnm86Pb9YnWSo2G/WYJIlAf3uKX+1s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8tDvwAAANoAAAAPAAAAAAAAAAAAAAAAAJgCAABkcnMvZG93bnJl&#10;di54bWxQSwUGAAAAAAQABAD1AAAAhAMAAAAA&#10;" adj="-11796480,,5400" path="m,l20,331e" filled="f">
                  <v:stroke joinstyle="round"/>
                  <v:formulas/>
                  <v:path arrowok="t" o:connecttype="custom" o:connectlocs="0,298;20,629" o:connectangles="0,0" textboxrect="0,0,20,331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3105B9" wp14:editId="2EB589A9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28575" b="25400"/>
                <wp:wrapNone/>
                <wp:docPr id="5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B6EC6" w:rsidRDefault="006B6EC6" w:rsidP="006B6E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8" style="position:absolute;left:0;text-align:left;margin-left:270.8pt;margin-top:27.9pt;width:3.75pt;height:1pt;z-index:-251656192;mso-position-horizontal-relative:pag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">
                <v:shape id="Freeform 5" o:spid="_x0000_s1029" style="position:absolute;width:75;height:20;visibility:visible;mso-wrap-style:square;v-text-anchor:top" coordsize="7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7uL8A&#10;AADaAAAADwAAAGRycy9kb3ducmV2LnhtbERP3WrCMBS+H/gO4QjeralixXWNooJu7ErrHuDQnLXF&#10;5qQ06c/efhkMdvnx/Wf7yTRioM7VlhUsoxgEcWF1zaWCz/v5eQvCeWSNjWVS8E0O9rvZU4aptiPf&#10;aMh9KUIIuxQVVN63qZSuqMigi2xLHLgv2xn0AXal1B2OIdw0chXHG2mw5tBQYUuniopH3psw4+gu&#10;Hwm/XPsbHoekfTutR50rtZhPh1cQnib/L/5zv2sFG/i9Evw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ju4vwAAANoAAAAPAAAAAAAAAAAAAAAAAJgCAABkcnMvZG93bnJl&#10;di54bWxQSwUGAAAAAAQABAD1AAAAhAMAAAAA&#10;" adj="-11796480,,5400" path="m,10r75,e" filled="f" strokecolor="blue" strokeweight=".38808mm">
                  <v:stroke joinstyle="round"/>
                  <v:formulas/>
                  <v:path arrowok="t" o:connecttype="custom" o:connectlocs="0,568;75,568" o:connectangles="0,0" textboxrect="0,0,75,20"/>
                  <v:textbox>
                    <w:txbxContent>
                      <w:p w:rsidR="006B6EC6" w:rsidRDefault="006B6EC6" w:rsidP="006B6E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О*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дача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овою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цього Договору.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3. ОРЕНДНА  ПЛАТА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______________________ (сума прописом) гривень, у тому числі ПДВ _____________________ (сума прописом) гривень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дять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слуг,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управ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та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 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вих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ч.: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сміття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земе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 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  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 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6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ди,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яхом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ди.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декс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нфл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3.3.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місцевого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рахунок, відкритий в Державній казначейській службі України, або на рахунок Орендодавця, відповідно до Методики розрахунку орендної плати територіальної громади м. Бровари,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 наступного за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татами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 числа</w:t>
      </w:r>
      <w:r w:rsidRPr="006B6EC6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Орендодавця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 вистав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наченням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місцевого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ту.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Орендодавцю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із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ПДВ,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ати.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Орендар зобов’язаний до 12-го числа наступного місяця отримати у Орендодавця рахунок на сплату орендної плати та 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уг. 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акт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ПДВ.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ч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ує о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ату</w:t>
      </w:r>
      <w:r w:rsidRPr="00990140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Pr="00990140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 </w:t>
      </w:r>
      <w:r w:rsidR="00911C55" w:rsidRPr="00990140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uk-UA" w:eastAsia="ru-RU"/>
        </w:rPr>
        <w:t xml:space="preserve">два 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мі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с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ц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(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аван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в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ий</w:t>
      </w:r>
      <w:r w:rsidRPr="00990140">
        <w:rPr>
          <w:rFonts w:ascii="Times New Roman" w:eastAsia="Times New Roman" w:hAnsi="Times New Roman" w:cs="Times New Roman"/>
          <w:b/>
          <w:spacing w:val="12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і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 з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е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</w:t>
      </w:r>
      <w:r w:rsidRPr="0099014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дн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ої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 xml:space="preserve"> 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90140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л</w:t>
      </w:r>
      <w:r w:rsidRPr="00990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ати)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в сумі </w:t>
      </w:r>
      <w:r w:rsidRPr="00990140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uk-UA" w:eastAsia="ru-RU"/>
        </w:rPr>
        <w:t>_________________ (___________________)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грн.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татами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 то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тежу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____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ставою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аван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няте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___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3.7.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зрах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уття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етою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ами, 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3.8.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воєча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 (в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місцевому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жету) 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рати,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3.9.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Орендодавцю/Ба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рахунок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 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–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енню 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Сума 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ати,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анню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3.11.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няє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икла,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сязі,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3.12.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аєморо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ПОВЕРНЕННЯ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МАЙНА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ОРЕНДИ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 </w:t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ЗАБЕЗПЕЧУВАЛЬНИЙ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від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 раз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із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ату,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дати,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u w:val="single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даті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 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 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дати,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в)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разі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(по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ої)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4.2.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Орендодавець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(і)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фіксу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акож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Орендодавець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кладає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та Орендодавцем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Орендодавцю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 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актів.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етвер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давцю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/Балансоутримувачу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4.3.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Орендодавцем,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4.4. 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не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тає 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 отр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Орендодавця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вором,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: дві місячні орендні пати.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цьому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б)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4.6.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(підписання акту)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з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4.7.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ісцевого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жету,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метою склад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4.8.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підписання</w:t>
      </w:r>
      <w:r w:rsidRPr="006B6EC6">
        <w:rPr>
          <w:rFonts w:ascii="Times New Roman" w:eastAsia="Times New Roman" w:hAnsi="Times New Roman" w:cs="Times New Roman"/>
          <w:color w:val="00B050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(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заува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я)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овує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язань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; ці кошти у розмірі 100% перераховуються до місцевого бюджету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місцевим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етом 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вачем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у);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третю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місяцевого бюджету або на рахунок Орендодавця.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зб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сьо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чергу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ць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ртає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у,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ишилась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5. ПОЛІПШЕННЯ  І  РЕМОНТ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5.1.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погодженням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увача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ї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’ємні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виконавчого комітету Броварської міської ради Київської області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раз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 част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 на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5.2.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біт,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5.1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рат 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здійс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ати, 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ови, на як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аке 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шень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5.4.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раво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якщо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’єм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пшен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та на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приватиз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6. РЕЖИМ  ВИКОРИСТАННЯ  ОРЕНДОВАНОГО  МАЙНА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1.1.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ігати 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іж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врахув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захо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6.3.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еки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2)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орм,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авил,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нагл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мог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слу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ча/Орендодавця;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вил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реж,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 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в’яза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б'єкт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час,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за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дає 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то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вору.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увач 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або по телефону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запо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іга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скарг на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ти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іщен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ти 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ікв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прибудинкової території, вивіз сміття, тощо) про надання відповідних послуг та надати орендодавцю копії таких договорів.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6.6.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пам’ят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ку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об'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об'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рен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підл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 ек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гі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нев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 в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ться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ют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ії,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ору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вк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ься пун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6.7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ту: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«6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u w:val="single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од)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г),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іті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1)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визнач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1.4.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исть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і,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ня)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авцю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ів);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 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(стр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5BB" w:rsidRPr="006B6EC6" w:rsidRDefault="00DE35BB" w:rsidP="00DE3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7.2.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сумм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_______________________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(у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Орендодавцем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рат).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8. СУБОРЕНДА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(попередня згода) або на підставі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рішення виконавчого комітету Броварської міської ради Київської області 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в разі надходження заяви від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 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уклада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 з ос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 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України «Про оренду державного та комунального майна»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8.3.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авцю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Управлінням 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емі.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9. ЗАПЕВНЕННЯ  СТОРІН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B6EC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А.</w:t>
      </w:r>
      <w:r w:rsidRPr="006B6E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uk-UA" w:eastAsia="ru-RU"/>
        </w:rPr>
        <w:t xml:space="preserve"> ЗАПЕВНЕННЯ БАЛАНСОУТРИМУВАЧА І ОРЕНДОДАВЦЯ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9.1. 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апев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яють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9.1.1.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’єкту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немає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рю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9.1.2. 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б’єкт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кщо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9.2.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ик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а,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ам’ят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б'єк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дщ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о)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</w:t>
      </w:r>
      <w:r w:rsidRPr="006B6EC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ЗАПЕВНЕННЯ  ОРЕНДАРЯ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9.3.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фіна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вча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lastRenderedPageBreak/>
        <w:t xml:space="preserve">9.4.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атив 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3.5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цього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9.5.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 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4.5.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10. ДОДАТКОВІ  УМОВИ  ОРЕНДИ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10.1.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’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’язк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 виконавчого комітету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color w:val="00B050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умови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такі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/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Pr="006B6EC6">
        <w:rPr>
          <w:rFonts w:ascii="Times New Roman" w:eastAsia="Times New Roman" w:hAnsi="Times New Roman" w:cs="Times New Roman"/>
          <w:spacing w:val="-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11. ВІДПОВІДАЛЬНІСТЬ  І  ВИРІШЕННЯ  СПОРІВ  ЗА  ДОГОВОРОМ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ов'яз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11.2.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бов'я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як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зобов'яз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икають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в'язку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виріш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11.4.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Стягн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авчо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12.СТРОК ЧИННОСТІ, УМОВИ ЗМІНИ ТА ПРИПИНЕННЯ ДОГОВОРУ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діє до ____________________________________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ром.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Акта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7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3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ище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в'язань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'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ею 16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 та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 за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аємною 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р,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овжи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ок,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сь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ачені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8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рем є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яке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 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еалі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у 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12.5.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ане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третім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є підс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гає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ика),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 з підстав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12.6.1. закінчення строку на який його укладено.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12.6.1.1. Якщо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 його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о,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він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виконавчого комітету Броварської міської ради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Київської області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ого 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 меж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визна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 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письмового повідомлення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заяви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б) з дати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закінчення строку цього Договору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якщо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12.6.2.Укладення з орендарем договору концесії такого майна.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12.6.3.Приватизація об’єкта оренди орендарем (за участю орендаря).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12.6.5. Смерті фізичної особи – орендаря.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12.6.6. Визнання орендаря банкрутом.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тавою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пунктами 12.6.2.-12.6.7.,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12.6.8.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вірну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ію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комунального майна територіальної громади м. Бровари,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 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іял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начено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карж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ця.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ню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2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овом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уття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12.6.9. 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ієї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5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 й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мувач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акт і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льт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ання</w:t>
      </w:r>
      <w:r w:rsidRPr="006B6EC6">
        <w:rPr>
          <w:rFonts w:ascii="Times New Roman" w:eastAsia="Times New Roman" w:hAnsi="Times New Roman" w:cs="Times New Roman"/>
          <w:i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6.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i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кщо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вір</w:t>
      </w:r>
      <w:r w:rsidRPr="006B6EC6">
        <w:rPr>
          <w:rFonts w:ascii="Times New Roman" w:eastAsia="Times New Roman" w:hAnsi="Times New Roman" w:cs="Times New Roman"/>
          <w:i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 дого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кий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ється</w:t>
      </w:r>
      <w:r w:rsidRPr="006B6EC6">
        <w:rPr>
          <w:rFonts w:ascii="Times New Roman" w:eastAsia="Times New Roman" w:hAnsi="Times New Roman" w:cs="Times New Roman"/>
          <w:i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i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ження</w:t>
      </w:r>
      <w:r w:rsidRPr="006B6EC6">
        <w:rPr>
          <w:rFonts w:ascii="Times New Roman" w:eastAsia="Times New Roman" w:hAnsi="Times New Roman" w:cs="Times New Roman"/>
          <w:i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вору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енди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во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"5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1.В")</w:t>
      </w:r>
      <w:r w:rsidRPr="006B6EC6">
        <w:rPr>
          <w:rFonts w:ascii="Times New Roman" w:eastAsia="Times New Roman" w:hAnsi="Times New Roman" w:cs="Times New Roman"/>
          <w:i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i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бою</w:t>
      </w:r>
      <w:r w:rsidRPr="006B6EC6">
        <w:rPr>
          <w:rFonts w:ascii="Times New Roman" w:eastAsia="Times New Roman" w:hAnsi="Times New Roman" w:cs="Times New Roman"/>
          <w:i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ю,</w:t>
      </w:r>
      <w:r w:rsidRPr="006B6EC6">
        <w:rPr>
          <w:rFonts w:ascii="Times New Roman" w:eastAsia="Times New Roman" w:hAnsi="Times New Roman" w:cs="Times New Roman"/>
          <w:i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 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енд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йна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i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12.6.10.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в,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2.7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12.6.11.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ктом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12.6.12. 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12.6.7. 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давст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бути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устив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ить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овим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ує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12.7.3.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рім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цю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ій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12.7.4.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клав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 які не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ають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статті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12.7.5.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та/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12.7.6.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ушує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цьому Договорі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12.7.7.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ився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дстав,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3.7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12.7.8. Орендар не застрахував майно.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12.8. 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дстав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 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иви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   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ом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2.7  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 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стом. У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тись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 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ис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іж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15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ше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3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ста (у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ок 5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що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ати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йна).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дчать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те,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триває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ння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десятий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авцем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ою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Дата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відп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12.9.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гу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якщо: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 xml:space="preserve">12.9.1.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имає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/і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об’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ди,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12.9.2.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кта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можли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’є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викон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іт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сть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б’єк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дкл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уг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укл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уклас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вж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увся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стачал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 пі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-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на).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12.10. 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ияв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н,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ть</w:t>
      </w:r>
      <w:r w:rsidRPr="006B6EC6">
        <w:rPr>
          <w:rFonts w:ascii="Times New Roman" w:eastAsia="Times New Roman" w:hAnsi="Times New Roman" w:cs="Times New Roman"/>
          <w:spacing w:val="5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5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5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ру,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має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ча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ням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казів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в, 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их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9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Якщо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уть</w:t>
      </w:r>
      <w:r w:rsidRPr="006B6EC6">
        <w:rPr>
          <w:rFonts w:ascii="Times New Roman" w:eastAsia="Times New Roman" w:hAnsi="Times New Roman" w:cs="Times New Roman"/>
          <w:spacing w:val="6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6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ає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чу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иту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ти.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ісля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нь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цем</w:t>
      </w:r>
      <w:r w:rsidRPr="006B6EC6">
        <w:rPr>
          <w:rFonts w:ascii="Times New Roman" w:eastAsia="Times New Roman" w:hAnsi="Times New Roman" w:cs="Times New Roman"/>
          <w:spacing w:val="3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3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ачу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ове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ру,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крі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али 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рю 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ні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ня 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викла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ря.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що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бґ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заув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вирі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сті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аже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5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ча,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 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а) Орендодавець/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ртає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рю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ої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м,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5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яти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 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ць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тає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(в разі його сплати Орендарем)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сяти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ги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12.11.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у: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дою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відо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и,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ез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асністю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 м. Бровари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б)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зробле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2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Май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а,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асні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тю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територіальної громади м. Бровари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ним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/Ба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 мом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алансоу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п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13. ІНШЕ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1.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ндар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мово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нші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вору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ягом</w:t>
      </w:r>
      <w:r w:rsidRPr="006B6EC6">
        <w:rPr>
          <w:rFonts w:ascii="Times New Roman" w:eastAsia="Times New Roman" w:hAnsi="Times New Roman" w:cs="Times New Roman"/>
          <w:spacing w:val="2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змін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6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сце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же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ні,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 рек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ізит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тних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их.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яє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відні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ошти.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13.12.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ягає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ріал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B6EC6">
        <w:rPr>
          <w:rFonts w:ascii="Times New Roman" w:eastAsia="Times New Roman" w:hAnsi="Times New Roman" w:cs="Times New Roman"/>
          <w:spacing w:val="6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13.3. Якщо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є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ця 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вача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на,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ць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4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ною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Догов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яхом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скл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комунального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и,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ф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 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веб порталі Броварської міської ради Київської області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єт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4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цем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бо</w:t>
      </w:r>
      <w:r w:rsidRPr="006B6EC6">
        <w:rPr>
          <w:rFonts w:ascii="Times New Roman" w:eastAsia="Times New Roman" w:hAnsi="Times New Roman" w:cs="Times New Roman"/>
          <w:spacing w:val="6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та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той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 над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1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м).</w:t>
      </w:r>
      <w:r w:rsidRPr="006B6EC6">
        <w:rPr>
          <w:rFonts w:ascii="Times New Roman" w:eastAsia="Times New Roman" w:hAnsi="Times New Roman" w:cs="Times New Roman"/>
          <w:spacing w:val="1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  <w:r w:rsidRPr="006B6EC6">
        <w:rPr>
          <w:rFonts w:ascii="Times New Roman" w:eastAsia="Times New Roman" w:hAnsi="Times New Roman" w:cs="Times New Roman"/>
          <w:spacing w:val="1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інал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х.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ець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5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 зобов’яз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(п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яг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п’я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нів</w:t>
      </w:r>
      <w:r w:rsidRPr="006B6EC6">
        <w:rPr>
          <w:rFonts w:ascii="Times New Roman" w:eastAsia="Times New Roman" w:hAnsi="Times New Roman" w:cs="Times New Roman"/>
          <w:spacing w:val="3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4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ня</w:t>
      </w:r>
      <w:r w:rsidRPr="006B6EC6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)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</w:t>
      </w:r>
      <w:r w:rsidRPr="006B6EC6">
        <w:rPr>
          <w:rFonts w:ascii="Times New Roman" w:eastAsia="Times New Roman" w:hAnsi="Times New Roman" w:cs="Times New Roman"/>
          <w:spacing w:val="4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елек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B6EC6">
        <w:rPr>
          <w:rFonts w:ascii="Times New Roman" w:eastAsia="Times New Roman" w:hAnsi="Times New Roman" w:cs="Times New Roman"/>
          <w:spacing w:val="49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С).</w:t>
      </w:r>
      <w:r w:rsidRPr="006B6EC6">
        <w:rPr>
          <w:rFonts w:ascii="Times New Roman" w:eastAsia="Times New Roman" w:hAnsi="Times New Roman" w:cs="Times New Roman"/>
          <w:spacing w:val="4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авець</w:t>
      </w:r>
      <w:r w:rsidRPr="006B6EC6">
        <w:rPr>
          <w:rFonts w:ascii="Times New Roman" w:eastAsia="Times New Roman" w:hAnsi="Times New Roman" w:cs="Times New Roman"/>
          <w:spacing w:val="4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заміне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ння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щ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вір</w:t>
      </w:r>
      <w:r w:rsidRPr="006B6EC6">
        <w:rPr>
          <w:rFonts w:ascii="Times New Roman" w:eastAsia="Times New Roman" w:hAnsi="Times New Roman" w:cs="Times New Roman"/>
          <w:spacing w:val="2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о,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то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дпи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2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іб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вого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ів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кті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ни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ь нот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іал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13.4. У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азі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аніз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ії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(крім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3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3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би</w:t>
      </w:r>
      <w:r w:rsidRPr="006B6EC6">
        <w:rPr>
          <w:rFonts w:ascii="Times New Roman" w:eastAsia="Times New Roman" w:hAnsi="Times New Roman" w:cs="Times New Roman"/>
          <w:spacing w:val="3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</w:t>
      </w:r>
      <w:r w:rsidRPr="006B6EC6">
        <w:rPr>
          <w:rFonts w:ascii="Times New Roman" w:eastAsia="Times New Roman" w:hAnsi="Times New Roman" w:cs="Times New Roman"/>
          <w:spacing w:val="5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ій</w:t>
      </w:r>
      <w:r w:rsidRPr="006B6EC6">
        <w:rPr>
          <w:rFonts w:ascii="Times New Roman" w:eastAsia="Times New Roman" w:hAnsi="Times New Roman" w:cs="Times New Roman"/>
          <w:spacing w:val="6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ся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</w:t>
      </w:r>
      <w:r w:rsidRPr="006B6EC6">
        <w:rPr>
          <w:rFonts w:ascii="Times New Roman" w:eastAsia="Times New Roman" w:hAnsi="Times New Roman" w:cs="Times New Roman"/>
          <w:spacing w:val="6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6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</w:t>
      </w:r>
      <w:r w:rsidRPr="006B6EC6">
        <w:rPr>
          <w:rFonts w:ascii="Times New Roman" w:eastAsia="Times New Roman" w:hAnsi="Times New Roman" w:cs="Times New Roman"/>
          <w:spacing w:val="5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им Д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ом),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зб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ігає</w:t>
      </w:r>
      <w:r w:rsidRPr="006B6EC6">
        <w:rPr>
          <w:rFonts w:ascii="Times New Roman" w:eastAsia="Times New Roman" w:hAnsi="Times New Roman" w:cs="Times New Roman"/>
          <w:spacing w:val="3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ність</w:t>
      </w:r>
      <w:r w:rsidRPr="006B6EC6">
        <w:rPr>
          <w:rFonts w:ascii="Times New Roman" w:eastAsia="Times New Roman" w:hAnsi="Times New Roman" w:cs="Times New Roman"/>
          <w:spacing w:val="26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3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pacing w:val="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-О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разі 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ді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об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ем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ч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 до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ї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рав</w:t>
      </w:r>
      <w:r w:rsidRPr="006B6EC6">
        <w:rPr>
          <w:rFonts w:ascii="Times New Roman" w:eastAsia="Times New Roman" w:hAnsi="Times New Roman" w:cs="Times New Roman"/>
          <w:spacing w:val="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ов’яз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ів,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які</w:t>
      </w:r>
      <w:r w:rsidRPr="006B6EC6">
        <w:rPr>
          <w:rFonts w:ascii="Times New Roman" w:eastAsia="Times New Roman" w:hAnsi="Times New Roman" w:cs="Times New Roman"/>
          <w:spacing w:val="13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тікаю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у,</w:t>
      </w:r>
      <w:r w:rsidRPr="006B6EC6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мож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</w:t>
      </w:r>
      <w:r w:rsidRPr="006B6EC6">
        <w:rPr>
          <w:rFonts w:ascii="Times New Roman" w:eastAsia="Times New Roman" w:hAnsi="Times New Roman" w:cs="Times New Roman"/>
          <w:spacing w:val="12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ш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згодою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вця.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уває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змін 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ц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ру.</w:t>
      </w:r>
    </w:p>
    <w:p w:rsidR="006B6EC6" w:rsidRP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ін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 н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ж 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ом,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каєт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ся.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13.5.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ір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ох</w:t>
      </w:r>
      <w:r w:rsidRPr="006B6EC6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мі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х,</w:t>
      </w:r>
      <w:r w:rsidRPr="006B6EC6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ож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B6EC6">
        <w:rPr>
          <w:rFonts w:ascii="Times New Roman" w:eastAsia="Times New Roman" w:hAnsi="Times New Roman" w:cs="Times New Roman"/>
          <w:spacing w:val="6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B6EC6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r w:rsidRPr="006B6EC6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ю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у,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ря, 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ц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і 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имув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eastAsia="ru-RU"/>
        </w:rPr>
        <w:t>ча.</w:t>
      </w:r>
    </w:p>
    <w:p w:rsid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eastAsia="ru-RU"/>
        </w:rPr>
        <w:t>Додатки:</w:t>
      </w: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6B6EC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рішення виконавчого комітету ____________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от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pacing w:val="24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 резул</w:t>
      </w:r>
      <w:r w:rsidRPr="006B6EC6">
        <w:rPr>
          <w:rFonts w:ascii="Times New Roman" w:eastAsia="Times New Roman" w:hAnsi="Times New Roman" w:cs="Times New Roman"/>
          <w:spacing w:val="-1"/>
          <w:sz w:val="20"/>
          <w:szCs w:val="20"/>
          <w:lang w:val="uk-UA" w:eastAsia="ru-RU"/>
        </w:rPr>
        <w:t>ь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та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л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т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он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1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к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і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 прийому-передачі майна;</w:t>
      </w:r>
    </w:p>
    <w:p w:rsidR="006B6EC6" w:rsidRPr="006B6EC6" w:rsidRDefault="006B6EC6" w:rsidP="006B6E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акта</w:t>
      </w:r>
      <w:r w:rsidRPr="006B6EC6">
        <w:rPr>
          <w:rFonts w:ascii="Times New Roman" w:eastAsia="Times New Roman" w:hAnsi="Times New Roman" w:cs="Times New Roman"/>
          <w:spacing w:val="25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пове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Pr="006B6EC6">
        <w:rPr>
          <w:rFonts w:ascii="Times New Roman" w:eastAsia="Times New Roman" w:hAnsi="Times New Roman" w:cs="Times New Roman"/>
          <w:spacing w:val="28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6B6EC6">
        <w:rPr>
          <w:rFonts w:ascii="Times New Roman" w:eastAsia="Times New Roman" w:hAnsi="Times New Roman" w:cs="Times New Roman"/>
          <w:spacing w:val="27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ор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ru-RU"/>
        </w:rPr>
        <w:t>д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 о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р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в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ru-RU"/>
        </w:rPr>
        <w:t>г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Pr="006B6EC6">
        <w:rPr>
          <w:rFonts w:ascii="Times New Roman" w:eastAsia="Times New Roman" w:hAnsi="Times New Roman" w:cs="Times New Roman"/>
          <w:spacing w:val="9"/>
          <w:sz w:val="20"/>
          <w:szCs w:val="20"/>
          <w:lang w:val="uk-UA" w:eastAsia="ru-RU"/>
        </w:rPr>
        <w:t xml:space="preserve"> 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</w:t>
      </w:r>
      <w:r w:rsidRPr="006B6EC6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ru-RU"/>
        </w:rPr>
        <w:t>йн</w:t>
      </w:r>
      <w:r w:rsidRPr="006B6EC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а;</w:t>
      </w:r>
    </w:p>
    <w:p w:rsidR="006B6EC6" w:rsidRDefault="006B6EC6" w:rsidP="006B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Default="006B6EC6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4</w:t>
      </w:r>
      <w:r w:rsidRPr="006B6E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ЮРИДИЧНІ АДРЕСИ ТА БАНКІВСЬКІ РЕКВІЗИТИ СТОРІН</w:t>
      </w:r>
    </w:p>
    <w:p w:rsidR="00990140" w:rsidRPr="00990140" w:rsidRDefault="00990140" w:rsidP="006B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601"/>
      </w:tblGrid>
      <w:tr w:rsidR="00990140" w:rsidRPr="00990140" w:rsidTr="00990140">
        <w:tc>
          <w:tcPr>
            <w:tcW w:w="5070" w:type="dxa"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  <w:r w:rsidRPr="00990140">
              <w:rPr>
                <w:b/>
                <w:lang w:val="uk-UA" w:eastAsia="ru-RU"/>
              </w:rPr>
              <w:t>“ОРЕНДОДАВЕЦЬ”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Код ЄДРПОУ 24209727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Юридична адреса: 07400, Київська область, місто Бровари, бульвар Незалежності, будинок 2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Телефон (04594) 7-20-56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Начальник управління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_________________ Володимир МАКОВСЬКИЙ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М.П.</w:t>
            </w:r>
          </w:p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</w:tc>
        <w:tc>
          <w:tcPr>
            <w:tcW w:w="4787" w:type="dxa"/>
            <w:hideMark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  <w:r w:rsidRPr="00990140">
              <w:rPr>
                <w:b/>
                <w:lang w:val="uk-UA" w:eastAsia="ru-RU"/>
              </w:rPr>
              <w:t>«ОРЕНДАР»</w:t>
            </w:r>
          </w:p>
        </w:tc>
      </w:tr>
      <w:tr w:rsidR="00990140" w:rsidRPr="00990140" w:rsidTr="00990140">
        <w:tc>
          <w:tcPr>
            <w:tcW w:w="5070" w:type="dxa"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  <w:r w:rsidRPr="00990140">
              <w:rPr>
                <w:b/>
                <w:lang w:val="uk-UA" w:eastAsia="ru-RU"/>
              </w:rPr>
              <w:t>«БАЛАНСОУТРИМУВАЧ»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Комунальне підприємство Броварської міської ради Київської області «Житлово-експлуатаційна контора -</w:t>
            </w:r>
            <w:r w:rsidRPr="00990140">
              <w:rPr>
                <w:lang w:val="uk-UA" w:eastAsia="ru-RU"/>
              </w:rPr>
              <w:lastRenderedPageBreak/>
              <w:t>4»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Код ЄДРПОУ 38337142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Юридична адреса: 07400, Київська область, місто Бровари, вулиця Тараса Шевченка, 2/1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 xml:space="preserve">Телефон: (04594) 4-03-99 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Директор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_____________________Олександр КАБЗЮК</w:t>
            </w:r>
          </w:p>
          <w:p w:rsidR="00990140" w:rsidRPr="00990140" w:rsidRDefault="00990140" w:rsidP="00990140">
            <w:pPr>
              <w:jc w:val="both"/>
              <w:rPr>
                <w:lang w:val="uk-UA" w:eastAsia="ru-RU"/>
              </w:rPr>
            </w:pPr>
            <w:r w:rsidRPr="00990140">
              <w:rPr>
                <w:lang w:val="uk-UA" w:eastAsia="ru-RU"/>
              </w:rPr>
              <w:t>М.П.</w:t>
            </w:r>
          </w:p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</w:tc>
        <w:tc>
          <w:tcPr>
            <w:tcW w:w="4787" w:type="dxa"/>
          </w:tcPr>
          <w:p w:rsidR="00990140" w:rsidRPr="00990140" w:rsidRDefault="00990140" w:rsidP="00990140">
            <w:pPr>
              <w:jc w:val="both"/>
              <w:rPr>
                <w:b/>
                <w:lang w:val="uk-UA" w:eastAsia="ru-RU"/>
              </w:rPr>
            </w:pPr>
          </w:p>
        </w:tc>
      </w:tr>
    </w:tbl>
    <w:p w:rsidR="006B6EC6" w:rsidRPr="00990140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EC6" w:rsidRPr="006B6EC6" w:rsidRDefault="006B6EC6" w:rsidP="006B6EC6">
      <w:pPr>
        <w:spacing w:after="0" w:line="240" w:lineRule="auto"/>
        <w:ind w:left="43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6EC6" w:rsidRPr="006B6EC6" w:rsidRDefault="006B6EC6" w:rsidP="006B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447BF" w:rsidRPr="006B6EC6" w:rsidRDefault="009447BF">
      <w:pPr>
        <w:rPr>
          <w:lang w:val="uk-UA"/>
        </w:rPr>
      </w:pPr>
    </w:p>
    <w:sectPr w:rsidR="009447BF" w:rsidRPr="006B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F"/>
    <w:rsid w:val="0034257F"/>
    <w:rsid w:val="005C32CA"/>
    <w:rsid w:val="006B6EC6"/>
    <w:rsid w:val="00911C55"/>
    <w:rsid w:val="009447BF"/>
    <w:rsid w:val="00990140"/>
    <w:rsid w:val="00C408A0"/>
    <w:rsid w:val="00D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6EC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B6EC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EC6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6B6EC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C6"/>
  </w:style>
  <w:style w:type="paragraph" w:styleId="a3">
    <w:name w:val="Normal (Web)"/>
    <w:basedOn w:val="a"/>
    <w:semiHidden/>
    <w:unhideWhenUsed/>
    <w:rsid w:val="006B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EC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B6EC6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6B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8">
    <w:name w:val="Title"/>
    <w:basedOn w:val="a"/>
    <w:link w:val="a9"/>
    <w:qFormat/>
    <w:rsid w:val="006B6E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ody Text"/>
    <w:basedOn w:val="a"/>
    <w:link w:val="ab"/>
    <w:semiHidden/>
    <w:unhideWhenUsed/>
    <w:qFormat/>
    <w:rsid w:val="006B6EC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b">
    <w:name w:val="Основной текст Знак"/>
    <w:basedOn w:val="a0"/>
    <w:link w:val="aa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c">
    <w:name w:val="Body Text Indent"/>
    <w:basedOn w:val="a"/>
    <w:link w:val="ad"/>
    <w:semiHidden/>
    <w:unhideWhenUsed/>
    <w:rsid w:val="006B6EC6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6B6EC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Balloon Text"/>
    <w:basedOn w:val="a"/>
    <w:link w:val="af"/>
    <w:uiPriority w:val="99"/>
    <w:semiHidden/>
    <w:unhideWhenUsed/>
    <w:rsid w:val="006B6EC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B6EC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0">
    <w:name w:val="No Spacing"/>
    <w:qFormat/>
    <w:rsid w:val="006B6E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1"/>
    <w:qFormat/>
    <w:rsid w:val="006B6EC6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6B6EC6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uiPriority w:val="99"/>
    <w:rsid w:val="006B6EC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6B6EC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B6E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6B6EC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B6EC6"/>
  </w:style>
  <w:style w:type="table" w:styleId="af2">
    <w:name w:val="Table Grid"/>
    <w:basedOn w:val="a1"/>
    <w:rsid w:val="006B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6EC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6676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2021-02-04T09:42:00Z</dcterms:created>
  <dcterms:modified xsi:type="dcterms:W3CDTF">2021-02-04T11:43:00Z</dcterms:modified>
</cp:coreProperties>
</file>