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3DA6" w:rsidRPr="00FE2FC9" w:rsidRDefault="00D03DA6" w:rsidP="00D03DA6">
      <w:pPr>
        <w:jc w:val="center"/>
        <w:rPr>
          <w:b/>
          <w:sz w:val="24"/>
          <w:szCs w:val="24"/>
        </w:rPr>
      </w:pPr>
      <w:proofErr w:type="spellStart"/>
      <w:r w:rsidRPr="00FE2FC9">
        <w:rPr>
          <w:b/>
          <w:sz w:val="24"/>
          <w:szCs w:val="24"/>
        </w:rPr>
        <w:t>Інформаційне</w:t>
      </w:r>
      <w:proofErr w:type="spellEnd"/>
      <w:r w:rsidRPr="00FE2FC9">
        <w:rPr>
          <w:b/>
          <w:sz w:val="24"/>
          <w:szCs w:val="24"/>
        </w:rPr>
        <w:t xml:space="preserve"> </w:t>
      </w:r>
      <w:proofErr w:type="spellStart"/>
      <w:r w:rsidRPr="00FE2FC9">
        <w:rPr>
          <w:b/>
          <w:sz w:val="24"/>
          <w:szCs w:val="24"/>
        </w:rPr>
        <w:t>повідомлення</w:t>
      </w:r>
      <w:proofErr w:type="spellEnd"/>
    </w:p>
    <w:p w:rsidR="00D03DA6" w:rsidRPr="000A1010" w:rsidRDefault="00D03DA6" w:rsidP="00D03DA6">
      <w:pPr>
        <w:jc w:val="center"/>
        <w:rPr>
          <w:b/>
          <w:sz w:val="24"/>
          <w:szCs w:val="24"/>
          <w:lang w:val="uk-UA"/>
        </w:rPr>
      </w:pPr>
      <w:r w:rsidRPr="00FE2FC9">
        <w:rPr>
          <w:b/>
          <w:sz w:val="24"/>
          <w:szCs w:val="24"/>
        </w:rPr>
        <w:t xml:space="preserve">про </w:t>
      </w:r>
      <w:proofErr w:type="spellStart"/>
      <w:r w:rsidRPr="00FE2FC9">
        <w:rPr>
          <w:b/>
          <w:sz w:val="24"/>
          <w:szCs w:val="24"/>
        </w:rPr>
        <w:t>проведення</w:t>
      </w:r>
      <w:proofErr w:type="spellEnd"/>
      <w:r w:rsidRPr="00FE2FC9">
        <w:rPr>
          <w:b/>
          <w:sz w:val="24"/>
          <w:szCs w:val="24"/>
        </w:rPr>
        <w:t xml:space="preserve"> в </w:t>
      </w:r>
      <w:proofErr w:type="spellStart"/>
      <w:r w:rsidRPr="00FE2FC9">
        <w:rPr>
          <w:b/>
          <w:sz w:val="24"/>
          <w:szCs w:val="24"/>
        </w:rPr>
        <w:t>електронній</w:t>
      </w:r>
      <w:proofErr w:type="spellEnd"/>
      <w:r w:rsidRPr="00FE2FC9">
        <w:rPr>
          <w:b/>
          <w:sz w:val="24"/>
          <w:szCs w:val="24"/>
        </w:rPr>
        <w:t xml:space="preserve"> </w:t>
      </w:r>
      <w:proofErr w:type="spellStart"/>
      <w:r w:rsidRPr="00FE2FC9">
        <w:rPr>
          <w:b/>
          <w:sz w:val="24"/>
          <w:szCs w:val="24"/>
        </w:rPr>
        <w:t>торговій</w:t>
      </w:r>
      <w:proofErr w:type="spellEnd"/>
      <w:r w:rsidRPr="00FE2FC9">
        <w:rPr>
          <w:b/>
          <w:sz w:val="24"/>
          <w:szCs w:val="24"/>
        </w:rPr>
        <w:t xml:space="preserve"> </w:t>
      </w:r>
      <w:proofErr w:type="spellStart"/>
      <w:r w:rsidRPr="00FE2FC9">
        <w:rPr>
          <w:b/>
          <w:sz w:val="24"/>
          <w:szCs w:val="24"/>
        </w:rPr>
        <w:t>системі</w:t>
      </w:r>
      <w:proofErr w:type="spellEnd"/>
      <w:r w:rsidRPr="00FE2FC9">
        <w:rPr>
          <w:b/>
          <w:sz w:val="24"/>
          <w:szCs w:val="24"/>
        </w:rPr>
        <w:t xml:space="preserve"> продажу на </w:t>
      </w:r>
      <w:proofErr w:type="spellStart"/>
      <w:r w:rsidRPr="00FE2FC9">
        <w:rPr>
          <w:b/>
          <w:sz w:val="24"/>
          <w:szCs w:val="24"/>
        </w:rPr>
        <w:t>аукціоні</w:t>
      </w:r>
      <w:proofErr w:type="spellEnd"/>
      <w:r w:rsidRPr="00FE2FC9">
        <w:rPr>
          <w:b/>
          <w:sz w:val="24"/>
          <w:szCs w:val="24"/>
        </w:rPr>
        <w:t xml:space="preserve"> </w:t>
      </w:r>
      <w:r w:rsidRPr="00FE2FC9">
        <w:rPr>
          <w:b/>
          <w:sz w:val="24"/>
          <w:szCs w:val="24"/>
          <w:lang w:val="uk-UA"/>
        </w:rPr>
        <w:t>без умов об’єкта малої приватизації – окрем</w:t>
      </w:r>
      <w:r>
        <w:rPr>
          <w:b/>
          <w:sz w:val="24"/>
          <w:szCs w:val="24"/>
          <w:lang w:val="uk-UA"/>
        </w:rPr>
        <w:t>е</w:t>
      </w:r>
      <w:r w:rsidRPr="00FE2FC9">
        <w:rPr>
          <w:b/>
          <w:sz w:val="24"/>
          <w:szCs w:val="24"/>
          <w:lang w:val="uk-UA"/>
        </w:rPr>
        <w:t xml:space="preserve"> майн</w:t>
      </w:r>
      <w:r>
        <w:rPr>
          <w:b/>
          <w:sz w:val="24"/>
          <w:szCs w:val="24"/>
          <w:lang w:val="uk-UA"/>
        </w:rPr>
        <w:t>о</w:t>
      </w:r>
      <w:r w:rsidRPr="00FE2FC9">
        <w:rPr>
          <w:b/>
          <w:sz w:val="24"/>
          <w:szCs w:val="24"/>
          <w:lang w:val="uk-UA"/>
        </w:rPr>
        <w:t xml:space="preserve"> – </w:t>
      </w:r>
      <w:r w:rsidRPr="00E100A2">
        <w:rPr>
          <w:b/>
          <w:sz w:val="24"/>
          <w:lang w:val="uk-UA"/>
        </w:rPr>
        <w:t xml:space="preserve">гараж загальною </w:t>
      </w:r>
      <w:r w:rsidRPr="00E100A2">
        <w:rPr>
          <w:b/>
          <w:sz w:val="24"/>
          <w:szCs w:val="24"/>
          <w:lang w:val="uk-UA"/>
        </w:rPr>
        <w:t xml:space="preserve">площею 32,0 </w:t>
      </w:r>
      <w:r w:rsidRPr="00E100A2">
        <w:rPr>
          <w:b/>
          <w:sz w:val="24"/>
          <w:szCs w:val="24"/>
        </w:rPr>
        <w:t>кв</w:t>
      </w:r>
      <w:proofErr w:type="gramStart"/>
      <w:r w:rsidRPr="00E100A2">
        <w:rPr>
          <w:b/>
          <w:sz w:val="24"/>
          <w:szCs w:val="24"/>
        </w:rPr>
        <w:t>.м</w:t>
      </w:r>
      <w:proofErr w:type="gramEnd"/>
      <w:r w:rsidRPr="00E100A2">
        <w:rPr>
          <w:b/>
          <w:sz w:val="24"/>
          <w:szCs w:val="24"/>
        </w:rPr>
        <w:t>,</w:t>
      </w:r>
      <w:r w:rsidRPr="00E100A2">
        <w:rPr>
          <w:b/>
          <w:sz w:val="24"/>
          <w:szCs w:val="24"/>
          <w:lang w:val="uk-UA"/>
        </w:rPr>
        <w:t xml:space="preserve"> що</w:t>
      </w:r>
      <w:r w:rsidRPr="00E100A2">
        <w:rPr>
          <w:b/>
          <w:sz w:val="24"/>
          <w:szCs w:val="24"/>
        </w:rPr>
        <w:t xml:space="preserve"> </w:t>
      </w:r>
      <w:proofErr w:type="spellStart"/>
      <w:r w:rsidRPr="00E100A2">
        <w:rPr>
          <w:b/>
          <w:sz w:val="24"/>
          <w:szCs w:val="24"/>
        </w:rPr>
        <w:t>знаход</w:t>
      </w:r>
      <w:proofErr w:type="spellEnd"/>
      <w:r w:rsidRPr="00E100A2">
        <w:rPr>
          <w:b/>
          <w:sz w:val="24"/>
          <w:szCs w:val="24"/>
          <w:lang w:val="uk-UA"/>
        </w:rPr>
        <w:t>и</w:t>
      </w:r>
      <w:proofErr w:type="spellStart"/>
      <w:r w:rsidRPr="00E100A2">
        <w:rPr>
          <w:b/>
          <w:sz w:val="24"/>
          <w:szCs w:val="24"/>
        </w:rPr>
        <w:t>ться</w:t>
      </w:r>
      <w:proofErr w:type="spellEnd"/>
      <w:r w:rsidRPr="00E100A2">
        <w:rPr>
          <w:b/>
          <w:sz w:val="24"/>
          <w:szCs w:val="24"/>
        </w:rPr>
        <w:t xml:space="preserve"> за </w:t>
      </w:r>
      <w:proofErr w:type="spellStart"/>
      <w:r w:rsidRPr="00E100A2">
        <w:rPr>
          <w:b/>
          <w:sz w:val="24"/>
          <w:szCs w:val="24"/>
        </w:rPr>
        <w:t>адресою</w:t>
      </w:r>
      <w:proofErr w:type="spellEnd"/>
      <w:r w:rsidRPr="00E100A2">
        <w:rPr>
          <w:b/>
          <w:sz w:val="24"/>
          <w:szCs w:val="24"/>
        </w:rPr>
        <w:t xml:space="preserve">: </w:t>
      </w:r>
      <w:r w:rsidRPr="00E100A2">
        <w:rPr>
          <w:b/>
          <w:sz w:val="24"/>
          <w:szCs w:val="24"/>
          <w:lang w:val="uk-UA"/>
        </w:rPr>
        <w:t xml:space="preserve">м. </w:t>
      </w:r>
      <w:proofErr w:type="spellStart"/>
      <w:r w:rsidRPr="00E100A2">
        <w:rPr>
          <w:b/>
          <w:sz w:val="24"/>
          <w:szCs w:val="24"/>
        </w:rPr>
        <w:t>Хмельницьк</w:t>
      </w:r>
      <w:r w:rsidRPr="00E100A2">
        <w:rPr>
          <w:b/>
          <w:sz w:val="24"/>
          <w:szCs w:val="24"/>
          <w:lang w:val="uk-UA"/>
        </w:rPr>
        <w:t>ий</w:t>
      </w:r>
      <w:proofErr w:type="spellEnd"/>
      <w:r w:rsidRPr="00E100A2">
        <w:rPr>
          <w:b/>
          <w:sz w:val="24"/>
          <w:szCs w:val="24"/>
        </w:rPr>
        <w:t xml:space="preserve">, </w:t>
      </w:r>
      <w:proofErr w:type="spellStart"/>
      <w:r w:rsidRPr="00E100A2">
        <w:rPr>
          <w:b/>
          <w:sz w:val="24"/>
          <w:szCs w:val="24"/>
        </w:rPr>
        <w:t>вул</w:t>
      </w:r>
      <w:proofErr w:type="spellEnd"/>
      <w:r w:rsidRPr="00E100A2">
        <w:rPr>
          <w:b/>
          <w:sz w:val="24"/>
          <w:szCs w:val="24"/>
        </w:rPr>
        <w:t xml:space="preserve">. </w:t>
      </w:r>
      <w:r w:rsidRPr="00E100A2">
        <w:rPr>
          <w:b/>
          <w:sz w:val="24"/>
          <w:szCs w:val="24"/>
          <w:lang w:val="uk-UA"/>
        </w:rPr>
        <w:t>Ярослава Мудрого, 11 та обліковується на балансі Регіонального офісу водних ресурсів у Хмельницькій області, код за ЄДРПОУ 05446893</w:t>
      </w:r>
    </w:p>
    <w:p w:rsidR="00D03DA6" w:rsidRPr="000A1010" w:rsidRDefault="00D03DA6" w:rsidP="00D03DA6">
      <w:pPr>
        <w:jc w:val="center"/>
        <w:rPr>
          <w:b/>
          <w:sz w:val="24"/>
          <w:szCs w:val="24"/>
          <w:lang w:val="uk-UA"/>
        </w:rPr>
      </w:pPr>
    </w:p>
    <w:p w:rsidR="00D03DA6" w:rsidRDefault="00D03DA6" w:rsidP="00D03DA6">
      <w:pPr>
        <w:ind w:right="43"/>
        <w:jc w:val="center"/>
        <w:rPr>
          <w:b/>
          <w:sz w:val="24"/>
          <w:szCs w:val="24"/>
          <w:lang w:val="uk-UA"/>
        </w:rPr>
      </w:pPr>
      <w:r w:rsidRPr="00FE2FC9">
        <w:rPr>
          <w:b/>
          <w:i/>
          <w:sz w:val="24"/>
          <w:szCs w:val="24"/>
          <w:lang w:val="uk-UA"/>
        </w:rPr>
        <w:t>Інформація про об’єкт приватизації</w:t>
      </w:r>
      <w:r w:rsidRPr="00FE2FC9">
        <w:rPr>
          <w:b/>
          <w:sz w:val="24"/>
          <w:szCs w:val="24"/>
          <w:lang w:val="uk-UA"/>
        </w:rPr>
        <w:t>:</w:t>
      </w:r>
    </w:p>
    <w:p w:rsidR="00D03DA6" w:rsidRPr="00FE2FC9" w:rsidRDefault="00D03DA6" w:rsidP="00D03DA6">
      <w:pPr>
        <w:ind w:right="43"/>
        <w:jc w:val="center"/>
        <w:rPr>
          <w:b/>
          <w:sz w:val="24"/>
          <w:szCs w:val="24"/>
          <w:lang w:val="uk-UA"/>
        </w:rPr>
      </w:pPr>
    </w:p>
    <w:p w:rsidR="00D03DA6" w:rsidRDefault="00D03DA6" w:rsidP="00D03DA6">
      <w:pPr>
        <w:ind w:firstLine="709"/>
        <w:jc w:val="both"/>
        <w:rPr>
          <w:sz w:val="24"/>
          <w:szCs w:val="24"/>
          <w:lang w:val="uk-UA"/>
        </w:rPr>
      </w:pPr>
      <w:r w:rsidRPr="00DE0186">
        <w:rPr>
          <w:b/>
          <w:sz w:val="24"/>
          <w:szCs w:val="24"/>
          <w:lang w:val="uk-UA"/>
        </w:rPr>
        <w:t>На</w:t>
      </w:r>
      <w:r w:rsidRPr="00D54ECE">
        <w:rPr>
          <w:b/>
          <w:sz w:val="24"/>
          <w:szCs w:val="24"/>
          <w:lang w:val="uk-UA"/>
        </w:rPr>
        <w:t>йменування</w:t>
      </w:r>
      <w:r w:rsidRPr="00DE0186">
        <w:rPr>
          <w:b/>
          <w:sz w:val="24"/>
          <w:szCs w:val="24"/>
          <w:lang w:val="uk-UA"/>
        </w:rPr>
        <w:t xml:space="preserve"> об’єкта приватизації:</w:t>
      </w:r>
      <w:r w:rsidRPr="00DE0186">
        <w:rPr>
          <w:sz w:val="24"/>
          <w:szCs w:val="24"/>
          <w:lang w:val="uk-UA"/>
        </w:rPr>
        <w:t xml:space="preserve"> </w:t>
      </w:r>
      <w:r w:rsidRPr="00DE0186">
        <w:rPr>
          <w:b/>
          <w:sz w:val="24"/>
          <w:szCs w:val="24"/>
          <w:lang w:val="uk-UA"/>
        </w:rPr>
        <w:t xml:space="preserve">– </w:t>
      </w:r>
      <w:r w:rsidRPr="00E100A2">
        <w:rPr>
          <w:sz w:val="24"/>
          <w:lang w:val="uk-UA"/>
        </w:rPr>
        <w:t xml:space="preserve">гараж загальною </w:t>
      </w:r>
      <w:r w:rsidRPr="00E100A2">
        <w:rPr>
          <w:sz w:val="24"/>
          <w:szCs w:val="24"/>
          <w:lang w:val="uk-UA"/>
        </w:rPr>
        <w:t xml:space="preserve">площею 32,0 </w:t>
      </w:r>
      <w:r w:rsidRPr="00E100A2">
        <w:rPr>
          <w:sz w:val="24"/>
          <w:szCs w:val="24"/>
        </w:rPr>
        <w:t>кв.м</w:t>
      </w:r>
      <w:r>
        <w:rPr>
          <w:sz w:val="24"/>
          <w:szCs w:val="24"/>
          <w:lang w:val="uk-UA"/>
        </w:rPr>
        <w:t>.</w:t>
      </w:r>
      <w:r w:rsidRPr="00D54ECE">
        <w:rPr>
          <w:sz w:val="24"/>
          <w:szCs w:val="24"/>
          <w:lang w:val="uk-UA"/>
        </w:rPr>
        <w:t xml:space="preserve"> (далі - об’єкт приватизації).</w:t>
      </w:r>
    </w:p>
    <w:p w:rsidR="00D03DA6" w:rsidRDefault="00D03DA6" w:rsidP="00D03DA6">
      <w:pPr>
        <w:ind w:firstLine="709"/>
        <w:jc w:val="both"/>
        <w:rPr>
          <w:sz w:val="24"/>
          <w:szCs w:val="24"/>
          <w:lang w:val="uk-UA"/>
        </w:rPr>
      </w:pPr>
      <w:r w:rsidRPr="00D54ECE">
        <w:rPr>
          <w:b/>
          <w:sz w:val="24"/>
          <w:szCs w:val="24"/>
          <w:lang w:val="uk-UA"/>
        </w:rPr>
        <w:t>Місцезнаходження об'єкта:</w:t>
      </w:r>
      <w:r w:rsidRPr="00D54ECE">
        <w:rPr>
          <w:sz w:val="24"/>
          <w:szCs w:val="24"/>
          <w:lang w:val="uk-UA"/>
        </w:rPr>
        <w:t xml:space="preserve"> </w:t>
      </w:r>
      <w:r w:rsidRPr="006A7472">
        <w:rPr>
          <w:sz w:val="24"/>
          <w:szCs w:val="24"/>
          <w:lang w:val="uk-UA"/>
        </w:rPr>
        <w:t xml:space="preserve">м. </w:t>
      </w:r>
      <w:proofErr w:type="spellStart"/>
      <w:r w:rsidRPr="006A7472">
        <w:rPr>
          <w:sz w:val="24"/>
          <w:szCs w:val="24"/>
        </w:rPr>
        <w:t>Хмельницьк</w:t>
      </w:r>
      <w:r w:rsidRPr="006A7472">
        <w:rPr>
          <w:sz w:val="24"/>
          <w:szCs w:val="24"/>
          <w:lang w:val="uk-UA"/>
        </w:rPr>
        <w:t>ий</w:t>
      </w:r>
      <w:proofErr w:type="spellEnd"/>
      <w:r w:rsidRPr="006A7472">
        <w:rPr>
          <w:sz w:val="24"/>
          <w:szCs w:val="24"/>
        </w:rPr>
        <w:t xml:space="preserve">, </w:t>
      </w:r>
      <w:proofErr w:type="spellStart"/>
      <w:r w:rsidRPr="006A7472">
        <w:rPr>
          <w:sz w:val="24"/>
          <w:szCs w:val="24"/>
        </w:rPr>
        <w:t>вул</w:t>
      </w:r>
      <w:proofErr w:type="spellEnd"/>
      <w:r w:rsidRPr="006A7472">
        <w:rPr>
          <w:sz w:val="24"/>
          <w:szCs w:val="24"/>
        </w:rPr>
        <w:t xml:space="preserve">. </w:t>
      </w:r>
      <w:r w:rsidRPr="006A7472">
        <w:rPr>
          <w:sz w:val="24"/>
          <w:szCs w:val="24"/>
          <w:lang w:val="uk-UA"/>
        </w:rPr>
        <w:t>Ярослава Мудрого, 11</w:t>
      </w:r>
    </w:p>
    <w:p w:rsidR="00D03DA6" w:rsidRPr="00D54ECE" w:rsidRDefault="00D03DA6" w:rsidP="00D03DA6">
      <w:pPr>
        <w:ind w:firstLine="709"/>
        <w:jc w:val="both"/>
        <w:rPr>
          <w:b/>
          <w:sz w:val="24"/>
          <w:szCs w:val="24"/>
          <w:lang w:val="uk-UA"/>
        </w:rPr>
      </w:pPr>
      <w:proofErr w:type="spellStart"/>
      <w:r>
        <w:rPr>
          <w:b/>
          <w:color w:val="000000"/>
          <w:sz w:val="24"/>
          <w:szCs w:val="24"/>
          <w:lang w:val="uk-UA"/>
        </w:rPr>
        <w:t>Б</w:t>
      </w:r>
      <w:r w:rsidRPr="00D54ECE">
        <w:rPr>
          <w:b/>
          <w:color w:val="000000"/>
          <w:sz w:val="24"/>
          <w:szCs w:val="24"/>
          <w:lang w:val="uk-UA"/>
        </w:rPr>
        <w:t>алансоутримувач</w:t>
      </w:r>
      <w:proofErr w:type="spellEnd"/>
      <w:r w:rsidRPr="00D54ECE">
        <w:rPr>
          <w:b/>
          <w:color w:val="000000"/>
          <w:sz w:val="24"/>
          <w:szCs w:val="24"/>
          <w:lang w:val="uk-UA"/>
        </w:rPr>
        <w:t xml:space="preserve">: </w:t>
      </w:r>
      <w:r>
        <w:rPr>
          <w:sz w:val="24"/>
          <w:szCs w:val="24"/>
          <w:lang w:val="uk-UA"/>
        </w:rPr>
        <w:t>Регіональний офіс</w:t>
      </w:r>
      <w:r w:rsidRPr="006A7472">
        <w:rPr>
          <w:sz w:val="24"/>
          <w:szCs w:val="24"/>
          <w:lang w:val="uk-UA"/>
        </w:rPr>
        <w:t xml:space="preserve"> водних ресурсів у Хмельницькій області, код за ЄДРПОУ 05446893</w:t>
      </w:r>
      <w:r>
        <w:rPr>
          <w:sz w:val="24"/>
          <w:szCs w:val="24"/>
          <w:lang w:val="uk-UA"/>
        </w:rPr>
        <w:t>, к</w:t>
      </w:r>
      <w:r w:rsidRPr="00D54ECE">
        <w:rPr>
          <w:sz w:val="24"/>
          <w:szCs w:val="24"/>
          <w:lang w:val="uk-UA"/>
        </w:rPr>
        <w:t xml:space="preserve">онтактні дані: тел. (0382) </w:t>
      </w:r>
      <w:r>
        <w:rPr>
          <w:sz w:val="24"/>
          <w:szCs w:val="24"/>
          <w:lang w:val="uk-UA"/>
        </w:rPr>
        <w:t>79-57</w:t>
      </w:r>
      <w:r w:rsidRPr="00D54ECE">
        <w:rPr>
          <w:sz w:val="24"/>
          <w:szCs w:val="24"/>
          <w:lang w:val="uk-UA"/>
        </w:rPr>
        <w:t>-</w:t>
      </w:r>
      <w:r>
        <w:rPr>
          <w:sz w:val="24"/>
          <w:szCs w:val="24"/>
          <w:lang w:val="uk-UA"/>
        </w:rPr>
        <w:t>98.</w:t>
      </w:r>
    </w:p>
    <w:p w:rsidR="00D03DA6" w:rsidRDefault="00D03DA6" w:rsidP="00D03DA6">
      <w:pPr>
        <w:ind w:firstLine="709"/>
        <w:jc w:val="both"/>
        <w:rPr>
          <w:sz w:val="24"/>
          <w:szCs w:val="24"/>
          <w:lang w:val="uk-UA"/>
        </w:rPr>
      </w:pPr>
      <w:r w:rsidRPr="00D54ECE">
        <w:rPr>
          <w:b/>
          <w:sz w:val="24"/>
          <w:szCs w:val="24"/>
          <w:lang w:val="uk-UA"/>
        </w:rPr>
        <w:t>Відомості про об'єкт приватизації та про земельну ділянку, на як</w:t>
      </w:r>
      <w:r>
        <w:rPr>
          <w:b/>
          <w:sz w:val="24"/>
          <w:szCs w:val="24"/>
          <w:lang w:val="uk-UA"/>
        </w:rPr>
        <w:t>ій</w:t>
      </w:r>
      <w:r w:rsidRPr="00D54ECE">
        <w:rPr>
          <w:b/>
          <w:sz w:val="24"/>
          <w:szCs w:val="24"/>
          <w:lang w:val="uk-UA"/>
        </w:rPr>
        <w:t xml:space="preserve"> розташований об’єкт:</w:t>
      </w:r>
      <w:r w:rsidRPr="00D54ECE">
        <w:rPr>
          <w:sz w:val="24"/>
          <w:szCs w:val="24"/>
          <w:lang w:val="uk-UA"/>
        </w:rPr>
        <w:t xml:space="preserve"> </w:t>
      </w:r>
      <w:r w:rsidRPr="006A1ADF">
        <w:rPr>
          <w:sz w:val="24"/>
          <w:szCs w:val="24"/>
          <w:lang w:val="uk-UA"/>
        </w:rPr>
        <w:t>Гараж загальною площею 32,0 кв. м, що знаходиться за адресою: м. Хмельницький, вул. Ярослава Мудрого, 11 та обліковується на балансі Регіонального офісу водних ресурсів у Хмельницькій області, ко</w:t>
      </w:r>
      <w:r>
        <w:rPr>
          <w:sz w:val="24"/>
          <w:szCs w:val="24"/>
          <w:lang w:val="uk-UA"/>
        </w:rPr>
        <w:t>д за ЄДРПОУ 05446893. Фундамент</w:t>
      </w:r>
      <w:r w:rsidRPr="006A1ADF">
        <w:rPr>
          <w:sz w:val="24"/>
          <w:szCs w:val="24"/>
          <w:lang w:val="uk-UA"/>
        </w:rPr>
        <w:t xml:space="preserve"> - з/б блоки, стіни цегляні, покрівля м’яко-рулонна, перекриття – з/б панелі, підлога цементна, в наявності електропостачання. Право власності на нерухоме майно зареєстроване за державою в особі Державного </w:t>
      </w:r>
      <w:proofErr w:type="spellStart"/>
      <w:r w:rsidRPr="006A1ADF">
        <w:rPr>
          <w:sz w:val="24"/>
          <w:szCs w:val="24"/>
          <w:lang w:val="uk-UA"/>
        </w:rPr>
        <w:t>агенства</w:t>
      </w:r>
      <w:proofErr w:type="spellEnd"/>
      <w:r w:rsidRPr="006A1ADF">
        <w:rPr>
          <w:sz w:val="24"/>
          <w:szCs w:val="24"/>
          <w:lang w:val="uk-UA"/>
        </w:rPr>
        <w:t xml:space="preserve"> водних ресурсів України 04.04.2019, номер запису про право власності 31102220, реєстраційний номер об'єкта нерухомого майна 1806893068101. Під об'єктом окремо земельна ділянка не виділена. Об'єкт розташований на земельній ділянці кадастровий номер 6810100000:07:004:0035, площею 0,5952 га. Цільове призначення земельною ділянки - для розміщення та експлікації будівель і споруд іншого наземного транспорту. Право постійного користування земельною ділянкою зареєстроване за Державним </w:t>
      </w:r>
      <w:proofErr w:type="spellStart"/>
      <w:r w:rsidRPr="006A1ADF">
        <w:rPr>
          <w:sz w:val="24"/>
          <w:szCs w:val="24"/>
          <w:lang w:val="uk-UA"/>
        </w:rPr>
        <w:t>агенством</w:t>
      </w:r>
      <w:proofErr w:type="spellEnd"/>
      <w:r w:rsidRPr="006A1ADF">
        <w:rPr>
          <w:sz w:val="24"/>
          <w:szCs w:val="24"/>
          <w:lang w:val="uk-UA"/>
        </w:rPr>
        <w:t xml:space="preserve"> водних ресурсів України </w:t>
      </w:r>
      <w:r w:rsidRPr="007322FA">
        <w:rPr>
          <w:sz w:val="24"/>
          <w:szCs w:val="24"/>
          <w:lang w:val="uk-UA"/>
        </w:rPr>
        <w:t xml:space="preserve">(витяг з Державного реєстру речових прав на нерухоме майно про реєстрацію іншого речового права від </w:t>
      </w:r>
      <w:r>
        <w:rPr>
          <w:sz w:val="24"/>
          <w:szCs w:val="24"/>
          <w:lang w:val="uk-UA"/>
        </w:rPr>
        <w:t>25</w:t>
      </w:r>
      <w:r w:rsidRPr="007322FA">
        <w:rPr>
          <w:sz w:val="24"/>
          <w:szCs w:val="24"/>
          <w:lang w:val="uk-UA"/>
        </w:rPr>
        <w:t>.0</w:t>
      </w:r>
      <w:r>
        <w:rPr>
          <w:sz w:val="24"/>
          <w:szCs w:val="24"/>
          <w:lang w:val="uk-UA"/>
        </w:rPr>
        <w:t>9</w:t>
      </w:r>
      <w:r w:rsidRPr="007322FA">
        <w:rPr>
          <w:sz w:val="24"/>
          <w:szCs w:val="24"/>
          <w:lang w:val="uk-UA"/>
        </w:rPr>
        <w:t>.201</w:t>
      </w:r>
      <w:r>
        <w:rPr>
          <w:sz w:val="24"/>
          <w:szCs w:val="24"/>
          <w:lang w:val="uk-UA"/>
        </w:rPr>
        <w:t>8</w:t>
      </w:r>
      <w:r w:rsidRPr="007322FA">
        <w:rPr>
          <w:sz w:val="24"/>
          <w:szCs w:val="24"/>
          <w:lang w:val="uk-UA"/>
        </w:rPr>
        <w:t xml:space="preserve"> № </w:t>
      </w:r>
      <w:r>
        <w:rPr>
          <w:sz w:val="24"/>
          <w:szCs w:val="24"/>
          <w:lang w:val="uk-UA"/>
        </w:rPr>
        <w:t>138960343</w:t>
      </w:r>
      <w:r w:rsidRPr="007322FA">
        <w:rPr>
          <w:sz w:val="24"/>
          <w:szCs w:val="24"/>
          <w:lang w:val="uk-UA"/>
        </w:rPr>
        <w:t>)</w:t>
      </w:r>
      <w:r>
        <w:rPr>
          <w:sz w:val="24"/>
          <w:szCs w:val="24"/>
          <w:lang w:val="uk-UA"/>
        </w:rPr>
        <w:t xml:space="preserve">. </w:t>
      </w:r>
      <w:r w:rsidRPr="006A1ADF">
        <w:rPr>
          <w:sz w:val="24"/>
          <w:szCs w:val="24"/>
          <w:lang w:val="uk-UA"/>
        </w:rPr>
        <w:t>Дан</w:t>
      </w:r>
      <w:r>
        <w:rPr>
          <w:sz w:val="24"/>
          <w:szCs w:val="24"/>
          <w:lang w:val="uk-UA"/>
        </w:rPr>
        <w:t>ий об'єкт перебуває в оренді (</w:t>
      </w:r>
      <w:r w:rsidRPr="006A1ADF">
        <w:rPr>
          <w:sz w:val="24"/>
          <w:szCs w:val="24"/>
          <w:lang w:val="uk-UA"/>
        </w:rPr>
        <w:t>договір оренди №1088 від 21.05.2010 діє до 30.09.2021), орендар - ТОВ "СКІФ-А", розмір орендної плати за жовтень місяць 2019 року - 498,46 грн.</w:t>
      </w:r>
      <w:r w:rsidRPr="007322FA">
        <w:rPr>
          <w:sz w:val="24"/>
          <w:szCs w:val="24"/>
          <w:lang w:val="uk-UA"/>
        </w:rPr>
        <w:t xml:space="preserve"> </w:t>
      </w:r>
    </w:p>
    <w:p w:rsidR="00D03DA6" w:rsidRPr="00A14817" w:rsidRDefault="00D03DA6" w:rsidP="00D03DA6">
      <w:pPr>
        <w:ind w:firstLine="709"/>
        <w:jc w:val="both"/>
        <w:rPr>
          <w:sz w:val="24"/>
          <w:szCs w:val="24"/>
          <w:lang w:val="uk-UA"/>
        </w:rPr>
      </w:pPr>
      <w:r w:rsidRPr="00D54ECE">
        <w:rPr>
          <w:b/>
          <w:sz w:val="24"/>
          <w:szCs w:val="24"/>
          <w:lang w:val="uk-UA"/>
        </w:rPr>
        <w:t>Фотографічне зображення об’єкта:</w:t>
      </w:r>
      <w:r w:rsidRPr="00426C86">
        <w:rPr>
          <w:b/>
          <w:sz w:val="24"/>
          <w:szCs w:val="24"/>
          <w:lang w:val="uk-UA"/>
        </w:rPr>
        <w:t xml:space="preserve"> </w:t>
      </w:r>
      <w:r w:rsidRPr="00D54ECE">
        <w:rPr>
          <w:b/>
          <w:sz w:val="24"/>
          <w:szCs w:val="24"/>
          <w:lang w:val="uk-UA"/>
        </w:rPr>
        <w:t>додається</w:t>
      </w:r>
    </w:p>
    <w:p w:rsidR="00D03DA6" w:rsidRPr="00FE2FC9" w:rsidRDefault="00D03DA6" w:rsidP="00D03DA6">
      <w:pPr>
        <w:jc w:val="both"/>
        <w:rPr>
          <w:b/>
          <w:sz w:val="24"/>
          <w:szCs w:val="24"/>
          <w:lang w:val="uk-UA"/>
        </w:rPr>
      </w:pPr>
    </w:p>
    <w:p w:rsidR="00D03DA6" w:rsidRDefault="00D03DA6" w:rsidP="00D03DA6">
      <w:pPr>
        <w:jc w:val="center"/>
        <w:rPr>
          <w:b/>
          <w:i/>
          <w:sz w:val="24"/>
          <w:szCs w:val="24"/>
          <w:lang w:val="uk-UA"/>
        </w:rPr>
      </w:pPr>
      <w:r w:rsidRPr="00FE2FC9">
        <w:rPr>
          <w:b/>
          <w:i/>
          <w:sz w:val="24"/>
          <w:szCs w:val="24"/>
          <w:lang w:val="uk-UA"/>
        </w:rPr>
        <w:t>Інформація про електронний аукціон:</w:t>
      </w:r>
    </w:p>
    <w:p w:rsidR="00D03DA6" w:rsidRPr="00FE2FC9" w:rsidRDefault="00D03DA6" w:rsidP="00D03DA6">
      <w:pPr>
        <w:jc w:val="center"/>
        <w:rPr>
          <w:b/>
          <w:i/>
          <w:sz w:val="24"/>
          <w:szCs w:val="24"/>
          <w:lang w:val="uk-UA"/>
        </w:rPr>
      </w:pPr>
    </w:p>
    <w:p w:rsidR="00D03DA6" w:rsidRDefault="00D03DA6" w:rsidP="00D03DA6">
      <w:pPr>
        <w:pStyle w:val="3"/>
        <w:spacing w:after="0"/>
        <w:ind w:firstLine="709"/>
        <w:jc w:val="both"/>
        <w:rPr>
          <w:iCs/>
          <w:sz w:val="24"/>
          <w:szCs w:val="24"/>
          <w:lang w:val="uk-UA"/>
        </w:rPr>
      </w:pPr>
      <w:proofErr w:type="spellStart"/>
      <w:r w:rsidRPr="00FE2FC9">
        <w:rPr>
          <w:b/>
          <w:iCs/>
          <w:sz w:val="24"/>
          <w:szCs w:val="24"/>
        </w:rPr>
        <w:t>Спосіб</w:t>
      </w:r>
      <w:proofErr w:type="spellEnd"/>
      <w:r w:rsidRPr="00FE2FC9">
        <w:rPr>
          <w:b/>
          <w:iCs/>
          <w:sz w:val="24"/>
          <w:szCs w:val="24"/>
        </w:rPr>
        <w:t xml:space="preserve"> </w:t>
      </w:r>
      <w:proofErr w:type="spellStart"/>
      <w:r w:rsidRPr="00FE2FC9">
        <w:rPr>
          <w:b/>
          <w:iCs/>
          <w:sz w:val="24"/>
          <w:szCs w:val="24"/>
        </w:rPr>
        <w:t>проведення</w:t>
      </w:r>
      <w:proofErr w:type="spellEnd"/>
      <w:r w:rsidRPr="00FE2FC9">
        <w:rPr>
          <w:b/>
          <w:iCs/>
          <w:sz w:val="24"/>
          <w:szCs w:val="24"/>
        </w:rPr>
        <w:t xml:space="preserve"> </w:t>
      </w:r>
      <w:proofErr w:type="spellStart"/>
      <w:r w:rsidRPr="00FE2FC9">
        <w:rPr>
          <w:b/>
          <w:iCs/>
          <w:sz w:val="24"/>
          <w:szCs w:val="24"/>
        </w:rPr>
        <w:t>аукціону</w:t>
      </w:r>
      <w:proofErr w:type="spellEnd"/>
      <w:r w:rsidRPr="00FE2FC9">
        <w:rPr>
          <w:b/>
          <w:iCs/>
          <w:sz w:val="24"/>
          <w:szCs w:val="24"/>
        </w:rPr>
        <w:t>:</w:t>
      </w:r>
      <w:r w:rsidRPr="00FE2FC9">
        <w:rPr>
          <w:iCs/>
          <w:sz w:val="24"/>
          <w:szCs w:val="24"/>
        </w:rPr>
        <w:t xml:space="preserve"> </w:t>
      </w:r>
      <w:proofErr w:type="spellStart"/>
      <w:r w:rsidRPr="00FE2FC9">
        <w:rPr>
          <w:iCs/>
          <w:sz w:val="24"/>
          <w:szCs w:val="24"/>
        </w:rPr>
        <w:t>аукціон</w:t>
      </w:r>
      <w:proofErr w:type="spellEnd"/>
      <w:r w:rsidRPr="00FE2FC9">
        <w:rPr>
          <w:iCs/>
          <w:sz w:val="24"/>
          <w:szCs w:val="24"/>
        </w:rPr>
        <w:t xml:space="preserve"> </w:t>
      </w:r>
      <w:r w:rsidRPr="00FE2FC9">
        <w:rPr>
          <w:iCs/>
          <w:sz w:val="24"/>
          <w:szCs w:val="24"/>
          <w:lang w:val="uk-UA"/>
        </w:rPr>
        <w:t>без умов</w:t>
      </w:r>
    </w:p>
    <w:p w:rsidR="00D03DA6" w:rsidRDefault="00D03DA6" w:rsidP="00D03DA6">
      <w:pPr>
        <w:pStyle w:val="3"/>
        <w:spacing w:after="0"/>
        <w:ind w:firstLine="709"/>
        <w:jc w:val="both"/>
        <w:rPr>
          <w:b/>
          <w:sz w:val="24"/>
          <w:szCs w:val="24"/>
          <w:lang w:val="uk-UA"/>
        </w:rPr>
      </w:pPr>
      <w:r w:rsidRPr="00FE2FC9">
        <w:rPr>
          <w:b/>
          <w:sz w:val="24"/>
          <w:szCs w:val="24"/>
          <w:lang w:val="uk-UA"/>
        </w:rPr>
        <w:t>Дата та час проведення аукціону</w:t>
      </w:r>
      <w:r w:rsidRPr="00FE2FC9">
        <w:rPr>
          <w:sz w:val="24"/>
          <w:szCs w:val="24"/>
          <w:lang w:val="uk-UA"/>
        </w:rPr>
        <w:t>:</w:t>
      </w:r>
      <w:r>
        <w:rPr>
          <w:sz w:val="24"/>
          <w:szCs w:val="24"/>
          <w:lang w:val="uk-UA"/>
        </w:rPr>
        <w:t xml:space="preserve"> </w:t>
      </w:r>
      <w:r>
        <w:rPr>
          <w:b/>
          <w:sz w:val="24"/>
          <w:szCs w:val="24"/>
          <w:lang w:val="uk-UA"/>
        </w:rPr>
        <w:t>02 січня</w:t>
      </w:r>
      <w:r>
        <w:rPr>
          <w:b/>
          <w:sz w:val="24"/>
          <w:szCs w:val="24"/>
        </w:rPr>
        <w:t xml:space="preserve"> </w:t>
      </w:r>
      <w:r w:rsidRPr="0031265A">
        <w:rPr>
          <w:b/>
          <w:sz w:val="24"/>
          <w:szCs w:val="24"/>
        </w:rPr>
        <w:t>20</w:t>
      </w:r>
      <w:proofErr w:type="spellStart"/>
      <w:r>
        <w:rPr>
          <w:b/>
          <w:sz w:val="24"/>
          <w:szCs w:val="24"/>
          <w:lang w:val="uk-UA"/>
        </w:rPr>
        <w:t>20</w:t>
      </w:r>
      <w:proofErr w:type="spellEnd"/>
      <w:r w:rsidRPr="0031265A">
        <w:rPr>
          <w:b/>
          <w:sz w:val="24"/>
          <w:szCs w:val="24"/>
        </w:rPr>
        <w:t xml:space="preserve"> року</w:t>
      </w:r>
      <w:r>
        <w:rPr>
          <w:b/>
          <w:sz w:val="24"/>
          <w:szCs w:val="24"/>
          <w:lang w:val="uk-UA"/>
        </w:rPr>
        <w:t>.</w:t>
      </w:r>
    </w:p>
    <w:p w:rsidR="00D03DA6" w:rsidRDefault="00D03DA6" w:rsidP="00D03DA6">
      <w:pPr>
        <w:pStyle w:val="3"/>
        <w:spacing w:after="0"/>
        <w:ind w:firstLine="709"/>
        <w:jc w:val="both"/>
        <w:rPr>
          <w:color w:val="000000"/>
          <w:sz w:val="24"/>
          <w:szCs w:val="24"/>
          <w:lang w:val="uk-UA"/>
        </w:rPr>
      </w:pPr>
      <w:proofErr w:type="spellStart"/>
      <w:proofErr w:type="gramStart"/>
      <w:r w:rsidRPr="00FE2FC9">
        <w:rPr>
          <w:b/>
          <w:color w:val="000000"/>
          <w:sz w:val="24"/>
          <w:szCs w:val="24"/>
        </w:rPr>
        <w:t>Кінцевий</w:t>
      </w:r>
      <w:proofErr w:type="spellEnd"/>
      <w:r w:rsidRPr="00FE2FC9">
        <w:rPr>
          <w:b/>
          <w:color w:val="000000"/>
          <w:sz w:val="24"/>
          <w:szCs w:val="24"/>
        </w:rPr>
        <w:t xml:space="preserve"> строк </w:t>
      </w:r>
      <w:proofErr w:type="spellStart"/>
      <w:r w:rsidRPr="00FE2FC9">
        <w:rPr>
          <w:b/>
          <w:color w:val="000000"/>
          <w:sz w:val="24"/>
          <w:szCs w:val="24"/>
        </w:rPr>
        <w:t>подання</w:t>
      </w:r>
      <w:proofErr w:type="spellEnd"/>
      <w:r w:rsidRPr="00FE2FC9">
        <w:rPr>
          <w:b/>
          <w:color w:val="000000"/>
          <w:sz w:val="24"/>
          <w:szCs w:val="24"/>
        </w:rPr>
        <w:t xml:space="preserve"> заяви на участь в </w:t>
      </w:r>
      <w:proofErr w:type="spellStart"/>
      <w:r w:rsidRPr="00FE2FC9">
        <w:rPr>
          <w:b/>
          <w:color w:val="000000"/>
          <w:sz w:val="24"/>
          <w:szCs w:val="24"/>
        </w:rPr>
        <w:t>аукціоні</w:t>
      </w:r>
      <w:proofErr w:type="spellEnd"/>
      <w:r w:rsidRPr="00FE2FC9">
        <w:rPr>
          <w:b/>
          <w:color w:val="000000"/>
          <w:sz w:val="24"/>
          <w:szCs w:val="24"/>
        </w:rPr>
        <w:t xml:space="preserve"> без умов, </w:t>
      </w:r>
      <w:proofErr w:type="spellStart"/>
      <w:r w:rsidRPr="00FE2FC9">
        <w:rPr>
          <w:b/>
          <w:color w:val="000000"/>
          <w:sz w:val="24"/>
          <w:szCs w:val="24"/>
        </w:rPr>
        <w:t>аукціоні</w:t>
      </w:r>
      <w:proofErr w:type="spellEnd"/>
      <w:r w:rsidRPr="00FE2FC9">
        <w:rPr>
          <w:b/>
          <w:color w:val="000000"/>
          <w:sz w:val="24"/>
          <w:szCs w:val="24"/>
        </w:rPr>
        <w:t xml:space="preserve"> </w:t>
      </w:r>
      <w:proofErr w:type="spellStart"/>
      <w:r w:rsidRPr="00FE2FC9">
        <w:rPr>
          <w:b/>
          <w:color w:val="000000"/>
          <w:sz w:val="24"/>
          <w:szCs w:val="24"/>
        </w:rPr>
        <w:t>із</w:t>
      </w:r>
      <w:proofErr w:type="spellEnd"/>
      <w:r w:rsidRPr="00FE2FC9">
        <w:rPr>
          <w:b/>
          <w:color w:val="000000"/>
          <w:sz w:val="24"/>
          <w:szCs w:val="24"/>
        </w:rPr>
        <w:t xml:space="preserve"> </w:t>
      </w:r>
      <w:proofErr w:type="spellStart"/>
      <w:r w:rsidRPr="00FE2FC9">
        <w:rPr>
          <w:b/>
          <w:color w:val="000000"/>
          <w:sz w:val="24"/>
          <w:szCs w:val="24"/>
        </w:rPr>
        <w:t>зниженням</w:t>
      </w:r>
      <w:proofErr w:type="spellEnd"/>
      <w:r w:rsidRPr="00FE2FC9">
        <w:rPr>
          <w:b/>
          <w:color w:val="000000"/>
          <w:sz w:val="24"/>
          <w:szCs w:val="24"/>
        </w:rPr>
        <w:t xml:space="preserve"> </w:t>
      </w:r>
      <w:proofErr w:type="spellStart"/>
      <w:r w:rsidRPr="00FE2FC9">
        <w:rPr>
          <w:b/>
          <w:color w:val="000000"/>
          <w:sz w:val="24"/>
          <w:szCs w:val="24"/>
        </w:rPr>
        <w:t>стартової</w:t>
      </w:r>
      <w:proofErr w:type="spellEnd"/>
      <w:r w:rsidRPr="00FE2FC9">
        <w:rPr>
          <w:b/>
          <w:color w:val="000000"/>
          <w:sz w:val="24"/>
          <w:szCs w:val="24"/>
        </w:rPr>
        <w:t xml:space="preserve"> </w:t>
      </w:r>
      <w:proofErr w:type="spellStart"/>
      <w:r w:rsidRPr="00FE2FC9">
        <w:rPr>
          <w:b/>
          <w:color w:val="000000"/>
          <w:sz w:val="24"/>
          <w:szCs w:val="24"/>
        </w:rPr>
        <w:t>ціни</w:t>
      </w:r>
      <w:proofErr w:type="spellEnd"/>
      <w:r w:rsidRPr="00FE2FC9">
        <w:rPr>
          <w:color w:val="000000"/>
          <w:sz w:val="24"/>
          <w:szCs w:val="24"/>
        </w:rPr>
        <w:t xml:space="preserve"> (</w:t>
      </w:r>
      <w:proofErr w:type="spellStart"/>
      <w:r w:rsidRPr="00FE2FC9">
        <w:rPr>
          <w:color w:val="000000"/>
          <w:sz w:val="24"/>
          <w:szCs w:val="24"/>
        </w:rPr>
        <w:t>подання</w:t>
      </w:r>
      <w:proofErr w:type="spellEnd"/>
      <w:r w:rsidRPr="00FE2FC9">
        <w:rPr>
          <w:color w:val="000000"/>
          <w:sz w:val="24"/>
          <w:szCs w:val="24"/>
        </w:rPr>
        <w:t xml:space="preserve"> </w:t>
      </w:r>
      <w:proofErr w:type="spellStart"/>
      <w:r w:rsidRPr="00FE2FC9">
        <w:rPr>
          <w:color w:val="000000"/>
          <w:sz w:val="24"/>
          <w:szCs w:val="24"/>
        </w:rPr>
        <w:t>цінових</w:t>
      </w:r>
      <w:proofErr w:type="spellEnd"/>
      <w:r w:rsidRPr="00FE2FC9">
        <w:rPr>
          <w:color w:val="000000"/>
          <w:sz w:val="24"/>
          <w:szCs w:val="24"/>
        </w:rPr>
        <w:t xml:space="preserve"> </w:t>
      </w:r>
      <w:proofErr w:type="spellStart"/>
      <w:r w:rsidRPr="00FE2FC9">
        <w:rPr>
          <w:color w:val="000000"/>
          <w:sz w:val="24"/>
          <w:szCs w:val="24"/>
        </w:rPr>
        <w:t>аукціонних</w:t>
      </w:r>
      <w:proofErr w:type="spellEnd"/>
      <w:r w:rsidRPr="00FE2FC9">
        <w:rPr>
          <w:color w:val="000000"/>
          <w:sz w:val="24"/>
          <w:szCs w:val="24"/>
        </w:rPr>
        <w:t xml:space="preserve"> </w:t>
      </w:r>
      <w:proofErr w:type="spellStart"/>
      <w:r w:rsidRPr="00FE2FC9">
        <w:rPr>
          <w:color w:val="000000"/>
          <w:sz w:val="24"/>
          <w:szCs w:val="24"/>
        </w:rPr>
        <w:t>пропозицій</w:t>
      </w:r>
      <w:proofErr w:type="spellEnd"/>
      <w:r w:rsidRPr="00FE2FC9">
        <w:rPr>
          <w:color w:val="000000"/>
          <w:sz w:val="24"/>
          <w:szCs w:val="24"/>
        </w:rPr>
        <w:t xml:space="preserve">) </w:t>
      </w:r>
      <w:proofErr w:type="spellStart"/>
      <w:r w:rsidRPr="00FE2FC9">
        <w:rPr>
          <w:color w:val="000000"/>
          <w:sz w:val="24"/>
          <w:szCs w:val="24"/>
        </w:rPr>
        <w:t>встановлюється</w:t>
      </w:r>
      <w:proofErr w:type="spellEnd"/>
      <w:r w:rsidRPr="00FE2FC9">
        <w:rPr>
          <w:color w:val="000000"/>
          <w:sz w:val="24"/>
          <w:szCs w:val="24"/>
        </w:rPr>
        <w:t xml:space="preserve"> </w:t>
      </w:r>
      <w:proofErr w:type="spellStart"/>
      <w:r w:rsidRPr="00FE2FC9">
        <w:rPr>
          <w:iCs/>
          <w:sz w:val="24"/>
          <w:szCs w:val="24"/>
        </w:rPr>
        <w:t>електронною</w:t>
      </w:r>
      <w:proofErr w:type="spellEnd"/>
      <w:r w:rsidRPr="00FE2FC9">
        <w:rPr>
          <w:iCs/>
          <w:sz w:val="24"/>
          <w:szCs w:val="24"/>
        </w:rPr>
        <w:t xml:space="preserve"> торговою системою </w:t>
      </w:r>
      <w:r w:rsidRPr="00FE2FC9">
        <w:rPr>
          <w:color w:val="000000"/>
          <w:sz w:val="24"/>
          <w:szCs w:val="24"/>
        </w:rPr>
        <w:t xml:space="preserve">для кожного </w:t>
      </w:r>
      <w:proofErr w:type="spellStart"/>
      <w:r w:rsidRPr="00FE2FC9">
        <w:rPr>
          <w:color w:val="000000"/>
          <w:sz w:val="24"/>
          <w:szCs w:val="24"/>
        </w:rPr>
        <w:t>електронного</w:t>
      </w:r>
      <w:proofErr w:type="spellEnd"/>
      <w:r w:rsidRPr="00FE2FC9">
        <w:rPr>
          <w:color w:val="000000"/>
          <w:sz w:val="24"/>
          <w:szCs w:val="24"/>
        </w:rPr>
        <w:t xml:space="preserve"> </w:t>
      </w:r>
      <w:proofErr w:type="spellStart"/>
      <w:r w:rsidRPr="00FE2FC9">
        <w:rPr>
          <w:color w:val="000000"/>
          <w:sz w:val="24"/>
          <w:szCs w:val="24"/>
        </w:rPr>
        <w:t>аукціону</w:t>
      </w:r>
      <w:proofErr w:type="spellEnd"/>
      <w:r w:rsidRPr="00FE2FC9">
        <w:rPr>
          <w:color w:val="000000"/>
          <w:sz w:val="24"/>
          <w:szCs w:val="24"/>
        </w:rPr>
        <w:t xml:space="preserve"> </w:t>
      </w:r>
      <w:proofErr w:type="spellStart"/>
      <w:r w:rsidRPr="00FE2FC9">
        <w:rPr>
          <w:color w:val="000000"/>
          <w:sz w:val="24"/>
          <w:szCs w:val="24"/>
        </w:rPr>
        <w:t>окремо</w:t>
      </w:r>
      <w:proofErr w:type="spellEnd"/>
      <w:r w:rsidRPr="00FE2FC9">
        <w:rPr>
          <w:color w:val="000000"/>
          <w:sz w:val="24"/>
          <w:szCs w:val="24"/>
        </w:rPr>
        <w:t xml:space="preserve"> в </w:t>
      </w:r>
      <w:proofErr w:type="spellStart"/>
      <w:r w:rsidRPr="00A01A08">
        <w:rPr>
          <w:color w:val="000000"/>
          <w:sz w:val="24"/>
          <w:szCs w:val="24"/>
        </w:rPr>
        <w:t>проміжку</w:t>
      </w:r>
      <w:proofErr w:type="spellEnd"/>
      <w:r w:rsidRPr="00A01A08">
        <w:rPr>
          <w:color w:val="000000"/>
          <w:sz w:val="24"/>
          <w:szCs w:val="24"/>
        </w:rPr>
        <w:t xml:space="preserve"> часу </w:t>
      </w:r>
      <w:proofErr w:type="spellStart"/>
      <w:r w:rsidRPr="00A01A08">
        <w:rPr>
          <w:color w:val="000000"/>
          <w:sz w:val="24"/>
          <w:szCs w:val="24"/>
        </w:rPr>
        <w:t>з</w:t>
      </w:r>
      <w:proofErr w:type="spellEnd"/>
      <w:r w:rsidRPr="00A01A08">
        <w:rPr>
          <w:color w:val="000000"/>
          <w:sz w:val="24"/>
          <w:szCs w:val="24"/>
        </w:rPr>
        <w:t xml:space="preserve"> 19-30 до 20-30 </w:t>
      </w:r>
      <w:proofErr w:type="spellStart"/>
      <w:r w:rsidRPr="00A01A08">
        <w:rPr>
          <w:color w:val="000000"/>
          <w:sz w:val="24"/>
          <w:szCs w:val="24"/>
        </w:rPr>
        <w:t>години</w:t>
      </w:r>
      <w:proofErr w:type="spellEnd"/>
      <w:r w:rsidRPr="00A01A08">
        <w:rPr>
          <w:color w:val="000000"/>
          <w:sz w:val="24"/>
          <w:szCs w:val="24"/>
        </w:rPr>
        <w:t xml:space="preserve"> дня, </w:t>
      </w:r>
      <w:proofErr w:type="spellStart"/>
      <w:r w:rsidRPr="00A01A08">
        <w:rPr>
          <w:color w:val="000000"/>
          <w:sz w:val="24"/>
          <w:szCs w:val="24"/>
        </w:rPr>
        <w:t>що</w:t>
      </w:r>
      <w:proofErr w:type="spellEnd"/>
      <w:r w:rsidRPr="00A01A08">
        <w:rPr>
          <w:color w:val="000000"/>
          <w:sz w:val="24"/>
          <w:szCs w:val="24"/>
        </w:rPr>
        <w:t xml:space="preserve"> </w:t>
      </w:r>
      <w:proofErr w:type="spellStart"/>
      <w:r w:rsidRPr="00A01A08">
        <w:rPr>
          <w:color w:val="000000"/>
          <w:sz w:val="24"/>
          <w:szCs w:val="24"/>
        </w:rPr>
        <w:t>передує</w:t>
      </w:r>
      <w:proofErr w:type="spellEnd"/>
      <w:r w:rsidRPr="00A01A08">
        <w:rPr>
          <w:color w:val="000000"/>
          <w:sz w:val="24"/>
          <w:szCs w:val="24"/>
        </w:rPr>
        <w:t xml:space="preserve"> дню </w:t>
      </w:r>
      <w:proofErr w:type="spellStart"/>
      <w:r w:rsidRPr="00A01A08">
        <w:rPr>
          <w:color w:val="000000"/>
          <w:sz w:val="24"/>
          <w:szCs w:val="24"/>
        </w:rPr>
        <w:t>проведення</w:t>
      </w:r>
      <w:proofErr w:type="spellEnd"/>
      <w:r w:rsidRPr="00A01A08">
        <w:rPr>
          <w:color w:val="000000"/>
          <w:sz w:val="24"/>
          <w:szCs w:val="24"/>
        </w:rPr>
        <w:t xml:space="preserve"> </w:t>
      </w:r>
      <w:proofErr w:type="spellStart"/>
      <w:r w:rsidRPr="00A01A08">
        <w:rPr>
          <w:color w:val="000000"/>
          <w:sz w:val="24"/>
          <w:szCs w:val="24"/>
        </w:rPr>
        <w:t>електронного</w:t>
      </w:r>
      <w:proofErr w:type="spellEnd"/>
      <w:r w:rsidRPr="00A01A08">
        <w:rPr>
          <w:color w:val="000000"/>
          <w:sz w:val="24"/>
          <w:szCs w:val="24"/>
        </w:rPr>
        <w:t xml:space="preserve"> </w:t>
      </w:r>
      <w:proofErr w:type="spellStart"/>
      <w:r w:rsidRPr="00A01A08">
        <w:rPr>
          <w:color w:val="000000"/>
          <w:sz w:val="24"/>
          <w:szCs w:val="24"/>
        </w:rPr>
        <w:t>аукціону</w:t>
      </w:r>
      <w:proofErr w:type="spellEnd"/>
      <w:r w:rsidRPr="00A01A08">
        <w:rPr>
          <w:color w:val="000000"/>
          <w:sz w:val="24"/>
          <w:szCs w:val="24"/>
        </w:rPr>
        <w:t>.</w:t>
      </w:r>
      <w:proofErr w:type="gramEnd"/>
    </w:p>
    <w:p w:rsidR="00D03DA6" w:rsidRDefault="00D03DA6" w:rsidP="00D03DA6">
      <w:pPr>
        <w:pStyle w:val="3"/>
        <w:spacing w:after="0"/>
        <w:ind w:firstLine="709"/>
        <w:jc w:val="both"/>
        <w:rPr>
          <w:sz w:val="24"/>
          <w:szCs w:val="24"/>
          <w:lang w:val="uk-UA"/>
        </w:rPr>
      </w:pPr>
      <w:proofErr w:type="spellStart"/>
      <w:r w:rsidRPr="00223983">
        <w:rPr>
          <w:b/>
          <w:sz w:val="24"/>
          <w:szCs w:val="24"/>
        </w:rPr>
        <w:t>Кінцевий</w:t>
      </w:r>
      <w:proofErr w:type="spellEnd"/>
      <w:r w:rsidRPr="00223983">
        <w:rPr>
          <w:b/>
          <w:sz w:val="24"/>
          <w:szCs w:val="24"/>
        </w:rPr>
        <w:t xml:space="preserve"> строк </w:t>
      </w:r>
      <w:proofErr w:type="spellStart"/>
      <w:r w:rsidRPr="00223983">
        <w:rPr>
          <w:b/>
          <w:sz w:val="24"/>
          <w:szCs w:val="24"/>
        </w:rPr>
        <w:t>подання</w:t>
      </w:r>
      <w:proofErr w:type="spellEnd"/>
      <w:r w:rsidRPr="00223983">
        <w:rPr>
          <w:b/>
          <w:sz w:val="24"/>
          <w:szCs w:val="24"/>
        </w:rPr>
        <w:t xml:space="preserve"> заяви на участь в </w:t>
      </w:r>
      <w:proofErr w:type="spellStart"/>
      <w:r w:rsidRPr="00223983">
        <w:rPr>
          <w:b/>
          <w:sz w:val="24"/>
          <w:szCs w:val="24"/>
        </w:rPr>
        <w:t>аукціоні</w:t>
      </w:r>
      <w:proofErr w:type="spellEnd"/>
      <w:r w:rsidRPr="00223983">
        <w:rPr>
          <w:b/>
          <w:sz w:val="24"/>
          <w:szCs w:val="24"/>
        </w:rPr>
        <w:t xml:space="preserve"> за методом </w:t>
      </w:r>
      <w:proofErr w:type="spellStart"/>
      <w:r w:rsidRPr="00223983">
        <w:rPr>
          <w:b/>
          <w:sz w:val="24"/>
          <w:szCs w:val="24"/>
        </w:rPr>
        <w:t>покрокового</w:t>
      </w:r>
      <w:proofErr w:type="spellEnd"/>
      <w:r w:rsidRPr="00223983">
        <w:rPr>
          <w:b/>
          <w:sz w:val="24"/>
          <w:szCs w:val="24"/>
        </w:rPr>
        <w:t xml:space="preserve"> </w:t>
      </w:r>
      <w:proofErr w:type="spellStart"/>
      <w:r w:rsidRPr="00223983">
        <w:rPr>
          <w:b/>
          <w:sz w:val="24"/>
          <w:szCs w:val="24"/>
        </w:rPr>
        <w:t>зниження</w:t>
      </w:r>
      <w:proofErr w:type="spellEnd"/>
      <w:r w:rsidRPr="00223983">
        <w:rPr>
          <w:b/>
          <w:sz w:val="24"/>
          <w:szCs w:val="24"/>
        </w:rPr>
        <w:t xml:space="preserve"> </w:t>
      </w:r>
      <w:proofErr w:type="spellStart"/>
      <w:r w:rsidRPr="00223983">
        <w:rPr>
          <w:b/>
          <w:sz w:val="24"/>
          <w:szCs w:val="24"/>
        </w:rPr>
        <w:t>ціни</w:t>
      </w:r>
      <w:proofErr w:type="spellEnd"/>
      <w:r w:rsidRPr="00223983">
        <w:rPr>
          <w:b/>
          <w:sz w:val="24"/>
          <w:szCs w:val="24"/>
        </w:rPr>
        <w:t xml:space="preserve"> та </w:t>
      </w:r>
      <w:proofErr w:type="spellStart"/>
      <w:r w:rsidRPr="00223983">
        <w:rPr>
          <w:b/>
          <w:sz w:val="24"/>
          <w:szCs w:val="24"/>
        </w:rPr>
        <w:t>подальшого</w:t>
      </w:r>
      <w:proofErr w:type="spellEnd"/>
      <w:r w:rsidRPr="00223983">
        <w:rPr>
          <w:b/>
          <w:sz w:val="24"/>
          <w:szCs w:val="24"/>
        </w:rPr>
        <w:t xml:space="preserve"> </w:t>
      </w:r>
      <w:proofErr w:type="spellStart"/>
      <w:r w:rsidRPr="00223983">
        <w:rPr>
          <w:b/>
          <w:sz w:val="24"/>
          <w:szCs w:val="24"/>
        </w:rPr>
        <w:t>подання</w:t>
      </w:r>
      <w:proofErr w:type="spellEnd"/>
      <w:r w:rsidRPr="00223983">
        <w:rPr>
          <w:b/>
          <w:sz w:val="24"/>
          <w:szCs w:val="24"/>
        </w:rPr>
        <w:t xml:space="preserve"> </w:t>
      </w:r>
      <w:proofErr w:type="spellStart"/>
      <w:r w:rsidRPr="00223983">
        <w:rPr>
          <w:b/>
          <w:sz w:val="24"/>
          <w:szCs w:val="24"/>
        </w:rPr>
        <w:t>цінових</w:t>
      </w:r>
      <w:proofErr w:type="spellEnd"/>
      <w:r w:rsidRPr="00223983">
        <w:rPr>
          <w:b/>
          <w:sz w:val="24"/>
          <w:szCs w:val="24"/>
        </w:rPr>
        <w:t xml:space="preserve"> </w:t>
      </w:r>
      <w:proofErr w:type="spellStart"/>
      <w:r w:rsidRPr="00223983">
        <w:rPr>
          <w:b/>
          <w:sz w:val="24"/>
          <w:szCs w:val="24"/>
        </w:rPr>
        <w:t>пропозицій</w:t>
      </w:r>
      <w:proofErr w:type="spellEnd"/>
      <w:r w:rsidRPr="00FC1812">
        <w:rPr>
          <w:sz w:val="24"/>
          <w:szCs w:val="24"/>
        </w:rPr>
        <w:t xml:space="preserve"> </w:t>
      </w:r>
      <w:proofErr w:type="spellStart"/>
      <w:r w:rsidRPr="00FC1812">
        <w:rPr>
          <w:sz w:val="24"/>
          <w:szCs w:val="24"/>
        </w:rPr>
        <w:t>встановлюється</w:t>
      </w:r>
      <w:proofErr w:type="spellEnd"/>
      <w:r w:rsidRPr="00FC1812">
        <w:rPr>
          <w:sz w:val="24"/>
          <w:szCs w:val="24"/>
        </w:rPr>
        <w:t xml:space="preserve"> </w:t>
      </w:r>
      <w:proofErr w:type="spellStart"/>
      <w:r w:rsidRPr="00FC1812">
        <w:rPr>
          <w:iCs/>
          <w:sz w:val="24"/>
          <w:szCs w:val="24"/>
        </w:rPr>
        <w:t>електронною</w:t>
      </w:r>
      <w:proofErr w:type="spellEnd"/>
      <w:r w:rsidRPr="00FC1812">
        <w:rPr>
          <w:iCs/>
          <w:sz w:val="24"/>
          <w:szCs w:val="24"/>
        </w:rPr>
        <w:t xml:space="preserve"> торговою системою </w:t>
      </w:r>
      <w:r w:rsidRPr="00FC1812">
        <w:rPr>
          <w:sz w:val="24"/>
          <w:szCs w:val="24"/>
        </w:rPr>
        <w:t xml:space="preserve"> для кожного </w:t>
      </w:r>
      <w:proofErr w:type="spellStart"/>
      <w:r w:rsidRPr="00FC1812">
        <w:rPr>
          <w:sz w:val="24"/>
          <w:szCs w:val="24"/>
        </w:rPr>
        <w:t>електронного</w:t>
      </w:r>
      <w:proofErr w:type="spellEnd"/>
      <w:r w:rsidRPr="00FC1812">
        <w:rPr>
          <w:sz w:val="24"/>
          <w:szCs w:val="24"/>
        </w:rPr>
        <w:t xml:space="preserve"> </w:t>
      </w:r>
      <w:proofErr w:type="spellStart"/>
      <w:r w:rsidRPr="00FC1812">
        <w:rPr>
          <w:sz w:val="24"/>
          <w:szCs w:val="24"/>
        </w:rPr>
        <w:t>аукціону</w:t>
      </w:r>
      <w:proofErr w:type="spellEnd"/>
      <w:r w:rsidRPr="00FC1812">
        <w:rPr>
          <w:sz w:val="24"/>
          <w:szCs w:val="24"/>
        </w:rPr>
        <w:t xml:space="preserve"> </w:t>
      </w:r>
      <w:proofErr w:type="spellStart"/>
      <w:r w:rsidRPr="00FC1812">
        <w:rPr>
          <w:sz w:val="24"/>
          <w:szCs w:val="24"/>
        </w:rPr>
        <w:t>окремо</w:t>
      </w:r>
      <w:proofErr w:type="spellEnd"/>
      <w:r w:rsidRPr="00FC1812">
        <w:rPr>
          <w:sz w:val="24"/>
          <w:szCs w:val="24"/>
        </w:rPr>
        <w:t xml:space="preserve"> в </w:t>
      </w:r>
      <w:proofErr w:type="spellStart"/>
      <w:r w:rsidRPr="00FC1812">
        <w:rPr>
          <w:sz w:val="24"/>
          <w:szCs w:val="24"/>
        </w:rPr>
        <w:t>проміжку</w:t>
      </w:r>
      <w:proofErr w:type="spellEnd"/>
      <w:r w:rsidRPr="00FC1812">
        <w:rPr>
          <w:sz w:val="24"/>
          <w:szCs w:val="24"/>
        </w:rPr>
        <w:t xml:space="preserve"> часу </w:t>
      </w:r>
      <w:proofErr w:type="spellStart"/>
      <w:r w:rsidRPr="00FC1812">
        <w:rPr>
          <w:sz w:val="24"/>
          <w:szCs w:val="24"/>
        </w:rPr>
        <w:t>з</w:t>
      </w:r>
      <w:proofErr w:type="spellEnd"/>
      <w:r w:rsidRPr="00FC1812">
        <w:rPr>
          <w:sz w:val="24"/>
          <w:szCs w:val="24"/>
        </w:rPr>
        <w:t xml:space="preserve"> 16-15 до 16-45 </w:t>
      </w:r>
      <w:proofErr w:type="spellStart"/>
      <w:r w:rsidRPr="00FC1812">
        <w:rPr>
          <w:sz w:val="24"/>
          <w:szCs w:val="24"/>
        </w:rPr>
        <w:t>години</w:t>
      </w:r>
      <w:proofErr w:type="spellEnd"/>
      <w:r w:rsidRPr="00FC1812">
        <w:rPr>
          <w:sz w:val="24"/>
          <w:szCs w:val="24"/>
        </w:rPr>
        <w:t xml:space="preserve"> дня </w:t>
      </w:r>
      <w:proofErr w:type="spellStart"/>
      <w:r w:rsidRPr="00FC1812">
        <w:rPr>
          <w:sz w:val="24"/>
          <w:szCs w:val="24"/>
        </w:rPr>
        <w:t>проведення</w:t>
      </w:r>
      <w:proofErr w:type="spellEnd"/>
      <w:r w:rsidRPr="00FC1812">
        <w:rPr>
          <w:sz w:val="24"/>
          <w:szCs w:val="24"/>
        </w:rPr>
        <w:t xml:space="preserve"> </w:t>
      </w:r>
      <w:proofErr w:type="spellStart"/>
      <w:r w:rsidRPr="00FC1812">
        <w:rPr>
          <w:sz w:val="24"/>
          <w:szCs w:val="24"/>
        </w:rPr>
        <w:t>електронного</w:t>
      </w:r>
      <w:proofErr w:type="spellEnd"/>
      <w:r w:rsidRPr="00FC1812">
        <w:rPr>
          <w:sz w:val="24"/>
          <w:szCs w:val="24"/>
        </w:rPr>
        <w:t xml:space="preserve"> </w:t>
      </w:r>
      <w:proofErr w:type="spellStart"/>
      <w:r w:rsidRPr="00FC1812">
        <w:rPr>
          <w:sz w:val="24"/>
          <w:szCs w:val="24"/>
        </w:rPr>
        <w:t>аукціону</w:t>
      </w:r>
      <w:proofErr w:type="spellEnd"/>
      <w:r w:rsidRPr="00FC1812">
        <w:rPr>
          <w:sz w:val="24"/>
          <w:szCs w:val="24"/>
        </w:rPr>
        <w:t>.</w:t>
      </w:r>
    </w:p>
    <w:p w:rsidR="00D03DA6" w:rsidRPr="00A3702D" w:rsidRDefault="00D03DA6" w:rsidP="00D03DA6">
      <w:pPr>
        <w:pStyle w:val="3"/>
        <w:spacing w:after="0"/>
        <w:ind w:firstLine="709"/>
        <w:jc w:val="both"/>
        <w:rPr>
          <w:iCs/>
          <w:sz w:val="24"/>
          <w:szCs w:val="24"/>
          <w:lang w:val="uk-UA"/>
        </w:rPr>
      </w:pPr>
      <w:r w:rsidRPr="00223983">
        <w:rPr>
          <w:b/>
          <w:sz w:val="24"/>
          <w:szCs w:val="24"/>
        </w:rPr>
        <w:t xml:space="preserve">Час </w:t>
      </w:r>
      <w:proofErr w:type="spellStart"/>
      <w:r w:rsidRPr="00223983">
        <w:rPr>
          <w:b/>
          <w:sz w:val="24"/>
          <w:szCs w:val="24"/>
        </w:rPr>
        <w:t>і</w:t>
      </w:r>
      <w:proofErr w:type="spellEnd"/>
      <w:r w:rsidRPr="00223983">
        <w:rPr>
          <w:b/>
          <w:sz w:val="24"/>
          <w:szCs w:val="24"/>
        </w:rPr>
        <w:t xml:space="preserve"> </w:t>
      </w:r>
      <w:proofErr w:type="spellStart"/>
      <w:r w:rsidRPr="00223983">
        <w:rPr>
          <w:b/>
          <w:sz w:val="24"/>
          <w:szCs w:val="24"/>
        </w:rPr>
        <w:t>місце</w:t>
      </w:r>
      <w:proofErr w:type="spellEnd"/>
      <w:r w:rsidRPr="00223983">
        <w:rPr>
          <w:b/>
          <w:sz w:val="24"/>
          <w:szCs w:val="24"/>
        </w:rPr>
        <w:t xml:space="preserve"> </w:t>
      </w:r>
      <w:proofErr w:type="spellStart"/>
      <w:r w:rsidRPr="00223983">
        <w:rPr>
          <w:b/>
          <w:sz w:val="24"/>
          <w:szCs w:val="24"/>
        </w:rPr>
        <w:t>проведення</w:t>
      </w:r>
      <w:proofErr w:type="spellEnd"/>
      <w:r w:rsidRPr="00223983">
        <w:rPr>
          <w:b/>
          <w:sz w:val="24"/>
          <w:szCs w:val="24"/>
        </w:rPr>
        <w:t xml:space="preserve"> </w:t>
      </w:r>
      <w:proofErr w:type="spellStart"/>
      <w:r w:rsidRPr="00223983">
        <w:rPr>
          <w:b/>
          <w:sz w:val="24"/>
          <w:szCs w:val="24"/>
        </w:rPr>
        <w:t>огляду</w:t>
      </w:r>
      <w:proofErr w:type="spellEnd"/>
      <w:r w:rsidRPr="00223983">
        <w:rPr>
          <w:b/>
          <w:sz w:val="24"/>
          <w:szCs w:val="24"/>
        </w:rPr>
        <w:t xml:space="preserve"> </w:t>
      </w:r>
      <w:proofErr w:type="spellStart"/>
      <w:r w:rsidRPr="00223983">
        <w:rPr>
          <w:b/>
          <w:sz w:val="24"/>
          <w:szCs w:val="24"/>
        </w:rPr>
        <w:t>об’єкта</w:t>
      </w:r>
      <w:proofErr w:type="spellEnd"/>
      <w:r w:rsidRPr="00FC1812">
        <w:rPr>
          <w:sz w:val="24"/>
          <w:szCs w:val="24"/>
        </w:rPr>
        <w:t xml:space="preserve">: </w:t>
      </w:r>
      <w:proofErr w:type="spellStart"/>
      <w:r w:rsidRPr="00FC1812">
        <w:rPr>
          <w:sz w:val="24"/>
          <w:szCs w:val="24"/>
        </w:rPr>
        <w:t>ознайомитися</w:t>
      </w:r>
      <w:proofErr w:type="spellEnd"/>
      <w:r w:rsidRPr="00FC1812">
        <w:rPr>
          <w:sz w:val="24"/>
          <w:szCs w:val="24"/>
        </w:rPr>
        <w:t xml:space="preserve"> </w:t>
      </w:r>
      <w:proofErr w:type="spellStart"/>
      <w:r w:rsidRPr="00FC1812">
        <w:rPr>
          <w:sz w:val="24"/>
          <w:szCs w:val="24"/>
        </w:rPr>
        <w:t>з</w:t>
      </w:r>
      <w:proofErr w:type="spellEnd"/>
      <w:r w:rsidRPr="00FC1812">
        <w:rPr>
          <w:sz w:val="24"/>
          <w:szCs w:val="24"/>
        </w:rPr>
        <w:t xml:space="preserve"> </w:t>
      </w:r>
      <w:proofErr w:type="spellStart"/>
      <w:r w:rsidRPr="00FC1812">
        <w:rPr>
          <w:sz w:val="24"/>
          <w:szCs w:val="24"/>
        </w:rPr>
        <w:t>об`єктом</w:t>
      </w:r>
      <w:proofErr w:type="spellEnd"/>
      <w:r w:rsidRPr="00FC1812">
        <w:rPr>
          <w:sz w:val="24"/>
          <w:szCs w:val="24"/>
        </w:rPr>
        <w:t xml:space="preserve"> </w:t>
      </w:r>
      <w:proofErr w:type="spellStart"/>
      <w:r w:rsidRPr="00FC1812">
        <w:rPr>
          <w:sz w:val="24"/>
          <w:szCs w:val="24"/>
        </w:rPr>
        <w:t>можна</w:t>
      </w:r>
      <w:proofErr w:type="spellEnd"/>
      <w:r w:rsidRPr="00FC1812">
        <w:rPr>
          <w:sz w:val="24"/>
          <w:szCs w:val="24"/>
        </w:rPr>
        <w:t xml:space="preserve"> в </w:t>
      </w:r>
      <w:proofErr w:type="spellStart"/>
      <w:r w:rsidRPr="00FC1812">
        <w:rPr>
          <w:sz w:val="24"/>
          <w:szCs w:val="24"/>
        </w:rPr>
        <w:t>робочі</w:t>
      </w:r>
      <w:proofErr w:type="spellEnd"/>
      <w:r w:rsidRPr="00FC1812">
        <w:rPr>
          <w:sz w:val="24"/>
          <w:szCs w:val="24"/>
        </w:rPr>
        <w:t xml:space="preserve"> </w:t>
      </w:r>
      <w:proofErr w:type="spellStart"/>
      <w:r w:rsidRPr="00FC1812">
        <w:rPr>
          <w:sz w:val="24"/>
          <w:szCs w:val="24"/>
        </w:rPr>
        <w:t>дні</w:t>
      </w:r>
      <w:proofErr w:type="spellEnd"/>
      <w:r w:rsidRPr="00FC1812">
        <w:rPr>
          <w:sz w:val="24"/>
          <w:szCs w:val="24"/>
        </w:rPr>
        <w:t xml:space="preserve"> </w:t>
      </w:r>
      <w:proofErr w:type="spellStart"/>
      <w:r w:rsidRPr="00FC1812">
        <w:rPr>
          <w:sz w:val="24"/>
          <w:szCs w:val="24"/>
        </w:rPr>
        <w:t>з</w:t>
      </w:r>
      <w:proofErr w:type="spellEnd"/>
      <w:r w:rsidRPr="00FC1812">
        <w:rPr>
          <w:sz w:val="24"/>
          <w:szCs w:val="24"/>
        </w:rPr>
        <w:t xml:space="preserve"> 8-00 до 17-00 за </w:t>
      </w:r>
      <w:proofErr w:type="spellStart"/>
      <w:r w:rsidRPr="00FC1812">
        <w:rPr>
          <w:sz w:val="24"/>
          <w:szCs w:val="24"/>
        </w:rPr>
        <w:t>місцем</w:t>
      </w:r>
      <w:proofErr w:type="spellEnd"/>
      <w:r w:rsidRPr="00FC1812">
        <w:rPr>
          <w:sz w:val="24"/>
          <w:szCs w:val="24"/>
        </w:rPr>
        <w:t xml:space="preserve"> </w:t>
      </w:r>
      <w:proofErr w:type="spellStart"/>
      <w:r w:rsidRPr="00FC1812">
        <w:rPr>
          <w:sz w:val="24"/>
          <w:szCs w:val="24"/>
        </w:rPr>
        <w:t>його</w:t>
      </w:r>
      <w:proofErr w:type="spellEnd"/>
      <w:r w:rsidRPr="00FC1812">
        <w:rPr>
          <w:sz w:val="24"/>
          <w:szCs w:val="24"/>
        </w:rPr>
        <w:t xml:space="preserve"> </w:t>
      </w:r>
      <w:proofErr w:type="spellStart"/>
      <w:r w:rsidRPr="00FC1812">
        <w:rPr>
          <w:sz w:val="24"/>
          <w:szCs w:val="24"/>
        </w:rPr>
        <w:t>розташування</w:t>
      </w:r>
      <w:proofErr w:type="spellEnd"/>
      <w:r w:rsidRPr="00FC1812">
        <w:rPr>
          <w:sz w:val="24"/>
          <w:szCs w:val="24"/>
        </w:rPr>
        <w:t xml:space="preserve">, </w:t>
      </w:r>
      <w:proofErr w:type="spellStart"/>
      <w:r w:rsidRPr="00FC1812">
        <w:rPr>
          <w:sz w:val="24"/>
          <w:szCs w:val="24"/>
        </w:rPr>
        <w:t>звернувшись</w:t>
      </w:r>
      <w:proofErr w:type="spellEnd"/>
      <w:r w:rsidRPr="00FC1812">
        <w:rPr>
          <w:sz w:val="24"/>
          <w:szCs w:val="24"/>
        </w:rPr>
        <w:t xml:space="preserve"> </w:t>
      </w:r>
      <w:proofErr w:type="gramStart"/>
      <w:r w:rsidRPr="00FC1812">
        <w:rPr>
          <w:sz w:val="24"/>
          <w:szCs w:val="24"/>
        </w:rPr>
        <w:t>до</w:t>
      </w:r>
      <w:proofErr w:type="gramEnd"/>
      <w:r w:rsidRPr="00FC1812">
        <w:rPr>
          <w:sz w:val="24"/>
          <w:szCs w:val="24"/>
        </w:rPr>
        <w:t xml:space="preserve"> </w:t>
      </w:r>
      <w:proofErr w:type="spellStart"/>
      <w:proofErr w:type="gramStart"/>
      <w:r w:rsidRPr="00FC1812">
        <w:rPr>
          <w:sz w:val="24"/>
          <w:szCs w:val="24"/>
        </w:rPr>
        <w:t>орган</w:t>
      </w:r>
      <w:proofErr w:type="gramEnd"/>
      <w:r w:rsidRPr="00FC1812">
        <w:rPr>
          <w:sz w:val="24"/>
          <w:szCs w:val="24"/>
        </w:rPr>
        <w:t>ізатора</w:t>
      </w:r>
      <w:proofErr w:type="spellEnd"/>
      <w:r w:rsidRPr="00FC1812">
        <w:rPr>
          <w:sz w:val="24"/>
          <w:szCs w:val="24"/>
        </w:rPr>
        <w:t xml:space="preserve"> </w:t>
      </w:r>
      <w:proofErr w:type="spellStart"/>
      <w:r w:rsidRPr="00FC1812">
        <w:rPr>
          <w:sz w:val="24"/>
          <w:szCs w:val="24"/>
        </w:rPr>
        <w:t>аукціону</w:t>
      </w:r>
      <w:proofErr w:type="spellEnd"/>
      <w:r w:rsidRPr="00FC1812">
        <w:rPr>
          <w:sz w:val="24"/>
          <w:szCs w:val="24"/>
        </w:rPr>
        <w:t>.</w:t>
      </w:r>
      <w:r w:rsidRPr="00FC1812">
        <w:rPr>
          <w:sz w:val="24"/>
          <w:szCs w:val="24"/>
          <w:highlight w:val="white"/>
        </w:rPr>
        <w:t xml:space="preserve"> Телефон для </w:t>
      </w:r>
      <w:proofErr w:type="spellStart"/>
      <w:r w:rsidRPr="00FC1812">
        <w:rPr>
          <w:sz w:val="24"/>
          <w:szCs w:val="24"/>
          <w:highlight w:val="white"/>
        </w:rPr>
        <w:t>довідок</w:t>
      </w:r>
      <w:proofErr w:type="spellEnd"/>
      <w:r w:rsidRPr="00FC1812">
        <w:rPr>
          <w:sz w:val="24"/>
          <w:szCs w:val="24"/>
          <w:highlight w:val="white"/>
        </w:rPr>
        <w:t>:</w:t>
      </w:r>
      <w:r>
        <w:rPr>
          <w:sz w:val="24"/>
          <w:szCs w:val="24"/>
        </w:rPr>
        <w:t xml:space="preserve"> (0382) 72-09-40</w:t>
      </w:r>
      <w:r>
        <w:rPr>
          <w:sz w:val="24"/>
          <w:szCs w:val="24"/>
          <w:lang w:val="uk-UA"/>
        </w:rPr>
        <w:t xml:space="preserve"> у </w:t>
      </w:r>
      <w:proofErr w:type="gramStart"/>
      <w:r>
        <w:rPr>
          <w:sz w:val="24"/>
          <w:szCs w:val="24"/>
          <w:lang w:val="uk-UA"/>
        </w:rPr>
        <w:t>м</w:t>
      </w:r>
      <w:proofErr w:type="gramEnd"/>
      <w:r>
        <w:rPr>
          <w:sz w:val="24"/>
          <w:szCs w:val="24"/>
          <w:lang w:val="uk-UA"/>
        </w:rPr>
        <w:t>. Хмельницькому.</w:t>
      </w:r>
    </w:p>
    <w:p w:rsidR="00D03DA6" w:rsidRPr="00FC1812" w:rsidRDefault="00D03DA6" w:rsidP="00D03DA6">
      <w:pPr>
        <w:jc w:val="both"/>
        <w:rPr>
          <w:color w:val="000000"/>
          <w:sz w:val="24"/>
          <w:szCs w:val="24"/>
          <w:lang w:val="uk-UA"/>
        </w:rPr>
      </w:pPr>
    </w:p>
    <w:p w:rsidR="00D03DA6" w:rsidRDefault="00D03DA6" w:rsidP="00D03DA6">
      <w:pPr>
        <w:pStyle w:val="rvps2"/>
        <w:spacing w:before="0" w:beforeAutospacing="0" w:after="0" w:afterAutospacing="0"/>
        <w:jc w:val="center"/>
        <w:rPr>
          <w:b/>
          <w:iCs/>
          <w:color w:val="000000"/>
          <w:lang w:val="uk-UA"/>
        </w:rPr>
      </w:pPr>
      <w:r w:rsidRPr="00FE2FC9">
        <w:rPr>
          <w:b/>
          <w:i/>
          <w:iCs/>
          <w:color w:val="000000"/>
          <w:lang w:val="uk-UA"/>
        </w:rPr>
        <w:t>Інформація про умови, на яких здійснюється приватизація об’єкта</w:t>
      </w:r>
      <w:r w:rsidRPr="00FE2FC9">
        <w:rPr>
          <w:b/>
          <w:iCs/>
          <w:color w:val="000000"/>
          <w:lang w:val="uk-UA"/>
        </w:rPr>
        <w:t>:</w:t>
      </w:r>
    </w:p>
    <w:p w:rsidR="00D03DA6" w:rsidRDefault="00D03DA6" w:rsidP="00D03DA6">
      <w:pPr>
        <w:pStyle w:val="rvps2"/>
        <w:spacing w:before="0" w:beforeAutospacing="0" w:after="0" w:afterAutospacing="0"/>
        <w:jc w:val="center"/>
        <w:rPr>
          <w:b/>
          <w:iCs/>
          <w:color w:val="000000"/>
          <w:lang w:val="uk-UA"/>
        </w:rPr>
      </w:pPr>
    </w:p>
    <w:p w:rsidR="00D03DA6" w:rsidRPr="000928E0" w:rsidRDefault="00D03DA6" w:rsidP="00D03DA6">
      <w:pPr>
        <w:pStyle w:val="rvps2"/>
        <w:spacing w:before="0" w:beforeAutospacing="0" w:after="0" w:afterAutospacing="0"/>
        <w:ind w:firstLine="709"/>
        <w:jc w:val="both"/>
        <w:rPr>
          <w:iCs/>
          <w:color w:val="000000"/>
          <w:lang w:val="uk-UA"/>
        </w:rPr>
      </w:pPr>
      <w:r w:rsidRPr="000928E0">
        <w:rPr>
          <w:iCs/>
          <w:color w:val="000000"/>
          <w:lang w:val="uk-UA"/>
        </w:rPr>
        <w:lastRenderedPageBreak/>
        <w:t xml:space="preserve">Приватизація </w:t>
      </w:r>
      <w:r>
        <w:rPr>
          <w:iCs/>
          <w:color w:val="000000"/>
          <w:lang w:val="uk-UA"/>
        </w:rPr>
        <w:t xml:space="preserve">окремого майна здійснюється </w:t>
      </w:r>
      <w:r w:rsidRPr="000928E0">
        <w:rPr>
          <w:iCs/>
          <w:color w:val="000000"/>
          <w:lang w:val="uk-UA"/>
        </w:rPr>
        <w:t xml:space="preserve"> відповідно до вимог Закону України «Про приватизацію державного і комунального майна», Порядку проведення електронних аукціонів для продажу об’єктів малої приватизації та визначення додаткових умов продажу, затвердженого постановою Кабінету Міністрів України від 10.05.2018 №432 (із змінами).</w:t>
      </w:r>
    </w:p>
    <w:p w:rsidR="00D03DA6" w:rsidRDefault="00D03DA6" w:rsidP="00D03DA6">
      <w:pPr>
        <w:pStyle w:val="rvps2"/>
        <w:spacing w:before="0" w:beforeAutospacing="0" w:after="0" w:afterAutospacing="0"/>
        <w:ind w:firstLine="709"/>
        <w:jc w:val="both"/>
        <w:rPr>
          <w:color w:val="000000"/>
          <w:lang w:val="uk-UA"/>
        </w:rPr>
      </w:pPr>
      <w:r w:rsidRPr="000928E0">
        <w:rPr>
          <w:color w:val="000000"/>
          <w:lang w:val="uk-UA"/>
        </w:rPr>
        <w:t xml:space="preserve">Покупець </w:t>
      </w:r>
      <w:r>
        <w:rPr>
          <w:color w:val="000000"/>
          <w:lang w:val="uk-UA"/>
        </w:rPr>
        <w:t>об’єкта приватизації має</w:t>
      </w:r>
      <w:r w:rsidRPr="000928E0">
        <w:rPr>
          <w:color w:val="000000"/>
          <w:lang w:val="uk-UA"/>
        </w:rPr>
        <w:t xml:space="preserve"> ві</w:t>
      </w:r>
      <w:r>
        <w:rPr>
          <w:color w:val="000000"/>
          <w:lang w:val="uk-UA"/>
        </w:rPr>
        <w:t>дповідати вимогам, передбаченим</w:t>
      </w:r>
      <w:r w:rsidRPr="000928E0">
        <w:rPr>
          <w:color w:val="000000"/>
          <w:lang w:val="uk-UA"/>
        </w:rPr>
        <w:t xml:space="preserve"> ст.8 Закону України «Про приватизацію державного і комунального майна».</w:t>
      </w:r>
    </w:p>
    <w:p w:rsidR="00D03DA6" w:rsidRDefault="00D03DA6" w:rsidP="00D03DA6">
      <w:pPr>
        <w:pStyle w:val="rvps2"/>
        <w:spacing w:before="0" w:beforeAutospacing="0" w:after="0" w:afterAutospacing="0"/>
        <w:ind w:firstLine="720"/>
        <w:jc w:val="both"/>
        <w:rPr>
          <w:lang w:val="uk-UA"/>
        </w:rPr>
      </w:pPr>
      <w:r>
        <w:rPr>
          <w:lang w:val="uk-UA"/>
        </w:rPr>
        <w:t>Для участі в електронному аукціоні, особа яка має намір взяти участь у ньому, через свій особистий кабінет здійснює подання заяви і завантаження електронних копій документів та документи, що підтверджують сплату реєстраційного та гарантійного внесків з рахунку потенційного покупця відкритого в українському або іноземному банку (крім банків держав, внесених FATF до списку держав, що не співпрацюють у сфері протидії відмиванню доходів, одержаних злочинним шляхом).</w:t>
      </w:r>
    </w:p>
    <w:p w:rsidR="00D03DA6" w:rsidRPr="00C57267" w:rsidRDefault="00D03DA6" w:rsidP="00D03DA6">
      <w:pPr>
        <w:pStyle w:val="rvps2"/>
        <w:spacing w:before="0" w:beforeAutospacing="0" w:after="0" w:afterAutospacing="0"/>
        <w:ind w:firstLine="720"/>
        <w:jc w:val="both"/>
        <w:rPr>
          <w:color w:val="000000"/>
          <w:lang w:val="uk-UA"/>
        </w:rPr>
      </w:pPr>
      <w:proofErr w:type="spellStart"/>
      <w:r w:rsidRPr="001B71AA">
        <w:rPr>
          <w:b/>
          <w:color w:val="000000"/>
        </w:rPr>
        <w:t>Стартова</w:t>
      </w:r>
      <w:proofErr w:type="spellEnd"/>
      <w:r w:rsidRPr="001B71AA">
        <w:rPr>
          <w:b/>
          <w:color w:val="000000"/>
        </w:rPr>
        <w:t xml:space="preserve"> </w:t>
      </w:r>
      <w:proofErr w:type="spellStart"/>
      <w:r w:rsidRPr="001B71AA">
        <w:rPr>
          <w:b/>
          <w:color w:val="000000"/>
        </w:rPr>
        <w:t>ціна</w:t>
      </w:r>
      <w:proofErr w:type="spellEnd"/>
      <w:r w:rsidRPr="001B71AA">
        <w:rPr>
          <w:b/>
          <w:color w:val="000000"/>
        </w:rPr>
        <w:t xml:space="preserve"> </w:t>
      </w:r>
      <w:proofErr w:type="spellStart"/>
      <w:r w:rsidRPr="001B71AA">
        <w:rPr>
          <w:b/>
          <w:color w:val="000000"/>
        </w:rPr>
        <w:t>об’єкта</w:t>
      </w:r>
      <w:proofErr w:type="spellEnd"/>
      <w:r w:rsidRPr="001B71AA">
        <w:rPr>
          <w:b/>
          <w:color w:val="000000"/>
        </w:rPr>
        <w:t xml:space="preserve"> </w:t>
      </w:r>
      <w:proofErr w:type="gramStart"/>
      <w:r w:rsidRPr="001B71AA">
        <w:rPr>
          <w:b/>
          <w:color w:val="000000"/>
        </w:rPr>
        <w:t>для</w:t>
      </w:r>
      <w:proofErr w:type="gramEnd"/>
      <w:r w:rsidRPr="001B71AA">
        <w:rPr>
          <w:b/>
          <w:color w:val="000000"/>
        </w:rPr>
        <w:t xml:space="preserve"> продажу на </w:t>
      </w:r>
      <w:proofErr w:type="spellStart"/>
      <w:r w:rsidRPr="001B71AA">
        <w:rPr>
          <w:b/>
          <w:color w:val="000000"/>
        </w:rPr>
        <w:t>аукціоні</w:t>
      </w:r>
      <w:proofErr w:type="spellEnd"/>
      <w:r w:rsidRPr="001B71AA">
        <w:rPr>
          <w:b/>
          <w:color w:val="000000"/>
        </w:rPr>
        <w:t xml:space="preserve"> </w:t>
      </w:r>
      <w:r>
        <w:rPr>
          <w:b/>
          <w:color w:val="000000"/>
        </w:rPr>
        <w:t>бе</w:t>
      </w:r>
      <w:r w:rsidRPr="001B71AA">
        <w:rPr>
          <w:b/>
          <w:color w:val="000000"/>
        </w:rPr>
        <w:t>з умов</w:t>
      </w:r>
      <w:r w:rsidRPr="0096334F">
        <w:rPr>
          <w:color w:val="000000"/>
        </w:rPr>
        <w:t xml:space="preserve">: </w:t>
      </w:r>
      <w:r>
        <w:rPr>
          <w:color w:val="000000"/>
          <w:lang w:val="uk-UA"/>
        </w:rPr>
        <w:t>4 940</w:t>
      </w:r>
      <w:r w:rsidRPr="00D72514">
        <w:rPr>
          <w:color w:val="000000"/>
        </w:rPr>
        <w:t>,</w:t>
      </w:r>
      <w:r>
        <w:rPr>
          <w:color w:val="000000"/>
        </w:rPr>
        <w:t>0</w:t>
      </w:r>
      <w:r w:rsidRPr="00D72514">
        <w:rPr>
          <w:color w:val="000000"/>
        </w:rPr>
        <w:t xml:space="preserve">0 </w:t>
      </w:r>
      <w:proofErr w:type="spellStart"/>
      <w:r>
        <w:rPr>
          <w:color w:val="000000"/>
        </w:rPr>
        <w:t>грн</w:t>
      </w:r>
      <w:proofErr w:type="spellEnd"/>
      <w:r>
        <w:rPr>
          <w:color w:val="000000"/>
        </w:rPr>
        <w:t xml:space="preserve">. </w:t>
      </w:r>
      <w:r w:rsidRPr="00D72514">
        <w:rPr>
          <w:color w:val="000000"/>
        </w:rPr>
        <w:t>(без ПДВ).</w:t>
      </w:r>
    </w:p>
    <w:p w:rsidR="00D03DA6" w:rsidRPr="001B71AA" w:rsidRDefault="00D03DA6" w:rsidP="00D03DA6">
      <w:pPr>
        <w:pStyle w:val="normal"/>
        <w:pBdr>
          <w:top w:val="nil"/>
          <w:left w:val="nil"/>
          <w:bottom w:val="nil"/>
          <w:right w:val="nil"/>
          <w:between w:val="nil"/>
        </w:pBdr>
        <w:ind w:firstLine="709"/>
        <w:jc w:val="both"/>
        <w:rPr>
          <w:color w:val="000000"/>
          <w:sz w:val="24"/>
          <w:szCs w:val="24"/>
        </w:rPr>
      </w:pPr>
      <w:r w:rsidRPr="001B71AA">
        <w:rPr>
          <w:b/>
          <w:color w:val="000000"/>
          <w:sz w:val="24"/>
          <w:szCs w:val="24"/>
        </w:rPr>
        <w:t>Розмір гарантійного внеску:</w:t>
      </w:r>
      <w:r>
        <w:rPr>
          <w:b/>
          <w:color w:val="000000"/>
          <w:sz w:val="24"/>
          <w:szCs w:val="24"/>
        </w:rPr>
        <w:t xml:space="preserve"> </w:t>
      </w:r>
      <w:r w:rsidRPr="00C57267">
        <w:rPr>
          <w:color w:val="000000"/>
          <w:sz w:val="24"/>
          <w:szCs w:val="24"/>
        </w:rPr>
        <w:t>4</w:t>
      </w:r>
      <w:r>
        <w:rPr>
          <w:color w:val="000000"/>
          <w:sz w:val="24"/>
          <w:szCs w:val="24"/>
        </w:rPr>
        <w:t>94</w:t>
      </w:r>
      <w:r w:rsidRPr="00C57267">
        <w:rPr>
          <w:color w:val="000000"/>
          <w:sz w:val="24"/>
          <w:szCs w:val="24"/>
        </w:rPr>
        <w:t>,</w:t>
      </w:r>
      <w:r>
        <w:rPr>
          <w:color w:val="000000"/>
          <w:sz w:val="24"/>
          <w:szCs w:val="24"/>
        </w:rPr>
        <w:t>0</w:t>
      </w:r>
      <w:r w:rsidRPr="00EB446A">
        <w:rPr>
          <w:color w:val="000000"/>
          <w:sz w:val="24"/>
          <w:szCs w:val="24"/>
        </w:rPr>
        <w:t>0</w:t>
      </w:r>
      <w:r w:rsidRPr="001B71AA">
        <w:rPr>
          <w:color w:val="000000"/>
          <w:sz w:val="24"/>
          <w:szCs w:val="24"/>
        </w:rPr>
        <w:t xml:space="preserve"> грн.</w:t>
      </w:r>
      <w:r>
        <w:rPr>
          <w:color w:val="000000"/>
          <w:sz w:val="24"/>
          <w:szCs w:val="24"/>
        </w:rPr>
        <w:t>(без ПДВ)</w:t>
      </w:r>
    </w:p>
    <w:p w:rsidR="00D03DA6" w:rsidRPr="00E05437" w:rsidRDefault="00D03DA6" w:rsidP="00D03DA6">
      <w:pPr>
        <w:pStyle w:val="normal"/>
        <w:pBdr>
          <w:top w:val="nil"/>
          <w:left w:val="nil"/>
          <w:bottom w:val="nil"/>
          <w:right w:val="nil"/>
          <w:between w:val="nil"/>
        </w:pBdr>
        <w:ind w:firstLine="709"/>
        <w:jc w:val="both"/>
        <w:rPr>
          <w:b/>
          <w:color w:val="000000"/>
          <w:sz w:val="24"/>
          <w:szCs w:val="24"/>
        </w:rPr>
      </w:pPr>
      <w:r w:rsidRPr="002B3D46">
        <w:rPr>
          <w:b/>
          <w:color w:val="000000"/>
          <w:sz w:val="24"/>
          <w:szCs w:val="24"/>
        </w:rPr>
        <w:t>Стартова</w:t>
      </w:r>
      <w:r w:rsidRPr="001B71AA">
        <w:rPr>
          <w:b/>
          <w:color w:val="000000"/>
          <w:sz w:val="24"/>
          <w:szCs w:val="24"/>
        </w:rPr>
        <w:t xml:space="preserve"> ціна об’єкта для продажу на </w:t>
      </w:r>
      <w:r>
        <w:rPr>
          <w:b/>
          <w:color w:val="000000"/>
          <w:sz w:val="24"/>
          <w:szCs w:val="24"/>
        </w:rPr>
        <w:t xml:space="preserve">повторному </w:t>
      </w:r>
      <w:r w:rsidRPr="001B71AA">
        <w:rPr>
          <w:b/>
          <w:color w:val="000000"/>
          <w:sz w:val="24"/>
          <w:szCs w:val="24"/>
        </w:rPr>
        <w:t xml:space="preserve">аукціоні із зниженням стартової ціни: </w:t>
      </w:r>
      <w:r>
        <w:rPr>
          <w:sz w:val="24"/>
          <w:szCs w:val="24"/>
        </w:rPr>
        <w:t>2 470,00 грн.</w:t>
      </w:r>
      <w:r w:rsidRPr="00723A08">
        <w:rPr>
          <w:sz w:val="24"/>
          <w:szCs w:val="24"/>
        </w:rPr>
        <w:t xml:space="preserve"> </w:t>
      </w:r>
      <w:r w:rsidRPr="001B71AA">
        <w:rPr>
          <w:color w:val="000000"/>
          <w:sz w:val="24"/>
          <w:szCs w:val="24"/>
        </w:rPr>
        <w:t>(</w:t>
      </w:r>
      <w:r>
        <w:rPr>
          <w:color w:val="000000"/>
          <w:sz w:val="24"/>
          <w:szCs w:val="24"/>
        </w:rPr>
        <w:t>без ПДВ</w:t>
      </w:r>
      <w:r w:rsidRPr="001B71AA">
        <w:rPr>
          <w:color w:val="000000"/>
          <w:sz w:val="24"/>
          <w:szCs w:val="24"/>
        </w:rPr>
        <w:t>).</w:t>
      </w:r>
    </w:p>
    <w:p w:rsidR="00D03DA6" w:rsidRPr="001B71AA" w:rsidRDefault="00D03DA6" w:rsidP="00D03DA6">
      <w:pPr>
        <w:pStyle w:val="normal"/>
        <w:pBdr>
          <w:top w:val="nil"/>
          <w:left w:val="nil"/>
          <w:bottom w:val="nil"/>
          <w:right w:val="nil"/>
          <w:between w:val="nil"/>
        </w:pBdr>
        <w:ind w:firstLine="709"/>
        <w:jc w:val="both"/>
        <w:rPr>
          <w:color w:val="000000"/>
          <w:sz w:val="24"/>
          <w:szCs w:val="24"/>
        </w:rPr>
      </w:pPr>
      <w:r>
        <w:rPr>
          <w:b/>
          <w:color w:val="000000"/>
          <w:sz w:val="24"/>
          <w:szCs w:val="24"/>
        </w:rPr>
        <w:t>Розмір гарантійного внеску:</w:t>
      </w:r>
      <w:r w:rsidRPr="001B71AA">
        <w:rPr>
          <w:b/>
          <w:color w:val="000000"/>
          <w:sz w:val="24"/>
          <w:szCs w:val="24"/>
        </w:rPr>
        <w:t xml:space="preserve"> </w:t>
      </w:r>
      <w:r w:rsidRPr="00C57267">
        <w:rPr>
          <w:color w:val="000000"/>
          <w:sz w:val="24"/>
          <w:szCs w:val="24"/>
        </w:rPr>
        <w:t>2</w:t>
      </w:r>
      <w:r>
        <w:rPr>
          <w:color w:val="000000"/>
          <w:sz w:val="24"/>
          <w:szCs w:val="24"/>
        </w:rPr>
        <w:t>47</w:t>
      </w:r>
      <w:r w:rsidRPr="00C57267">
        <w:rPr>
          <w:color w:val="000000"/>
          <w:sz w:val="24"/>
          <w:szCs w:val="24"/>
        </w:rPr>
        <w:t>,</w:t>
      </w:r>
      <w:r>
        <w:rPr>
          <w:color w:val="000000"/>
          <w:sz w:val="24"/>
          <w:szCs w:val="24"/>
        </w:rPr>
        <w:t>0</w:t>
      </w:r>
      <w:r w:rsidRPr="00C57267">
        <w:rPr>
          <w:color w:val="000000"/>
          <w:sz w:val="24"/>
          <w:szCs w:val="24"/>
        </w:rPr>
        <w:t>0</w:t>
      </w:r>
      <w:r w:rsidRPr="001B71AA">
        <w:rPr>
          <w:color w:val="000000"/>
          <w:sz w:val="24"/>
          <w:szCs w:val="24"/>
        </w:rPr>
        <w:t xml:space="preserve"> грн.</w:t>
      </w:r>
      <w:r>
        <w:rPr>
          <w:color w:val="000000"/>
          <w:sz w:val="24"/>
          <w:szCs w:val="24"/>
        </w:rPr>
        <w:t>(без ПДВ)</w:t>
      </w:r>
    </w:p>
    <w:p w:rsidR="00D03DA6" w:rsidRPr="001B71AA" w:rsidRDefault="00D03DA6" w:rsidP="00D03DA6">
      <w:pPr>
        <w:pStyle w:val="normal"/>
        <w:pBdr>
          <w:top w:val="nil"/>
          <w:left w:val="nil"/>
          <w:bottom w:val="nil"/>
          <w:right w:val="nil"/>
          <w:between w:val="nil"/>
        </w:pBdr>
        <w:ind w:firstLine="709"/>
        <w:jc w:val="both"/>
        <w:rPr>
          <w:color w:val="000000"/>
          <w:sz w:val="24"/>
          <w:szCs w:val="24"/>
        </w:rPr>
      </w:pPr>
      <w:r w:rsidRPr="001B71AA">
        <w:rPr>
          <w:b/>
          <w:color w:val="000000"/>
          <w:sz w:val="24"/>
          <w:szCs w:val="24"/>
        </w:rPr>
        <w:t xml:space="preserve">Стартова ціна об’єкта для продажу на аукціоні за методом покрокового зниження ціни та подальшого подання цінових пропозицій: </w:t>
      </w:r>
      <w:r>
        <w:rPr>
          <w:color w:val="000000"/>
          <w:sz w:val="24"/>
          <w:szCs w:val="24"/>
        </w:rPr>
        <w:t>2 470,00</w:t>
      </w:r>
      <w:r w:rsidRPr="001B71AA">
        <w:rPr>
          <w:color w:val="000000"/>
          <w:sz w:val="24"/>
          <w:szCs w:val="24"/>
        </w:rPr>
        <w:t xml:space="preserve"> </w:t>
      </w:r>
      <w:r>
        <w:rPr>
          <w:color w:val="000000"/>
          <w:sz w:val="24"/>
          <w:szCs w:val="24"/>
        </w:rPr>
        <w:t xml:space="preserve">грн. </w:t>
      </w:r>
      <w:r w:rsidRPr="001B71AA">
        <w:rPr>
          <w:color w:val="000000"/>
          <w:sz w:val="24"/>
          <w:szCs w:val="24"/>
        </w:rPr>
        <w:t>(</w:t>
      </w:r>
      <w:r>
        <w:rPr>
          <w:color w:val="000000"/>
          <w:sz w:val="24"/>
          <w:szCs w:val="24"/>
        </w:rPr>
        <w:t>без ПДВ</w:t>
      </w:r>
      <w:r w:rsidRPr="001B71AA">
        <w:rPr>
          <w:color w:val="000000"/>
          <w:sz w:val="24"/>
          <w:szCs w:val="24"/>
        </w:rPr>
        <w:t>).</w:t>
      </w:r>
    </w:p>
    <w:p w:rsidR="00D03DA6" w:rsidRPr="001B71AA" w:rsidRDefault="00D03DA6" w:rsidP="00D03DA6">
      <w:pPr>
        <w:pStyle w:val="normal"/>
        <w:pBdr>
          <w:top w:val="nil"/>
          <w:left w:val="nil"/>
          <w:bottom w:val="nil"/>
          <w:right w:val="nil"/>
          <w:between w:val="nil"/>
        </w:pBdr>
        <w:ind w:firstLine="709"/>
        <w:jc w:val="both"/>
        <w:rPr>
          <w:color w:val="000000"/>
          <w:sz w:val="24"/>
          <w:szCs w:val="24"/>
        </w:rPr>
      </w:pPr>
      <w:r w:rsidRPr="001B71AA">
        <w:rPr>
          <w:b/>
          <w:color w:val="000000"/>
          <w:sz w:val="24"/>
          <w:szCs w:val="24"/>
        </w:rPr>
        <w:t xml:space="preserve">Розмір гарантійного внеску: </w:t>
      </w:r>
      <w:r>
        <w:rPr>
          <w:color w:val="000000"/>
          <w:sz w:val="24"/>
          <w:szCs w:val="24"/>
        </w:rPr>
        <w:t>247,00</w:t>
      </w:r>
      <w:r w:rsidRPr="001B71AA">
        <w:rPr>
          <w:color w:val="000000"/>
          <w:sz w:val="24"/>
          <w:szCs w:val="24"/>
        </w:rPr>
        <w:t xml:space="preserve"> грн</w:t>
      </w:r>
      <w:r>
        <w:rPr>
          <w:color w:val="000000"/>
          <w:sz w:val="24"/>
          <w:szCs w:val="24"/>
        </w:rPr>
        <w:t>.(без ПДВ)</w:t>
      </w:r>
      <w:r w:rsidRPr="001B71AA">
        <w:rPr>
          <w:color w:val="000000"/>
          <w:sz w:val="24"/>
          <w:szCs w:val="24"/>
        </w:rPr>
        <w:t xml:space="preserve"> </w:t>
      </w:r>
    </w:p>
    <w:p w:rsidR="00D03DA6" w:rsidRPr="006E711E" w:rsidRDefault="00D03DA6" w:rsidP="00D03DA6">
      <w:pPr>
        <w:pStyle w:val="normal"/>
        <w:pBdr>
          <w:top w:val="nil"/>
          <w:left w:val="nil"/>
          <w:bottom w:val="nil"/>
          <w:right w:val="nil"/>
          <w:between w:val="nil"/>
        </w:pBdr>
        <w:ind w:firstLine="708"/>
        <w:jc w:val="both"/>
        <w:rPr>
          <w:b/>
          <w:color w:val="000000"/>
          <w:sz w:val="24"/>
          <w:szCs w:val="24"/>
        </w:rPr>
      </w:pPr>
      <w:r w:rsidRPr="006E711E">
        <w:rPr>
          <w:sz w:val="24"/>
          <w:szCs w:val="24"/>
        </w:rPr>
        <w:t>На ціну продажу, що складеться за результатами аукціону, нараховується ПДВ</w:t>
      </w:r>
      <w:r>
        <w:rPr>
          <w:sz w:val="24"/>
          <w:szCs w:val="24"/>
        </w:rPr>
        <w:t>.</w:t>
      </w:r>
    </w:p>
    <w:p w:rsidR="00D03DA6" w:rsidRPr="006E711E" w:rsidRDefault="00D03DA6" w:rsidP="00D03DA6">
      <w:pPr>
        <w:pStyle w:val="normal"/>
        <w:pBdr>
          <w:top w:val="nil"/>
          <w:left w:val="nil"/>
          <w:bottom w:val="nil"/>
          <w:right w:val="nil"/>
          <w:between w:val="nil"/>
        </w:pBdr>
        <w:ind w:firstLine="708"/>
        <w:jc w:val="both"/>
        <w:rPr>
          <w:color w:val="000000"/>
          <w:sz w:val="24"/>
          <w:szCs w:val="24"/>
        </w:rPr>
      </w:pPr>
      <w:r w:rsidRPr="006E711E">
        <w:rPr>
          <w:sz w:val="24"/>
          <w:szCs w:val="24"/>
        </w:rPr>
        <w:t xml:space="preserve">Розмір реєстраційного внеску: </w:t>
      </w:r>
      <w:r>
        <w:rPr>
          <w:sz w:val="24"/>
          <w:szCs w:val="24"/>
        </w:rPr>
        <w:t>834,60</w:t>
      </w:r>
      <w:r w:rsidRPr="006E711E">
        <w:rPr>
          <w:sz w:val="24"/>
          <w:szCs w:val="24"/>
        </w:rPr>
        <w:t xml:space="preserve"> </w:t>
      </w:r>
      <w:proofErr w:type="spellStart"/>
      <w:r w:rsidRPr="006E711E">
        <w:rPr>
          <w:sz w:val="24"/>
          <w:szCs w:val="24"/>
        </w:rPr>
        <w:t>грн</w:t>
      </w:r>
      <w:proofErr w:type="spellEnd"/>
    </w:p>
    <w:p w:rsidR="00D03DA6" w:rsidRDefault="00D03DA6" w:rsidP="00D03DA6">
      <w:pPr>
        <w:spacing w:line="240" w:lineRule="exact"/>
        <w:ind w:right="-58" w:firstLine="709"/>
        <w:jc w:val="both"/>
        <w:rPr>
          <w:sz w:val="24"/>
          <w:szCs w:val="24"/>
          <w:lang w:val="uk-UA"/>
        </w:rPr>
      </w:pPr>
      <w:proofErr w:type="spellStart"/>
      <w:r w:rsidRPr="00FE2FC9">
        <w:rPr>
          <w:b/>
          <w:sz w:val="24"/>
          <w:szCs w:val="24"/>
        </w:rPr>
        <w:t>Умови</w:t>
      </w:r>
      <w:proofErr w:type="spellEnd"/>
      <w:r w:rsidRPr="00FE2FC9">
        <w:rPr>
          <w:b/>
          <w:sz w:val="24"/>
          <w:szCs w:val="24"/>
        </w:rPr>
        <w:t xml:space="preserve"> продажу </w:t>
      </w:r>
      <w:proofErr w:type="spellStart"/>
      <w:r w:rsidRPr="00FE2FC9">
        <w:rPr>
          <w:b/>
          <w:sz w:val="24"/>
          <w:szCs w:val="24"/>
        </w:rPr>
        <w:t>об'єкта</w:t>
      </w:r>
      <w:proofErr w:type="spellEnd"/>
      <w:r w:rsidRPr="00FE2FC9">
        <w:rPr>
          <w:b/>
          <w:sz w:val="24"/>
          <w:szCs w:val="24"/>
        </w:rPr>
        <w:t xml:space="preserve"> </w:t>
      </w:r>
      <w:proofErr w:type="spellStart"/>
      <w:r w:rsidRPr="00FE2FC9">
        <w:rPr>
          <w:b/>
          <w:sz w:val="24"/>
          <w:szCs w:val="24"/>
        </w:rPr>
        <w:t>приватизації</w:t>
      </w:r>
      <w:proofErr w:type="spellEnd"/>
      <w:r w:rsidRPr="00FE2FC9">
        <w:rPr>
          <w:b/>
          <w:sz w:val="24"/>
          <w:szCs w:val="24"/>
        </w:rPr>
        <w:t>:</w:t>
      </w:r>
      <w:r w:rsidRPr="00FE2FC9">
        <w:rPr>
          <w:b/>
          <w:sz w:val="24"/>
          <w:szCs w:val="24"/>
          <w:lang w:val="uk-UA"/>
        </w:rPr>
        <w:t xml:space="preserve"> </w:t>
      </w:r>
      <w:r w:rsidRPr="00FE2FC9">
        <w:rPr>
          <w:sz w:val="24"/>
          <w:szCs w:val="24"/>
          <w:lang w:val="uk-UA"/>
        </w:rPr>
        <w:t>без умов</w:t>
      </w:r>
    </w:p>
    <w:p w:rsidR="00D03DA6" w:rsidRDefault="00D03DA6" w:rsidP="00D03DA6">
      <w:pPr>
        <w:spacing w:line="240" w:lineRule="exact"/>
        <w:ind w:right="-58" w:firstLine="709"/>
        <w:jc w:val="both"/>
        <w:rPr>
          <w:b/>
          <w:color w:val="000000"/>
          <w:sz w:val="24"/>
          <w:szCs w:val="24"/>
          <w:lang w:val="uk-UA"/>
        </w:rPr>
      </w:pPr>
    </w:p>
    <w:p w:rsidR="00D03DA6" w:rsidRPr="003F212F" w:rsidRDefault="00D03DA6" w:rsidP="00D03DA6">
      <w:pPr>
        <w:spacing w:line="240" w:lineRule="exact"/>
        <w:ind w:right="-58" w:firstLine="709"/>
        <w:jc w:val="both"/>
        <w:rPr>
          <w:sz w:val="24"/>
          <w:szCs w:val="24"/>
          <w:lang w:val="uk-UA"/>
        </w:rPr>
      </w:pPr>
      <w:proofErr w:type="spellStart"/>
      <w:r w:rsidRPr="00FE2FC9">
        <w:rPr>
          <w:b/>
          <w:color w:val="000000"/>
          <w:sz w:val="24"/>
          <w:szCs w:val="24"/>
        </w:rPr>
        <w:t>Організатор</w:t>
      </w:r>
      <w:proofErr w:type="spellEnd"/>
      <w:r w:rsidRPr="00FE2FC9">
        <w:rPr>
          <w:b/>
          <w:color w:val="000000"/>
          <w:sz w:val="24"/>
          <w:szCs w:val="24"/>
        </w:rPr>
        <w:t xml:space="preserve"> </w:t>
      </w:r>
      <w:proofErr w:type="spellStart"/>
      <w:r w:rsidRPr="00FE2FC9">
        <w:rPr>
          <w:b/>
          <w:color w:val="000000"/>
          <w:sz w:val="24"/>
          <w:szCs w:val="24"/>
        </w:rPr>
        <w:t>аукціону</w:t>
      </w:r>
      <w:proofErr w:type="spellEnd"/>
      <w:r w:rsidRPr="00FE2FC9">
        <w:rPr>
          <w:b/>
          <w:color w:val="000000"/>
          <w:sz w:val="24"/>
          <w:szCs w:val="24"/>
        </w:rPr>
        <w:t xml:space="preserve">: </w:t>
      </w:r>
      <w:proofErr w:type="spellStart"/>
      <w:r w:rsidRPr="00FE2FC9">
        <w:rPr>
          <w:color w:val="000000"/>
          <w:sz w:val="24"/>
          <w:szCs w:val="24"/>
        </w:rPr>
        <w:t>Регіональне</w:t>
      </w:r>
      <w:proofErr w:type="spellEnd"/>
      <w:r w:rsidRPr="00FE2FC9">
        <w:rPr>
          <w:color w:val="000000"/>
          <w:sz w:val="24"/>
          <w:szCs w:val="24"/>
        </w:rPr>
        <w:t xml:space="preserve"> </w:t>
      </w:r>
      <w:proofErr w:type="spellStart"/>
      <w:r w:rsidRPr="00FE2FC9">
        <w:rPr>
          <w:color w:val="000000"/>
          <w:sz w:val="24"/>
          <w:szCs w:val="24"/>
        </w:rPr>
        <w:t>відділення</w:t>
      </w:r>
      <w:proofErr w:type="spellEnd"/>
      <w:r w:rsidRPr="00FE2FC9">
        <w:rPr>
          <w:color w:val="000000"/>
          <w:sz w:val="24"/>
          <w:szCs w:val="24"/>
        </w:rPr>
        <w:t xml:space="preserve"> Фонду державного майна </w:t>
      </w:r>
      <w:proofErr w:type="spellStart"/>
      <w:r w:rsidRPr="00FE2FC9">
        <w:rPr>
          <w:color w:val="000000"/>
          <w:sz w:val="24"/>
          <w:szCs w:val="24"/>
        </w:rPr>
        <w:t>України</w:t>
      </w:r>
      <w:proofErr w:type="spellEnd"/>
      <w:r w:rsidRPr="00FE2FC9">
        <w:rPr>
          <w:color w:val="000000"/>
          <w:sz w:val="24"/>
          <w:szCs w:val="24"/>
        </w:rPr>
        <w:t xml:space="preserve"> по</w:t>
      </w:r>
      <w:proofErr w:type="gramStart"/>
      <w:r w:rsidRPr="00FE2FC9">
        <w:rPr>
          <w:color w:val="000000"/>
          <w:sz w:val="24"/>
          <w:szCs w:val="24"/>
        </w:rPr>
        <w:t xml:space="preserve"> </w:t>
      </w:r>
      <w:proofErr w:type="spellStart"/>
      <w:r>
        <w:rPr>
          <w:color w:val="000000"/>
          <w:sz w:val="24"/>
          <w:szCs w:val="24"/>
        </w:rPr>
        <w:t>В</w:t>
      </w:r>
      <w:proofErr w:type="gramEnd"/>
      <w:r>
        <w:rPr>
          <w:color w:val="000000"/>
          <w:sz w:val="24"/>
          <w:szCs w:val="24"/>
        </w:rPr>
        <w:t>інницькій</w:t>
      </w:r>
      <w:proofErr w:type="spellEnd"/>
      <w:r>
        <w:rPr>
          <w:color w:val="000000"/>
          <w:sz w:val="24"/>
          <w:szCs w:val="24"/>
        </w:rPr>
        <w:t xml:space="preserve"> та </w:t>
      </w:r>
      <w:proofErr w:type="spellStart"/>
      <w:r>
        <w:rPr>
          <w:color w:val="000000"/>
          <w:sz w:val="24"/>
          <w:szCs w:val="24"/>
        </w:rPr>
        <w:t>Хмельницькій</w:t>
      </w:r>
      <w:proofErr w:type="spellEnd"/>
      <w:r>
        <w:rPr>
          <w:color w:val="000000"/>
          <w:sz w:val="24"/>
          <w:szCs w:val="24"/>
        </w:rPr>
        <w:t xml:space="preserve"> областях</w:t>
      </w:r>
      <w:r w:rsidRPr="00FE2FC9">
        <w:rPr>
          <w:color w:val="000000"/>
          <w:sz w:val="24"/>
          <w:szCs w:val="24"/>
        </w:rPr>
        <w:t>, адреса: 2</w:t>
      </w:r>
      <w:r>
        <w:rPr>
          <w:color w:val="000000"/>
          <w:sz w:val="24"/>
          <w:szCs w:val="24"/>
        </w:rPr>
        <w:t>1018</w:t>
      </w:r>
      <w:r w:rsidRPr="00FE2FC9">
        <w:rPr>
          <w:color w:val="000000"/>
          <w:sz w:val="24"/>
          <w:szCs w:val="24"/>
        </w:rPr>
        <w:t xml:space="preserve">, м. </w:t>
      </w:r>
      <w:proofErr w:type="spellStart"/>
      <w:r>
        <w:rPr>
          <w:color w:val="000000"/>
          <w:sz w:val="24"/>
          <w:szCs w:val="24"/>
        </w:rPr>
        <w:t>Вінниця</w:t>
      </w:r>
      <w:proofErr w:type="spellEnd"/>
      <w:r w:rsidRPr="00FE2FC9">
        <w:rPr>
          <w:color w:val="000000"/>
          <w:sz w:val="24"/>
          <w:szCs w:val="24"/>
        </w:rPr>
        <w:t xml:space="preserve">, </w:t>
      </w:r>
      <w:proofErr w:type="spellStart"/>
      <w:r w:rsidRPr="00FE2FC9">
        <w:rPr>
          <w:color w:val="000000"/>
          <w:sz w:val="24"/>
          <w:szCs w:val="24"/>
        </w:rPr>
        <w:t>вул</w:t>
      </w:r>
      <w:proofErr w:type="spellEnd"/>
      <w:r w:rsidRPr="00FE2FC9">
        <w:rPr>
          <w:color w:val="000000"/>
          <w:sz w:val="24"/>
          <w:szCs w:val="24"/>
        </w:rPr>
        <w:t xml:space="preserve">. </w:t>
      </w:r>
      <w:r>
        <w:rPr>
          <w:color w:val="000000"/>
          <w:sz w:val="24"/>
          <w:szCs w:val="24"/>
        </w:rPr>
        <w:t>Гоголя</w:t>
      </w:r>
      <w:r w:rsidRPr="00FE2FC9">
        <w:rPr>
          <w:color w:val="000000"/>
          <w:sz w:val="24"/>
          <w:szCs w:val="24"/>
        </w:rPr>
        <w:t>,</w:t>
      </w:r>
      <w:r>
        <w:rPr>
          <w:color w:val="000000"/>
          <w:sz w:val="24"/>
          <w:szCs w:val="24"/>
        </w:rPr>
        <w:t xml:space="preserve"> 10</w:t>
      </w:r>
      <w:r w:rsidRPr="00FE2FC9">
        <w:rPr>
          <w:color w:val="000000"/>
          <w:sz w:val="24"/>
          <w:szCs w:val="24"/>
        </w:rPr>
        <w:t xml:space="preserve">, </w:t>
      </w:r>
      <w:proofErr w:type="spellStart"/>
      <w:r w:rsidRPr="00FE2FC9">
        <w:rPr>
          <w:color w:val="000000"/>
          <w:sz w:val="24"/>
          <w:szCs w:val="24"/>
        </w:rPr>
        <w:t>e-mail</w:t>
      </w:r>
      <w:proofErr w:type="spellEnd"/>
      <w:r w:rsidRPr="00FE2FC9">
        <w:rPr>
          <w:color w:val="000000"/>
          <w:sz w:val="24"/>
          <w:szCs w:val="24"/>
          <w:highlight w:val="yellow"/>
        </w:rPr>
        <w:t xml:space="preserve"> </w:t>
      </w:r>
      <w:proofErr w:type="spellStart"/>
      <w:r>
        <w:rPr>
          <w:color w:val="000000"/>
          <w:sz w:val="24"/>
          <w:szCs w:val="24"/>
          <w:lang w:val="en-US"/>
        </w:rPr>
        <w:t>vinnytsia</w:t>
      </w:r>
      <w:proofErr w:type="spellEnd"/>
      <w:r w:rsidRPr="00A01A08">
        <w:rPr>
          <w:color w:val="000000"/>
          <w:sz w:val="24"/>
          <w:szCs w:val="24"/>
        </w:rPr>
        <w:t>@</w:t>
      </w:r>
      <w:proofErr w:type="spellStart"/>
      <w:r w:rsidRPr="00A01A08">
        <w:rPr>
          <w:color w:val="000000"/>
          <w:sz w:val="24"/>
          <w:szCs w:val="24"/>
        </w:rPr>
        <w:t>spfu.gov.ua</w:t>
      </w:r>
      <w:proofErr w:type="spellEnd"/>
      <w:r w:rsidRPr="00A01A08">
        <w:rPr>
          <w:color w:val="000000"/>
          <w:sz w:val="24"/>
          <w:szCs w:val="24"/>
        </w:rPr>
        <w:t>,</w:t>
      </w:r>
      <w:r w:rsidRPr="00FE2FC9">
        <w:rPr>
          <w:color w:val="000000"/>
          <w:sz w:val="24"/>
          <w:szCs w:val="24"/>
        </w:rPr>
        <w:t xml:space="preserve"> тел. (0</w:t>
      </w:r>
      <w:r w:rsidRPr="003F212F">
        <w:rPr>
          <w:color w:val="000000"/>
          <w:sz w:val="24"/>
          <w:szCs w:val="24"/>
          <w:lang w:val="uk-UA"/>
        </w:rPr>
        <w:t>432</w:t>
      </w:r>
      <w:r w:rsidRPr="00FE2FC9">
        <w:rPr>
          <w:color w:val="000000"/>
          <w:sz w:val="24"/>
          <w:szCs w:val="24"/>
        </w:rPr>
        <w:t xml:space="preserve">) </w:t>
      </w:r>
      <w:r w:rsidRPr="003F212F">
        <w:rPr>
          <w:color w:val="000000"/>
          <w:sz w:val="24"/>
          <w:szCs w:val="24"/>
          <w:lang w:val="uk-UA"/>
        </w:rPr>
        <w:t>65</w:t>
      </w:r>
      <w:r w:rsidRPr="00FE2FC9">
        <w:rPr>
          <w:color w:val="000000"/>
          <w:sz w:val="24"/>
          <w:szCs w:val="24"/>
        </w:rPr>
        <w:t>-</w:t>
      </w:r>
      <w:r w:rsidRPr="003F212F">
        <w:rPr>
          <w:color w:val="000000"/>
          <w:sz w:val="24"/>
          <w:szCs w:val="24"/>
          <w:lang w:val="uk-UA"/>
        </w:rPr>
        <w:t>26</w:t>
      </w:r>
      <w:r w:rsidRPr="00FE2FC9">
        <w:rPr>
          <w:color w:val="000000"/>
          <w:sz w:val="24"/>
          <w:szCs w:val="24"/>
        </w:rPr>
        <w:t>-</w:t>
      </w:r>
      <w:r w:rsidRPr="003F212F">
        <w:rPr>
          <w:color w:val="000000"/>
          <w:sz w:val="24"/>
          <w:szCs w:val="24"/>
          <w:lang w:val="uk-UA"/>
        </w:rPr>
        <w:t>08</w:t>
      </w:r>
      <w:r w:rsidRPr="00FE2FC9">
        <w:rPr>
          <w:color w:val="000000"/>
          <w:sz w:val="24"/>
          <w:szCs w:val="24"/>
        </w:rPr>
        <w:t xml:space="preserve">. </w:t>
      </w:r>
    </w:p>
    <w:p w:rsidR="00D03DA6" w:rsidRPr="00FE2FC9" w:rsidRDefault="00D03DA6" w:rsidP="00D03DA6">
      <w:pPr>
        <w:pStyle w:val="normal"/>
        <w:pBdr>
          <w:top w:val="nil"/>
          <w:left w:val="nil"/>
          <w:bottom w:val="nil"/>
          <w:right w:val="nil"/>
          <w:between w:val="nil"/>
        </w:pBdr>
        <w:ind w:firstLine="708"/>
        <w:jc w:val="both"/>
        <w:rPr>
          <w:color w:val="000000"/>
          <w:sz w:val="24"/>
          <w:szCs w:val="24"/>
        </w:rPr>
      </w:pPr>
      <w:r w:rsidRPr="00FE2FC9">
        <w:rPr>
          <w:color w:val="000000"/>
          <w:sz w:val="24"/>
          <w:szCs w:val="24"/>
        </w:rPr>
        <w:t xml:space="preserve">Час роботи служби з організації аукціону: </w:t>
      </w:r>
    </w:p>
    <w:p w:rsidR="00D03DA6" w:rsidRPr="00FE2FC9" w:rsidRDefault="00D03DA6" w:rsidP="00D03DA6">
      <w:pPr>
        <w:pStyle w:val="normal"/>
        <w:pBdr>
          <w:top w:val="nil"/>
          <w:left w:val="nil"/>
          <w:bottom w:val="nil"/>
          <w:right w:val="nil"/>
          <w:between w:val="nil"/>
        </w:pBdr>
        <w:ind w:firstLine="708"/>
        <w:jc w:val="both"/>
        <w:rPr>
          <w:color w:val="000000"/>
          <w:sz w:val="24"/>
          <w:szCs w:val="24"/>
        </w:rPr>
      </w:pPr>
      <w:r w:rsidRPr="00FE2FC9">
        <w:rPr>
          <w:color w:val="000000"/>
          <w:sz w:val="24"/>
          <w:szCs w:val="24"/>
        </w:rPr>
        <w:t>контактна особа від регіонального відділення, яка є відповідальною за забезпечен</w:t>
      </w:r>
      <w:r>
        <w:rPr>
          <w:color w:val="000000"/>
          <w:sz w:val="24"/>
          <w:szCs w:val="24"/>
        </w:rPr>
        <w:t xml:space="preserve">ня можливості огляду об’єкта: </w:t>
      </w:r>
      <w:proofErr w:type="spellStart"/>
      <w:r>
        <w:rPr>
          <w:color w:val="000000"/>
          <w:sz w:val="24"/>
          <w:szCs w:val="24"/>
        </w:rPr>
        <w:t>Капранова</w:t>
      </w:r>
      <w:proofErr w:type="spellEnd"/>
      <w:r>
        <w:rPr>
          <w:color w:val="000000"/>
          <w:sz w:val="24"/>
          <w:szCs w:val="24"/>
        </w:rPr>
        <w:t xml:space="preserve"> Наталія Василівна, тел. (0382) 72-09-40</w:t>
      </w:r>
      <w:r w:rsidRPr="00E41562">
        <w:rPr>
          <w:color w:val="000000"/>
          <w:sz w:val="24"/>
          <w:szCs w:val="24"/>
          <w:lang w:val="ru-RU"/>
        </w:rPr>
        <w:t xml:space="preserve"> у м. </w:t>
      </w:r>
      <w:proofErr w:type="spellStart"/>
      <w:r>
        <w:rPr>
          <w:color w:val="000000"/>
          <w:sz w:val="24"/>
          <w:szCs w:val="24"/>
          <w:lang w:val="ru-RU"/>
        </w:rPr>
        <w:t>Хмельницьому</w:t>
      </w:r>
      <w:proofErr w:type="spellEnd"/>
      <w:r>
        <w:rPr>
          <w:color w:val="000000"/>
          <w:sz w:val="24"/>
          <w:szCs w:val="24"/>
          <w:lang w:val="ru-RU"/>
        </w:rPr>
        <w:t xml:space="preserve">, </w:t>
      </w:r>
      <w:r w:rsidRPr="00FE2FC9">
        <w:rPr>
          <w:color w:val="000000"/>
          <w:sz w:val="24"/>
          <w:szCs w:val="24"/>
        </w:rPr>
        <w:t>e-</w:t>
      </w:r>
      <w:proofErr w:type="spellStart"/>
      <w:r w:rsidRPr="00FE2FC9">
        <w:rPr>
          <w:color w:val="000000"/>
          <w:sz w:val="24"/>
          <w:szCs w:val="24"/>
        </w:rPr>
        <w:t>mail</w:t>
      </w:r>
      <w:proofErr w:type="spellEnd"/>
      <w:r w:rsidRPr="00FE2FC9">
        <w:rPr>
          <w:color w:val="000000"/>
          <w:sz w:val="24"/>
          <w:szCs w:val="24"/>
        </w:rPr>
        <w:t xml:space="preserve">: </w:t>
      </w:r>
      <w:proofErr w:type="spellStart"/>
      <w:r>
        <w:rPr>
          <w:color w:val="000000"/>
          <w:sz w:val="24"/>
          <w:szCs w:val="24"/>
          <w:lang w:val="en-US"/>
        </w:rPr>
        <w:t>natalia</w:t>
      </w:r>
      <w:proofErr w:type="spellEnd"/>
      <w:r w:rsidRPr="00EB446A">
        <w:rPr>
          <w:color w:val="000000"/>
          <w:sz w:val="24"/>
          <w:szCs w:val="24"/>
          <w:lang w:val="ru-RU"/>
        </w:rPr>
        <w:t>_68</w:t>
      </w:r>
      <w:r w:rsidRPr="00FE2FC9">
        <w:rPr>
          <w:color w:val="000000"/>
          <w:sz w:val="24"/>
          <w:szCs w:val="24"/>
        </w:rPr>
        <w:t>@</w:t>
      </w:r>
      <w:proofErr w:type="spellStart"/>
      <w:r w:rsidRPr="00FE2FC9">
        <w:rPr>
          <w:color w:val="000000"/>
          <w:sz w:val="24"/>
          <w:szCs w:val="24"/>
          <w:lang w:val="en-US"/>
        </w:rPr>
        <w:t>spfu</w:t>
      </w:r>
      <w:proofErr w:type="spellEnd"/>
      <w:r w:rsidRPr="00FE2FC9">
        <w:rPr>
          <w:color w:val="000000"/>
          <w:sz w:val="24"/>
          <w:szCs w:val="24"/>
        </w:rPr>
        <w:t>.</w:t>
      </w:r>
      <w:proofErr w:type="spellStart"/>
      <w:r w:rsidRPr="00FE2FC9">
        <w:rPr>
          <w:color w:val="000000"/>
          <w:sz w:val="24"/>
          <w:szCs w:val="24"/>
          <w:lang w:val="en-US"/>
        </w:rPr>
        <w:t>gov</w:t>
      </w:r>
      <w:proofErr w:type="spellEnd"/>
      <w:r w:rsidRPr="00FE2FC9">
        <w:rPr>
          <w:color w:val="000000"/>
          <w:sz w:val="24"/>
          <w:szCs w:val="24"/>
        </w:rPr>
        <w:t>.</w:t>
      </w:r>
      <w:proofErr w:type="spellStart"/>
      <w:r w:rsidRPr="00FE2FC9">
        <w:rPr>
          <w:color w:val="000000"/>
          <w:sz w:val="24"/>
          <w:szCs w:val="24"/>
          <w:lang w:val="en-US"/>
        </w:rPr>
        <w:t>ua</w:t>
      </w:r>
      <w:proofErr w:type="spellEnd"/>
      <w:r w:rsidRPr="00FE2FC9">
        <w:rPr>
          <w:color w:val="000000"/>
          <w:sz w:val="24"/>
          <w:szCs w:val="24"/>
        </w:rPr>
        <w:t>.</w:t>
      </w:r>
      <w:r>
        <w:rPr>
          <w:color w:val="000000"/>
          <w:sz w:val="24"/>
          <w:szCs w:val="24"/>
        </w:rPr>
        <w:t xml:space="preserve"> Час роботи у робочі дні з 8-00 до 17-15, у п</w:t>
      </w:r>
      <w:r w:rsidRPr="00886234">
        <w:rPr>
          <w:color w:val="000000"/>
          <w:sz w:val="24"/>
          <w:szCs w:val="24"/>
          <w:lang w:val="ru-RU"/>
        </w:rPr>
        <w:t>’</w:t>
      </w:r>
      <w:proofErr w:type="spellStart"/>
      <w:r>
        <w:rPr>
          <w:color w:val="000000"/>
          <w:sz w:val="24"/>
          <w:szCs w:val="24"/>
        </w:rPr>
        <w:t>ятницю</w:t>
      </w:r>
      <w:proofErr w:type="spellEnd"/>
      <w:r>
        <w:rPr>
          <w:color w:val="000000"/>
          <w:sz w:val="24"/>
          <w:szCs w:val="24"/>
        </w:rPr>
        <w:t xml:space="preserve"> з 8-00 до 16-00. </w:t>
      </w:r>
    </w:p>
    <w:p w:rsidR="00D03DA6" w:rsidRPr="00EB4349" w:rsidRDefault="00D03DA6" w:rsidP="00D03DA6">
      <w:pPr>
        <w:ind w:firstLine="720"/>
        <w:jc w:val="both"/>
        <w:rPr>
          <w:sz w:val="24"/>
          <w:szCs w:val="24"/>
          <w:lang w:val="uk-UA"/>
        </w:rPr>
      </w:pPr>
      <w:r w:rsidRPr="00DC6559">
        <w:rPr>
          <w:sz w:val="24"/>
          <w:szCs w:val="24"/>
          <w:lang w:val="uk-UA"/>
        </w:rPr>
        <w:t xml:space="preserve">контактна особа від </w:t>
      </w:r>
      <w:r>
        <w:rPr>
          <w:sz w:val="24"/>
          <w:szCs w:val="24"/>
          <w:lang w:val="uk-UA"/>
        </w:rPr>
        <w:t>Регіонального офісу водних ресурсів у Хмельницькій області</w:t>
      </w:r>
      <w:r w:rsidRPr="00DC6559">
        <w:rPr>
          <w:sz w:val="24"/>
          <w:szCs w:val="24"/>
          <w:lang w:val="uk-UA"/>
        </w:rPr>
        <w:t xml:space="preserve">, яка є відповідальною за забезпечення можливості огляду об’єкта: </w:t>
      </w:r>
      <w:proofErr w:type="spellStart"/>
      <w:r>
        <w:rPr>
          <w:sz w:val="24"/>
          <w:szCs w:val="24"/>
          <w:lang w:val="uk-UA"/>
        </w:rPr>
        <w:t>Лесневич</w:t>
      </w:r>
      <w:proofErr w:type="spellEnd"/>
      <w:r w:rsidRPr="00DC6559">
        <w:rPr>
          <w:sz w:val="24"/>
          <w:szCs w:val="24"/>
          <w:lang w:val="uk-UA"/>
        </w:rPr>
        <w:t xml:space="preserve"> </w:t>
      </w:r>
      <w:r>
        <w:rPr>
          <w:sz w:val="24"/>
          <w:szCs w:val="24"/>
          <w:lang w:val="uk-UA"/>
        </w:rPr>
        <w:t>Олександр</w:t>
      </w:r>
      <w:r w:rsidRPr="00DC6559">
        <w:rPr>
          <w:sz w:val="24"/>
          <w:szCs w:val="24"/>
          <w:lang w:val="uk-UA"/>
        </w:rPr>
        <w:t xml:space="preserve"> </w:t>
      </w:r>
      <w:r>
        <w:rPr>
          <w:sz w:val="24"/>
          <w:szCs w:val="24"/>
          <w:lang w:val="uk-UA"/>
        </w:rPr>
        <w:t>Вітольдович</w:t>
      </w:r>
      <w:r w:rsidRPr="00DC6559">
        <w:rPr>
          <w:sz w:val="24"/>
          <w:szCs w:val="24"/>
          <w:lang w:val="uk-UA"/>
        </w:rPr>
        <w:t>, тел.</w:t>
      </w:r>
      <w:r w:rsidRPr="00EB4349">
        <w:rPr>
          <w:sz w:val="24"/>
          <w:szCs w:val="24"/>
          <w:lang w:val="uk-UA"/>
        </w:rPr>
        <w:t xml:space="preserve"> (0382) </w:t>
      </w:r>
      <w:r>
        <w:rPr>
          <w:sz w:val="24"/>
          <w:szCs w:val="24"/>
          <w:lang w:val="uk-UA"/>
        </w:rPr>
        <w:t>79</w:t>
      </w:r>
      <w:r w:rsidRPr="00EB4349">
        <w:rPr>
          <w:sz w:val="24"/>
          <w:szCs w:val="24"/>
          <w:lang w:val="uk-UA"/>
        </w:rPr>
        <w:t>-</w:t>
      </w:r>
      <w:r>
        <w:rPr>
          <w:sz w:val="24"/>
          <w:szCs w:val="24"/>
          <w:lang w:val="uk-UA"/>
        </w:rPr>
        <w:t>57</w:t>
      </w:r>
      <w:r w:rsidRPr="00EB4349">
        <w:rPr>
          <w:sz w:val="24"/>
          <w:szCs w:val="24"/>
          <w:lang w:val="uk-UA"/>
        </w:rPr>
        <w:t>-</w:t>
      </w:r>
      <w:r>
        <w:rPr>
          <w:sz w:val="24"/>
          <w:szCs w:val="24"/>
          <w:lang w:val="uk-UA"/>
        </w:rPr>
        <w:t>98</w:t>
      </w:r>
      <w:r w:rsidRPr="00EB4349">
        <w:rPr>
          <w:sz w:val="24"/>
          <w:szCs w:val="24"/>
          <w:lang w:val="uk-UA"/>
        </w:rPr>
        <w:t>.</w:t>
      </w:r>
    </w:p>
    <w:p w:rsidR="00D03DA6" w:rsidRPr="00C57267" w:rsidRDefault="00D03DA6" w:rsidP="00D03DA6">
      <w:pPr>
        <w:ind w:firstLine="720"/>
        <w:jc w:val="both"/>
        <w:rPr>
          <w:b/>
          <w:sz w:val="24"/>
          <w:szCs w:val="24"/>
          <w:lang w:val="uk-UA"/>
        </w:rPr>
      </w:pPr>
      <w:r w:rsidRPr="00C57267">
        <w:rPr>
          <w:sz w:val="24"/>
          <w:szCs w:val="24"/>
          <w:lang w:val="uk-UA"/>
        </w:rPr>
        <w:t>Час роботи у робочі дні з 9-00 до 18-00.</w:t>
      </w:r>
    </w:p>
    <w:p w:rsidR="00D03DA6" w:rsidRPr="00D54ECE" w:rsidRDefault="00D03DA6" w:rsidP="00D03DA6">
      <w:pPr>
        <w:pStyle w:val="normal"/>
        <w:pBdr>
          <w:top w:val="nil"/>
          <w:left w:val="nil"/>
          <w:bottom w:val="nil"/>
          <w:right w:val="nil"/>
          <w:between w:val="nil"/>
        </w:pBdr>
        <w:ind w:firstLine="708"/>
        <w:jc w:val="both"/>
        <w:rPr>
          <w:color w:val="000000"/>
          <w:sz w:val="24"/>
          <w:szCs w:val="24"/>
        </w:rPr>
      </w:pPr>
    </w:p>
    <w:p w:rsidR="00D03DA6" w:rsidRDefault="00D03DA6" w:rsidP="00D03DA6">
      <w:pPr>
        <w:pStyle w:val="normal"/>
        <w:pBdr>
          <w:top w:val="nil"/>
          <w:left w:val="nil"/>
          <w:bottom w:val="nil"/>
          <w:right w:val="nil"/>
          <w:between w:val="nil"/>
        </w:pBdr>
        <w:ind w:firstLine="708"/>
        <w:jc w:val="center"/>
        <w:rPr>
          <w:b/>
          <w:i/>
          <w:color w:val="000000"/>
          <w:sz w:val="24"/>
          <w:szCs w:val="24"/>
        </w:rPr>
      </w:pPr>
      <w:r w:rsidRPr="00FE2FC9">
        <w:rPr>
          <w:b/>
          <w:i/>
          <w:color w:val="000000"/>
          <w:sz w:val="24"/>
          <w:szCs w:val="24"/>
        </w:rPr>
        <w:t>Додаткова інформація:</w:t>
      </w:r>
    </w:p>
    <w:p w:rsidR="00D03DA6" w:rsidRPr="00FE2FC9" w:rsidRDefault="00D03DA6" w:rsidP="00D03DA6">
      <w:pPr>
        <w:pStyle w:val="normal"/>
        <w:pBdr>
          <w:top w:val="nil"/>
          <w:left w:val="nil"/>
          <w:bottom w:val="nil"/>
          <w:right w:val="nil"/>
          <w:between w:val="nil"/>
        </w:pBdr>
        <w:ind w:firstLine="708"/>
        <w:jc w:val="center"/>
        <w:rPr>
          <w:color w:val="000000"/>
          <w:sz w:val="24"/>
          <w:szCs w:val="24"/>
        </w:rPr>
      </w:pPr>
    </w:p>
    <w:p w:rsidR="00D03DA6" w:rsidRPr="009C68A3" w:rsidRDefault="00D03DA6" w:rsidP="00D03DA6">
      <w:pPr>
        <w:pStyle w:val="normal"/>
        <w:pBdr>
          <w:top w:val="nil"/>
          <w:left w:val="nil"/>
          <w:bottom w:val="nil"/>
          <w:right w:val="nil"/>
          <w:between w:val="nil"/>
        </w:pBdr>
        <w:ind w:firstLine="709"/>
        <w:jc w:val="both"/>
        <w:rPr>
          <w:b/>
          <w:sz w:val="24"/>
          <w:szCs w:val="24"/>
        </w:rPr>
      </w:pPr>
      <w:r w:rsidRPr="00C57267">
        <w:rPr>
          <w:sz w:val="24"/>
          <w:szCs w:val="24"/>
        </w:rPr>
        <w:t>1</w:t>
      </w:r>
      <w:r w:rsidRPr="00C57267">
        <w:rPr>
          <w:i/>
          <w:sz w:val="24"/>
          <w:szCs w:val="24"/>
        </w:rPr>
        <w:t>.</w:t>
      </w:r>
      <w:r w:rsidRPr="00A01A08">
        <w:rPr>
          <w:b/>
          <w:i/>
          <w:sz w:val="24"/>
          <w:szCs w:val="24"/>
        </w:rPr>
        <w:t xml:space="preserve"> </w:t>
      </w:r>
      <w:r w:rsidRPr="00A01A08">
        <w:rPr>
          <w:sz w:val="24"/>
          <w:szCs w:val="24"/>
        </w:rPr>
        <w:t>На</w:t>
      </w:r>
      <w:r w:rsidRPr="00A01A08">
        <w:rPr>
          <w:b/>
          <w:sz w:val="24"/>
          <w:szCs w:val="24"/>
        </w:rPr>
        <w:t xml:space="preserve"> </w:t>
      </w:r>
      <w:r w:rsidRPr="00A01A08">
        <w:rPr>
          <w:sz w:val="24"/>
          <w:szCs w:val="24"/>
        </w:rPr>
        <w:t>офіційно</w:t>
      </w:r>
      <w:r>
        <w:rPr>
          <w:sz w:val="24"/>
          <w:szCs w:val="24"/>
        </w:rPr>
        <w:t xml:space="preserve">му </w:t>
      </w:r>
      <w:proofErr w:type="spellStart"/>
      <w:r>
        <w:rPr>
          <w:sz w:val="24"/>
          <w:szCs w:val="24"/>
        </w:rPr>
        <w:t>веб-сайті</w:t>
      </w:r>
      <w:proofErr w:type="spellEnd"/>
      <w:r>
        <w:rPr>
          <w:sz w:val="24"/>
          <w:szCs w:val="24"/>
        </w:rPr>
        <w:t xml:space="preserve"> адміністратора </w:t>
      </w:r>
      <w:proofErr w:type="spellStart"/>
      <w:r>
        <w:rPr>
          <w:sz w:val="24"/>
          <w:szCs w:val="24"/>
        </w:rPr>
        <w:t>ДП</w:t>
      </w:r>
      <w:proofErr w:type="spellEnd"/>
      <w:r>
        <w:rPr>
          <w:sz w:val="24"/>
          <w:szCs w:val="24"/>
        </w:rPr>
        <w:t xml:space="preserve"> «</w:t>
      </w:r>
      <w:r w:rsidRPr="00A01A08">
        <w:rPr>
          <w:sz w:val="24"/>
          <w:szCs w:val="24"/>
        </w:rPr>
        <w:t>ПРОЗОРО-ПРОДАЖІ</w:t>
      </w:r>
      <w:r>
        <w:rPr>
          <w:sz w:val="24"/>
          <w:szCs w:val="24"/>
        </w:rPr>
        <w:t>»</w:t>
      </w:r>
      <w:r w:rsidRPr="00A01A08">
        <w:rPr>
          <w:sz w:val="24"/>
          <w:szCs w:val="24"/>
        </w:rPr>
        <w:t xml:space="preserve"> зазначені реквізити рахунків операторів електронних майданчиків, відкритих для сплати потенційними покупцями гарантійних та реєстраційних внесків </w:t>
      </w:r>
      <w:hyperlink r:id="rId4" w:history="1">
        <w:r w:rsidRPr="009C68A3">
          <w:rPr>
            <w:rStyle w:val="a3"/>
            <w:b/>
            <w:sz w:val="24"/>
            <w:szCs w:val="24"/>
            <w:lang w:val="en-US"/>
          </w:rPr>
          <w:t>https</w:t>
        </w:r>
        <w:r w:rsidRPr="009C68A3">
          <w:rPr>
            <w:rStyle w:val="a3"/>
            <w:b/>
            <w:sz w:val="24"/>
            <w:szCs w:val="24"/>
          </w:rPr>
          <w:t>://</w:t>
        </w:r>
        <w:proofErr w:type="spellStart"/>
        <w:r w:rsidRPr="009C68A3">
          <w:rPr>
            <w:rStyle w:val="a3"/>
            <w:b/>
            <w:sz w:val="24"/>
            <w:szCs w:val="24"/>
            <w:lang w:val="en-US"/>
          </w:rPr>
          <w:t>prozorro</w:t>
        </w:r>
        <w:proofErr w:type="spellEnd"/>
        <w:r w:rsidRPr="009C68A3">
          <w:rPr>
            <w:rStyle w:val="a3"/>
            <w:b/>
            <w:sz w:val="24"/>
            <w:szCs w:val="24"/>
          </w:rPr>
          <w:t>.</w:t>
        </w:r>
        <w:r w:rsidRPr="009C68A3">
          <w:rPr>
            <w:rStyle w:val="a3"/>
            <w:b/>
            <w:sz w:val="24"/>
            <w:szCs w:val="24"/>
            <w:lang w:val="en-US"/>
          </w:rPr>
          <w:t>sale</w:t>
        </w:r>
        <w:r w:rsidRPr="009C68A3">
          <w:rPr>
            <w:rStyle w:val="a3"/>
            <w:b/>
            <w:sz w:val="24"/>
            <w:szCs w:val="24"/>
          </w:rPr>
          <w:t>/</w:t>
        </w:r>
        <w:r w:rsidRPr="009C68A3">
          <w:rPr>
            <w:rStyle w:val="a3"/>
            <w:b/>
            <w:sz w:val="24"/>
            <w:szCs w:val="24"/>
            <w:lang w:val="en-US"/>
          </w:rPr>
          <w:t>info</w:t>
        </w:r>
        <w:r w:rsidRPr="009C68A3">
          <w:rPr>
            <w:rStyle w:val="a3"/>
            <w:b/>
            <w:sz w:val="24"/>
            <w:szCs w:val="24"/>
          </w:rPr>
          <w:t>/</w:t>
        </w:r>
        <w:proofErr w:type="spellStart"/>
        <w:r w:rsidRPr="009C68A3">
          <w:rPr>
            <w:rStyle w:val="a3"/>
            <w:b/>
            <w:sz w:val="24"/>
            <w:szCs w:val="24"/>
            <w:lang w:val="en-US"/>
          </w:rPr>
          <w:t>elektronni</w:t>
        </w:r>
        <w:proofErr w:type="spellEnd"/>
        <w:r w:rsidRPr="009C68A3">
          <w:rPr>
            <w:rStyle w:val="a3"/>
            <w:b/>
            <w:sz w:val="24"/>
            <w:szCs w:val="24"/>
          </w:rPr>
          <w:t>-</w:t>
        </w:r>
        <w:proofErr w:type="spellStart"/>
        <w:r w:rsidRPr="009C68A3">
          <w:rPr>
            <w:rStyle w:val="a3"/>
            <w:b/>
            <w:sz w:val="24"/>
            <w:szCs w:val="24"/>
            <w:lang w:val="en-US"/>
          </w:rPr>
          <w:t>majdanchiki</w:t>
        </w:r>
        <w:proofErr w:type="spellEnd"/>
        <w:r w:rsidRPr="009C68A3">
          <w:rPr>
            <w:rStyle w:val="a3"/>
            <w:b/>
            <w:sz w:val="24"/>
            <w:szCs w:val="24"/>
          </w:rPr>
          <w:t>-</w:t>
        </w:r>
        <w:proofErr w:type="spellStart"/>
        <w:r w:rsidRPr="009C68A3">
          <w:rPr>
            <w:rStyle w:val="a3"/>
            <w:b/>
            <w:sz w:val="24"/>
            <w:szCs w:val="24"/>
            <w:lang w:val="en-US"/>
          </w:rPr>
          <w:t>ets</w:t>
        </w:r>
        <w:proofErr w:type="spellEnd"/>
        <w:r w:rsidRPr="009C68A3">
          <w:rPr>
            <w:rStyle w:val="a3"/>
            <w:b/>
            <w:sz w:val="24"/>
            <w:szCs w:val="24"/>
          </w:rPr>
          <w:t>-</w:t>
        </w:r>
        <w:proofErr w:type="spellStart"/>
        <w:r w:rsidRPr="009C68A3">
          <w:rPr>
            <w:rStyle w:val="a3"/>
            <w:b/>
            <w:sz w:val="24"/>
            <w:szCs w:val="24"/>
            <w:lang w:val="en-US"/>
          </w:rPr>
          <w:t>prozorroprodazhi</w:t>
        </w:r>
        <w:proofErr w:type="spellEnd"/>
        <w:r w:rsidRPr="009C68A3">
          <w:rPr>
            <w:rStyle w:val="a3"/>
            <w:b/>
            <w:sz w:val="24"/>
            <w:szCs w:val="24"/>
          </w:rPr>
          <w:t>-</w:t>
        </w:r>
        <w:proofErr w:type="spellStart"/>
        <w:r w:rsidRPr="009C68A3">
          <w:rPr>
            <w:rStyle w:val="a3"/>
            <w:b/>
            <w:sz w:val="24"/>
            <w:szCs w:val="24"/>
            <w:lang w:val="en-US"/>
          </w:rPr>
          <w:t>cbd</w:t>
        </w:r>
        <w:proofErr w:type="spellEnd"/>
        <w:r w:rsidRPr="009C68A3">
          <w:rPr>
            <w:rStyle w:val="a3"/>
            <w:b/>
            <w:sz w:val="24"/>
            <w:szCs w:val="24"/>
          </w:rPr>
          <w:t>2</w:t>
        </w:r>
      </w:hyperlink>
      <w:r w:rsidRPr="009C68A3">
        <w:rPr>
          <w:b/>
          <w:sz w:val="24"/>
          <w:szCs w:val="24"/>
        </w:rPr>
        <w:t>.</w:t>
      </w:r>
    </w:p>
    <w:p w:rsidR="00D03DA6" w:rsidRPr="00A01A08" w:rsidRDefault="00D03DA6" w:rsidP="00D03DA6">
      <w:pPr>
        <w:pStyle w:val="normal"/>
        <w:pBdr>
          <w:top w:val="nil"/>
          <w:left w:val="nil"/>
          <w:bottom w:val="nil"/>
          <w:right w:val="nil"/>
          <w:between w:val="nil"/>
        </w:pBdr>
        <w:ind w:firstLine="709"/>
        <w:jc w:val="both"/>
        <w:rPr>
          <w:sz w:val="24"/>
          <w:szCs w:val="24"/>
        </w:rPr>
      </w:pPr>
    </w:p>
    <w:p w:rsidR="00D03DA6" w:rsidRPr="00A01A08" w:rsidRDefault="00D03DA6" w:rsidP="00D03DA6">
      <w:pPr>
        <w:pStyle w:val="normal"/>
        <w:pBdr>
          <w:top w:val="nil"/>
          <w:left w:val="nil"/>
          <w:bottom w:val="nil"/>
          <w:right w:val="nil"/>
          <w:between w:val="nil"/>
        </w:pBdr>
        <w:ind w:firstLine="709"/>
        <w:jc w:val="both"/>
        <w:rPr>
          <w:sz w:val="24"/>
          <w:szCs w:val="24"/>
        </w:rPr>
      </w:pPr>
      <w:r w:rsidRPr="00A01A08">
        <w:rPr>
          <w:sz w:val="24"/>
          <w:szCs w:val="24"/>
          <w:highlight w:val="white"/>
        </w:rPr>
        <w:t>2.Оператор електронного майданчика</w:t>
      </w:r>
      <w:r w:rsidRPr="00A01A08">
        <w:rPr>
          <w:sz w:val="24"/>
          <w:szCs w:val="24"/>
        </w:rPr>
        <w:t xml:space="preserve"> здійснює перерахування:</w:t>
      </w:r>
    </w:p>
    <w:p w:rsidR="00D03DA6" w:rsidRPr="00A01A08" w:rsidRDefault="00D03DA6" w:rsidP="00D03DA6">
      <w:pPr>
        <w:pStyle w:val="normal"/>
        <w:pBdr>
          <w:top w:val="nil"/>
          <w:left w:val="nil"/>
          <w:bottom w:val="nil"/>
          <w:right w:val="nil"/>
          <w:between w:val="nil"/>
        </w:pBdr>
        <w:ind w:firstLine="708"/>
        <w:jc w:val="both"/>
        <w:rPr>
          <w:sz w:val="24"/>
          <w:szCs w:val="24"/>
        </w:rPr>
      </w:pPr>
      <w:r w:rsidRPr="00A01A08">
        <w:rPr>
          <w:sz w:val="24"/>
          <w:szCs w:val="24"/>
        </w:rPr>
        <w:t xml:space="preserve">в національній валюті </w:t>
      </w:r>
    </w:p>
    <w:p w:rsidR="00D03DA6" w:rsidRDefault="00D03DA6" w:rsidP="00D03DA6">
      <w:pPr>
        <w:pStyle w:val="normal"/>
        <w:widowControl w:val="0"/>
        <w:pBdr>
          <w:top w:val="nil"/>
          <w:left w:val="nil"/>
          <w:bottom w:val="nil"/>
          <w:right w:val="nil"/>
          <w:between w:val="nil"/>
        </w:pBdr>
        <w:ind w:firstLine="709"/>
        <w:jc w:val="both"/>
        <w:rPr>
          <w:color w:val="000000"/>
          <w:sz w:val="24"/>
          <w:szCs w:val="24"/>
          <w:highlight w:val="white"/>
        </w:rPr>
      </w:pPr>
      <w:r w:rsidRPr="00A01A08">
        <w:rPr>
          <w:sz w:val="24"/>
          <w:szCs w:val="24"/>
          <w:highlight w:val="white"/>
        </w:rPr>
        <w:t>- на рахунок № 371850</w:t>
      </w:r>
      <w:r>
        <w:rPr>
          <w:sz w:val="24"/>
          <w:szCs w:val="24"/>
          <w:highlight w:val="white"/>
        </w:rPr>
        <w:t>70056369</w:t>
      </w:r>
      <w:r w:rsidRPr="00BE489F">
        <w:rPr>
          <w:sz w:val="24"/>
          <w:szCs w:val="24"/>
          <w:highlight w:val="white"/>
        </w:rPr>
        <w:t xml:space="preserve">, </w:t>
      </w:r>
      <w:r w:rsidRPr="00FE2FC9">
        <w:rPr>
          <w:color w:val="000000"/>
          <w:sz w:val="24"/>
          <w:szCs w:val="24"/>
          <w:highlight w:val="white"/>
        </w:rPr>
        <w:t>одержувач: Регіональне відділення Фонду державного майна України по</w:t>
      </w:r>
      <w:r>
        <w:rPr>
          <w:color w:val="000000"/>
          <w:sz w:val="24"/>
          <w:szCs w:val="24"/>
          <w:highlight w:val="white"/>
        </w:rPr>
        <w:t xml:space="preserve"> Вінницькій та  Хмельницькій областях</w:t>
      </w:r>
      <w:r w:rsidRPr="00FE2FC9">
        <w:rPr>
          <w:color w:val="000000"/>
          <w:sz w:val="24"/>
          <w:szCs w:val="24"/>
          <w:highlight w:val="white"/>
        </w:rPr>
        <w:t xml:space="preserve">, </w:t>
      </w:r>
      <w:r>
        <w:rPr>
          <w:color w:val="000000"/>
          <w:sz w:val="24"/>
          <w:szCs w:val="24"/>
          <w:highlight w:val="white"/>
        </w:rPr>
        <w:t>банк ДКСУ м. Київ</w:t>
      </w:r>
      <w:r w:rsidRPr="00FE2FC9">
        <w:rPr>
          <w:color w:val="000000"/>
          <w:sz w:val="24"/>
          <w:szCs w:val="24"/>
          <w:highlight w:val="white"/>
        </w:rPr>
        <w:t>, МФО 8</w:t>
      </w:r>
      <w:r>
        <w:rPr>
          <w:color w:val="000000"/>
          <w:sz w:val="24"/>
          <w:szCs w:val="24"/>
          <w:highlight w:val="white"/>
        </w:rPr>
        <w:t>20172</w:t>
      </w:r>
      <w:r w:rsidRPr="00FE2FC9">
        <w:rPr>
          <w:color w:val="000000"/>
          <w:sz w:val="24"/>
          <w:szCs w:val="24"/>
          <w:highlight w:val="white"/>
        </w:rPr>
        <w:t xml:space="preserve">, код ЄДРПОУ </w:t>
      </w:r>
      <w:r>
        <w:rPr>
          <w:color w:val="000000"/>
          <w:sz w:val="24"/>
          <w:szCs w:val="24"/>
          <w:highlight w:val="white"/>
        </w:rPr>
        <w:t>42964094,</w:t>
      </w:r>
      <w:r w:rsidRPr="00FE2FC9">
        <w:rPr>
          <w:color w:val="000000"/>
          <w:sz w:val="24"/>
          <w:szCs w:val="24"/>
          <w:highlight w:val="white"/>
        </w:rPr>
        <w:t xml:space="preserve"> суми сплачених учасниками аукціону реєстраційних внесків протягом п’яти </w:t>
      </w:r>
      <w:r>
        <w:rPr>
          <w:color w:val="000000"/>
          <w:sz w:val="24"/>
          <w:szCs w:val="24"/>
          <w:highlight w:val="white"/>
        </w:rPr>
        <w:t xml:space="preserve">робочих </w:t>
      </w:r>
      <w:r w:rsidRPr="00FE2FC9">
        <w:rPr>
          <w:color w:val="000000"/>
          <w:sz w:val="24"/>
          <w:szCs w:val="24"/>
          <w:highlight w:val="white"/>
        </w:rPr>
        <w:t xml:space="preserve">днів з дня </w:t>
      </w:r>
      <w:r>
        <w:rPr>
          <w:color w:val="000000"/>
          <w:sz w:val="24"/>
          <w:szCs w:val="24"/>
          <w:highlight w:val="white"/>
        </w:rPr>
        <w:t>проведення</w:t>
      </w:r>
      <w:r w:rsidRPr="00FE2FC9">
        <w:rPr>
          <w:color w:val="000000"/>
          <w:sz w:val="24"/>
          <w:szCs w:val="24"/>
          <w:highlight w:val="white"/>
        </w:rPr>
        <w:t xml:space="preserve"> електронного аукціону.</w:t>
      </w:r>
    </w:p>
    <w:p w:rsidR="00D03DA6" w:rsidRDefault="00D03DA6" w:rsidP="00D03DA6">
      <w:pPr>
        <w:pStyle w:val="normal"/>
        <w:widowControl w:val="0"/>
        <w:pBdr>
          <w:top w:val="nil"/>
          <w:left w:val="nil"/>
          <w:bottom w:val="nil"/>
          <w:right w:val="nil"/>
          <w:between w:val="nil"/>
        </w:pBdr>
        <w:ind w:firstLine="709"/>
        <w:jc w:val="both"/>
        <w:rPr>
          <w:color w:val="000000"/>
          <w:sz w:val="24"/>
          <w:szCs w:val="24"/>
          <w:highlight w:val="white"/>
        </w:rPr>
      </w:pPr>
    </w:p>
    <w:p w:rsidR="00D03DA6" w:rsidRDefault="00D03DA6" w:rsidP="00D03DA6">
      <w:pPr>
        <w:pStyle w:val="normal"/>
        <w:widowControl w:val="0"/>
        <w:pBdr>
          <w:top w:val="nil"/>
          <w:left w:val="nil"/>
          <w:bottom w:val="nil"/>
          <w:right w:val="nil"/>
          <w:between w:val="nil"/>
        </w:pBdr>
        <w:ind w:firstLine="709"/>
        <w:jc w:val="both"/>
        <w:rPr>
          <w:color w:val="000000"/>
          <w:sz w:val="24"/>
          <w:szCs w:val="24"/>
          <w:highlight w:val="white"/>
        </w:rPr>
      </w:pPr>
      <w:r w:rsidRPr="00FE2FC9">
        <w:rPr>
          <w:color w:val="000000"/>
          <w:sz w:val="24"/>
          <w:szCs w:val="24"/>
          <w:highlight w:val="white"/>
        </w:rPr>
        <w:t>-</w:t>
      </w:r>
      <w:r w:rsidRPr="00BE489F">
        <w:rPr>
          <w:sz w:val="24"/>
          <w:szCs w:val="24"/>
          <w:highlight w:val="white"/>
        </w:rPr>
        <w:t xml:space="preserve"> </w:t>
      </w:r>
      <w:r w:rsidRPr="00A01A08">
        <w:rPr>
          <w:sz w:val="24"/>
          <w:szCs w:val="24"/>
          <w:highlight w:val="white"/>
        </w:rPr>
        <w:t>на рахунок № 3731</w:t>
      </w:r>
      <w:r>
        <w:rPr>
          <w:sz w:val="24"/>
          <w:szCs w:val="24"/>
          <w:highlight w:val="white"/>
        </w:rPr>
        <w:t>2</w:t>
      </w:r>
      <w:r w:rsidRPr="00A01A08">
        <w:rPr>
          <w:sz w:val="24"/>
          <w:szCs w:val="24"/>
          <w:highlight w:val="white"/>
        </w:rPr>
        <w:t>0</w:t>
      </w:r>
      <w:r>
        <w:rPr>
          <w:sz w:val="24"/>
          <w:szCs w:val="24"/>
          <w:highlight w:val="white"/>
        </w:rPr>
        <w:t>70056369</w:t>
      </w:r>
      <w:r w:rsidRPr="00A01A08">
        <w:rPr>
          <w:sz w:val="24"/>
          <w:szCs w:val="24"/>
          <w:highlight w:val="white"/>
        </w:rPr>
        <w:t>,</w:t>
      </w:r>
      <w:r w:rsidRPr="00BE489F">
        <w:rPr>
          <w:sz w:val="24"/>
          <w:szCs w:val="24"/>
          <w:highlight w:val="white"/>
        </w:rPr>
        <w:t xml:space="preserve"> </w:t>
      </w:r>
      <w:r w:rsidRPr="00FE2FC9">
        <w:rPr>
          <w:color w:val="000000"/>
          <w:sz w:val="24"/>
          <w:szCs w:val="24"/>
          <w:highlight w:val="white"/>
        </w:rPr>
        <w:t>одержувач: Регіональне відділення Фонду державного майна України по</w:t>
      </w:r>
      <w:r>
        <w:rPr>
          <w:color w:val="000000"/>
          <w:sz w:val="24"/>
          <w:szCs w:val="24"/>
          <w:highlight w:val="white"/>
        </w:rPr>
        <w:t xml:space="preserve"> Вінницькій та Хмельницькій областях</w:t>
      </w:r>
      <w:r w:rsidRPr="00FE2FC9">
        <w:rPr>
          <w:color w:val="000000"/>
          <w:sz w:val="24"/>
          <w:szCs w:val="24"/>
          <w:highlight w:val="white"/>
        </w:rPr>
        <w:t xml:space="preserve">, </w:t>
      </w:r>
      <w:r>
        <w:rPr>
          <w:color w:val="000000"/>
          <w:sz w:val="24"/>
          <w:szCs w:val="24"/>
          <w:highlight w:val="white"/>
        </w:rPr>
        <w:t>банк ДКСУ м. Київ</w:t>
      </w:r>
      <w:r w:rsidRPr="00FE2FC9">
        <w:rPr>
          <w:color w:val="000000"/>
          <w:sz w:val="24"/>
          <w:szCs w:val="24"/>
          <w:highlight w:val="white"/>
        </w:rPr>
        <w:t>, МФО 8</w:t>
      </w:r>
      <w:r>
        <w:rPr>
          <w:color w:val="000000"/>
          <w:sz w:val="24"/>
          <w:szCs w:val="24"/>
          <w:highlight w:val="white"/>
        </w:rPr>
        <w:t>20172</w:t>
      </w:r>
      <w:r w:rsidRPr="00FE2FC9">
        <w:rPr>
          <w:color w:val="000000"/>
          <w:sz w:val="24"/>
          <w:szCs w:val="24"/>
          <w:highlight w:val="white"/>
        </w:rPr>
        <w:t xml:space="preserve">, код ЄДРПОУ </w:t>
      </w:r>
      <w:r>
        <w:rPr>
          <w:color w:val="000000"/>
          <w:sz w:val="24"/>
          <w:szCs w:val="24"/>
          <w:highlight w:val="white"/>
        </w:rPr>
        <w:t>42964094,</w:t>
      </w:r>
      <w:r w:rsidRPr="00FE2FC9">
        <w:rPr>
          <w:color w:val="000000"/>
          <w:sz w:val="24"/>
          <w:szCs w:val="24"/>
          <w:highlight w:val="white"/>
        </w:rPr>
        <w:t xml:space="preserve"> сплачений гарантійний внесок переможця електронного аукціону протягом п’яти робочих днів з дня опублікування договору купівлі-продажу об’єкта приватизації в електронній торговій системі в рахунок оплати ціни продажу об’єкта приватизації переможцем.</w:t>
      </w:r>
    </w:p>
    <w:p w:rsidR="00D03DA6" w:rsidRDefault="00D03DA6" w:rsidP="00D03DA6">
      <w:pPr>
        <w:pStyle w:val="normal"/>
        <w:widowControl w:val="0"/>
        <w:pBdr>
          <w:top w:val="nil"/>
          <w:left w:val="nil"/>
          <w:bottom w:val="nil"/>
          <w:right w:val="nil"/>
          <w:between w:val="nil"/>
        </w:pBdr>
        <w:ind w:firstLine="709"/>
        <w:jc w:val="both"/>
        <w:rPr>
          <w:color w:val="000000"/>
          <w:sz w:val="24"/>
          <w:szCs w:val="24"/>
          <w:highlight w:val="white"/>
        </w:rPr>
      </w:pPr>
    </w:p>
    <w:p w:rsidR="00D03DA6" w:rsidRPr="00D34120" w:rsidRDefault="00D03DA6" w:rsidP="00D03DA6">
      <w:pPr>
        <w:pStyle w:val="normal"/>
        <w:widowControl w:val="0"/>
        <w:pBdr>
          <w:top w:val="nil"/>
          <w:left w:val="nil"/>
          <w:bottom w:val="nil"/>
          <w:right w:val="nil"/>
          <w:between w:val="nil"/>
        </w:pBdr>
        <w:ind w:firstLine="709"/>
        <w:jc w:val="both"/>
        <w:rPr>
          <w:color w:val="000000"/>
          <w:sz w:val="24"/>
          <w:szCs w:val="24"/>
          <w:highlight w:val="white"/>
        </w:rPr>
      </w:pPr>
      <w:r w:rsidRPr="00D34120">
        <w:rPr>
          <w:color w:val="000000"/>
          <w:sz w:val="24"/>
          <w:szCs w:val="24"/>
          <w:highlight w:val="white"/>
        </w:rPr>
        <w:t>в іноземній валюті:</w:t>
      </w:r>
    </w:p>
    <w:p w:rsidR="00D03DA6" w:rsidRDefault="00D03DA6" w:rsidP="00D03DA6">
      <w:pPr>
        <w:pStyle w:val="normal"/>
        <w:widowControl w:val="0"/>
        <w:pBdr>
          <w:top w:val="nil"/>
          <w:left w:val="nil"/>
          <w:bottom w:val="nil"/>
          <w:right w:val="nil"/>
          <w:between w:val="nil"/>
        </w:pBdr>
        <w:ind w:firstLine="709"/>
        <w:jc w:val="both"/>
        <w:rPr>
          <w:color w:val="000000"/>
          <w:sz w:val="24"/>
          <w:szCs w:val="24"/>
          <w:highlight w:val="white"/>
        </w:rPr>
      </w:pPr>
      <w:r>
        <w:rPr>
          <w:color w:val="000000"/>
          <w:sz w:val="24"/>
          <w:szCs w:val="24"/>
          <w:highlight w:val="white"/>
        </w:rPr>
        <w:t>Одержувач –</w:t>
      </w:r>
    </w:p>
    <w:p w:rsidR="00D03DA6" w:rsidRDefault="00D03DA6" w:rsidP="00D03DA6">
      <w:pPr>
        <w:pStyle w:val="normal"/>
        <w:widowControl w:val="0"/>
        <w:pBdr>
          <w:top w:val="nil"/>
          <w:left w:val="nil"/>
          <w:bottom w:val="nil"/>
          <w:right w:val="nil"/>
          <w:between w:val="nil"/>
        </w:pBdr>
        <w:ind w:firstLine="709"/>
        <w:jc w:val="both"/>
        <w:rPr>
          <w:color w:val="000000"/>
          <w:sz w:val="24"/>
          <w:szCs w:val="24"/>
          <w:highlight w:val="white"/>
        </w:rPr>
      </w:pPr>
      <w:r>
        <w:rPr>
          <w:color w:val="000000"/>
          <w:sz w:val="24"/>
          <w:szCs w:val="24"/>
          <w:highlight w:val="white"/>
        </w:rPr>
        <w:t xml:space="preserve">Адреса – </w:t>
      </w:r>
    </w:p>
    <w:p w:rsidR="00D03DA6" w:rsidRDefault="00D03DA6" w:rsidP="00D03DA6">
      <w:pPr>
        <w:pStyle w:val="normal"/>
        <w:widowControl w:val="0"/>
        <w:pBdr>
          <w:top w:val="nil"/>
          <w:left w:val="nil"/>
          <w:bottom w:val="nil"/>
          <w:right w:val="nil"/>
          <w:between w:val="nil"/>
        </w:pBdr>
        <w:ind w:firstLine="709"/>
        <w:jc w:val="both"/>
        <w:rPr>
          <w:color w:val="000000"/>
          <w:sz w:val="24"/>
          <w:szCs w:val="24"/>
          <w:highlight w:val="white"/>
        </w:rPr>
      </w:pPr>
      <w:r>
        <w:rPr>
          <w:color w:val="000000"/>
          <w:sz w:val="24"/>
          <w:szCs w:val="24"/>
          <w:highlight w:val="white"/>
        </w:rPr>
        <w:t xml:space="preserve">Рахунок – </w:t>
      </w:r>
    </w:p>
    <w:p w:rsidR="00D03DA6" w:rsidRDefault="00D03DA6" w:rsidP="00D03DA6">
      <w:pPr>
        <w:pStyle w:val="normal"/>
        <w:widowControl w:val="0"/>
        <w:pBdr>
          <w:top w:val="nil"/>
          <w:left w:val="nil"/>
          <w:bottom w:val="nil"/>
          <w:right w:val="nil"/>
          <w:between w:val="nil"/>
        </w:pBdr>
        <w:ind w:firstLine="709"/>
        <w:jc w:val="both"/>
        <w:rPr>
          <w:sz w:val="24"/>
          <w:szCs w:val="24"/>
          <w:highlight w:val="white"/>
        </w:rPr>
      </w:pPr>
      <w:r>
        <w:rPr>
          <w:sz w:val="24"/>
          <w:szCs w:val="24"/>
          <w:highlight w:val="white"/>
        </w:rPr>
        <w:t xml:space="preserve">Банк одержувача – </w:t>
      </w:r>
    </w:p>
    <w:p w:rsidR="00D03DA6" w:rsidRDefault="00D03DA6" w:rsidP="00D03DA6">
      <w:pPr>
        <w:pStyle w:val="normal"/>
        <w:widowControl w:val="0"/>
        <w:pBdr>
          <w:top w:val="nil"/>
          <w:left w:val="nil"/>
          <w:bottom w:val="nil"/>
          <w:right w:val="nil"/>
          <w:between w:val="nil"/>
        </w:pBdr>
        <w:ind w:firstLine="709"/>
        <w:jc w:val="both"/>
        <w:rPr>
          <w:sz w:val="24"/>
          <w:szCs w:val="24"/>
          <w:highlight w:val="white"/>
        </w:rPr>
      </w:pPr>
      <w:r>
        <w:rPr>
          <w:sz w:val="24"/>
          <w:szCs w:val="24"/>
          <w:highlight w:val="white"/>
        </w:rPr>
        <w:t xml:space="preserve">Адреса – </w:t>
      </w:r>
    </w:p>
    <w:p w:rsidR="00D03DA6" w:rsidRDefault="00D03DA6" w:rsidP="00D03DA6">
      <w:pPr>
        <w:pStyle w:val="normal"/>
        <w:widowControl w:val="0"/>
        <w:pBdr>
          <w:top w:val="nil"/>
          <w:left w:val="nil"/>
          <w:bottom w:val="nil"/>
          <w:right w:val="nil"/>
          <w:between w:val="nil"/>
        </w:pBdr>
        <w:ind w:firstLine="709"/>
        <w:jc w:val="both"/>
        <w:rPr>
          <w:sz w:val="24"/>
          <w:szCs w:val="24"/>
          <w:highlight w:val="white"/>
        </w:rPr>
      </w:pPr>
      <w:r>
        <w:rPr>
          <w:sz w:val="24"/>
          <w:szCs w:val="24"/>
          <w:highlight w:val="white"/>
        </w:rPr>
        <w:t xml:space="preserve">МФО – </w:t>
      </w:r>
    </w:p>
    <w:p w:rsidR="00D03DA6" w:rsidRDefault="00D03DA6" w:rsidP="00D03DA6">
      <w:pPr>
        <w:pStyle w:val="normal"/>
        <w:widowControl w:val="0"/>
        <w:pBdr>
          <w:top w:val="nil"/>
          <w:left w:val="nil"/>
          <w:bottom w:val="nil"/>
          <w:right w:val="nil"/>
          <w:between w:val="nil"/>
        </w:pBdr>
        <w:ind w:firstLine="709"/>
        <w:jc w:val="both"/>
        <w:rPr>
          <w:sz w:val="24"/>
          <w:szCs w:val="24"/>
          <w:highlight w:val="white"/>
        </w:rPr>
      </w:pPr>
      <w:r>
        <w:rPr>
          <w:sz w:val="24"/>
          <w:szCs w:val="24"/>
          <w:highlight w:val="white"/>
        </w:rPr>
        <w:t xml:space="preserve">Код ЄДРПОУ – </w:t>
      </w:r>
    </w:p>
    <w:p w:rsidR="00D03DA6" w:rsidRDefault="00D03DA6" w:rsidP="00D03DA6">
      <w:pPr>
        <w:pStyle w:val="normal"/>
        <w:widowControl w:val="0"/>
        <w:pBdr>
          <w:top w:val="nil"/>
          <w:left w:val="nil"/>
          <w:bottom w:val="nil"/>
          <w:right w:val="nil"/>
          <w:between w:val="nil"/>
        </w:pBdr>
        <w:ind w:firstLine="709"/>
        <w:jc w:val="both"/>
        <w:rPr>
          <w:sz w:val="24"/>
          <w:szCs w:val="24"/>
          <w:highlight w:val="white"/>
        </w:rPr>
      </w:pPr>
      <w:r>
        <w:rPr>
          <w:sz w:val="24"/>
          <w:szCs w:val="24"/>
          <w:highlight w:val="white"/>
        </w:rPr>
        <w:t>Призначення платежу: (обов’язково вказати що)</w:t>
      </w:r>
    </w:p>
    <w:p w:rsidR="00D03DA6" w:rsidRDefault="00D03DA6" w:rsidP="00D03DA6">
      <w:pPr>
        <w:pStyle w:val="normal"/>
        <w:widowControl w:val="0"/>
        <w:pBdr>
          <w:top w:val="nil"/>
          <w:left w:val="nil"/>
          <w:bottom w:val="nil"/>
          <w:right w:val="nil"/>
          <w:between w:val="nil"/>
        </w:pBdr>
        <w:ind w:firstLine="709"/>
        <w:jc w:val="both"/>
        <w:rPr>
          <w:sz w:val="24"/>
          <w:szCs w:val="24"/>
          <w:highlight w:val="white"/>
          <w:lang w:val="en-US"/>
        </w:rPr>
      </w:pPr>
      <w:r>
        <w:rPr>
          <w:sz w:val="24"/>
          <w:szCs w:val="24"/>
          <w:highlight w:val="white"/>
          <w:lang w:val="en-US"/>
        </w:rPr>
        <w:t xml:space="preserve">Receiver – </w:t>
      </w:r>
    </w:p>
    <w:p w:rsidR="00D03DA6" w:rsidRDefault="00D03DA6" w:rsidP="00D03DA6">
      <w:pPr>
        <w:pStyle w:val="normal"/>
        <w:widowControl w:val="0"/>
        <w:pBdr>
          <w:top w:val="nil"/>
          <w:left w:val="nil"/>
          <w:bottom w:val="nil"/>
          <w:right w:val="nil"/>
          <w:between w:val="nil"/>
        </w:pBdr>
        <w:ind w:firstLine="709"/>
        <w:jc w:val="both"/>
        <w:rPr>
          <w:sz w:val="24"/>
          <w:szCs w:val="24"/>
          <w:highlight w:val="white"/>
          <w:lang w:val="en-US"/>
        </w:rPr>
      </w:pPr>
      <w:r>
        <w:rPr>
          <w:sz w:val="24"/>
          <w:szCs w:val="24"/>
          <w:highlight w:val="white"/>
          <w:lang w:val="en-US"/>
        </w:rPr>
        <w:t xml:space="preserve">Address – </w:t>
      </w:r>
    </w:p>
    <w:p w:rsidR="00D03DA6" w:rsidRDefault="00D03DA6" w:rsidP="00D03DA6">
      <w:pPr>
        <w:pStyle w:val="normal"/>
        <w:widowControl w:val="0"/>
        <w:pBdr>
          <w:top w:val="nil"/>
          <w:left w:val="nil"/>
          <w:bottom w:val="nil"/>
          <w:right w:val="nil"/>
          <w:between w:val="nil"/>
        </w:pBdr>
        <w:ind w:firstLine="709"/>
        <w:jc w:val="both"/>
        <w:rPr>
          <w:sz w:val="24"/>
          <w:szCs w:val="24"/>
          <w:highlight w:val="white"/>
          <w:lang w:val="en-US"/>
        </w:rPr>
      </w:pPr>
      <w:r>
        <w:rPr>
          <w:sz w:val="24"/>
          <w:szCs w:val="24"/>
          <w:highlight w:val="white"/>
          <w:lang w:val="en-US"/>
        </w:rPr>
        <w:t xml:space="preserve">Account – </w:t>
      </w:r>
    </w:p>
    <w:p w:rsidR="00D03DA6" w:rsidRDefault="00D03DA6" w:rsidP="00D03DA6">
      <w:pPr>
        <w:pStyle w:val="normal"/>
        <w:widowControl w:val="0"/>
        <w:pBdr>
          <w:top w:val="nil"/>
          <w:left w:val="nil"/>
          <w:bottom w:val="nil"/>
          <w:right w:val="nil"/>
          <w:between w:val="nil"/>
        </w:pBdr>
        <w:ind w:firstLine="709"/>
        <w:jc w:val="both"/>
        <w:rPr>
          <w:sz w:val="24"/>
          <w:szCs w:val="24"/>
          <w:highlight w:val="white"/>
          <w:lang w:val="en-US"/>
        </w:rPr>
      </w:pPr>
      <w:r>
        <w:rPr>
          <w:sz w:val="24"/>
          <w:szCs w:val="24"/>
          <w:highlight w:val="white"/>
          <w:lang w:val="en-US"/>
        </w:rPr>
        <w:t xml:space="preserve">Bank of receiver – </w:t>
      </w:r>
    </w:p>
    <w:p w:rsidR="00D03DA6" w:rsidRDefault="00D03DA6" w:rsidP="00D03DA6">
      <w:pPr>
        <w:pStyle w:val="normal"/>
        <w:widowControl w:val="0"/>
        <w:pBdr>
          <w:top w:val="nil"/>
          <w:left w:val="nil"/>
          <w:bottom w:val="nil"/>
          <w:right w:val="nil"/>
          <w:between w:val="nil"/>
        </w:pBdr>
        <w:ind w:firstLine="709"/>
        <w:jc w:val="both"/>
        <w:rPr>
          <w:sz w:val="24"/>
          <w:szCs w:val="24"/>
          <w:highlight w:val="white"/>
          <w:lang w:val="en-US"/>
        </w:rPr>
      </w:pPr>
      <w:r>
        <w:rPr>
          <w:sz w:val="24"/>
          <w:szCs w:val="24"/>
          <w:highlight w:val="white"/>
          <w:lang w:val="en-US"/>
        </w:rPr>
        <w:t xml:space="preserve">Address – </w:t>
      </w:r>
    </w:p>
    <w:p w:rsidR="00D03DA6" w:rsidRDefault="00D03DA6" w:rsidP="00D03DA6">
      <w:pPr>
        <w:pStyle w:val="normal"/>
        <w:widowControl w:val="0"/>
        <w:pBdr>
          <w:top w:val="nil"/>
          <w:left w:val="nil"/>
          <w:bottom w:val="nil"/>
          <w:right w:val="nil"/>
          <w:between w:val="nil"/>
        </w:pBdr>
        <w:ind w:firstLine="709"/>
        <w:jc w:val="both"/>
        <w:rPr>
          <w:sz w:val="24"/>
          <w:szCs w:val="24"/>
          <w:highlight w:val="white"/>
          <w:lang w:val="en-US"/>
        </w:rPr>
      </w:pPr>
      <w:r>
        <w:rPr>
          <w:sz w:val="24"/>
          <w:szCs w:val="24"/>
          <w:highlight w:val="white"/>
          <w:lang w:val="en-US"/>
        </w:rPr>
        <w:t>MFO –</w:t>
      </w:r>
    </w:p>
    <w:p w:rsidR="00D03DA6" w:rsidRDefault="00D03DA6" w:rsidP="00D03DA6">
      <w:pPr>
        <w:pStyle w:val="normal"/>
        <w:widowControl w:val="0"/>
        <w:pBdr>
          <w:top w:val="nil"/>
          <w:left w:val="nil"/>
          <w:bottom w:val="nil"/>
          <w:right w:val="nil"/>
          <w:between w:val="nil"/>
        </w:pBdr>
        <w:ind w:firstLine="709"/>
        <w:jc w:val="both"/>
        <w:rPr>
          <w:sz w:val="24"/>
          <w:szCs w:val="24"/>
          <w:highlight w:val="white"/>
          <w:lang w:val="en-US"/>
        </w:rPr>
      </w:pPr>
      <w:r>
        <w:rPr>
          <w:sz w:val="24"/>
          <w:szCs w:val="24"/>
          <w:highlight w:val="white"/>
          <w:lang w:val="en-US"/>
        </w:rPr>
        <w:t xml:space="preserve">SWIFT – </w:t>
      </w:r>
    </w:p>
    <w:p w:rsidR="00D03DA6" w:rsidRDefault="00D03DA6" w:rsidP="00D03DA6">
      <w:pPr>
        <w:pStyle w:val="normal"/>
        <w:widowControl w:val="0"/>
        <w:pBdr>
          <w:top w:val="nil"/>
          <w:left w:val="nil"/>
          <w:bottom w:val="nil"/>
          <w:right w:val="nil"/>
          <w:between w:val="nil"/>
        </w:pBdr>
        <w:ind w:firstLine="709"/>
        <w:jc w:val="both"/>
        <w:rPr>
          <w:sz w:val="24"/>
          <w:szCs w:val="24"/>
          <w:highlight w:val="white"/>
          <w:lang w:val="en-US"/>
        </w:rPr>
      </w:pPr>
      <w:r>
        <w:rPr>
          <w:sz w:val="24"/>
          <w:szCs w:val="24"/>
          <w:highlight w:val="white"/>
          <w:lang w:val="en-US"/>
        </w:rPr>
        <w:t xml:space="preserve">Code </w:t>
      </w:r>
      <w:proofErr w:type="spellStart"/>
      <w:r>
        <w:rPr>
          <w:sz w:val="24"/>
          <w:szCs w:val="24"/>
          <w:highlight w:val="white"/>
          <w:lang w:val="en-US"/>
        </w:rPr>
        <w:t>YeDRPOU</w:t>
      </w:r>
      <w:proofErr w:type="spellEnd"/>
      <w:r>
        <w:rPr>
          <w:sz w:val="24"/>
          <w:szCs w:val="24"/>
          <w:highlight w:val="white"/>
          <w:lang w:val="en-US"/>
        </w:rPr>
        <w:t xml:space="preserve"> – </w:t>
      </w:r>
    </w:p>
    <w:p w:rsidR="00D03DA6" w:rsidRDefault="00D03DA6" w:rsidP="00D03DA6">
      <w:pPr>
        <w:pStyle w:val="normal"/>
        <w:widowControl w:val="0"/>
        <w:pBdr>
          <w:top w:val="nil"/>
          <w:left w:val="nil"/>
          <w:bottom w:val="nil"/>
          <w:right w:val="nil"/>
          <w:between w:val="nil"/>
        </w:pBdr>
        <w:ind w:firstLine="709"/>
        <w:jc w:val="both"/>
        <w:rPr>
          <w:sz w:val="24"/>
          <w:szCs w:val="24"/>
          <w:highlight w:val="white"/>
        </w:rPr>
      </w:pPr>
      <w:r>
        <w:rPr>
          <w:sz w:val="24"/>
          <w:szCs w:val="24"/>
          <w:highlight w:val="white"/>
          <w:lang w:val="en-US"/>
        </w:rPr>
        <w:t xml:space="preserve">Purpose of payment (please, indicate without fall the purposes of </w:t>
      </w:r>
      <w:proofErr w:type="spellStart"/>
      <w:r>
        <w:rPr>
          <w:sz w:val="24"/>
          <w:szCs w:val="24"/>
          <w:highlight w:val="white"/>
          <w:lang w:val="en-US"/>
        </w:rPr>
        <w:t>playment</w:t>
      </w:r>
      <w:proofErr w:type="spellEnd"/>
      <w:r>
        <w:rPr>
          <w:sz w:val="24"/>
          <w:szCs w:val="24"/>
          <w:highlight w:val="white"/>
          <w:lang w:val="en-US"/>
        </w:rPr>
        <w:t>)</w:t>
      </w:r>
      <w:r>
        <w:rPr>
          <w:sz w:val="24"/>
          <w:szCs w:val="24"/>
          <w:highlight w:val="white"/>
        </w:rPr>
        <w:t xml:space="preserve"> </w:t>
      </w:r>
    </w:p>
    <w:p w:rsidR="00D03DA6" w:rsidRDefault="00D03DA6" w:rsidP="00D03DA6">
      <w:pPr>
        <w:pStyle w:val="normal"/>
        <w:widowControl w:val="0"/>
        <w:pBdr>
          <w:top w:val="nil"/>
          <w:left w:val="nil"/>
          <w:bottom w:val="nil"/>
          <w:right w:val="nil"/>
          <w:between w:val="nil"/>
        </w:pBdr>
        <w:ind w:firstLine="709"/>
        <w:jc w:val="both"/>
        <w:rPr>
          <w:sz w:val="24"/>
          <w:szCs w:val="24"/>
          <w:highlight w:val="white"/>
        </w:rPr>
      </w:pPr>
    </w:p>
    <w:p w:rsidR="00D03DA6" w:rsidRDefault="00D03DA6" w:rsidP="00D03DA6">
      <w:pPr>
        <w:tabs>
          <w:tab w:val="left" w:pos="0"/>
          <w:tab w:val="left" w:pos="10206"/>
        </w:tabs>
        <w:jc w:val="center"/>
        <w:rPr>
          <w:b/>
          <w:i/>
          <w:color w:val="000000"/>
          <w:sz w:val="24"/>
          <w:szCs w:val="24"/>
          <w:lang w:val="uk-UA"/>
        </w:rPr>
      </w:pPr>
      <w:r w:rsidRPr="00FE2FC9">
        <w:rPr>
          <w:b/>
          <w:i/>
          <w:color w:val="000000"/>
          <w:sz w:val="24"/>
          <w:szCs w:val="24"/>
          <w:lang w:val="uk-UA"/>
        </w:rPr>
        <w:t>Технічні реквізити інформаційного повідомлення</w:t>
      </w:r>
    </w:p>
    <w:p w:rsidR="00D03DA6" w:rsidRPr="00A14817" w:rsidRDefault="00D03DA6" w:rsidP="00D03DA6">
      <w:pPr>
        <w:tabs>
          <w:tab w:val="left" w:pos="0"/>
          <w:tab w:val="left" w:pos="10206"/>
        </w:tabs>
        <w:jc w:val="center"/>
        <w:rPr>
          <w:b/>
          <w:sz w:val="24"/>
          <w:szCs w:val="24"/>
          <w:lang w:val="uk-UA"/>
        </w:rPr>
      </w:pPr>
    </w:p>
    <w:p w:rsidR="00D03DA6" w:rsidRPr="00FE2FC9" w:rsidRDefault="00D03DA6" w:rsidP="00D03DA6">
      <w:pPr>
        <w:ind w:firstLine="567"/>
        <w:jc w:val="both"/>
        <w:rPr>
          <w:sz w:val="24"/>
          <w:szCs w:val="24"/>
          <w:lang w:val="uk-UA"/>
        </w:rPr>
      </w:pPr>
      <w:r w:rsidRPr="00FE2FC9">
        <w:rPr>
          <w:sz w:val="24"/>
          <w:szCs w:val="24"/>
          <w:lang w:val="uk-UA"/>
        </w:rPr>
        <w:t>Унікальний код, присвоєний об’єкту приватизації під час публікації переліку об’єктів, що підлягають приватизації, в електронній торговій системі</w:t>
      </w:r>
      <w:r w:rsidRPr="00A01A08">
        <w:rPr>
          <w:sz w:val="24"/>
          <w:szCs w:val="24"/>
          <w:lang w:val="uk-UA"/>
        </w:rPr>
        <w:t>:</w:t>
      </w:r>
      <w:r>
        <w:rPr>
          <w:b/>
          <w:sz w:val="24"/>
          <w:szCs w:val="24"/>
          <w:lang w:val="uk-UA"/>
        </w:rPr>
        <w:t xml:space="preserve"> </w:t>
      </w:r>
      <w:bookmarkStart w:id="0" w:name="assetID"/>
      <w:r w:rsidR="00DC01BF" w:rsidRPr="009E003E">
        <w:rPr>
          <w:b/>
          <w:sz w:val="24"/>
        </w:rPr>
        <w:fldChar w:fldCharType="begin"/>
      </w:r>
      <w:r w:rsidRPr="009E003E">
        <w:rPr>
          <w:b/>
          <w:sz w:val="24"/>
          <w:lang w:val="uk-UA"/>
        </w:rPr>
        <w:instrText xml:space="preserve"> </w:instrText>
      </w:r>
      <w:r w:rsidRPr="009E003E">
        <w:rPr>
          <w:b/>
          <w:sz w:val="24"/>
        </w:rPr>
        <w:instrText>HYPERLINK</w:instrText>
      </w:r>
      <w:r w:rsidRPr="009E003E">
        <w:rPr>
          <w:b/>
          <w:sz w:val="24"/>
          <w:lang w:val="uk-UA"/>
        </w:rPr>
        <w:instrText xml:space="preserve"> "</w:instrText>
      </w:r>
      <w:r w:rsidRPr="009E003E">
        <w:rPr>
          <w:b/>
          <w:sz w:val="24"/>
        </w:rPr>
        <w:instrText>https</w:instrText>
      </w:r>
      <w:r w:rsidRPr="009E003E">
        <w:rPr>
          <w:b/>
          <w:sz w:val="24"/>
          <w:lang w:val="uk-UA"/>
        </w:rPr>
        <w:instrText>://</w:instrText>
      </w:r>
      <w:r w:rsidRPr="009E003E">
        <w:rPr>
          <w:b/>
          <w:sz w:val="24"/>
        </w:rPr>
        <w:instrText>sale</w:instrText>
      </w:r>
      <w:r w:rsidRPr="009E003E">
        <w:rPr>
          <w:b/>
          <w:sz w:val="24"/>
          <w:lang w:val="uk-UA"/>
        </w:rPr>
        <w:instrText>.</w:instrText>
      </w:r>
      <w:r w:rsidRPr="009E003E">
        <w:rPr>
          <w:b/>
          <w:sz w:val="24"/>
        </w:rPr>
        <w:instrText>uub</w:instrText>
      </w:r>
      <w:r w:rsidRPr="009E003E">
        <w:rPr>
          <w:b/>
          <w:sz w:val="24"/>
          <w:lang w:val="uk-UA"/>
        </w:rPr>
        <w:instrText>.</w:instrText>
      </w:r>
      <w:r w:rsidRPr="009E003E">
        <w:rPr>
          <w:b/>
          <w:sz w:val="24"/>
        </w:rPr>
        <w:instrText>com</w:instrText>
      </w:r>
      <w:r w:rsidRPr="009E003E">
        <w:rPr>
          <w:b/>
          <w:sz w:val="24"/>
          <w:lang w:val="uk-UA"/>
        </w:rPr>
        <w:instrText>.</w:instrText>
      </w:r>
      <w:r w:rsidRPr="009E003E">
        <w:rPr>
          <w:b/>
          <w:sz w:val="24"/>
        </w:rPr>
        <w:instrText>ua</w:instrText>
      </w:r>
      <w:r w:rsidRPr="009E003E">
        <w:rPr>
          <w:b/>
          <w:sz w:val="24"/>
          <w:lang w:val="uk-UA"/>
        </w:rPr>
        <w:instrText>/</w:instrText>
      </w:r>
      <w:r w:rsidRPr="009E003E">
        <w:rPr>
          <w:b/>
          <w:sz w:val="24"/>
        </w:rPr>
        <w:instrText>asset</w:instrText>
      </w:r>
      <w:r w:rsidRPr="009E003E">
        <w:rPr>
          <w:b/>
          <w:sz w:val="24"/>
          <w:lang w:val="uk-UA"/>
        </w:rPr>
        <w:instrText>/</w:instrText>
      </w:r>
      <w:r w:rsidRPr="009E003E">
        <w:rPr>
          <w:b/>
          <w:sz w:val="24"/>
        </w:rPr>
        <w:instrText>UA</w:instrText>
      </w:r>
      <w:r w:rsidRPr="009E003E">
        <w:rPr>
          <w:b/>
          <w:sz w:val="24"/>
          <w:lang w:val="uk-UA"/>
        </w:rPr>
        <w:instrText>-</w:instrText>
      </w:r>
      <w:r w:rsidRPr="009E003E">
        <w:rPr>
          <w:b/>
          <w:sz w:val="24"/>
        </w:rPr>
        <w:instrText>AR</w:instrText>
      </w:r>
      <w:r w:rsidRPr="009E003E">
        <w:rPr>
          <w:b/>
          <w:sz w:val="24"/>
          <w:lang w:val="uk-UA"/>
        </w:rPr>
        <w:instrText>-</w:instrText>
      </w:r>
      <w:r w:rsidRPr="009E003E">
        <w:rPr>
          <w:b/>
          <w:sz w:val="24"/>
        </w:rPr>
        <w:instrText>P</w:instrText>
      </w:r>
      <w:r w:rsidRPr="009E003E">
        <w:rPr>
          <w:b/>
          <w:sz w:val="24"/>
          <w:lang w:val="uk-UA"/>
        </w:rPr>
        <w:instrText xml:space="preserve">-2019-11-12-000006-2" </w:instrText>
      </w:r>
      <w:r w:rsidR="00DC01BF" w:rsidRPr="009E003E">
        <w:rPr>
          <w:b/>
          <w:sz w:val="24"/>
        </w:rPr>
        <w:fldChar w:fldCharType="separate"/>
      </w:r>
      <w:r w:rsidRPr="009E003E">
        <w:rPr>
          <w:rStyle w:val="a3"/>
          <w:b/>
          <w:sz w:val="24"/>
        </w:rPr>
        <w:t>UA</w:t>
      </w:r>
      <w:r w:rsidRPr="009E003E">
        <w:rPr>
          <w:rStyle w:val="a3"/>
          <w:b/>
          <w:sz w:val="24"/>
          <w:lang w:val="uk-UA"/>
        </w:rPr>
        <w:t>-</w:t>
      </w:r>
      <w:r w:rsidRPr="009E003E">
        <w:rPr>
          <w:rStyle w:val="a3"/>
          <w:b/>
          <w:sz w:val="24"/>
        </w:rPr>
        <w:t>AR</w:t>
      </w:r>
      <w:r w:rsidRPr="009E003E">
        <w:rPr>
          <w:rStyle w:val="a3"/>
          <w:b/>
          <w:sz w:val="24"/>
          <w:lang w:val="uk-UA"/>
        </w:rPr>
        <w:t>-</w:t>
      </w:r>
      <w:r w:rsidRPr="009E003E">
        <w:rPr>
          <w:rStyle w:val="a3"/>
          <w:b/>
          <w:sz w:val="24"/>
        </w:rPr>
        <w:t>P</w:t>
      </w:r>
      <w:r w:rsidRPr="009E003E">
        <w:rPr>
          <w:rStyle w:val="a3"/>
          <w:b/>
          <w:sz w:val="24"/>
          <w:lang w:val="uk-UA"/>
        </w:rPr>
        <w:t>-2019-11-12-000006-2</w:t>
      </w:r>
      <w:r w:rsidR="00DC01BF" w:rsidRPr="009E003E">
        <w:rPr>
          <w:b/>
          <w:sz w:val="24"/>
        </w:rPr>
        <w:fldChar w:fldCharType="end"/>
      </w:r>
      <w:bookmarkEnd w:id="0"/>
      <w:r w:rsidRPr="00C57267">
        <w:rPr>
          <w:b/>
          <w:sz w:val="24"/>
          <w:szCs w:val="24"/>
          <w:lang w:val="uk-UA"/>
        </w:rPr>
        <w:t>.</w:t>
      </w:r>
    </w:p>
    <w:p w:rsidR="00D03DA6" w:rsidRDefault="00D03DA6" w:rsidP="00D03DA6">
      <w:pPr>
        <w:pStyle w:val="normal"/>
        <w:pBdr>
          <w:top w:val="nil"/>
          <w:left w:val="nil"/>
          <w:bottom w:val="nil"/>
          <w:right w:val="nil"/>
          <w:between w:val="nil"/>
        </w:pBdr>
        <w:ind w:firstLine="709"/>
        <w:jc w:val="both"/>
        <w:rPr>
          <w:b/>
          <w:color w:val="000000"/>
          <w:sz w:val="24"/>
          <w:szCs w:val="24"/>
        </w:rPr>
      </w:pPr>
      <w:r w:rsidRPr="00FE2FC9">
        <w:rPr>
          <w:b/>
          <w:color w:val="000000"/>
          <w:sz w:val="24"/>
          <w:szCs w:val="24"/>
        </w:rPr>
        <w:t>Період між аукціон</w:t>
      </w:r>
      <w:r>
        <w:rPr>
          <w:b/>
          <w:color w:val="000000"/>
          <w:sz w:val="24"/>
          <w:szCs w:val="24"/>
        </w:rPr>
        <w:t>ами:</w:t>
      </w:r>
    </w:p>
    <w:p w:rsidR="00D03DA6" w:rsidRDefault="00D03DA6" w:rsidP="00D03DA6">
      <w:pPr>
        <w:pStyle w:val="normal"/>
        <w:pBdr>
          <w:top w:val="nil"/>
          <w:left w:val="nil"/>
          <w:bottom w:val="nil"/>
          <w:right w:val="nil"/>
          <w:between w:val="nil"/>
        </w:pBdr>
        <w:ind w:firstLine="709"/>
        <w:jc w:val="both"/>
        <w:rPr>
          <w:b/>
          <w:color w:val="000000"/>
          <w:sz w:val="24"/>
          <w:szCs w:val="24"/>
        </w:rPr>
      </w:pPr>
      <w:r>
        <w:rPr>
          <w:color w:val="000000"/>
          <w:sz w:val="24"/>
          <w:szCs w:val="24"/>
        </w:rPr>
        <w:t>аукціон без умов – аукціон із зниженням стартової ціни – 30 календарних днів;</w:t>
      </w:r>
      <w:r w:rsidRPr="00FE2FC9">
        <w:rPr>
          <w:b/>
          <w:color w:val="000000"/>
          <w:sz w:val="24"/>
          <w:szCs w:val="24"/>
        </w:rPr>
        <w:t xml:space="preserve"> </w:t>
      </w:r>
    </w:p>
    <w:p w:rsidR="00D03DA6" w:rsidRDefault="00D03DA6" w:rsidP="00D03DA6">
      <w:pPr>
        <w:pStyle w:val="normal"/>
        <w:pBdr>
          <w:top w:val="nil"/>
          <w:left w:val="nil"/>
          <w:bottom w:val="nil"/>
          <w:right w:val="nil"/>
          <w:between w:val="nil"/>
        </w:pBdr>
        <w:ind w:firstLine="709"/>
        <w:jc w:val="both"/>
        <w:rPr>
          <w:color w:val="000000"/>
          <w:sz w:val="24"/>
          <w:szCs w:val="24"/>
        </w:rPr>
      </w:pPr>
      <w:r w:rsidRPr="00990AA1">
        <w:rPr>
          <w:color w:val="000000"/>
          <w:sz w:val="24"/>
          <w:szCs w:val="24"/>
        </w:rPr>
        <w:t xml:space="preserve">аукціон із </w:t>
      </w:r>
      <w:r>
        <w:rPr>
          <w:color w:val="000000"/>
          <w:sz w:val="24"/>
          <w:szCs w:val="24"/>
        </w:rPr>
        <w:t>зниженням стартової ціни – аукціон за методом покрокового зниження ціни та подальшого подання цінових пропозицій – 30 календарних днів.</w:t>
      </w:r>
    </w:p>
    <w:p w:rsidR="00D03DA6" w:rsidRDefault="00D03DA6" w:rsidP="00D03DA6">
      <w:pPr>
        <w:pStyle w:val="normal"/>
        <w:pBdr>
          <w:top w:val="nil"/>
          <w:left w:val="nil"/>
          <w:bottom w:val="nil"/>
          <w:right w:val="nil"/>
          <w:between w:val="nil"/>
        </w:pBdr>
        <w:ind w:firstLine="709"/>
        <w:jc w:val="both"/>
        <w:rPr>
          <w:color w:val="000000"/>
          <w:sz w:val="24"/>
          <w:szCs w:val="24"/>
        </w:rPr>
      </w:pPr>
      <w:r w:rsidRPr="00FE2FC9">
        <w:rPr>
          <w:b/>
          <w:color w:val="000000"/>
          <w:sz w:val="24"/>
          <w:szCs w:val="24"/>
        </w:rPr>
        <w:t xml:space="preserve">Крок аукціону на аукціоні </w:t>
      </w:r>
      <w:r>
        <w:rPr>
          <w:b/>
          <w:color w:val="000000"/>
          <w:sz w:val="24"/>
          <w:szCs w:val="24"/>
        </w:rPr>
        <w:t>бе</w:t>
      </w:r>
      <w:r w:rsidRPr="00FE2FC9">
        <w:rPr>
          <w:b/>
          <w:color w:val="000000"/>
          <w:sz w:val="24"/>
          <w:szCs w:val="24"/>
        </w:rPr>
        <w:t>з умов</w:t>
      </w:r>
      <w:r w:rsidRPr="00A01A08">
        <w:rPr>
          <w:b/>
          <w:sz w:val="24"/>
          <w:szCs w:val="24"/>
        </w:rPr>
        <w:t xml:space="preserve">: </w:t>
      </w:r>
      <w:r>
        <w:rPr>
          <w:b/>
          <w:sz w:val="24"/>
          <w:szCs w:val="24"/>
        </w:rPr>
        <w:t>49,40</w:t>
      </w:r>
      <w:r w:rsidRPr="00A96FD8">
        <w:rPr>
          <w:b/>
          <w:sz w:val="24"/>
          <w:szCs w:val="24"/>
        </w:rPr>
        <w:t xml:space="preserve"> грн</w:t>
      </w:r>
      <w:r w:rsidRPr="00A96FD8">
        <w:rPr>
          <w:sz w:val="24"/>
          <w:szCs w:val="24"/>
        </w:rPr>
        <w:t>.</w:t>
      </w:r>
    </w:p>
    <w:p w:rsidR="00D03DA6" w:rsidRDefault="00D03DA6" w:rsidP="00D03DA6">
      <w:pPr>
        <w:pStyle w:val="normal"/>
        <w:pBdr>
          <w:top w:val="nil"/>
          <w:left w:val="nil"/>
          <w:bottom w:val="nil"/>
          <w:right w:val="nil"/>
          <w:between w:val="nil"/>
        </w:pBdr>
        <w:ind w:firstLine="709"/>
        <w:jc w:val="both"/>
        <w:rPr>
          <w:b/>
          <w:color w:val="000000"/>
          <w:sz w:val="24"/>
          <w:szCs w:val="24"/>
        </w:rPr>
      </w:pPr>
      <w:r w:rsidRPr="00FE2FC9">
        <w:rPr>
          <w:b/>
          <w:color w:val="000000"/>
          <w:sz w:val="24"/>
          <w:szCs w:val="24"/>
        </w:rPr>
        <w:t>Крок аукціону на аукціоні із зниженням стартової ціни та аукціоні за методом покрокового зниження ціни та подальшого подання цінових пропозицій</w:t>
      </w:r>
      <w:r w:rsidRPr="00A01A08">
        <w:rPr>
          <w:b/>
          <w:color w:val="000000"/>
          <w:sz w:val="24"/>
          <w:szCs w:val="24"/>
        </w:rPr>
        <w:t xml:space="preserve">: </w:t>
      </w:r>
      <w:r>
        <w:rPr>
          <w:b/>
          <w:color w:val="000000"/>
          <w:sz w:val="24"/>
          <w:szCs w:val="24"/>
        </w:rPr>
        <w:t>24,70</w:t>
      </w:r>
      <w:r>
        <w:rPr>
          <w:b/>
          <w:color w:val="000000"/>
          <w:sz w:val="24"/>
          <w:szCs w:val="24"/>
          <w:lang w:val="ru-RU"/>
        </w:rPr>
        <w:t xml:space="preserve"> </w:t>
      </w:r>
      <w:r w:rsidRPr="00A96FD8">
        <w:rPr>
          <w:b/>
          <w:color w:val="000000"/>
          <w:sz w:val="24"/>
          <w:szCs w:val="24"/>
        </w:rPr>
        <w:t>грн.</w:t>
      </w:r>
    </w:p>
    <w:p w:rsidR="00D03DA6" w:rsidRPr="00C57267" w:rsidRDefault="00D03DA6" w:rsidP="00D03DA6">
      <w:pPr>
        <w:pStyle w:val="normal"/>
        <w:pBdr>
          <w:top w:val="nil"/>
          <w:left w:val="nil"/>
          <w:bottom w:val="nil"/>
          <w:right w:val="nil"/>
          <w:between w:val="nil"/>
        </w:pBdr>
        <w:ind w:firstLine="720"/>
        <w:jc w:val="both"/>
        <w:rPr>
          <w:b/>
          <w:color w:val="FF0000"/>
          <w:sz w:val="24"/>
          <w:szCs w:val="24"/>
        </w:rPr>
      </w:pPr>
      <w:r>
        <w:rPr>
          <w:b/>
          <w:color w:val="000000"/>
          <w:sz w:val="24"/>
          <w:szCs w:val="24"/>
        </w:rPr>
        <w:t xml:space="preserve">Загальна кількість кроків, на які знижується стартова ціна об’єкта на аукціоні за методом покрокового зниження стартової ціни </w:t>
      </w:r>
      <w:r w:rsidRPr="00FE2FC9">
        <w:rPr>
          <w:b/>
          <w:color w:val="000000"/>
          <w:sz w:val="24"/>
          <w:szCs w:val="24"/>
        </w:rPr>
        <w:t>та подальшого подання цінових пропозицій</w:t>
      </w:r>
      <w:r>
        <w:rPr>
          <w:b/>
          <w:color w:val="000000"/>
          <w:sz w:val="24"/>
          <w:szCs w:val="24"/>
        </w:rPr>
        <w:t xml:space="preserve">, становить </w:t>
      </w:r>
      <w:r w:rsidRPr="0063428F">
        <w:rPr>
          <w:b/>
          <w:color w:val="000000"/>
          <w:sz w:val="24"/>
          <w:szCs w:val="24"/>
        </w:rPr>
        <w:t xml:space="preserve">– </w:t>
      </w:r>
      <w:r>
        <w:rPr>
          <w:b/>
          <w:color w:val="000000"/>
          <w:sz w:val="24"/>
          <w:szCs w:val="24"/>
        </w:rPr>
        <w:t>99</w:t>
      </w:r>
      <w:r w:rsidRPr="0063428F">
        <w:rPr>
          <w:b/>
          <w:color w:val="000000"/>
          <w:sz w:val="24"/>
          <w:szCs w:val="24"/>
        </w:rPr>
        <w:t xml:space="preserve"> кроків.</w:t>
      </w:r>
    </w:p>
    <w:p w:rsidR="00D03DA6" w:rsidRPr="00C57267" w:rsidRDefault="00D03DA6" w:rsidP="00D03DA6">
      <w:pPr>
        <w:pStyle w:val="normal"/>
        <w:pBdr>
          <w:top w:val="nil"/>
          <w:left w:val="nil"/>
          <w:bottom w:val="nil"/>
          <w:right w:val="nil"/>
          <w:between w:val="nil"/>
        </w:pBdr>
        <w:ind w:firstLine="709"/>
        <w:jc w:val="both"/>
        <w:rPr>
          <w:color w:val="000000"/>
          <w:sz w:val="24"/>
          <w:szCs w:val="24"/>
        </w:rPr>
      </w:pPr>
      <w:r w:rsidRPr="00C57267">
        <w:rPr>
          <w:color w:val="000000"/>
          <w:sz w:val="24"/>
          <w:szCs w:val="24"/>
        </w:rPr>
        <w:t xml:space="preserve">Аукціони будуть проведені в електронній торговій системі «ПРОЗОРО.ПРОДАЖІ» (адміністратор). Єдине посилання на </w:t>
      </w:r>
      <w:proofErr w:type="spellStart"/>
      <w:r w:rsidRPr="00C57267">
        <w:rPr>
          <w:color w:val="000000"/>
          <w:sz w:val="24"/>
          <w:szCs w:val="24"/>
        </w:rPr>
        <w:t>веб-сторінку</w:t>
      </w:r>
      <w:proofErr w:type="spellEnd"/>
      <w:r w:rsidRPr="00C57267">
        <w:rPr>
          <w:sz w:val="24"/>
          <w:szCs w:val="24"/>
        </w:rPr>
        <w:t xml:space="preserve"> </w:t>
      </w:r>
      <w:r w:rsidRPr="00C57267">
        <w:rPr>
          <w:sz w:val="24"/>
          <w:szCs w:val="24"/>
          <w:lang w:val="en-US"/>
        </w:rPr>
        <w:t>https</w:t>
      </w:r>
      <w:r w:rsidRPr="00C57267">
        <w:rPr>
          <w:sz w:val="24"/>
          <w:szCs w:val="24"/>
        </w:rPr>
        <w:t>://</w:t>
      </w:r>
      <w:proofErr w:type="spellStart"/>
      <w:r w:rsidRPr="00C57267">
        <w:rPr>
          <w:sz w:val="24"/>
          <w:szCs w:val="24"/>
          <w:lang w:val="en-US"/>
        </w:rPr>
        <w:t>prozorro</w:t>
      </w:r>
      <w:proofErr w:type="spellEnd"/>
      <w:r w:rsidRPr="00C57267">
        <w:rPr>
          <w:sz w:val="24"/>
          <w:szCs w:val="24"/>
        </w:rPr>
        <w:t>.</w:t>
      </w:r>
      <w:r w:rsidRPr="00C57267">
        <w:rPr>
          <w:sz w:val="24"/>
          <w:szCs w:val="24"/>
          <w:lang w:val="en-US"/>
        </w:rPr>
        <w:t>sale</w:t>
      </w:r>
      <w:r w:rsidRPr="00C57267">
        <w:rPr>
          <w:sz w:val="24"/>
          <w:szCs w:val="24"/>
        </w:rPr>
        <w:t>/</w:t>
      </w:r>
      <w:r w:rsidRPr="00C57267">
        <w:rPr>
          <w:sz w:val="24"/>
          <w:szCs w:val="24"/>
          <w:lang w:val="en-US"/>
        </w:rPr>
        <w:t>info</w:t>
      </w:r>
      <w:r w:rsidRPr="00C57267">
        <w:rPr>
          <w:sz w:val="24"/>
          <w:szCs w:val="24"/>
        </w:rPr>
        <w:t>/</w:t>
      </w:r>
      <w:proofErr w:type="spellStart"/>
      <w:r w:rsidRPr="00C57267">
        <w:rPr>
          <w:sz w:val="24"/>
          <w:szCs w:val="24"/>
          <w:lang w:val="en-US"/>
        </w:rPr>
        <w:t>elektronni</w:t>
      </w:r>
      <w:proofErr w:type="spellEnd"/>
      <w:r w:rsidRPr="00C57267">
        <w:rPr>
          <w:sz w:val="24"/>
          <w:szCs w:val="24"/>
        </w:rPr>
        <w:t>-</w:t>
      </w:r>
      <w:proofErr w:type="spellStart"/>
      <w:r w:rsidRPr="00C57267">
        <w:rPr>
          <w:sz w:val="24"/>
          <w:szCs w:val="24"/>
          <w:lang w:val="en-US"/>
        </w:rPr>
        <w:t>majdanchiki</w:t>
      </w:r>
      <w:proofErr w:type="spellEnd"/>
      <w:r w:rsidRPr="00C57267">
        <w:rPr>
          <w:sz w:val="24"/>
          <w:szCs w:val="24"/>
        </w:rPr>
        <w:t>-</w:t>
      </w:r>
      <w:proofErr w:type="spellStart"/>
      <w:r w:rsidRPr="00C57267">
        <w:rPr>
          <w:sz w:val="24"/>
          <w:szCs w:val="24"/>
          <w:lang w:val="en-US"/>
        </w:rPr>
        <w:t>ets</w:t>
      </w:r>
      <w:proofErr w:type="spellEnd"/>
      <w:r w:rsidRPr="00C57267">
        <w:rPr>
          <w:sz w:val="24"/>
          <w:szCs w:val="24"/>
        </w:rPr>
        <w:t>-</w:t>
      </w:r>
      <w:proofErr w:type="spellStart"/>
      <w:r w:rsidRPr="00C57267">
        <w:rPr>
          <w:sz w:val="24"/>
          <w:szCs w:val="24"/>
          <w:lang w:val="en-US"/>
        </w:rPr>
        <w:t>prozorroprodazhi</w:t>
      </w:r>
      <w:proofErr w:type="spellEnd"/>
      <w:r w:rsidRPr="00C57267">
        <w:rPr>
          <w:sz w:val="24"/>
          <w:szCs w:val="24"/>
        </w:rPr>
        <w:t>-</w:t>
      </w:r>
      <w:proofErr w:type="spellStart"/>
      <w:r w:rsidRPr="00C57267">
        <w:rPr>
          <w:sz w:val="24"/>
          <w:szCs w:val="24"/>
          <w:lang w:val="en-US"/>
        </w:rPr>
        <w:t>cbd</w:t>
      </w:r>
      <w:proofErr w:type="spellEnd"/>
      <w:r w:rsidRPr="00C57267">
        <w:rPr>
          <w:sz w:val="24"/>
          <w:szCs w:val="24"/>
        </w:rPr>
        <w:t xml:space="preserve">2, </w:t>
      </w:r>
    </w:p>
    <w:p w:rsidR="009B640F" w:rsidRDefault="00D03DA6" w:rsidP="00D03DA6">
      <w:proofErr w:type="gramStart"/>
      <w:r w:rsidRPr="00C57267">
        <w:rPr>
          <w:color w:val="000000"/>
          <w:sz w:val="24"/>
          <w:szCs w:val="24"/>
        </w:rPr>
        <w:t>на</w:t>
      </w:r>
      <w:proofErr w:type="gramEnd"/>
      <w:r w:rsidRPr="00C57267">
        <w:rPr>
          <w:color w:val="000000"/>
          <w:sz w:val="24"/>
          <w:szCs w:val="24"/>
        </w:rPr>
        <w:t xml:space="preserve"> </w:t>
      </w:r>
      <w:proofErr w:type="spellStart"/>
      <w:proofErr w:type="gramStart"/>
      <w:r w:rsidRPr="00C57267">
        <w:rPr>
          <w:color w:val="000000"/>
          <w:sz w:val="24"/>
          <w:szCs w:val="24"/>
        </w:rPr>
        <w:t>як</w:t>
      </w:r>
      <w:proofErr w:type="gramEnd"/>
      <w:r w:rsidRPr="00C57267">
        <w:rPr>
          <w:color w:val="000000"/>
          <w:sz w:val="24"/>
          <w:szCs w:val="24"/>
        </w:rPr>
        <w:t>ій</w:t>
      </w:r>
      <w:proofErr w:type="spellEnd"/>
      <w:r w:rsidRPr="00C57267">
        <w:rPr>
          <w:color w:val="000000"/>
          <w:sz w:val="24"/>
          <w:szCs w:val="24"/>
        </w:rPr>
        <w:t xml:space="preserve"> </w:t>
      </w:r>
      <w:proofErr w:type="spellStart"/>
      <w:r w:rsidRPr="00C57267">
        <w:rPr>
          <w:color w:val="000000"/>
          <w:sz w:val="24"/>
          <w:szCs w:val="24"/>
        </w:rPr>
        <w:t>є</w:t>
      </w:r>
      <w:proofErr w:type="spellEnd"/>
      <w:r w:rsidRPr="00C57267">
        <w:rPr>
          <w:color w:val="000000"/>
          <w:sz w:val="24"/>
          <w:szCs w:val="24"/>
        </w:rPr>
        <w:t xml:space="preserve"> </w:t>
      </w:r>
      <w:proofErr w:type="spellStart"/>
      <w:r w:rsidRPr="00C57267">
        <w:rPr>
          <w:color w:val="000000"/>
          <w:sz w:val="24"/>
          <w:szCs w:val="24"/>
        </w:rPr>
        <w:t>посилання</w:t>
      </w:r>
      <w:proofErr w:type="spellEnd"/>
      <w:r w:rsidRPr="00C57267">
        <w:rPr>
          <w:color w:val="000000"/>
          <w:sz w:val="24"/>
          <w:szCs w:val="24"/>
        </w:rPr>
        <w:t xml:space="preserve"> на </w:t>
      </w:r>
      <w:proofErr w:type="spellStart"/>
      <w:r w:rsidRPr="00C57267">
        <w:rPr>
          <w:color w:val="000000"/>
          <w:sz w:val="24"/>
          <w:szCs w:val="24"/>
        </w:rPr>
        <w:t>веб-сторінки</w:t>
      </w:r>
      <w:proofErr w:type="spellEnd"/>
      <w:r w:rsidRPr="00C57267">
        <w:rPr>
          <w:color w:val="000000"/>
          <w:sz w:val="24"/>
          <w:szCs w:val="24"/>
        </w:rPr>
        <w:t xml:space="preserve"> </w:t>
      </w:r>
      <w:proofErr w:type="spellStart"/>
      <w:r w:rsidRPr="00C57267">
        <w:rPr>
          <w:color w:val="000000"/>
          <w:sz w:val="24"/>
          <w:szCs w:val="24"/>
        </w:rPr>
        <w:t>операторів</w:t>
      </w:r>
      <w:proofErr w:type="spellEnd"/>
      <w:r w:rsidRPr="00C57267">
        <w:rPr>
          <w:color w:val="000000"/>
          <w:sz w:val="24"/>
          <w:szCs w:val="24"/>
        </w:rPr>
        <w:t xml:space="preserve"> </w:t>
      </w:r>
      <w:proofErr w:type="spellStart"/>
      <w:r w:rsidRPr="00C57267">
        <w:rPr>
          <w:color w:val="000000"/>
          <w:sz w:val="24"/>
          <w:szCs w:val="24"/>
        </w:rPr>
        <w:t>електронного</w:t>
      </w:r>
      <w:proofErr w:type="spellEnd"/>
      <w:r w:rsidRPr="00C57267">
        <w:rPr>
          <w:color w:val="000000"/>
          <w:sz w:val="24"/>
          <w:szCs w:val="24"/>
        </w:rPr>
        <w:t xml:space="preserve"> </w:t>
      </w:r>
      <w:proofErr w:type="spellStart"/>
      <w:r w:rsidRPr="00C57267">
        <w:rPr>
          <w:color w:val="000000"/>
          <w:sz w:val="24"/>
          <w:szCs w:val="24"/>
        </w:rPr>
        <w:t>майданчика</w:t>
      </w:r>
      <w:proofErr w:type="spellEnd"/>
      <w:r w:rsidRPr="00C57267">
        <w:rPr>
          <w:color w:val="000000"/>
          <w:sz w:val="24"/>
          <w:szCs w:val="24"/>
        </w:rPr>
        <w:t xml:space="preserve">, </w:t>
      </w:r>
      <w:proofErr w:type="spellStart"/>
      <w:r w:rsidRPr="00C57267">
        <w:rPr>
          <w:color w:val="000000"/>
          <w:sz w:val="24"/>
          <w:szCs w:val="24"/>
        </w:rPr>
        <w:t>які</w:t>
      </w:r>
      <w:proofErr w:type="spellEnd"/>
      <w:r w:rsidRPr="00C57267">
        <w:rPr>
          <w:color w:val="000000"/>
          <w:sz w:val="24"/>
          <w:szCs w:val="24"/>
        </w:rPr>
        <w:t xml:space="preserve"> </w:t>
      </w:r>
      <w:proofErr w:type="spellStart"/>
      <w:r w:rsidRPr="00C57267">
        <w:rPr>
          <w:color w:val="000000"/>
          <w:sz w:val="24"/>
          <w:szCs w:val="24"/>
        </w:rPr>
        <w:t>мають</w:t>
      </w:r>
      <w:proofErr w:type="spellEnd"/>
      <w:r w:rsidRPr="00C57267">
        <w:rPr>
          <w:color w:val="000000"/>
          <w:sz w:val="24"/>
          <w:szCs w:val="24"/>
        </w:rPr>
        <w:t xml:space="preserve"> право </w:t>
      </w:r>
      <w:proofErr w:type="spellStart"/>
      <w:r w:rsidRPr="00C57267">
        <w:rPr>
          <w:color w:val="000000"/>
          <w:sz w:val="24"/>
          <w:szCs w:val="24"/>
        </w:rPr>
        <w:t>використовувати</w:t>
      </w:r>
      <w:proofErr w:type="spellEnd"/>
      <w:r w:rsidRPr="00C57267">
        <w:rPr>
          <w:color w:val="000000"/>
          <w:sz w:val="24"/>
          <w:szCs w:val="24"/>
        </w:rPr>
        <w:t xml:space="preserve"> </w:t>
      </w:r>
      <w:proofErr w:type="spellStart"/>
      <w:r w:rsidRPr="00C57267">
        <w:rPr>
          <w:color w:val="000000"/>
          <w:sz w:val="24"/>
          <w:szCs w:val="24"/>
        </w:rPr>
        <w:t>електронний</w:t>
      </w:r>
      <w:proofErr w:type="spellEnd"/>
      <w:r w:rsidRPr="00C57267">
        <w:rPr>
          <w:color w:val="000000"/>
          <w:sz w:val="24"/>
          <w:szCs w:val="24"/>
        </w:rPr>
        <w:t xml:space="preserve"> </w:t>
      </w:r>
      <w:proofErr w:type="spellStart"/>
      <w:r w:rsidRPr="00C57267">
        <w:rPr>
          <w:color w:val="000000"/>
          <w:sz w:val="24"/>
          <w:szCs w:val="24"/>
        </w:rPr>
        <w:t>майданчик</w:t>
      </w:r>
      <w:proofErr w:type="spellEnd"/>
      <w:r w:rsidRPr="00C57267">
        <w:rPr>
          <w:color w:val="000000"/>
          <w:sz w:val="24"/>
          <w:szCs w:val="24"/>
        </w:rPr>
        <w:t xml:space="preserve"> </w:t>
      </w:r>
      <w:proofErr w:type="spellStart"/>
      <w:r w:rsidRPr="00C57267">
        <w:rPr>
          <w:color w:val="000000"/>
          <w:sz w:val="24"/>
          <w:szCs w:val="24"/>
        </w:rPr>
        <w:t>і</w:t>
      </w:r>
      <w:proofErr w:type="spellEnd"/>
      <w:r w:rsidRPr="00C57267">
        <w:rPr>
          <w:color w:val="000000"/>
          <w:sz w:val="24"/>
          <w:szCs w:val="24"/>
        </w:rPr>
        <w:t xml:space="preserve"> </w:t>
      </w:r>
      <w:proofErr w:type="spellStart"/>
      <w:r w:rsidRPr="00C57267">
        <w:rPr>
          <w:color w:val="000000"/>
          <w:sz w:val="24"/>
          <w:szCs w:val="24"/>
        </w:rPr>
        <w:t>з</w:t>
      </w:r>
      <w:proofErr w:type="spellEnd"/>
      <w:r w:rsidRPr="00C57267">
        <w:rPr>
          <w:color w:val="000000"/>
          <w:sz w:val="24"/>
          <w:szCs w:val="24"/>
        </w:rPr>
        <w:t xml:space="preserve"> </w:t>
      </w:r>
      <w:proofErr w:type="spellStart"/>
      <w:r w:rsidRPr="00C57267">
        <w:rPr>
          <w:color w:val="000000"/>
          <w:sz w:val="24"/>
          <w:szCs w:val="24"/>
        </w:rPr>
        <w:t>якими</w:t>
      </w:r>
      <w:proofErr w:type="spellEnd"/>
      <w:r w:rsidRPr="00C57267">
        <w:rPr>
          <w:color w:val="000000"/>
          <w:sz w:val="24"/>
          <w:szCs w:val="24"/>
        </w:rPr>
        <w:t xml:space="preserve"> </w:t>
      </w:r>
      <w:proofErr w:type="spellStart"/>
      <w:r w:rsidRPr="00C57267">
        <w:rPr>
          <w:color w:val="000000"/>
          <w:sz w:val="24"/>
          <w:szCs w:val="24"/>
        </w:rPr>
        <w:t>адміністратор</w:t>
      </w:r>
      <w:proofErr w:type="spellEnd"/>
      <w:r w:rsidRPr="00C57267">
        <w:rPr>
          <w:color w:val="000000"/>
          <w:sz w:val="24"/>
          <w:szCs w:val="24"/>
        </w:rPr>
        <w:t xml:space="preserve"> </w:t>
      </w:r>
      <w:proofErr w:type="spellStart"/>
      <w:r w:rsidRPr="00C57267">
        <w:rPr>
          <w:color w:val="000000"/>
          <w:sz w:val="24"/>
          <w:szCs w:val="24"/>
        </w:rPr>
        <w:t>уклав</w:t>
      </w:r>
      <w:proofErr w:type="spellEnd"/>
      <w:r w:rsidRPr="00C57267">
        <w:rPr>
          <w:color w:val="000000"/>
          <w:sz w:val="24"/>
          <w:szCs w:val="24"/>
        </w:rPr>
        <w:t xml:space="preserve"> </w:t>
      </w:r>
      <w:proofErr w:type="spellStart"/>
      <w:r w:rsidRPr="00C57267">
        <w:rPr>
          <w:color w:val="000000"/>
          <w:sz w:val="24"/>
          <w:szCs w:val="24"/>
        </w:rPr>
        <w:t>відповідний</w:t>
      </w:r>
      <w:proofErr w:type="spellEnd"/>
      <w:r w:rsidRPr="00C57267">
        <w:rPr>
          <w:color w:val="000000"/>
          <w:sz w:val="24"/>
          <w:szCs w:val="24"/>
        </w:rPr>
        <w:t xml:space="preserve"> </w:t>
      </w:r>
      <w:proofErr w:type="spellStart"/>
      <w:r w:rsidRPr="00C57267">
        <w:rPr>
          <w:color w:val="000000"/>
          <w:sz w:val="24"/>
          <w:szCs w:val="24"/>
        </w:rPr>
        <w:t>договір</w:t>
      </w:r>
      <w:proofErr w:type="spellEnd"/>
      <w:r w:rsidRPr="00C57267">
        <w:rPr>
          <w:color w:val="000000"/>
          <w:sz w:val="24"/>
          <w:szCs w:val="24"/>
        </w:rPr>
        <w:t>.</w:t>
      </w:r>
    </w:p>
    <w:sectPr w:rsidR="009B640F" w:rsidSect="009B640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D03DA6"/>
    <w:rsid w:val="00517DF3"/>
    <w:rsid w:val="009B640F"/>
    <w:rsid w:val="00A173AE"/>
    <w:rsid w:val="00B15868"/>
    <w:rsid w:val="00D03DA6"/>
    <w:rsid w:val="00DC01BF"/>
    <w:rsid w:val="00E273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3DA6"/>
    <w:pPr>
      <w:spacing w:after="0" w:line="240" w:lineRule="auto"/>
    </w:pPr>
    <w:rPr>
      <w:rFonts w:eastAsia="Times New Roman"/>
      <w:sz w:val="20"/>
      <w:szCs w:val="20"/>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D03DA6"/>
    <w:pPr>
      <w:spacing w:before="100" w:beforeAutospacing="1" w:after="100" w:afterAutospacing="1"/>
    </w:pPr>
    <w:rPr>
      <w:sz w:val="24"/>
      <w:szCs w:val="24"/>
      <w:lang w:eastAsia="ru-RU"/>
    </w:rPr>
  </w:style>
  <w:style w:type="paragraph" w:styleId="3">
    <w:name w:val="Body Text 3"/>
    <w:basedOn w:val="a"/>
    <w:link w:val="30"/>
    <w:rsid w:val="00D03DA6"/>
    <w:pPr>
      <w:spacing w:after="120"/>
    </w:pPr>
    <w:rPr>
      <w:sz w:val="16"/>
      <w:szCs w:val="16"/>
    </w:rPr>
  </w:style>
  <w:style w:type="character" w:customStyle="1" w:styleId="30">
    <w:name w:val="Основной текст 3 Знак"/>
    <w:basedOn w:val="a0"/>
    <w:link w:val="3"/>
    <w:rsid w:val="00D03DA6"/>
    <w:rPr>
      <w:rFonts w:eastAsia="Times New Roman"/>
      <w:sz w:val="16"/>
      <w:szCs w:val="16"/>
      <w:lang w:eastAsia="uk-UA"/>
    </w:rPr>
  </w:style>
  <w:style w:type="character" w:styleId="a3">
    <w:name w:val="Hyperlink"/>
    <w:basedOn w:val="a0"/>
    <w:rsid w:val="00D03DA6"/>
    <w:rPr>
      <w:color w:val="0000FF"/>
      <w:u w:val="single"/>
    </w:rPr>
  </w:style>
  <w:style w:type="paragraph" w:customStyle="1" w:styleId="normal">
    <w:name w:val="normal"/>
    <w:rsid w:val="00D03DA6"/>
    <w:pPr>
      <w:spacing w:after="0" w:line="240" w:lineRule="auto"/>
    </w:pPr>
    <w:rPr>
      <w:rFonts w:eastAsia="Times New Roman"/>
      <w:sz w:val="20"/>
      <w:szCs w:val="20"/>
      <w:lang w:val="uk-UA"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rozorro.sale/info/elektronni-majdanchiki-ets-prozorroprodazhi-cbd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1251</Words>
  <Characters>7131</Characters>
  <Application>Microsoft Office Word</Application>
  <DocSecurity>0</DocSecurity>
  <Lines>59</Lines>
  <Paragraphs>16</Paragraphs>
  <ScaleCrop>false</ScaleCrop>
  <Company>FDMU</Company>
  <LinksUpToDate>false</LinksUpToDate>
  <CharactersWithSpaces>8366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K709</dc:creator>
  <cp:keywords/>
  <dc:description/>
  <cp:lastModifiedBy>K709</cp:lastModifiedBy>
  <cp:revision>2</cp:revision>
  <cp:lastPrinted>2019-12-02T07:32:00Z</cp:lastPrinted>
  <dcterms:created xsi:type="dcterms:W3CDTF">2019-12-02T07:32:00Z</dcterms:created>
  <dcterms:modified xsi:type="dcterms:W3CDTF">2019-12-02T07:44:00Z</dcterms:modified>
</cp:coreProperties>
</file>