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13C" w:rsidRPr="003C3270" w:rsidRDefault="0070013C" w:rsidP="00764643">
      <w:pPr>
        <w:spacing w:after="0"/>
        <w:jc w:val="both"/>
        <w:rPr>
          <w:rFonts w:ascii="Times New Roman" w:hAnsi="Times New Roman" w:cs="Times New Roman"/>
          <w:b/>
          <w:sz w:val="24"/>
          <w:szCs w:val="24"/>
          <w:u w:val="single"/>
          <w:lang w:val="uk-UA"/>
        </w:rPr>
      </w:pPr>
      <w:r w:rsidRPr="003C3270">
        <w:rPr>
          <w:rFonts w:ascii="Times New Roman" w:hAnsi="Times New Roman" w:cs="Times New Roman"/>
          <w:b/>
          <w:sz w:val="24"/>
          <w:szCs w:val="24"/>
          <w:u w:val="single"/>
          <w:lang w:val="uk-UA"/>
        </w:rPr>
        <w:t>Характеристика транспортного засобу:</w:t>
      </w:r>
    </w:p>
    <w:p w:rsidR="0070013C" w:rsidRPr="003C3270" w:rsidRDefault="0070013C" w:rsidP="0070013C">
      <w:pPr>
        <w:pStyle w:val="a3"/>
        <w:tabs>
          <w:tab w:val="left" w:pos="567"/>
        </w:tabs>
        <w:spacing w:after="0"/>
        <w:ind w:left="0"/>
        <w:jc w:val="both"/>
        <w:rPr>
          <w:rFonts w:ascii="Times New Roman" w:hAnsi="Times New Roman" w:cs="Times New Roman"/>
          <w:sz w:val="24"/>
          <w:szCs w:val="24"/>
          <w:lang w:val="uk-UA"/>
        </w:rPr>
      </w:pPr>
      <w:r w:rsidRPr="003C3270">
        <w:rPr>
          <w:rFonts w:ascii="Times New Roman" w:hAnsi="Times New Roman" w:cs="Times New Roman"/>
          <w:b/>
          <w:sz w:val="24"/>
          <w:szCs w:val="24"/>
          <w:lang w:val="uk-UA"/>
        </w:rPr>
        <w:t>Легковий – Загальний Седан – В:</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Марка</w:t>
      </w:r>
      <w:r w:rsidRPr="003C3270">
        <w:rPr>
          <w:rFonts w:ascii="Times New Roman" w:hAnsi="Times New Roman" w:cs="Times New Roman"/>
          <w:sz w:val="24"/>
          <w:szCs w:val="24"/>
          <w:lang w:val="uk-UA"/>
        </w:rPr>
        <w:t xml:space="preserve"> – </w:t>
      </w:r>
      <w:r w:rsidRPr="003C3270">
        <w:rPr>
          <w:rFonts w:ascii="Times New Roman" w:hAnsi="Times New Roman" w:cs="Times New Roman"/>
          <w:sz w:val="24"/>
          <w:szCs w:val="24"/>
          <w:lang w:val="en-US"/>
        </w:rPr>
        <w:t>DAEWOO</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Модель</w:t>
      </w:r>
      <w:r w:rsidRPr="003C3270">
        <w:rPr>
          <w:rFonts w:ascii="Times New Roman" w:hAnsi="Times New Roman" w:cs="Times New Roman"/>
          <w:sz w:val="24"/>
          <w:szCs w:val="24"/>
          <w:lang w:val="uk-UA"/>
        </w:rPr>
        <w:t xml:space="preserve"> – </w:t>
      </w:r>
      <w:r w:rsidR="003C3270" w:rsidRPr="003C3270">
        <w:rPr>
          <w:rFonts w:ascii="Times New Roman" w:hAnsi="Times New Roman" w:cs="Times New Roman"/>
          <w:sz w:val="24"/>
          <w:szCs w:val="24"/>
          <w:lang w:val="en-US"/>
        </w:rPr>
        <w:t>LANOS</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Номер шасі</w:t>
      </w:r>
      <w:r w:rsidRPr="003C3270">
        <w:rPr>
          <w:rFonts w:ascii="Times New Roman" w:hAnsi="Times New Roman" w:cs="Times New Roman"/>
          <w:sz w:val="24"/>
          <w:szCs w:val="24"/>
          <w:lang w:val="uk-UA"/>
        </w:rPr>
        <w:t xml:space="preserve"> (кузова, рами) </w:t>
      </w:r>
      <w:r w:rsidR="003C3270" w:rsidRPr="003C3270">
        <w:rPr>
          <w:rFonts w:ascii="Times New Roman" w:hAnsi="Times New Roman" w:cs="Times New Roman"/>
          <w:sz w:val="24"/>
          <w:szCs w:val="24"/>
          <w:lang w:val="uk-UA"/>
        </w:rPr>
        <w:t>–</w:t>
      </w:r>
      <w:r w:rsidRPr="003C3270">
        <w:rPr>
          <w:rFonts w:ascii="Times New Roman" w:hAnsi="Times New Roman" w:cs="Times New Roman"/>
          <w:sz w:val="24"/>
          <w:szCs w:val="24"/>
          <w:lang w:val="uk-UA"/>
        </w:rPr>
        <w:t xml:space="preserve"> </w:t>
      </w:r>
      <w:r w:rsidR="003C3270" w:rsidRPr="003C3270">
        <w:rPr>
          <w:rFonts w:ascii="Times New Roman" w:hAnsi="Times New Roman" w:cs="Times New Roman"/>
          <w:sz w:val="24"/>
          <w:szCs w:val="24"/>
          <w:lang w:val="en-US"/>
        </w:rPr>
        <w:t>Y</w:t>
      </w:r>
      <w:r w:rsidR="003C3270" w:rsidRPr="003C3270">
        <w:rPr>
          <w:rFonts w:ascii="Times New Roman" w:hAnsi="Times New Roman" w:cs="Times New Roman"/>
          <w:sz w:val="24"/>
          <w:szCs w:val="24"/>
          <w:lang w:val="uk-UA"/>
        </w:rPr>
        <w:t>6</w:t>
      </w:r>
      <w:r w:rsidR="003C3270" w:rsidRPr="003C3270">
        <w:rPr>
          <w:rFonts w:ascii="Times New Roman" w:hAnsi="Times New Roman" w:cs="Times New Roman"/>
          <w:sz w:val="24"/>
          <w:szCs w:val="24"/>
          <w:lang w:val="en-US"/>
        </w:rPr>
        <w:t>DTF</w:t>
      </w:r>
      <w:r w:rsidR="003C3270" w:rsidRPr="003C3270">
        <w:rPr>
          <w:rFonts w:ascii="Times New Roman" w:hAnsi="Times New Roman" w:cs="Times New Roman"/>
          <w:sz w:val="24"/>
          <w:szCs w:val="24"/>
          <w:lang w:val="uk-UA"/>
        </w:rPr>
        <w:t>69</w:t>
      </w:r>
      <w:r w:rsidR="003C3270" w:rsidRPr="003C3270">
        <w:rPr>
          <w:rFonts w:ascii="Times New Roman" w:hAnsi="Times New Roman" w:cs="Times New Roman"/>
          <w:sz w:val="24"/>
          <w:szCs w:val="24"/>
          <w:lang w:val="en-US"/>
        </w:rPr>
        <w:t>YD</w:t>
      </w:r>
      <w:r w:rsidR="003C3270" w:rsidRPr="003C3270">
        <w:rPr>
          <w:rFonts w:ascii="Times New Roman" w:hAnsi="Times New Roman" w:cs="Times New Roman"/>
          <w:sz w:val="24"/>
          <w:szCs w:val="24"/>
          <w:lang w:val="uk-UA"/>
        </w:rPr>
        <w:t>5</w:t>
      </w:r>
      <w:r w:rsidR="003C3270" w:rsidRPr="003C3270">
        <w:rPr>
          <w:rFonts w:ascii="Times New Roman" w:hAnsi="Times New Roman" w:cs="Times New Roman"/>
          <w:sz w:val="24"/>
          <w:szCs w:val="24"/>
          <w:lang w:val="en-US"/>
        </w:rPr>
        <w:t>W</w:t>
      </w:r>
      <w:r w:rsidR="003C3270" w:rsidRPr="003C3270">
        <w:rPr>
          <w:rFonts w:ascii="Times New Roman" w:hAnsi="Times New Roman" w:cs="Times New Roman"/>
          <w:sz w:val="24"/>
          <w:szCs w:val="24"/>
          <w:lang w:val="uk-UA"/>
        </w:rPr>
        <w:t xml:space="preserve">232848, </w:t>
      </w:r>
      <w:r w:rsidR="003C3270" w:rsidRPr="003C3270">
        <w:rPr>
          <w:rFonts w:ascii="Times New Roman" w:hAnsi="Times New Roman" w:cs="Times New Roman"/>
          <w:sz w:val="24"/>
          <w:szCs w:val="24"/>
          <w:lang w:val="en-US"/>
        </w:rPr>
        <w:t>SUPTF</w:t>
      </w:r>
      <w:r w:rsidR="003C3270" w:rsidRPr="003C3270">
        <w:rPr>
          <w:rFonts w:ascii="Times New Roman" w:hAnsi="Times New Roman" w:cs="Times New Roman"/>
          <w:sz w:val="24"/>
          <w:szCs w:val="24"/>
          <w:lang w:val="uk-UA"/>
        </w:rPr>
        <w:t>69</w:t>
      </w:r>
      <w:r w:rsidR="003C3270" w:rsidRPr="003C3270">
        <w:rPr>
          <w:rFonts w:ascii="Times New Roman" w:hAnsi="Times New Roman" w:cs="Times New Roman"/>
          <w:sz w:val="24"/>
          <w:szCs w:val="24"/>
          <w:lang w:val="en-US"/>
        </w:rPr>
        <w:t>YD</w:t>
      </w:r>
      <w:r w:rsidR="003C3270" w:rsidRPr="003C3270">
        <w:rPr>
          <w:rFonts w:ascii="Times New Roman" w:hAnsi="Times New Roman" w:cs="Times New Roman"/>
          <w:sz w:val="24"/>
          <w:szCs w:val="24"/>
          <w:lang w:val="uk-UA"/>
        </w:rPr>
        <w:t>5</w:t>
      </w:r>
      <w:r w:rsidR="003C3270" w:rsidRPr="003C3270">
        <w:rPr>
          <w:rFonts w:ascii="Times New Roman" w:hAnsi="Times New Roman" w:cs="Times New Roman"/>
          <w:sz w:val="24"/>
          <w:szCs w:val="24"/>
          <w:lang w:val="en-US"/>
        </w:rPr>
        <w:t>W</w:t>
      </w:r>
      <w:r w:rsidR="003C3270" w:rsidRPr="003C3270">
        <w:rPr>
          <w:rFonts w:ascii="Times New Roman" w:hAnsi="Times New Roman" w:cs="Times New Roman"/>
          <w:sz w:val="24"/>
          <w:szCs w:val="24"/>
          <w:lang w:val="uk-UA"/>
        </w:rPr>
        <w:t>232848</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 xml:space="preserve">Рік випуску - </w:t>
      </w:r>
      <w:r w:rsidRPr="003C3270">
        <w:rPr>
          <w:rFonts w:ascii="Times New Roman" w:hAnsi="Times New Roman" w:cs="Times New Roman"/>
          <w:sz w:val="24"/>
          <w:szCs w:val="24"/>
          <w:lang w:val="uk-UA"/>
        </w:rPr>
        <w:t>20</w:t>
      </w:r>
      <w:r w:rsidR="003C3270" w:rsidRPr="003C3270">
        <w:rPr>
          <w:rFonts w:ascii="Times New Roman" w:hAnsi="Times New Roman" w:cs="Times New Roman"/>
          <w:sz w:val="24"/>
          <w:szCs w:val="24"/>
          <w:lang w:val="uk-UA"/>
        </w:rPr>
        <w:t>05</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Об’єм двигуна</w:t>
      </w:r>
      <w:r w:rsidRPr="003C3270">
        <w:rPr>
          <w:rFonts w:ascii="Times New Roman" w:hAnsi="Times New Roman" w:cs="Times New Roman"/>
          <w:sz w:val="24"/>
          <w:szCs w:val="24"/>
          <w:lang w:val="uk-UA"/>
        </w:rPr>
        <w:t xml:space="preserve"> – </w:t>
      </w:r>
      <w:r w:rsidR="003C3270" w:rsidRPr="003C3270">
        <w:rPr>
          <w:rFonts w:ascii="Times New Roman" w:hAnsi="Times New Roman" w:cs="Times New Roman"/>
          <w:sz w:val="24"/>
          <w:szCs w:val="24"/>
          <w:lang w:val="uk-UA"/>
        </w:rPr>
        <w:t>1498</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Колір</w:t>
      </w:r>
      <w:r w:rsidRPr="003C3270">
        <w:rPr>
          <w:rFonts w:ascii="Times New Roman" w:hAnsi="Times New Roman" w:cs="Times New Roman"/>
          <w:sz w:val="24"/>
          <w:szCs w:val="24"/>
          <w:lang w:val="uk-UA"/>
        </w:rPr>
        <w:t xml:space="preserve"> – </w:t>
      </w:r>
      <w:r w:rsidR="003C3270" w:rsidRPr="003C3270">
        <w:rPr>
          <w:rFonts w:ascii="Times New Roman" w:hAnsi="Times New Roman" w:cs="Times New Roman"/>
          <w:sz w:val="24"/>
          <w:szCs w:val="24"/>
          <w:lang w:val="uk-UA"/>
        </w:rPr>
        <w:t>сірий</w:t>
      </w:r>
      <w:r w:rsidRPr="003C3270">
        <w:rPr>
          <w:rFonts w:ascii="Times New Roman" w:hAnsi="Times New Roman" w:cs="Times New Roman"/>
          <w:sz w:val="24"/>
          <w:szCs w:val="24"/>
          <w:lang w:val="uk-UA"/>
        </w:rPr>
        <w:t xml:space="preserve">; </w:t>
      </w:r>
      <w:r w:rsidRPr="003C3270">
        <w:rPr>
          <w:rFonts w:ascii="Times New Roman" w:hAnsi="Times New Roman" w:cs="Times New Roman"/>
          <w:b/>
          <w:sz w:val="24"/>
          <w:szCs w:val="24"/>
          <w:lang w:val="uk-UA"/>
        </w:rPr>
        <w:t>Тип пального:</w:t>
      </w:r>
      <w:r w:rsidRPr="003C3270">
        <w:rPr>
          <w:rFonts w:ascii="Times New Roman" w:hAnsi="Times New Roman" w:cs="Times New Roman"/>
          <w:sz w:val="24"/>
          <w:szCs w:val="24"/>
          <w:lang w:val="uk-UA"/>
        </w:rPr>
        <w:t xml:space="preserve"> </w:t>
      </w:r>
      <w:r w:rsidR="003C3270" w:rsidRPr="003C3270">
        <w:rPr>
          <w:rFonts w:ascii="Times New Roman" w:hAnsi="Times New Roman" w:cs="Times New Roman"/>
          <w:sz w:val="24"/>
          <w:szCs w:val="24"/>
          <w:lang w:val="uk-UA"/>
        </w:rPr>
        <w:t>Бензин</w:t>
      </w:r>
      <w:r w:rsidRPr="003C3270">
        <w:rPr>
          <w:rFonts w:ascii="Times New Roman" w:hAnsi="Times New Roman" w:cs="Times New Roman"/>
          <w:sz w:val="24"/>
          <w:szCs w:val="24"/>
          <w:lang w:val="uk-UA"/>
        </w:rPr>
        <w:t xml:space="preserve">; </w:t>
      </w:r>
      <w:r w:rsidRPr="00BB42EB">
        <w:rPr>
          <w:rFonts w:ascii="Times New Roman" w:hAnsi="Times New Roman" w:cs="Times New Roman"/>
          <w:b/>
          <w:sz w:val="24"/>
          <w:szCs w:val="24"/>
          <w:lang w:val="uk-UA"/>
        </w:rPr>
        <w:t>Пробіг</w:t>
      </w:r>
      <w:r w:rsidRPr="00BB42EB">
        <w:rPr>
          <w:rFonts w:ascii="Times New Roman" w:hAnsi="Times New Roman" w:cs="Times New Roman"/>
          <w:sz w:val="24"/>
          <w:szCs w:val="24"/>
          <w:lang w:val="uk-UA"/>
        </w:rPr>
        <w:t xml:space="preserve"> – </w:t>
      </w:r>
      <w:r w:rsidR="00AB1B06" w:rsidRPr="00BB42EB">
        <w:rPr>
          <w:rFonts w:ascii="Times New Roman" w:hAnsi="Times New Roman" w:cs="Times New Roman"/>
          <w:sz w:val="24"/>
          <w:szCs w:val="24"/>
          <w:lang w:val="uk-UA"/>
        </w:rPr>
        <w:t>443 778</w:t>
      </w:r>
      <w:r w:rsidRPr="00BB42EB">
        <w:rPr>
          <w:rFonts w:ascii="Times New Roman" w:hAnsi="Times New Roman" w:cs="Times New Roman"/>
          <w:sz w:val="24"/>
          <w:szCs w:val="24"/>
          <w:lang w:val="uk-UA"/>
        </w:rPr>
        <w:t xml:space="preserve"> км.; </w:t>
      </w:r>
      <w:r w:rsidRPr="00BB42EB">
        <w:rPr>
          <w:rFonts w:ascii="Times New Roman" w:hAnsi="Times New Roman" w:cs="Times New Roman"/>
          <w:b/>
          <w:sz w:val="24"/>
          <w:szCs w:val="24"/>
          <w:lang w:val="uk-UA"/>
        </w:rPr>
        <w:t>Комплектація</w:t>
      </w:r>
      <w:r w:rsidRPr="00BB42EB">
        <w:rPr>
          <w:rFonts w:ascii="Times New Roman" w:hAnsi="Times New Roman" w:cs="Times New Roman"/>
          <w:sz w:val="24"/>
          <w:szCs w:val="24"/>
          <w:lang w:val="uk-UA"/>
        </w:rPr>
        <w:t xml:space="preserve"> - Базова; </w:t>
      </w:r>
      <w:proofErr w:type="spellStart"/>
      <w:r w:rsidRPr="00BB42EB">
        <w:rPr>
          <w:rFonts w:ascii="Times New Roman" w:hAnsi="Times New Roman" w:cs="Times New Roman"/>
          <w:b/>
          <w:sz w:val="24"/>
          <w:szCs w:val="24"/>
          <w:lang w:val="uk-UA"/>
        </w:rPr>
        <w:t>д.н.з</w:t>
      </w:r>
      <w:proofErr w:type="spellEnd"/>
      <w:r w:rsidRPr="00BB42EB">
        <w:rPr>
          <w:rFonts w:ascii="Times New Roman" w:hAnsi="Times New Roman" w:cs="Times New Roman"/>
          <w:b/>
          <w:sz w:val="24"/>
          <w:szCs w:val="24"/>
          <w:lang w:val="uk-UA"/>
        </w:rPr>
        <w:t>.</w:t>
      </w:r>
      <w:r w:rsidRPr="00BB42EB">
        <w:rPr>
          <w:rFonts w:ascii="Times New Roman" w:hAnsi="Times New Roman" w:cs="Times New Roman"/>
          <w:sz w:val="24"/>
          <w:szCs w:val="24"/>
          <w:lang w:val="uk-UA"/>
        </w:rPr>
        <w:t xml:space="preserve"> – </w:t>
      </w:r>
      <w:r w:rsidR="003C3270" w:rsidRPr="00BB42EB">
        <w:rPr>
          <w:rFonts w:ascii="Times New Roman" w:hAnsi="Times New Roman" w:cs="Times New Roman"/>
          <w:sz w:val="24"/>
          <w:szCs w:val="24"/>
          <w:lang w:val="uk-UA"/>
        </w:rPr>
        <w:t>ВК6410НА</w:t>
      </w:r>
      <w:r w:rsidRPr="00BB42EB">
        <w:rPr>
          <w:rFonts w:ascii="Times New Roman" w:hAnsi="Times New Roman" w:cs="Times New Roman"/>
          <w:sz w:val="24"/>
          <w:szCs w:val="24"/>
          <w:lang w:val="uk-UA"/>
        </w:rPr>
        <w:t xml:space="preserve">; </w:t>
      </w:r>
      <w:r w:rsidRPr="00BB42EB">
        <w:rPr>
          <w:rFonts w:ascii="Times New Roman" w:hAnsi="Times New Roman" w:cs="Times New Roman"/>
          <w:b/>
          <w:sz w:val="24"/>
          <w:szCs w:val="24"/>
          <w:lang w:val="uk-UA"/>
        </w:rPr>
        <w:t>Загальний стан та</w:t>
      </w:r>
      <w:r w:rsidRPr="00BB42EB">
        <w:rPr>
          <w:rFonts w:ascii="Times New Roman" w:hAnsi="Times New Roman" w:cs="Times New Roman"/>
          <w:sz w:val="24"/>
          <w:szCs w:val="24"/>
          <w:lang w:val="uk-UA"/>
        </w:rPr>
        <w:t xml:space="preserve"> </w:t>
      </w:r>
      <w:r w:rsidRPr="00BB42EB">
        <w:rPr>
          <w:rFonts w:ascii="Times New Roman" w:hAnsi="Times New Roman" w:cs="Times New Roman"/>
          <w:b/>
          <w:sz w:val="24"/>
          <w:szCs w:val="24"/>
          <w:lang w:val="uk-UA"/>
        </w:rPr>
        <w:t xml:space="preserve">потреба у ремонті: </w:t>
      </w:r>
      <w:r w:rsidRPr="00BB42EB">
        <w:rPr>
          <w:rFonts w:ascii="Times New Roman" w:hAnsi="Times New Roman" w:cs="Times New Roman"/>
          <w:sz w:val="24"/>
          <w:szCs w:val="24"/>
          <w:lang w:val="uk-UA"/>
        </w:rPr>
        <w:t>наявні вм’ятини на кузові, подряпини та сколи на лако-фарбовому покритті та лобовому склі,</w:t>
      </w:r>
      <w:r w:rsidRPr="00BB42EB">
        <w:rPr>
          <w:rFonts w:ascii="Times New Roman" w:hAnsi="Times New Roman" w:cs="Times New Roman"/>
          <w:b/>
          <w:sz w:val="24"/>
          <w:szCs w:val="24"/>
          <w:lang w:val="uk-UA"/>
        </w:rPr>
        <w:t xml:space="preserve"> </w:t>
      </w:r>
      <w:r w:rsidR="00AB1B06" w:rsidRPr="00BB42EB">
        <w:rPr>
          <w:rFonts w:ascii="Times New Roman" w:hAnsi="Times New Roman" w:cs="Times New Roman"/>
          <w:sz w:val="24"/>
          <w:szCs w:val="24"/>
          <w:lang w:val="uk-UA"/>
        </w:rPr>
        <w:t>відсутній кондиціонер, необхідний ремонт мотору, протікає масло, корозія на кузові, потертість салону.</w:t>
      </w:r>
    </w:p>
    <w:p w:rsidR="0070013C" w:rsidRPr="003C3270" w:rsidRDefault="0070013C" w:rsidP="00764643">
      <w:pPr>
        <w:spacing w:after="0"/>
        <w:jc w:val="both"/>
        <w:rPr>
          <w:rFonts w:ascii="Times New Roman" w:hAnsi="Times New Roman" w:cs="Times New Roman"/>
          <w:sz w:val="24"/>
          <w:szCs w:val="24"/>
          <w:lang w:val="uk-UA"/>
        </w:rPr>
      </w:pPr>
    </w:p>
    <w:p w:rsidR="0070013C" w:rsidRPr="003C3270" w:rsidRDefault="0070013C" w:rsidP="00764643">
      <w:pPr>
        <w:spacing w:after="0"/>
        <w:jc w:val="both"/>
        <w:rPr>
          <w:rFonts w:ascii="Times New Roman" w:hAnsi="Times New Roman" w:cs="Times New Roman"/>
          <w:b/>
          <w:sz w:val="24"/>
          <w:szCs w:val="24"/>
          <w:u w:val="single"/>
          <w:lang w:val="uk-UA"/>
        </w:rPr>
      </w:pPr>
      <w:r w:rsidRPr="003C3270">
        <w:rPr>
          <w:rFonts w:ascii="Times New Roman" w:hAnsi="Times New Roman" w:cs="Times New Roman"/>
          <w:b/>
          <w:sz w:val="24"/>
          <w:szCs w:val="24"/>
          <w:u w:val="single"/>
          <w:lang w:val="uk-UA"/>
        </w:rPr>
        <w:t>Додаткові умови продажу:</w:t>
      </w:r>
    </w:p>
    <w:p w:rsidR="00F15AEF" w:rsidRPr="003C3270" w:rsidRDefault="009D4491"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sz w:val="24"/>
          <w:szCs w:val="24"/>
          <w:lang w:val="uk-UA"/>
        </w:rPr>
        <w:t xml:space="preserve">Продавцем майна є: Мале підприємство «Фірма ПТК» у формі товариства з обмеженою відповідальністю (33028, м. Рівне, вул. Драгоманова, 27, код ЄДРПОУ: 21569230, </w:t>
      </w:r>
      <w:proofErr w:type="spellStart"/>
      <w:r w:rsidRPr="003C3270">
        <w:rPr>
          <w:rFonts w:ascii="Times New Roman" w:hAnsi="Times New Roman" w:cs="Times New Roman"/>
          <w:sz w:val="24"/>
          <w:szCs w:val="24"/>
          <w:lang w:val="uk-UA"/>
        </w:rPr>
        <w:t>тел</w:t>
      </w:r>
      <w:proofErr w:type="spellEnd"/>
      <w:r w:rsidRPr="003C3270">
        <w:rPr>
          <w:rFonts w:ascii="Times New Roman" w:hAnsi="Times New Roman" w:cs="Times New Roman"/>
          <w:sz w:val="24"/>
          <w:szCs w:val="24"/>
          <w:lang w:val="uk-UA"/>
        </w:rPr>
        <w:t>. +38 (095) 216-44-93</w:t>
      </w:r>
      <w:r w:rsidR="00764643" w:rsidRPr="003C3270">
        <w:rPr>
          <w:rFonts w:ascii="Times New Roman" w:hAnsi="Times New Roman" w:cs="Times New Roman"/>
          <w:sz w:val="24"/>
          <w:szCs w:val="24"/>
          <w:lang w:val="uk-UA"/>
        </w:rPr>
        <w:t>).</w:t>
      </w:r>
    </w:p>
    <w:p w:rsidR="009D4491" w:rsidRPr="003C3270" w:rsidRDefault="00407B50" w:rsidP="00764643">
      <w:pPr>
        <w:pStyle w:val="a3"/>
        <w:numPr>
          <w:ilvl w:val="0"/>
          <w:numId w:val="1"/>
        </w:numPr>
        <w:tabs>
          <w:tab w:val="left" w:pos="567"/>
        </w:tabs>
        <w:spacing w:after="0"/>
        <w:ind w:left="0" w:firstLine="0"/>
        <w:jc w:val="both"/>
        <w:rPr>
          <w:rStyle w:val="a4"/>
          <w:rFonts w:ascii="Times New Roman" w:hAnsi="Times New Roman" w:cs="Times New Roman"/>
          <w:color w:val="auto"/>
          <w:sz w:val="24"/>
          <w:szCs w:val="24"/>
          <w:u w:val="none"/>
          <w:lang w:val="uk-UA"/>
        </w:rPr>
      </w:pPr>
      <w:r w:rsidRPr="003C3270">
        <w:rPr>
          <w:rFonts w:ascii="Times New Roman" w:hAnsi="Times New Roman" w:cs="Times New Roman"/>
          <w:sz w:val="24"/>
          <w:szCs w:val="24"/>
          <w:lang w:val="uk-UA"/>
        </w:rPr>
        <w:t xml:space="preserve">Додаткову інформацію можливо отримати в Замовника </w:t>
      </w:r>
      <w:r w:rsidR="00764643" w:rsidRPr="003C3270">
        <w:rPr>
          <w:rFonts w:ascii="Times New Roman" w:hAnsi="Times New Roman" w:cs="Times New Roman"/>
          <w:sz w:val="24"/>
          <w:szCs w:val="24"/>
          <w:lang w:val="uk-UA"/>
        </w:rPr>
        <w:t xml:space="preserve">аукціону </w:t>
      </w:r>
      <w:r w:rsidRPr="003C3270">
        <w:rPr>
          <w:rFonts w:ascii="Times New Roman" w:hAnsi="Times New Roman" w:cs="Times New Roman"/>
          <w:sz w:val="24"/>
          <w:szCs w:val="24"/>
          <w:lang w:val="uk-UA"/>
        </w:rPr>
        <w:t xml:space="preserve">– Арбітражного керуючого Григор’єва В.В. - </w:t>
      </w:r>
      <w:proofErr w:type="spellStart"/>
      <w:r w:rsidRPr="003C3270">
        <w:rPr>
          <w:rFonts w:ascii="Times New Roman" w:hAnsi="Times New Roman" w:cs="Times New Roman"/>
          <w:sz w:val="24"/>
          <w:szCs w:val="24"/>
          <w:lang w:val="uk-UA"/>
        </w:rPr>
        <w:t>тел</w:t>
      </w:r>
      <w:proofErr w:type="spellEnd"/>
      <w:r w:rsidRPr="003C3270">
        <w:rPr>
          <w:rFonts w:ascii="Times New Roman" w:hAnsi="Times New Roman" w:cs="Times New Roman"/>
          <w:sz w:val="24"/>
          <w:szCs w:val="24"/>
          <w:lang w:val="uk-UA"/>
        </w:rPr>
        <w:t xml:space="preserve">. +38 (095) 216-44-93; </w:t>
      </w:r>
      <w:hyperlink r:id="rId5" w:history="1">
        <w:r w:rsidRPr="003C3270">
          <w:rPr>
            <w:rStyle w:val="a4"/>
            <w:rFonts w:ascii="Times New Roman" w:eastAsia="Times New Roman" w:hAnsi="Times New Roman" w:cs="Times New Roman"/>
            <w:sz w:val="24"/>
            <w:szCs w:val="24"/>
            <w:lang w:val="uk-UA"/>
          </w:rPr>
          <w:t>grygoriev.valeriy@gmail.com</w:t>
        </w:r>
      </w:hyperlink>
      <w:r w:rsidRPr="003C3270">
        <w:rPr>
          <w:rStyle w:val="a4"/>
          <w:rFonts w:ascii="Times New Roman" w:eastAsia="Times New Roman" w:hAnsi="Times New Roman" w:cs="Times New Roman"/>
          <w:sz w:val="24"/>
          <w:szCs w:val="24"/>
          <w:lang w:val="uk-UA"/>
        </w:rPr>
        <w:t>;</w:t>
      </w:r>
    </w:p>
    <w:p w:rsidR="00407B50" w:rsidRPr="003C3270"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М</w:t>
      </w:r>
      <w:r w:rsidR="00407B50" w:rsidRPr="003C3270">
        <w:rPr>
          <w:rFonts w:ascii="Times New Roman" w:hAnsi="Times New Roman" w:cs="Times New Roman"/>
          <w:color w:val="000000" w:themeColor="text1"/>
          <w:sz w:val="24"/>
          <w:szCs w:val="24"/>
          <w:lang w:val="uk-UA"/>
        </w:rPr>
        <w:t>ожливість надання переможцю податкової накладної відсутня.</w:t>
      </w:r>
    </w:p>
    <w:p w:rsidR="00764643" w:rsidRPr="00BB42EB"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Р</w:t>
      </w:r>
      <w:r w:rsidR="00407B50" w:rsidRPr="003C3270">
        <w:rPr>
          <w:rFonts w:ascii="Times New Roman" w:hAnsi="Times New Roman" w:cs="Times New Roman"/>
          <w:color w:val="000000" w:themeColor="text1"/>
          <w:sz w:val="24"/>
          <w:szCs w:val="24"/>
          <w:lang w:val="uk-UA"/>
        </w:rPr>
        <w:t xml:space="preserve">озмір винагороди оператора авторизованого електронного майданчика </w:t>
      </w:r>
      <w:r w:rsidR="00407B50" w:rsidRPr="00BB42EB">
        <w:rPr>
          <w:rFonts w:ascii="Times New Roman" w:hAnsi="Times New Roman" w:cs="Times New Roman"/>
          <w:color w:val="000000" w:themeColor="text1"/>
          <w:sz w:val="24"/>
          <w:szCs w:val="24"/>
          <w:lang w:val="uk-UA"/>
        </w:rPr>
        <w:t xml:space="preserve">становить: </w:t>
      </w:r>
      <w:r w:rsidR="00BB42EB" w:rsidRPr="00BB42EB">
        <w:rPr>
          <w:rFonts w:ascii="Times New Roman" w:hAnsi="Times New Roman" w:cs="Times New Roman"/>
          <w:color w:val="000000" w:themeColor="text1"/>
          <w:sz w:val="24"/>
          <w:szCs w:val="24"/>
          <w:lang w:val="uk-UA"/>
        </w:rPr>
        <w:t>5</w:t>
      </w:r>
      <w:r w:rsidR="00BD3CB3" w:rsidRPr="00BB42EB">
        <w:rPr>
          <w:rFonts w:ascii="Times New Roman" w:hAnsi="Times New Roman" w:cs="Times New Roman"/>
          <w:color w:val="000000" w:themeColor="text1"/>
          <w:sz w:val="24"/>
          <w:szCs w:val="24"/>
          <w:lang w:val="uk-UA"/>
        </w:rPr>
        <w:t>% від суми продажу.</w:t>
      </w:r>
    </w:p>
    <w:p w:rsidR="00407B50" w:rsidRPr="003C3270"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BB42EB">
        <w:rPr>
          <w:rFonts w:ascii="Times New Roman" w:hAnsi="Times New Roman" w:cs="Times New Roman"/>
          <w:color w:val="000000" w:themeColor="text1"/>
          <w:sz w:val="24"/>
          <w:szCs w:val="24"/>
          <w:lang w:val="uk-UA"/>
        </w:rPr>
        <w:t>Р</w:t>
      </w:r>
      <w:r w:rsidR="00407B50" w:rsidRPr="00BB42EB">
        <w:rPr>
          <w:rFonts w:ascii="Times New Roman" w:hAnsi="Times New Roman" w:cs="Times New Roman"/>
          <w:color w:val="000000" w:themeColor="text1"/>
          <w:sz w:val="24"/>
          <w:szCs w:val="24"/>
          <w:lang w:val="uk-UA"/>
        </w:rPr>
        <w:t xml:space="preserve">еквізити рахунку, на який вноситься гарантійний внесок: </w:t>
      </w:r>
      <w:r w:rsidR="00BD3CB3" w:rsidRPr="00BB42EB">
        <w:rPr>
          <w:rFonts w:ascii="Times New Roman" w:hAnsi="Times New Roman" w:cs="Times New Roman"/>
          <w:color w:val="000000" w:themeColor="text1"/>
          <w:sz w:val="24"/>
          <w:szCs w:val="24"/>
          <w:lang w:val="uk-UA"/>
        </w:rPr>
        <w:t>слід отримати в оператора</w:t>
      </w:r>
      <w:bookmarkStart w:id="0" w:name="_GoBack"/>
      <w:bookmarkEnd w:id="0"/>
      <w:r w:rsidR="00BD3CB3" w:rsidRPr="003C3270">
        <w:rPr>
          <w:rFonts w:ascii="Times New Roman" w:hAnsi="Times New Roman" w:cs="Times New Roman"/>
          <w:color w:val="000000" w:themeColor="text1"/>
          <w:sz w:val="24"/>
          <w:szCs w:val="24"/>
          <w:lang w:val="uk-UA"/>
        </w:rPr>
        <w:t xml:space="preserve"> торгівельного майданчика через який Ви подаватимете пропозицію на участь в аукціоні оскільки у кожного оператора відповідно різні реквізити рахунків</w:t>
      </w:r>
      <w:r w:rsidR="00C53D2D" w:rsidRPr="003C3270">
        <w:rPr>
          <w:rFonts w:ascii="Times New Roman" w:hAnsi="Times New Roman" w:cs="Times New Roman"/>
          <w:color w:val="000000" w:themeColor="text1"/>
          <w:sz w:val="24"/>
          <w:szCs w:val="24"/>
          <w:lang w:val="uk-UA"/>
        </w:rPr>
        <w:t>;</w:t>
      </w:r>
    </w:p>
    <w:p w:rsidR="00407B50" w:rsidRPr="003C3270" w:rsidRDefault="00407B50"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 xml:space="preserve">Справа про банкрутство </w:t>
      </w:r>
      <w:r w:rsidRPr="003C3270">
        <w:rPr>
          <w:rFonts w:ascii="Times New Roman" w:hAnsi="Times New Roman" w:cs="Times New Roman"/>
          <w:sz w:val="24"/>
          <w:szCs w:val="24"/>
          <w:lang w:val="uk-UA"/>
        </w:rPr>
        <w:t xml:space="preserve">Малого підприємства «Фірма ПТК» у формі товариства з обмеженою відповідальністю перебуває в провадженні господарського суду Рівненської області, № </w:t>
      </w:r>
      <w:r w:rsidR="00BD3CB3" w:rsidRPr="003C3270">
        <w:rPr>
          <w:rFonts w:ascii="Times New Roman" w:hAnsi="Times New Roman" w:cs="Times New Roman"/>
          <w:sz w:val="24"/>
          <w:szCs w:val="24"/>
          <w:lang w:val="uk-UA"/>
        </w:rPr>
        <w:t xml:space="preserve">судової </w:t>
      </w:r>
      <w:r w:rsidRPr="003C3270">
        <w:rPr>
          <w:rFonts w:ascii="Times New Roman" w:hAnsi="Times New Roman" w:cs="Times New Roman"/>
          <w:sz w:val="24"/>
          <w:szCs w:val="24"/>
          <w:lang w:val="uk-UA"/>
        </w:rPr>
        <w:t>справи 918/403/20</w:t>
      </w:r>
      <w:r w:rsidR="00764643" w:rsidRPr="003C3270">
        <w:rPr>
          <w:rFonts w:ascii="Times New Roman" w:hAnsi="Times New Roman" w:cs="Times New Roman"/>
          <w:sz w:val="24"/>
          <w:szCs w:val="24"/>
          <w:lang w:val="uk-UA"/>
        </w:rPr>
        <w:t>.</w:t>
      </w:r>
    </w:p>
    <w:p w:rsidR="003C3270" w:rsidRPr="003C3270" w:rsidRDefault="00A00230" w:rsidP="003C3270">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sz w:val="24"/>
          <w:szCs w:val="24"/>
          <w:lang w:val="uk-UA"/>
        </w:rPr>
        <w:t>Замовником аукціону є: Арбітражний керуючий Григор’єв Валерій Васильович</w:t>
      </w:r>
      <w:r w:rsidR="00764643" w:rsidRPr="003C3270">
        <w:rPr>
          <w:rFonts w:ascii="Times New Roman" w:hAnsi="Times New Roman" w:cs="Times New Roman"/>
          <w:sz w:val="24"/>
          <w:szCs w:val="24"/>
          <w:lang w:val="uk-UA"/>
        </w:rPr>
        <w:t>;</w:t>
      </w:r>
      <w:r w:rsidRPr="003C3270">
        <w:rPr>
          <w:rFonts w:ascii="Times New Roman" w:hAnsi="Times New Roman" w:cs="Times New Roman"/>
          <w:sz w:val="24"/>
          <w:szCs w:val="24"/>
          <w:lang w:val="uk-UA"/>
        </w:rPr>
        <w:t xml:space="preserve"> </w:t>
      </w:r>
      <w:r w:rsidR="00C53D2D" w:rsidRPr="003C3270">
        <w:rPr>
          <w:rFonts w:ascii="Times New Roman" w:hAnsi="Times New Roman" w:cs="Times New Roman"/>
          <w:sz w:val="24"/>
          <w:szCs w:val="24"/>
          <w:lang w:val="uk-UA"/>
        </w:rPr>
        <w:t xml:space="preserve">Адреса: </w:t>
      </w:r>
      <w:r w:rsidRPr="003C3270">
        <w:rPr>
          <w:rFonts w:ascii="Times New Roman" w:hAnsi="Times New Roman" w:cs="Times New Roman"/>
          <w:sz w:val="24"/>
          <w:szCs w:val="24"/>
          <w:lang w:val="uk-UA"/>
        </w:rPr>
        <w:t xml:space="preserve">43010, м. Луцьк, вул. </w:t>
      </w:r>
      <w:r w:rsidR="00C53D2D" w:rsidRPr="003C3270">
        <w:rPr>
          <w:rFonts w:ascii="Times New Roman" w:hAnsi="Times New Roman" w:cs="Times New Roman"/>
          <w:sz w:val="24"/>
          <w:szCs w:val="24"/>
          <w:lang w:val="uk-UA"/>
        </w:rPr>
        <w:t>Коперника, 36;</w:t>
      </w:r>
      <w:r w:rsidRPr="003C3270">
        <w:rPr>
          <w:rFonts w:ascii="Times New Roman" w:hAnsi="Times New Roman" w:cs="Times New Roman"/>
          <w:sz w:val="24"/>
          <w:szCs w:val="24"/>
          <w:lang w:val="uk-UA"/>
        </w:rPr>
        <w:t xml:space="preserve"> Свідоцтво про право на здійснення діяльності арбітражного </w:t>
      </w:r>
      <w:r w:rsidR="00C53D2D" w:rsidRPr="003C3270">
        <w:rPr>
          <w:rFonts w:ascii="Times New Roman" w:hAnsi="Times New Roman" w:cs="Times New Roman"/>
          <w:sz w:val="24"/>
          <w:szCs w:val="24"/>
          <w:lang w:val="uk-UA"/>
        </w:rPr>
        <w:t xml:space="preserve">керуючого №310 від 12.03.2013р.; </w:t>
      </w:r>
      <w:proofErr w:type="spellStart"/>
      <w:r w:rsidR="00C53D2D" w:rsidRPr="003C3270">
        <w:rPr>
          <w:rFonts w:ascii="Times New Roman" w:hAnsi="Times New Roman" w:cs="Times New Roman"/>
          <w:sz w:val="24"/>
          <w:szCs w:val="24"/>
          <w:lang w:val="uk-UA"/>
        </w:rPr>
        <w:t>тел</w:t>
      </w:r>
      <w:proofErr w:type="spellEnd"/>
      <w:r w:rsidR="00C53D2D" w:rsidRPr="003C3270">
        <w:rPr>
          <w:rFonts w:ascii="Times New Roman" w:hAnsi="Times New Roman" w:cs="Times New Roman"/>
          <w:sz w:val="24"/>
          <w:szCs w:val="24"/>
          <w:lang w:val="uk-UA"/>
        </w:rPr>
        <w:t>. +38 (095) 216-44-93; E-</w:t>
      </w:r>
      <w:proofErr w:type="spellStart"/>
      <w:r w:rsidR="00C53D2D" w:rsidRPr="003C3270">
        <w:rPr>
          <w:rFonts w:ascii="Times New Roman" w:hAnsi="Times New Roman" w:cs="Times New Roman"/>
          <w:sz w:val="24"/>
          <w:szCs w:val="24"/>
          <w:lang w:val="uk-UA"/>
        </w:rPr>
        <w:t>mail</w:t>
      </w:r>
      <w:proofErr w:type="spellEnd"/>
      <w:r w:rsidR="00C53D2D" w:rsidRPr="003C3270">
        <w:rPr>
          <w:rFonts w:ascii="Times New Roman" w:hAnsi="Times New Roman" w:cs="Times New Roman"/>
          <w:sz w:val="24"/>
          <w:szCs w:val="24"/>
          <w:lang w:val="uk-UA"/>
        </w:rPr>
        <w:t xml:space="preserve">: </w:t>
      </w:r>
      <w:hyperlink r:id="rId6" w:history="1">
        <w:r w:rsidR="00C53D2D" w:rsidRPr="003C3270">
          <w:rPr>
            <w:rStyle w:val="a4"/>
            <w:rFonts w:ascii="Times New Roman" w:eastAsia="Times New Roman" w:hAnsi="Times New Roman" w:cs="Times New Roman"/>
            <w:sz w:val="24"/>
            <w:szCs w:val="24"/>
            <w:lang w:val="uk-UA"/>
          </w:rPr>
          <w:t>grygoriev.valeriy@gmail.com</w:t>
        </w:r>
      </w:hyperlink>
      <w:r w:rsidRPr="003C3270">
        <w:rPr>
          <w:rFonts w:ascii="Times New Roman" w:hAnsi="Times New Roman" w:cs="Times New Roman"/>
          <w:sz w:val="24"/>
          <w:szCs w:val="24"/>
          <w:lang w:val="uk-UA"/>
        </w:rPr>
        <w:t>.</w:t>
      </w:r>
    </w:p>
    <w:p w:rsidR="003C3270" w:rsidRPr="003C3270" w:rsidRDefault="003C3270" w:rsidP="003C3270">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Порядок передачі (відвантаження) рухомого майна: майно передається переможцю аукціону шляхом складення акту про придбання майна на аукціоні відповідно до положень Кодексу України з процедур банкрутства та подальшої реєстрації переможцем права власності на майно у встановленому законом порядку.</w:t>
      </w:r>
    </w:p>
    <w:p w:rsidR="003C3270" w:rsidRPr="003C3270" w:rsidRDefault="003C3270" w:rsidP="003C3270">
      <w:pPr>
        <w:pStyle w:val="a3"/>
        <w:tabs>
          <w:tab w:val="left" w:pos="567"/>
        </w:tabs>
        <w:spacing w:after="0"/>
        <w:ind w:left="0" w:firstLine="567"/>
        <w:jc w:val="both"/>
        <w:rPr>
          <w:rFonts w:ascii="Times New Roman" w:hAnsi="Times New Roman" w:cs="Times New Roman"/>
          <w:color w:val="000000" w:themeColor="text1"/>
          <w:sz w:val="24"/>
          <w:szCs w:val="24"/>
          <w:lang w:val="uk-UA"/>
        </w:rPr>
      </w:pPr>
      <w:r w:rsidRPr="003C3270">
        <w:rPr>
          <w:rFonts w:ascii="Times New Roman" w:hAnsi="Times New Roman" w:cs="Times New Roman"/>
          <w:color w:val="000000" w:themeColor="text1"/>
          <w:sz w:val="24"/>
          <w:szCs w:val="24"/>
          <w:lang w:val="uk-UA"/>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3C3270" w:rsidRPr="003C3270" w:rsidRDefault="003C3270" w:rsidP="003C3270">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Обтяження майна відсутні.</w:t>
      </w:r>
    </w:p>
    <w:p w:rsidR="003C3270" w:rsidRPr="003C3270" w:rsidRDefault="003C3270" w:rsidP="003C3270">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sz w:val="24"/>
          <w:szCs w:val="24"/>
          <w:lang w:val="uk-UA"/>
        </w:rPr>
        <w:t>Участь в аукціоні оформляється шляхом подання відповідної заявки через обраний Вами торгівельний майданчик слідуючи відповідним інструкціям які Вам надаватиме його оператор.</w:t>
      </w:r>
    </w:p>
    <w:p w:rsidR="003C3270" w:rsidRPr="003C3270" w:rsidRDefault="003C3270" w:rsidP="003C3270">
      <w:pPr>
        <w:pStyle w:val="a3"/>
        <w:tabs>
          <w:tab w:val="left" w:pos="567"/>
        </w:tabs>
        <w:spacing w:after="0"/>
        <w:ind w:left="0" w:firstLine="567"/>
        <w:jc w:val="both"/>
        <w:rPr>
          <w:rFonts w:ascii="Times New Roman" w:hAnsi="Times New Roman" w:cs="Times New Roman"/>
          <w:sz w:val="24"/>
          <w:szCs w:val="24"/>
          <w:lang w:val="uk-UA"/>
        </w:rPr>
      </w:pPr>
      <w:r w:rsidRPr="003C3270">
        <w:rPr>
          <w:rFonts w:ascii="Times New Roman" w:hAnsi="Times New Roman" w:cs="Times New Roman"/>
          <w:sz w:val="24"/>
          <w:szCs w:val="24"/>
          <w:lang w:val="uk-UA"/>
        </w:rPr>
        <w:t xml:space="preserve">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w:t>
      </w:r>
      <w:proofErr w:type="spellStart"/>
      <w:r w:rsidRPr="003C3270">
        <w:rPr>
          <w:rFonts w:ascii="Times New Roman" w:hAnsi="Times New Roman" w:cs="Times New Roman"/>
          <w:sz w:val="24"/>
          <w:szCs w:val="24"/>
          <w:lang w:val="uk-UA"/>
        </w:rPr>
        <w:t>п.п</w:t>
      </w:r>
      <w:proofErr w:type="spellEnd"/>
      <w:r w:rsidRPr="003C3270">
        <w:rPr>
          <w:rFonts w:ascii="Times New Roman" w:hAnsi="Times New Roman" w:cs="Times New Roman"/>
          <w:sz w:val="24"/>
          <w:szCs w:val="24"/>
          <w:lang w:val="uk-UA"/>
        </w:rPr>
        <w:t xml:space="preserve">. 17 та 18 Регламенту роботи електронної торгової системи </w:t>
      </w:r>
      <w:proofErr w:type="spellStart"/>
      <w:r w:rsidRPr="003C3270">
        <w:rPr>
          <w:rFonts w:ascii="Times New Roman" w:hAnsi="Times New Roman" w:cs="Times New Roman"/>
          <w:sz w:val="24"/>
          <w:szCs w:val="24"/>
          <w:lang w:val="uk-UA"/>
        </w:rPr>
        <w:t>Prozorro</w:t>
      </w:r>
      <w:proofErr w:type="spellEnd"/>
      <w:r w:rsidRPr="003C3270">
        <w:rPr>
          <w:rFonts w:ascii="Times New Roman" w:hAnsi="Times New Roman" w:cs="Times New Roman"/>
          <w:sz w:val="24"/>
          <w:szCs w:val="24"/>
          <w:lang w:val="uk-UA"/>
        </w:rPr>
        <w:t>. Продажі щодо організації та проведення аукціонів з продажу майна боржників у справах про банкрутство, затвердженого наказом ДП «</w:t>
      </w:r>
      <w:proofErr w:type="spellStart"/>
      <w:r w:rsidRPr="003C3270">
        <w:rPr>
          <w:rFonts w:ascii="Times New Roman" w:hAnsi="Times New Roman" w:cs="Times New Roman"/>
          <w:sz w:val="24"/>
          <w:szCs w:val="24"/>
          <w:lang w:val="uk-UA"/>
        </w:rPr>
        <w:t>Прозорро</w:t>
      </w:r>
      <w:proofErr w:type="spellEnd"/>
      <w:r w:rsidRPr="003C3270">
        <w:rPr>
          <w:rFonts w:ascii="Times New Roman" w:hAnsi="Times New Roman" w:cs="Times New Roman"/>
          <w:sz w:val="24"/>
          <w:szCs w:val="24"/>
          <w:lang w:val="uk-UA"/>
        </w:rPr>
        <w:t>. Продажі» № 39 від 18.10.2019р.</w:t>
      </w:r>
    </w:p>
    <w:p w:rsidR="00C53D2D" w:rsidRPr="003C3270" w:rsidRDefault="00764643" w:rsidP="00764643">
      <w:pPr>
        <w:pStyle w:val="a3"/>
        <w:numPr>
          <w:ilvl w:val="0"/>
          <w:numId w:val="1"/>
        </w:numPr>
        <w:tabs>
          <w:tab w:val="left" w:pos="567"/>
        </w:tabs>
        <w:spacing w:after="0"/>
        <w:ind w:left="0" w:firstLine="0"/>
        <w:jc w:val="both"/>
        <w:rPr>
          <w:rFonts w:ascii="Times New Roman" w:hAnsi="Times New Roman" w:cs="Times New Roman"/>
          <w:sz w:val="24"/>
          <w:szCs w:val="24"/>
          <w:lang w:val="uk-UA"/>
        </w:rPr>
      </w:pPr>
      <w:r w:rsidRPr="003C3270">
        <w:rPr>
          <w:rFonts w:ascii="Times New Roman" w:hAnsi="Times New Roman" w:cs="Times New Roman"/>
          <w:color w:val="000000" w:themeColor="text1"/>
          <w:sz w:val="24"/>
          <w:szCs w:val="24"/>
          <w:lang w:val="uk-UA"/>
        </w:rPr>
        <w:t>Із майном можна ознайомитись до дати проведення торгів за адресою його місцезнаходження (</w:t>
      </w:r>
      <w:r w:rsidRPr="003C3270">
        <w:rPr>
          <w:rFonts w:ascii="Times New Roman" w:hAnsi="Times New Roman" w:cs="Times New Roman"/>
          <w:sz w:val="24"/>
          <w:szCs w:val="24"/>
          <w:lang w:val="uk-UA"/>
        </w:rPr>
        <w:t xml:space="preserve">м. Київ, вул. Петропавлівська, буд. 15) </w:t>
      </w:r>
      <w:r w:rsidRPr="003C3270">
        <w:rPr>
          <w:rFonts w:ascii="Times New Roman" w:hAnsi="Times New Roman" w:cs="Times New Roman"/>
          <w:color w:val="000000" w:themeColor="text1"/>
          <w:sz w:val="24"/>
          <w:szCs w:val="24"/>
          <w:lang w:val="uk-UA"/>
        </w:rPr>
        <w:t xml:space="preserve">попередньо погодивши дату та час із замовником аукціону - </w:t>
      </w:r>
      <w:r w:rsidRPr="003C3270">
        <w:rPr>
          <w:rFonts w:ascii="Times New Roman" w:hAnsi="Times New Roman" w:cs="Times New Roman"/>
          <w:sz w:val="24"/>
          <w:szCs w:val="24"/>
          <w:lang w:val="uk-UA"/>
        </w:rPr>
        <w:t xml:space="preserve">Арбітражним керуючим Григор’євим Валерієм Васильовичем - </w:t>
      </w:r>
      <w:proofErr w:type="spellStart"/>
      <w:r w:rsidRPr="003C3270">
        <w:rPr>
          <w:rFonts w:ascii="Times New Roman" w:hAnsi="Times New Roman" w:cs="Times New Roman"/>
          <w:sz w:val="24"/>
          <w:szCs w:val="24"/>
          <w:lang w:val="uk-UA"/>
        </w:rPr>
        <w:t>тел</w:t>
      </w:r>
      <w:proofErr w:type="spellEnd"/>
      <w:r w:rsidRPr="003C3270">
        <w:rPr>
          <w:rFonts w:ascii="Times New Roman" w:hAnsi="Times New Roman" w:cs="Times New Roman"/>
          <w:sz w:val="24"/>
          <w:szCs w:val="24"/>
          <w:lang w:val="uk-UA"/>
        </w:rPr>
        <w:t xml:space="preserve">. +38 (095) 216-44-93; </w:t>
      </w:r>
      <w:hyperlink r:id="rId7" w:history="1">
        <w:r w:rsidRPr="003C3270">
          <w:rPr>
            <w:rStyle w:val="a4"/>
            <w:rFonts w:ascii="Times New Roman" w:eastAsia="Times New Roman" w:hAnsi="Times New Roman" w:cs="Times New Roman"/>
            <w:sz w:val="24"/>
            <w:szCs w:val="24"/>
            <w:lang w:val="uk-UA"/>
          </w:rPr>
          <w:t>grygoriev.valeriy@gmail.com</w:t>
        </w:r>
      </w:hyperlink>
      <w:r w:rsidRPr="003C3270">
        <w:rPr>
          <w:rStyle w:val="a4"/>
          <w:rFonts w:ascii="Times New Roman" w:eastAsia="Times New Roman" w:hAnsi="Times New Roman" w:cs="Times New Roman"/>
          <w:sz w:val="24"/>
          <w:szCs w:val="24"/>
          <w:lang w:val="uk-UA"/>
        </w:rPr>
        <w:t>;</w:t>
      </w:r>
    </w:p>
    <w:sectPr w:rsidR="00C53D2D" w:rsidRPr="003C3270" w:rsidSect="003C3270">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82430"/>
    <w:multiLevelType w:val="hybridMultilevel"/>
    <w:tmpl w:val="0C0EFA30"/>
    <w:lvl w:ilvl="0" w:tplc="CDF25D3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F973EA"/>
    <w:multiLevelType w:val="hybridMultilevel"/>
    <w:tmpl w:val="8A08CC90"/>
    <w:lvl w:ilvl="0" w:tplc="35D8FB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FB5DE2"/>
    <w:multiLevelType w:val="hybridMultilevel"/>
    <w:tmpl w:val="49F8296E"/>
    <w:lvl w:ilvl="0" w:tplc="A574E4FC">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CE"/>
    <w:rsid w:val="00241122"/>
    <w:rsid w:val="002D4242"/>
    <w:rsid w:val="003C3270"/>
    <w:rsid w:val="00407B50"/>
    <w:rsid w:val="0070013C"/>
    <w:rsid w:val="00764643"/>
    <w:rsid w:val="008777CE"/>
    <w:rsid w:val="008B3812"/>
    <w:rsid w:val="009D4491"/>
    <w:rsid w:val="00A00230"/>
    <w:rsid w:val="00AB1B06"/>
    <w:rsid w:val="00BB42EB"/>
    <w:rsid w:val="00BD3CB3"/>
    <w:rsid w:val="00BE32C7"/>
    <w:rsid w:val="00C53D2D"/>
    <w:rsid w:val="00F15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FA2E94-B6E2-4432-9ED9-B81332CD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491"/>
    <w:pPr>
      <w:ind w:left="720"/>
      <w:contextualSpacing/>
    </w:pPr>
  </w:style>
  <w:style w:type="character" w:styleId="a4">
    <w:name w:val="Hyperlink"/>
    <w:uiPriority w:val="99"/>
    <w:semiHidden/>
    <w:unhideWhenUsed/>
    <w:rsid w:val="00407B50"/>
    <w:rPr>
      <w:color w:val="0000FF"/>
      <w:u w:val="single"/>
    </w:rPr>
  </w:style>
  <w:style w:type="paragraph" w:customStyle="1" w:styleId="rvps2">
    <w:name w:val="rvps2"/>
    <w:basedOn w:val="a"/>
    <w:rsid w:val="00C53D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ygoriev.valeri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ygoriev.valeriy@gmail.com" TargetMode="External"/><Relationship Id="rId5" Type="http://schemas.openxmlformats.org/officeDocument/2006/relationships/hyperlink" Target="mailto:grygoriev.valeriy@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575</Words>
  <Characters>3280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3</cp:revision>
  <dcterms:created xsi:type="dcterms:W3CDTF">2021-04-13T16:11:00Z</dcterms:created>
  <dcterms:modified xsi:type="dcterms:W3CDTF">2021-05-04T12:45:00Z</dcterms:modified>
</cp:coreProperties>
</file>