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w:t>
            </w:r>
            <w:r w:rsidR="00BB46E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Овруч</w:t>
            </w:r>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BB46E3"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r w:rsidR="001C1248">
              <w:rPr>
                <w:rFonts w:ascii="Times New Roman" w:eastAsia="Times New Roman" w:hAnsi="Times New Roman" w:cs="Times New Roman"/>
                <w:b/>
                <w:color w:val="000000"/>
                <w:sz w:val="20"/>
                <w:szCs w:val="20"/>
                <w:lang w:eastAsia="ru-RU"/>
              </w:rPr>
              <w:t>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3408B8"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3408B8" w:rsidP="00AD13A3">
            <w:pPr>
              <w:spacing w:before="120" w:after="0" w:line="240" w:lineRule="auto"/>
              <w:rPr>
                <w:rFonts w:ascii="Times New Roman" w:eastAsia="Times New Roman" w:hAnsi="Times New Roman" w:cs="Times New Roman"/>
                <w:b/>
                <w:color w:val="000000"/>
                <w:lang w:eastAsia="ru-RU"/>
              </w:rPr>
            </w:pPr>
            <w:hyperlink r:id="rId5" w:history="1">
              <w:r w:rsidR="00BB46E3" w:rsidRPr="0089050D">
                <w:rPr>
                  <w:rStyle w:val="a4"/>
                  <w:rFonts w:ascii="Times New Roman" w:hAnsi="Times New Roman" w:cs="Times New Roman"/>
                  <w:shd w:val="clear" w:color="auto" w:fill="FFFFFF"/>
                  <w:lang w:val="en-US"/>
                </w:rPr>
                <w:t>ovr4@ukr.net</w:t>
              </w:r>
            </w:hyperlink>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BB46E3" w:rsidRDefault="001C1248" w:rsidP="00BB46E3">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00BB46E3" w:rsidRPr="00BB46E3">
              <w:rPr>
                <w:rFonts w:ascii="Times New Roman" w:eastAsia="Times New Roman" w:hAnsi="Times New Roman" w:cs="Times New Roman"/>
                <w:color w:val="000000"/>
                <w:lang w:eastAsia="ru-RU"/>
              </w:rPr>
              <w:t>частина нежитлового приміщення харчоблоку ОЗО «Овруцький ЗЗСО І-ІІІ ступенів №4» – Загальна площа нежитлових приміщень, що надаються в оренду – 94,9 м², І група капітальності.</w:t>
            </w:r>
            <w:r w:rsidR="00BB46E3" w:rsidRPr="00BB46E3">
              <w:rPr>
                <w:rFonts w:ascii="Times New Roman" w:eastAsia="Times New Roman" w:hAnsi="Times New Roman" w:cs="Times New Roman"/>
                <w:b/>
                <w:color w:val="000000"/>
                <w:lang w:eastAsia="ru-RU"/>
              </w:rPr>
              <w:t xml:space="preserve"> </w:t>
            </w:r>
          </w:p>
          <w:p w:rsidR="00BB46E3" w:rsidRPr="00BB46E3" w:rsidRDefault="00BB46E3" w:rsidP="00BB46E3">
            <w:pPr>
              <w:spacing w:after="0" w:line="240" w:lineRule="auto"/>
              <w:rPr>
                <w:rFonts w:ascii="Times New Roman" w:eastAsia="Times New Roman" w:hAnsi="Times New Roman" w:cs="Times New Roman"/>
                <w:b/>
                <w:color w:val="000000"/>
                <w:lang w:eastAsia="ru-RU"/>
              </w:rPr>
            </w:pPr>
            <w:r w:rsidRPr="00BB46E3">
              <w:rPr>
                <w:rFonts w:ascii="Times New Roman" w:eastAsia="Times New Roman" w:hAnsi="Times New Roman" w:cs="Times New Roman"/>
                <w:b/>
                <w:color w:val="000000"/>
                <w:lang w:eastAsia="ru-RU"/>
              </w:rPr>
              <w:t>Місцезнаходження: 11160, Житомирська обл., с. Раківщина, вул. 1-го Травня, 94</w:t>
            </w:r>
          </w:p>
          <w:p w:rsidR="006E644B" w:rsidRPr="00A715D7" w:rsidRDefault="006E644B" w:rsidP="00BB46E3">
            <w:pPr>
              <w:spacing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6E644B" w:rsidP="001C1248">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bookmarkStart w:id="0" w:name="_GoBack"/>
            <w:bookmarkEnd w:id="0"/>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BB46E3">
              <w:rPr>
                <w:rFonts w:ascii="Times New Roman" w:eastAsia="Times New Roman" w:hAnsi="Times New Roman" w:cs="Times New Roman"/>
                <w:b/>
                <w:color w:val="000000"/>
                <w:u w:val="single"/>
                <w:lang w:val="ru-RU" w:eastAsia="ru-RU"/>
              </w:rPr>
              <w:t>85554</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lastRenderedPageBreak/>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BB46E3">
              <w:rPr>
                <w:rFonts w:ascii="Times New Roman" w:eastAsia="Times New Roman" w:hAnsi="Times New Roman" w:cs="Times New Roman"/>
                <w:b/>
                <w:color w:val="000000"/>
                <w:u w:val="single"/>
                <w:lang w:val="ru-RU" w:eastAsia="ru-RU"/>
              </w:rPr>
              <w:t>85554</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w:t>
            </w:r>
            <w:r w:rsidR="00856581">
              <w:rPr>
                <w:rFonts w:ascii="Times New Roman" w:hAnsi="Times New Roman"/>
                <w:color w:val="000000"/>
                <w:lang w:val="uk-UA"/>
              </w:rPr>
              <w:t xml:space="preserve">Раківщинської філії </w:t>
            </w:r>
            <w:r>
              <w:rPr>
                <w:rFonts w:ascii="Times New Roman" w:hAnsi="Times New Roman"/>
                <w:color w:val="000000"/>
                <w:lang w:val="uk-UA"/>
              </w:rPr>
              <w:t>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BB46E3" w:rsidRPr="00BB46E3">
              <w:rPr>
                <w:rFonts w:ascii="Times New Roman" w:hAnsi="Times New Roman" w:cs="Times New Roman"/>
                <w:b/>
                <w:sz w:val="20"/>
                <w:szCs w:val="20"/>
                <w:shd w:val="clear" w:color="auto" w:fill="FFFFFF"/>
              </w:rPr>
              <w:t>285.18</w:t>
            </w:r>
            <w:r w:rsidR="00BB46E3" w:rsidRPr="00BB46E3">
              <w:rPr>
                <w:b/>
                <w:sz w:val="20"/>
                <w:szCs w:val="20"/>
                <w:shd w:val="clear" w:color="auto" w:fill="FFFFFF"/>
              </w:rPr>
              <w:t xml:space="preserve"> </w:t>
            </w:r>
            <w:r>
              <w:rPr>
                <w:rFonts w:ascii="Times New Roman" w:eastAsia="Times New Roman" w:hAnsi="Times New Roman" w:cs="Times New Roman"/>
                <w:b/>
                <w:color w:val="000000"/>
                <w:lang w:eastAsia="ru-RU"/>
              </w:rPr>
              <w:t xml:space="preserve">грн. </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A715D7">
        <w:rPr>
          <w:rFonts w:ascii="Times New Roman" w:eastAsia="Times New Roman" w:hAnsi="Times New Roman" w:cs="Times New Roman"/>
          <w:lang w:eastAsia="ru-RU"/>
        </w:rPr>
        <w:lastRenderedPageBreak/>
        <w:t>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Балансоутримувачу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A715D7">
        <w:rPr>
          <w:rFonts w:ascii="Times New Roman" w:eastAsia="Times New Roman" w:hAnsi="Times New Roman" w:cs="Times New Roman"/>
          <w:lang w:eastAsia="ru-RU"/>
        </w:rPr>
        <w:t>платежами</w:t>
      </w:r>
      <w:proofErr w:type="spellEnd"/>
      <w:r w:rsidRPr="00A715D7">
        <w:rPr>
          <w:rFonts w:ascii="Times New Roman" w:eastAsia="Times New Roman" w:hAnsi="Times New Roman" w:cs="Times New Roman"/>
          <w:lang w:eastAsia="ru-RU"/>
        </w:rPr>
        <w:t xml:space="preserve">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підписати три примірники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A715D7">
        <w:rPr>
          <w:rFonts w:ascii="Times New Roman" w:eastAsia="Times New Roman" w:hAnsi="Times New Roman" w:cs="Times New Roman"/>
          <w:lang w:eastAsia="ru-RU"/>
        </w:rPr>
        <w:t>вирахувань</w:t>
      </w:r>
      <w:proofErr w:type="spellEnd"/>
      <w:r w:rsidRPr="00A715D7">
        <w:rPr>
          <w:rFonts w:ascii="Times New Roman" w:eastAsia="Times New Roman" w:hAnsi="Times New Roman" w:cs="Times New Roman"/>
          <w:lang w:eastAsia="ru-RU"/>
        </w:rPr>
        <w:t>,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проводити внутрішні розслідування випадків пожеж та подавати Балансоутримувачу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w:t>
      </w:r>
      <w:proofErr w:type="spellStart"/>
      <w:r w:rsidRPr="00A715D7">
        <w:rPr>
          <w:rFonts w:ascii="Times New Roman" w:eastAsia="Times New Roman" w:hAnsi="Times New Roman" w:cs="Times New Roman"/>
          <w:lang w:eastAsia="ru-RU"/>
        </w:rPr>
        <w:t>невідповідностей</w:t>
      </w:r>
      <w:proofErr w:type="spellEnd"/>
      <w:r w:rsidRPr="00A715D7">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12.6.6. за згодою сторін на підставі договору про припинення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12.9.1.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12.9.2. протягом двох місяців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w:t>
      </w:r>
      <w:r w:rsidRPr="00A715D7">
        <w:rPr>
          <w:rFonts w:ascii="Times New Roman" w:eastAsia="Times New Roman" w:hAnsi="Times New Roman" w:cs="Times New Roman"/>
          <w:lang w:eastAsia="ru-RU"/>
        </w:rPr>
        <w:lastRenderedPageBreak/>
        <w:t xml:space="preserve">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lastRenderedPageBreak/>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 xml:space="preserve">Загальна площа приміщення, прийнята в оренду: _________ </w:t>
      </w:r>
      <w:proofErr w:type="spellStart"/>
      <w:r w:rsidRPr="000F2183">
        <w:rPr>
          <w:rFonts w:ascii="Times New Roman" w:hAnsi="Times New Roman" w:cs="Times New Roman"/>
        </w:rPr>
        <w:t>кв</w:t>
      </w:r>
      <w:proofErr w:type="spellEnd"/>
      <w:r w:rsidRPr="000F2183">
        <w:rPr>
          <w:rFonts w:ascii="Times New Roman" w:hAnsi="Times New Roman" w:cs="Times New Roman"/>
        </w:rPr>
        <w:t>.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12317B"/>
    <w:rsid w:val="001C1248"/>
    <w:rsid w:val="003408B8"/>
    <w:rsid w:val="005B612A"/>
    <w:rsid w:val="006E644B"/>
    <w:rsid w:val="007A45E6"/>
    <w:rsid w:val="008151B8"/>
    <w:rsid w:val="00856581"/>
    <w:rsid w:val="009C4676"/>
    <w:rsid w:val="00AB31AE"/>
    <w:rsid w:val="00BB46E3"/>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7973</Words>
  <Characters>45450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6</cp:revision>
  <dcterms:created xsi:type="dcterms:W3CDTF">2021-04-28T11:49:00Z</dcterms:created>
  <dcterms:modified xsi:type="dcterms:W3CDTF">2021-06-08T12:15:00Z</dcterms:modified>
</cp:coreProperties>
</file>