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sidR="003675F5">
        <w:rPr>
          <w:sz w:val="24"/>
          <w:szCs w:val="24"/>
        </w:rPr>
        <w:t xml:space="preserve">ниця, </w:t>
      </w:r>
      <w:r w:rsidR="008B2F1F">
        <w:rPr>
          <w:sz w:val="24"/>
          <w:szCs w:val="24"/>
        </w:rPr>
        <w:t xml:space="preserve">вул. Стрілецька, 57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lastRenderedPageBreak/>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3675F5">
        <w:rPr>
          <w:w w:val="99"/>
          <w:sz w:val="24"/>
          <w:szCs w:val="24"/>
        </w:rPr>
        <w:t xml:space="preserve"> </w:t>
      </w:r>
      <w:r w:rsidR="008B2F1F">
        <w:rPr>
          <w:w w:val="99"/>
          <w:sz w:val="24"/>
          <w:szCs w:val="24"/>
        </w:rPr>
        <w:t>131 590,36</w:t>
      </w:r>
      <w:r w:rsidR="009539ED">
        <w:rPr>
          <w:w w:val="99"/>
          <w:sz w:val="24"/>
          <w:szCs w:val="24"/>
        </w:rPr>
        <w:t xml:space="preserve"> </w:t>
      </w:r>
      <w:r w:rsidR="003675F5">
        <w:rPr>
          <w:w w:val="99"/>
          <w:sz w:val="24"/>
          <w:szCs w:val="24"/>
        </w:rPr>
        <w:t>(</w:t>
      </w:r>
      <w:r w:rsidR="008B2F1F">
        <w:rPr>
          <w:w w:val="99"/>
          <w:sz w:val="24"/>
          <w:szCs w:val="24"/>
        </w:rPr>
        <w:t xml:space="preserve">сто тридцять одна тисяча п’ятсот дев’яносто грн., 36 </w:t>
      </w:r>
      <w:r w:rsidR="007F7A32">
        <w:rPr>
          <w:w w:val="99"/>
          <w:sz w:val="24"/>
          <w:szCs w:val="24"/>
        </w:rPr>
        <w:t>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8B2F1F" w:rsidRPr="008B2F1F">
        <w:rPr>
          <w:spacing w:val="-1"/>
          <w:sz w:val="24"/>
          <w:szCs w:val="24"/>
        </w:rPr>
        <w:t>131 590,36 (сто тридцять одна тисяча п’ятсот дев’яносто грн., 36 коп.)</w:t>
      </w:r>
      <w:r w:rsidR="009539ED" w:rsidRPr="009539ED">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r w:rsidR="00253944">
        <w:rPr>
          <w:sz w:val="24"/>
          <w:szCs w:val="24"/>
        </w:rPr>
        <w:t xml:space="preserve"> </w:t>
      </w:r>
      <w:r w:rsidR="007F7A32">
        <w:rPr>
          <w:sz w:val="24"/>
          <w:szCs w:val="24"/>
        </w:rPr>
        <w:t xml:space="preserve"> </w:t>
      </w:r>
      <w:r w:rsidR="00F56F3E">
        <w:rPr>
          <w:sz w:val="24"/>
          <w:szCs w:val="24"/>
        </w:rPr>
        <w:t xml:space="preserve"> </w:t>
      </w:r>
      <w:r w:rsidR="008B2F1F">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lastRenderedPageBreak/>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A55BCB" w:rsidRPr="00A55BCB" w:rsidRDefault="00A55BCB" w:rsidP="00A55BCB">
      <w:pPr>
        <w:ind w:firstLine="567"/>
        <w:jc w:val="both"/>
        <w:rPr>
          <w:sz w:val="24"/>
        </w:rPr>
      </w:pPr>
      <w:r>
        <w:rPr>
          <w:sz w:val="24"/>
        </w:rPr>
        <w:t xml:space="preserve">10.1. </w:t>
      </w:r>
      <w:r w:rsidRPr="00A55BCB">
        <w:rPr>
          <w:sz w:val="24"/>
        </w:rPr>
        <w:t xml:space="preserve">З моменту підписання договору оренди, переможець аукціону зобов’язаний протягом шести місяців виконати поточний ремонт у наступному об’ємі: </w:t>
      </w:r>
    </w:p>
    <w:p w:rsidR="008B2F1F" w:rsidRPr="008B2F1F" w:rsidRDefault="008B2F1F" w:rsidP="008B2F1F">
      <w:pPr>
        <w:ind w:firstLine="567"/>
        <w:jc w:val="both"/>
        <w:rPr>
          <w:sz w:val="24"/>
        </w:rPr>
      </w:pPr>
      <w:r>
        <w:rPr>
          <w:sz w:val="24"/>
        </w:rPr>
        <w:t xml:space="preserve">10.1.1. </w:t>
      </w:r>
      <w:r w:rsidRPr="008B2F1F">
        <w:rPr>
          <w:sz w:val="24"/>
        </w:rPr>
        <w:t>ремонт цегляної кладки у верхній частині ствола димаря в місцях руйнування;</w:t>
      </w:r>
    </w:p>
    <w:p w:rsidR="008B2F1F" w:rsidRPr="008B2F1F" w:rsidRDefault="008B2F1F" w:rsidP="008B2F1F">
      <w:pPr>
        <w:ind w:firstLine="567"/>
        <w:jc w:val="both"/>
        <w:rPr>
          <w:sz w:val="24"/>
        </w:rPr>
      </w:pPr>
      <w:r>
        <w:rPr>
          <w:sz w:val="24"/>
        </w:rPr>
        <w:t>10.1.</w:t>
      </w:r>
      <w:r w:rsidRPr="008B2F1F">
        <w:rPr>
          <w:sz w:val="24"/>
        </w:rPr>
        <w:t>2. заміна бандажного кільця;</w:t>
      </w:r>
    </w:p>
    <w:p w:rsidR="00F56F3E" w:rsidRDefault="008B2F1F" w:rsidP="008B2F1F">
      <w:pPr>
        <w:ind w:firstLine="567"/>
        <w:jc w:val="both"/>
        <w:rPr>
          <w:sz w:val="24"/>
        </w:rPr>
      </w:pPr>
      <w:r>
        <w:rPr>
          <w:sz w:val="24"/>
        </w:rPr>
        <w:t>10.1.</w:t>
      </w:r>
      <w:r w:rsidRPr="008B2F1F">
        <w:rPr>
          <w:sz w:val="24"/>
        </w:rPr>
        <w:t>3. забезпечити надійне кріплення блискавкоприймачів до оголовку димаря.</w:t>
      </w:r>
    </w:p>
    <w:p w:rsidR="008B2F1F" w:rsidRDefault="008B2F1F" w:rsidP="008B2F1F">
      <w:pPr>
        <w:ind w:firstLine="567"/>
        <w:jc w:val="both"/>
        <w:rPr>
          <w:b/>
          <w:sz w:val="24"/>
        </w:rPr>
      </w:pPr>
      <w:bookmarkStart w:id="1" w:name="_GoBack"/>
      <w:bookmarkEnd w:id="1"/>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lastRenderedPageBreak/>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lastRenderedPageBreak/>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53944"/>
    <w:rsid w:val="00264407"/>
    <w:rsid w:val="002839E5"/>
    <w:rsid w:val="002C7FC7"/>
    <w:rsid w:val="00301622"/>
    <w:rsid w:val="003302EA"/>
    <w:rsid w:val="003675F5"/>
    <w:rsid w:val="00445936"/>
    <w:rsid w:val="004B5B62"/>
    <w:rsid w:val="004D3E6A"/>
    <w:rsid w:val="00586E77"/>
    <w:rsid w:val="005C60BE"/>
    <w:rsid w:val="005F2B63"/>
    <w:rsid w:val="00685829"/>
    <w:rsid w:val="006D0D86"/>
    <w:rsid w:val="006D7524"/>
    <w:rsid w:val="006F656C"/>
    <w:rsid w:val="00735FE9"/>
    <w:rsid w:val="007F7A32"/>
    <w:rsid w:val="00806B9E"/>
    <w:rsid w:val="00822282"/>
    <w:rsid w:val="008873D3"/>
    <w:rsid w:val="0089471C"/>
    <w:rsid w:val="008B2F1F"/>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B24CC"/>
    <w:rsid w:val="00EF7B6B"/>
    <w:rsid w:val="00F030C0"/>
    <w:rsid w:val="00F53508"/>
    <w:rsid w:val="00F56F3E"/>
    <w:rsid w:val="00F63045"/>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E28B"/>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14945</Words>
  <Characters>8520</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2020-12-29T10:03:00Z</dcterms:created>
  <dcterms:modified xsi:type="dcterms:W3CDTF">2020-12-29T10:11:00Z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