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D54" w:rsidRPr="00695CF7" w:rsidRDefault="00CE1D54" w:rsidP="00CE1D54">
      <w:pPr>
        <w:pStyle w:val="2"/>
        <w:ind w:left="7655"/>
        <w:rPr>
          <w:b w:val="0"/>
          <w:bCs/>
          <w:sz w:val="24"/>
          <w:szCs w:val="24"/>
        </w:rPr>
      </w:pPr>
      <w:bookmarkStart w:id="0" w:name="_Hlk13581519"/>
      <w:r w:rsidRPr="00695CF7">
        <w:rPr>
          <w:b w:val="0"/>
          <w:bCs/>
          <w:sz w:val="24"/>
          <w:szCs w:val="24"/>
        </w:rPr>
        <w:t xml:space="preserve">Додаток </w:t>
      </w:r>
      <w:r w:rsidR="00695CF7" w:rsidRPr="00695CF7">
        <w:rPr>
          <w:b w:val="0"/>
          <w:bCs/>
          <w:sz w:val="24"/>
          <w:szCs w:val="24"/>
        </w:rPr>
        <w:t>3</w:t>
      </w:r>
      <w:r w:rsidRPr="00695CF7">
        <w:rPr>
          <w:b w:val="0"/>
          <w:bCs/>
          <w:sz w:val="24"/>
          <w:szCs w:val="24"/>
        </w:rPr>
        <w:t xml:space="preserve"> </w:t>
      </w:r>
    </w:p>
    <w:p w:rsidR="00CE1D54" w:rsidRPr="006E5B8E" w:rsidRDefault="00CE1D54" w:rsidP="00CE1D54">
      <w:pPr>
        <w:shd w:val="clear" w:color="auto" w:fill="FFFFFF"/>
        <w:spacing w:after="0" w:line="240" w:lineRule="auto"/>
        <w:ind w:left="850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230D13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</w:t>
      </w:r>
      <w:r w:rsidR="00230D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м. Харкова, що підлягають приватизації шляхом продажу на аукціоні на підставі рішення 29 сесії Харківської міської ради </w:t>
      </w:r>
      <w:r w:rsidR="00802F0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7 скликання від 21.08.2019 № 1713/19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E1D54" w:rsidRDefault="00CE1D54" w:rsidP="00CE1D5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DF15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DF15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ня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F15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першого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</w:t>
      </w:r>
      <w:r w:rsidR="00DF15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розташованого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нежитловій будівлі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літ. «А-1»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50,4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Героїв Праці, </w:t>
      </w:r>
      <w:r w:rsidR="00DF15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20-В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F618D3" w:rsidRPr="00247C52" w:rsidRDefault="00AF5CAD" w:rsidP="00C15DE5">
            <w:pPr>
              <w:pStyle w:val="a8"/>
              <w:ind w:firstLine="567"/>
            </w:pPr>
            <w:r w:rsidRPr="00AF5CAD">
              <w:t>Нежитлов</w:t>
            </w:r>
            <w:r w:rsidR="00033111">
              <w:t>е</w:t>
            </w:r>
            <w:r w:rsidRPr="00AF5CAD">
              <w:t xml:space="preserve"> приміщення </w:t>
            </w:r>
            <w:r w:rsidR="00033111">
              <w:t>першого</w:t>
            </w:r>
            <w:r w:rsidRPr="00AF5CAD">
              <w:t xml:space="preserve"> поверху №</w:t>
            </w:r>
            <w:r w:rsidR="00033111">
              <w:t> </w:t>
            </w:r>
            <w:r w:rsidRPr="00AF5CAD">
              <w:t>1</w:t>
            </w:r>
            <w:r w:rsidR="00033111">
              <w:t>0, розташоване в</w:t>
            </w:r>
            <w:r w:rsidRPr="00AF5CAD">
              <w:t xml:space="preserve"> нежитловій будівлі літ. «А-</w:t>
            </w:r>
            <w:r w:rsidR="00033111">
              <w:t>1</w:t>
            </w:r>
            <w:r w:rsidRPr="00AF5CAD">
              <w:t xml:space="preserve">» </w:t>
            </w:r>
            <w:r w:rsidR="00033111">
              <w:t xml:space="preserve">загальною площею 50,4 кв.м знаходиться </w:t>
            </w:r>
            <w:r w:rsidRPr="00AF5CAD">
              <w:t xml:space="preserve">в Київському районі міста за адресою: м. Харків, вул. Героїв </w:t>
            </w:r>
            <w:r w:rsidR="008C3A91">
              <w:t xml:space="preserve">                          </w:t>
            </w:r>
            <w:r w:rsidRPr="00AF5CAD">
              <w:t xml:space="preserve">Праці, </w:t>
            </w:r>
            <w:r w:rsidR="00033111">
              <w:t>20-В</w:t>
            </w:r>
            <w:r w:rsidRPr="00AF5CAD">
              <w:t>.</w:t>
            </w:r>
            <w:r w:rsidR="00C15DE5">
              <w:t xml:space="preserve"> </w:t>
            </w:r>
            <w:r w:rsidR="008C3A91" w:rsidRPr="00BB4DB5">
              <w:t>Рік побудови – 1970.</w:t>
            </w:r>
            <w:r w:rsidR="008C3A91">
              <w:t xml:space="preserve"> </w:t>
            </w:r>
            <w:r w:rsidR="000F7812">
              <w:t>Фундамент – стрічковий бетонний, с</w:t>
            </w:r>
            <w:r w:rsidR="00C15DE5">
              <w:t>тіни</w:t>
            </w:r>
            <w:r w:rsidR="000F7812">
              <w:t>– цегляні,</w:t>
            </w:r>
            <w:r w:rsidR="00C15DE5">
              <w:t xml:space="preserve"> </w:t>
            </w:r>
            <w:r>
              <w:t xml:space="preserve">перекриття </w:t>
            </w:r>
            <w:r w:rsidR="000F7812">
              <w:t xml:space="preserve">– </w:t>
            </w:r>
            <w:r>
              <w:t>залізобетонні, вікна</w:t>
            </w:r>
            <w:r w:rsidR="000F7812">
              <w:t xml:space="preserve"> </w:t>
            </w:r>
            <w:r>
              <w:t>– дерев</w:t>
            </w:r>
            <w:r w:rsidR="000F7812">
              <w:t>’яні</w:t>
            </w:r>
            <w:r>
              <w:t>, п</w:t>
            </w:r>
            <w:r w:rsidR="00C15DE5">
              <w:t>ідлога</w:t>
            </w:r>
            <w:r>
              <w:t> – </w:t>
            </w:r>
            <w:r w:rsidR="00C15DE5">
              <w:t>бетонна</w:t>
            </w:r>
            <w:r w:rsidR="000F7812">
              <w:t xml:space="preserve">. </w:t>
            </w:r>
            <w:r w:rsidR="00552E04">
              <w:t xml:space="preserve">Вхід </w:t>
            </w:r>
            <w:r w:rsidR="00AA13EE">
              <w:t>у н</w:t>
            </w:r>
            <w:r w:rsidR="00AA13EE" w:rsidRPr="00AF5CAD">
              <w:t>ежитлов</w:t>
            </w:r>
            <w:r w:rsidR="00AA13EE">
              <w:t>е</w:t>
            </w:r>
            <w:r w:rsidR="00AA13EE" w:rsidRPr="00AF5CAD">
              <w:t xml:space="preserve"> приміщення</w:t>
            </w:r>
            <w:r w:rsidR="00AA13EE">
              <w:t xml:space="preserve"> окремий</w:t>
            </w:r>
            <w:r w:rsidR="00C15DE5">
              <w:t>. Планування приміщень</w:t>
            </w:r>
            <w:r w:rsidR="00F618D3" w:rsidRPr="00552E04">
              <w:t xml:space="preserve"> </w:t>
            </w:r>
            <w:r w:rsidR="00552E04">
              <w:t>відповідає технічному плану.</w:t>
            </w:r>
            <w:r w:rsidR="00F618D3" w:rsidRPr="00552E04">
              <w:t xml:space="preserve"> </w:t>
            </w:r>
            <w:bookmarkStart w:id="1" w:name="_Hlk6389308"/>
            <w:r w:rsidR="00552E04">
              <w:t xml:space="preserve">Приміщення </w:t>
            </w:r>
            <w:r w:rsidR="000F7812">
              <w:t>потребує проведення ремонтних робіт</w:t>
            </w:r>
            <w:r w:rsidR="00F618D3" w:rsidRPr="00BF5B5A">
              <w:t xml:space="preserve">. </w:t>
            </w:r>
            <w:r>
              <w:t>Електропостачання</w:t>
            </w:r>
            <w:r w:rsidR="00700E8A">
              <w:t>, водопостачання, водовідведення є</w:t>
            </w:r>
            <w:r>
              <w:t>,</w:t>
            </w:r>
            <w:r w:rsidR="00700E8A">
              <w:t xml:space="preserve"> але знаходяться</w:t>
            </w:r>
            <w:r>
              <w:t xml:space="preserve"> </w:t>
            </w:r>
            <w:r w:rsidR="00700E8A">
              <w:t>в</w:t>
            </w:r>
            <w:r>
              <w:t xml:space="preserve"> </w:t>
            </w:r>
            <w:r w:rsidR="00700E8A">
              <w:t>не</w:t>
            </w:r>
            <w:r>
              <w:t xml:space="preserve">робочому стані. </w:t>
            </w:r>
          </w:p>
          <w:p w:rsidR="00853680" w:rsidRPr="00247C52" w:rsidRDefault="00853680" w:rsidP="00C15DE5">
            <w:pPr>
              <w:pStyle w:val="a8"/>
              <w:ind w:firstLine="567"/>
            </w:pPr>
            <w:bookmarkStart w:id="2" w:name="_Hlk6389391"/>
            <w:bookmarkEnd w:id="1"/>
            <w:r w:rsidRPr="00247C52">
              <w:t xml:space="preserve">Право власності зареєстровано </w:t>
            </w:r>
            <w:r w:rsidR="00AF5CAD">
              <w:t>1</w:t>
            </w:r>
            <w:r w:rsidR="004A2042">
              <w:t>1</w:t>
            </w:r>
            <w:r w:rsidR="00C15DE5">
              <w:t>.0</w:t>
            </w:r>
            <w:r w:rsidR="004A2042">
              <w:t>2</w:t>
            </w:r>
            <w:r w:rsidR="00C15DE5">
              <w:t>.201</w:t>
            </w:r>
            <w:r w:rsidR="004A2042">
              <w:t>4</w:t>
            </w:r>
            <w:r w:rsidRPr="00247C52">
              <w:t xml:space="preserve">, реєстраційний номер </w:t>
            </w:r>
            <w:r w:rsidR="00AF5CAD">
              <w:t>2</w:t>
            </w:r>
            <w:r w:rsidR="004A2042">
              <w:t>929913</w:t>
            </w:r>
            <w:r w:rsidR="00247C52">
              <w:t>63101</w:t>
            </w:r>
            <w:r w:rsidRPr="00247C52">
              <w:t>.</w:t>
            </w:r>
            <w:bookmarkEnd w:id="2"/>
          </w:p>
        </w:tc>
      </w:tr>
      <w:tr w:rsidR="00853680" w:rsidRPr="0004566B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7046E8" w:rsidP="00EC3F0B">
            <w:pPr>
              <w:pStyle w:val="a8"/>
              <w:ind w:firstLine="567"/>
              <w:rPr>
                <w:color w:val="000000"/>
              </w:rPr>
            </w:pPr>
            <w:bookmarkStart w:id="3" w:name="_Hlk6389361"/>
            <w:r w:rsidRPr="00AF5CAD">
              <w:t>Нежитлов</w:t>
            </w:r>
            <w:r>
              <w:t>е</w:t>
            </w:r>
            <w:r w:rsidRPr="00AF5CAD">
              <w:t xml:space="preserve"> приміщення </w:t>
            </w:r>
            <w:r w:rsidR="000446AE">
              <w:rPr>
                <w:color w:val="000000"/>
              </w:rPr>
              <w:t>знаход</w:t>
            </w:r>
            <w:r>
              <w:rPr>
                <w:color w:val="000000"/>
              </w:rPr>
              <w:t>и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>у Ф</w:t>
            </w:r>
            <w:r>
              <w:t>О-П</w:t>
            </w:r>
            <w:r w:rsidR="00AF5CAD">
              <w:t xml:space="preserve"> </w:t>
            </w:r>
            <w:r>
              <w:t>Голдобіної Ю.Ю.</w:t>
            </w:r>
            <w:r w:rsidR="00853680" w:rsidRPr="00492382">
              <w:t xml:space="preserve"> Розмір місячної орендної плати складав </w:t>
            </w:r>
            <w:bookmarkStart w:id="4" w:name="_Hlk11142392"/>
            <w:r w:rsidR="00853680" w:rsidRPr="0018103C">
              <w:t xml:space="preserve">у </w:t>
            </w:r>
            <w:r w:rsidR="00A55D17">
              <w:t>вересні</w:t>
            </w:r>
            <w:r w:rsidR="00853680" w:rsidRPr="0018103C">
              <w:t xml:space="preserve"> 2019</w:t>
            </w:r>
            <w:r w:rsidR="000446AE">
              <w:t xml:space="preserve"> </w:t>
            </w:r>
            <w:r w:rsidR="00AF5CAD" w:rsidRPr="0095509E">
              <w:t>–</w:t>
            </w:r>
            <w:r w:rsidR="000446AE" w:rsidRPr="0095509E">
              <w:t xml:space="preserve"> </w:t>
            </w:r>
            <w:r w:rsidR="00EC3F0B" w:rsidRPr="0095509E">
              <w:t>8</w:t>
            </w:r>
            <w:r w:rsidR="0095509E" w:rsidRPr="0095509E">
              <w:t>62</w:t>
            </w:r>
            <w:r w:rsidR="00EC3F0B" w:rsidRPr="0095509E">
              <w:t>,</w:t>
            </w:r>
            <w:r w:rsidR="0095509E" w:rsidRPr="0095509E">
              <w:t>56</w:t>
            </w:r>
            <w:r w:rsidR="004E4CD5" w:rsidRPr="0018103C">
              <w:t xml:space="preserve"> </w:t>
            </w:r>
            <w:r w:rsidR="00853680" w:rsidRPr="0018103C">
              <w:t>грн</w:t>
            </w:r>
            <w:bookmarkEnd w:id="4"/>
            <w:r w:rsidR="00853680" w:rsidRPr="0018103C">
              <w:t>. Строк дії договору оренди № </w:t>
            </w:r>
            <w:r>
              <w:t>2055</w:t>
            </w:r>
            <w:r w:rsidR="00853680" w:rsidRPr="0018103C">
              <w:t xml:space="preserve"> від </w:t>
            </w:r>
            <w:r>
              <w:t>16.11</w:t>
            </w:r>
            <w:r w:rsidR="000446AE">
              <w:t>.201</w:t>
            </w:r>
            <w:r>
              <w:t>8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>
              <w:t>16.10.</w:t>
            </w:r>
            <w:r w:rsidR="000446AE">
              <w:t>202</w:t>
            </w:r>
            <w:r>
              <w:t>1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3"/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E93F91" w:rsidRDefault="00833EBF" w:rsidP="00833EB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Замніус Марина Василівна, контактний телефон +38(057)725 25 29, адреса електронної пошти </w:t>
            </w:r>
            <w:hyperlink r:id="rId7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EC6C3F"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</w:t>
            </w:r>
            <w:r w:rsidR="002D68C0"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EC6C3F"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D0A21" w:rsidRDefault="00A55D17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25.11</w:t>
            </w: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.09.2019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двадцять п’ятого листопада </w:t>
            </w: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дві тисячі дев</w:t>
            </w: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 року)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EC6C3F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7D0A21" w:rsidRDefault="00853680" w:rsidP="00492382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55D31" w:rsidRDefault="00DE71A0" w:rsidP="00DE71A0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853680" w:rsidRPr="00AF3565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AF3565">
              <w:t xml:space="preserve">Аукціон з умовами </w:t>
            </w:r>
            <w:r w:rsidR="00DE71A0">
              <w:t>(балансова вартість)</w:t>
            </w:r>
            <w:r w:rsidRPr="00AF3565">
              <w:rPr>
                <w:color w:val="000000"/>
              </w:rPr>
              <w:t xml:space="preserve">– </w:t>
            </w:r>
            <w:bookmarkStart w:id="5" w:name="_Hlk6389414"/>
            <w:r w:rsidR="00571A4A" w:rsidRPr="00AF3565">
              <w:rPr>
                <w:color w:val="000000"/>
                <w:lang w:val="ru-RU"/>
              </w:rPr>
              <w:t>188</w:t>
            </w:r>
            <w:r w:rsidR="00F834D5" w:rsidRPr="00AF3565">
              <w:rPr>
                <w:color w:val="000000"/>
                <w:lang w:val="ru-RU"/>
              </w:rPr>
              <w:t> </w:t>
            </w:r>
            <w:r w:rsidR="00571A4A" w:rsidRPr="00AF3565">
              <w:rPr>
                <w:color w:val="000000"/>
                <w:lang w:val="ru-RU"/>
              </w:rPr>
              <w:t>950</w:t>
            </w:r>
            <w:r w:rsidRPr="00AF3565">
              <w:rPr>
                <w:color w:val="000000"/>
              </w:rPr>
              <w:t xml:space="preserve">,00 </w:t>
            </w:r>
            <w:bookmarkEnd w:id="5"/>
            <w:r w:rsidRPr="00AF3565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AF3565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AF3565">
              <w:t xml:space="preserve">Аукціон із зниженням стартової ціни </w:t>
            </w:r>
            <w:r w:rsidRPr="00AF3565">
              <w:rPr>
                <w:color w:val="000000"/>
              </w:rPr>
              <w:t xml:space="preserve">– </w:t>
            </w:r>
            <w:r w:rsidR="00571A4A" w:rsidRPr="00AF3565">
              <w:rPr>
                <w:color w:val="000000"/>
              </w:rPr>
              <w:t>94</w:t>
            </w:r>
            <w:r w:rsidR="00D85746">
              <w:rPr>
                <w:color w:val="000000"/>
                <w:lang w:val="ru-RU"/>
              </w:rPr>
              <w:t> </w:t>
            </w:r>
            <w:r w:rsidR="00833EBF" w:rsidRPr="00AF3565">
              <w:rPr>
                <w:color w:val="000000"/>
                <w:lang w:val="ru-RU"/>
              </w:rPr>
              <w:t>4</w:t>
            </w:r>
            <w:r w:rsidR="00571A4A" w:rsidRPr="00AF3565">
              <w:rPr>
                <w:color w:val="000000"/>
                <w:lang w:val="ru-RU"/>
              </w:rPr>
              <w:t>75</w:t>
            </w:r>
            <w:r w:rsidR="00D85746">
              <w:rPr>
                <w:color w:val="000000"/>
                <w:lang w:val="ru-RU"/>
              </w:rPr>
              <w:t>,00</w:t>
            </w:r>
            <w:r w:rsidRPr="00AF3565">
              <w:rPr>
                <w:color w:val="000000"/>
              </w:rPr>
              <w:t xml:space="preserve"> 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AF3565" w:rsidRDefault="00853680" w:rsidP="00492382">
            <w:pPr>
              <w:pStyle w:val="a8"/>
              <w:ind w:firstLine="0"/>
            </w:pPr>
            <w:r w:rsidRPr="00AF3565">
              <w:t xml:space="preserve">Аукціон за методом покрокового зниження стартової ціни та подальшого подання цінових пропозицій </w:t>
            </w:r>
            <w:r w:rsidRPr="00AF3565">
              <w:rPr>
                <w:color w:val="000000"/>
              </w:rPr>
              <w:t xml:space="preserve">– </w:t>
            </w:r>
            <w:r w:rsidR="00571A4A" w:rsidRPr="00AF3565">
              <w:rPr>
                <w:color w:val="000000"/>
              </w:rPr>
              <w:t>94</w:t>
            </w:r>
            <w:r w:rsidR="00D85746">
              <w:rPr>
                <w:color w:val="000000"/>
                <w:lang w:val="ru-RU"/>
              </w:rPr>
              <w:t> </w:t>
            </w:r>
            <w:r w:rsidR="00571A4A" w:rsidRPr="00AF3565">
              <w:rPr>
                <w:color w:val="000000"/>
                <w:lang w:val="ru-RU"/>
              </w:rPr>
              <w:t>475</w:t>
            </w:r>
            <w:r w:rsidR="00D85746">
              <w:rPr>
                <w:color w:val="000000"/>
                <w:lang w:val="ru-RU"/>
              </w:rPr>
              <w:t>,00</w:t>
            </w:r>
            <w:r w:rsidR="00F834D5" w:rsidRPr="00AF3565">
              <w:rPr>
                <w:color w:val="000000"/>
              </w:rPr>
              <w:t xml:space="preserve"> </w:t>
            </w:r>
            <w:r w:rsidRPr="00AF3565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D0A21" w:rsidRDefault="00853680" w:rsidP="00492382">
            <w:pPr>
              <w:pStyle w:val="a8"/>
              <w:ind w:firstLine="31"/>
              <w:rPr>
                <w:color w:val="000000"/>
                <w:highlight w:val="green"/>
              </w:rPr>
            </w:pPr>
            <w:r w:rsidRPr="00F90CFF">
              <w:t xml:space="preserve">Аукціон з умовами </w:t>
            </w:r>
            <w:r w:rsidRPr="00432564">
              <w:t xml:space="preserve">– </w:t>
            </w:r>
            <w:r w:rsidR="00F90CFF" w:rsidRPr="00432564">
              <w:rPr>
                <w:color w:val="000000"/>
                <w:lang w:val="ru-RU"/>
              </w:rPr>
              <w:t>18 895,</w:t>
            </w:r>
            <w:r w:rsidR="00F90CFF" w:rsidRPr="00432564">
              <w:rPr>
                <w:color w:val="000000"/>
              </w:rPr>
              <w:t xml:space="preserve">00 </w:t>
            </w:r>
            <w:r w:rsidRPr="00432564">
              <w:t xml:space="preserve">грн.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32564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32564">
              <w:t>Аукціон із зниженням стартової ціни –</w:t>
            </w:r>
            <w:r w:rsidR="00F834D5" w:rsidRPr="00432564">
              <w:t xml:space="preserve"> </w:t>
            </w:r>
            <w:r w:rsidR="00432564" w:rsidRPr="00432564">
              <w:rPr>
                <w:color w:val="000000"/>
                <w:lang w:val="ru-RU"/>
              </w:rPr>
              <w:t>9 447,5</w:t>
            </w:r>
            <w:r w:rsidR="00833EBF" w:rsidRPr="00432564">
              <w:rPr>
                <w:color w:val="000000"/>
                <w:lang w:val="ru-RU"/>
              </w:rPr>
              <w:t>0</w:t>
            </w:r>
            <w:r w:rsidR="00F834D5" w:rsidRPr="00432564">
              <w:rPr>
                <w:color w:val="000000"/>
                <w:lang w:val="ru-RU"/>
              </w:rPr>
              <w:t xml:space="preserve"> </w:t>
            </w:r>
            <w:r w:rsidRPr="00432564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32564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432564"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432564" w:rsidRPr="00432564">
              <w:rPr>
                <w:color w:val="000000"/>
                <w:lang w:val="ru-RU"/>
              </w:rPr>
              <w:t xml:space="preserve">9 447,50 </w:t>
            </w:r>
            <w:r w:rsidRPr="00432564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1175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EC6C3F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853680" w:rsidRPr="00492382" w:rsidTr="00833EBF">
        <w:trPr>
          <w:cantSplit/>
          <w:trHeight w:val="2122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 w:rsidR="002866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853680" w:rsidRPr="00EC6C3F" w:rsidRDefault="00853680" w:rsidP="000B26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Умовою продажу даного об’єкта є </w:t>
            </w:r>
            <w:r w:rsidR="00E72116"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збереження</w:t>
            </w: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8662B" w:rsidRPr="00492382" w:rsidTr="00E603FA">
        <w:trPr>
          <w:cantSplit/>
          <w:trHeight w:val="1005"/>
        </w:trPr>
        <w:tc>
          <w:tcPr>
            <w:tcW w:w="6451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28662B" w:rsidRPr="00EC6C3F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EA6F2F" w:rsidRPr="00492382" w:rsidTr="00833EBF">
        <w:trPr>
          <w:cantSplit/>
        </w:trPr>
        <w:tc>
          <w:tcPr>
            <w:tcW w:w="6451" w:type="dxa"/>
          </w:tcPr>
          <w:p w:rsidR="00EA6F2F" w:rsidRDefault="00EA6F2F" w:rsidP="00EA6F2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EA6F2F" w:rsidRPr="00492382" w:rsidRDefault="00EA6F2F" w:rsidP="00EA6F2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A6F2F" w:rsidRPr="00A57833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</w:t>
            </w: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ля перерахування електронним майданчиком реєстраційних внесків учасників аукціону</w:t>
            </w:r>
          </w:p>
          <w:p w:rsidR="00EA6F2F" w:rsidRDefault="00EA6F2F" w:rsidP="00EA6F2F">
            <w:pPr>
              <w:pStyle w:val="a8"/>
              <w:ind w:firstLine="0"/>
            </w:pPr>
            <w:r>
              <w:t>Одержувач – УДСКУ у м. Харкові Харківської області</w:t>
            </w:r>
          </w:p>
          <w:p w:rsidR="00EA6F2F" w:rsidRPr="00401A5C" w:rsidRDefault="00EA6F2F" w:rsidP="00EA6F2F">
            <w:pPr>
              <w:pStyle w:val="a8"/>
              <w:ind w:firstLine="0"/>
            </w:pPr>
            <w:r>
              <w:t>Номер рахунку (</w:t>
            </w:r>
            <w:r w:rsidRPr="00401A5C">
              <w:t>IBAN</w:t>
            </w:r>
            <w:r w:rsidRPr="00311F79">
              <w:t>)</w:t>
            </w:r>
            <w:r>
              <w:t xml:space="preserve">: </w:t>
            </w:r>
            <w:r w:rsidRPr="00401A5C">
              <w:t xml:space="preserve"> UA458999980000031512905020002</w:t>
            </w:r>
          </w:p>
          <w:p w:rsidR="00EA6F2F" w:rsidRDefault="00EA6F2F" w:rsidP="00EA6F2F">
            <w:pPr>
              <w:pStyle w:val="a8"/>
              <w:ind w:firstLine="0"/>
            </w:pPr>
            <w:r>
              <w:t>Банк одержувача – Казначейство України (ЕАП)</w:t>
            </w:r>
          </w:p>
          <w:p w:rsidR="00EA6F2F" w:rsidRDefault="00EA6F2F" w:rsidP="00EA6F2F">
            <w:pPr>
              <w:pStyle w:val="a8"/>
              <w:ind w:firstLine="0"/>
            </w:pPr>
            <w:r>
              <w:t>Код ЄДРПОУ – 37999649</w:t>
            </w:r>
          </w:p>
          <w:p w:rsidR="00EA6F2F" w:rsidRDefault="00EA6F2F" w:rsidP="00EA6F2F">
            <w:pPr>
              <w:pStyle w:val="a8"/>
              <w:ind w:firstLine="0"/>
            </w:pPr>
            <w:r>
              <w:t>Код класифікації доходів бюджету – 31030000.</w:t>
            </w:r>
          </w:p>
          <w:p w:rsidR="00EA6F2F" w:rsidRPr="00401A5C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EA6F2F" w:rsidRPr="00401A5C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EA6F2F" w:rsidRPr="00401A5C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одержувача: Держказначейська служба України, м. Київ, МФО 820172. Код ЄДРПОУ 14095412.</w:t>
            </w:r>
          </w:p>
          <w:p w:rsidR="00EA6F2F" w:rsidRPr="00401A5C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EA6F2F" w:rsidRPr="00A57833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Держказначейська служба України, м. Київ, МФО 820172. Код ЄДРПОУ 14095412.</w:t>
            </w:r>
          </w:p>
          <w:p w:rsidR="00EA6F2F" w:rsidRPr="00401A5C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EA6F2F" w:rsidRPr="00401A5C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EA6F2F" w:rsidRPr="00EC6C3F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28662B" w:rsidRPr="0002593B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28662B" w:rsidRPr="00EC6C3F" w:rsidRDefault="0002593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28662B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28662B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28662B" w:rsidRPr="00EC6C3F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Замніус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3A5C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28662B" w:rsidRPr="0002593B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28662B" w:rsidRPr="007D0A21" w:rsidRDefault="007A330E" w:rsidP="004D734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29.10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 № </w:t>
            </w:r>
            <w:r w:rsidR="000259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384</w:t>
            </w:r>
            <w:bookmarkStart w:id="7" w:name="_GoBack"/>
            <w:bookmarkEnd w:id="7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8" w:name="_Hlk511746647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3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25.10.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8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з умовами на підставі рішення 29 сесії Харківської міської ради 7 скликання від 21.08.2019 №1713/19 «Про приватизацію об’єктів комунальної власності територіальної громади м. Харкова»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1068FD" w:rsidRPr="00852FA5" w:rsidRDefault="00852FA5" w:rsidP="00C51A4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52FA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UA-AR-P-2019-08-22-000004-1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 w:val="restart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F658DF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9" w:name="_Hlk6389604"/>
            <w:r w:rsidR="00F658DF"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1 889,50</w:t>
            </w:r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F658DF" w:rsidRDefault="0028662B" w:rsidP="00007322">
            <w:pPr>
              <w:pStyle w:val="a8"/>
              <w:ind w:firstLine="0"/>
              <w:rPr>
                <w:color w:val="000000"/>
              </w:rPr>
            </w:pPr>
            <w:r w:rsidRPr="00F658DF">
              <w:rPr>
                <w:color w:val="000000"/>
              </w:rPr>
              <w:t>Аукціон із зниженням стартової ціни –</w:t>
            </w:r>
            <w:bookmarkStart w:id="10" w:name="_Hlk6389625"/>
            <w:r w:rsidR="003B02F3" w:rsidRPr="00F658DF">
              <w:rPr>
                <w:color w:val="000000"/>
              </w:rPr>
              <w:t xml:space="preserve"> </w:t>
            </w:r>
            <w:r w:rsidR="00F658DF" w:rsidRPr="00F658DF">
              <w:rPr>
                <w:color w:val="000000"/>
                <w:lang w:val="ru-RU"/>
              </w:rPr>
              <w:t>944</w:t>
            </w:r>
            <w:r w:rsidR="00833EBF" w:rsidRPr="00F658DF">
              <w:rPr>
                <w:color w:val="000000"/>
                <w:lang w:val="ru-RU"/>
              </w:rPr>
              <w:t>,</w:t>
            </w:r>
            <w:r w:rsidR="00F658DF" w:rsidRPr="00F658DF">
              <w:rPr>
                <w:color w:val="000000"/>
                <w:lang w:val="ru-RU"/>
              </w:rPr>
              <w:t>75</w:t>
            </w:r>
            <w:r w:rsidRPr="00F658DF">
              <w:rPr>
                <w:color w:val="000000"/>
              </w:rPr>
              <w:t xml:space="preserve"> </w:t>
            </w:r>
            <w:bookmarkEnd w:id="10"/>
            <w:r w:rsidRPr="00F658DF">
              <w:rPr>
                <w:color w:val="000000"/>
              </w:rPr>
              <w:t>грн.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F658DF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F658DF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F658DF" w:rsidRPr="00F658DF">
              <w:rPr>
                <w:color w:val="000000"/>
                <w:lang w:val="ru-RU"/>
              </w:rPr>
              <w:t>944,75</w:t>
            </w:r>
            <w:r w:rsidR="00F658DF" w:rsidRPr="00F658DF">
              <w:rPr>
                <w:color w:val="000000"/>
              </w:rPr>
              <w:t xml:space="preserve"> </w:t>
            </w:r>
            <w:r w:rsidRPr="00F658DF">
              <w:rPr>
                <w:color w:val="000000"/>
              </w:rPr>
              <w:t xml:space="preserve">грн.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7F77D5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28662B" w:rsidRPr="00492382" w:rsidRDefault="0028662B" w:rsidP="0028662B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1" w:name="n225"/>
            <w:bookmarkEnd w:id="11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28662B" w:rsidRPr="007D0A21" w:rsidRDefault="004D734C" w:rsidP="0028662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802F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28662B" w:rsidRPr="0002593B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28662B" w:rsidRPr="007D0A21" w:rsidRDefault="0002593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0" w:history="1">
              <w:r w:rsidR="0028662B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76155" w:rsidRPr="00492382" w:rsidTr="00833EBF">
        <w:trPr>
          <w:cantSplit/>
          <w:trHeight w:val="275"/>
        </w:trPr>
        <w:tc>
          <w:tcPr>
            <w:tcW w:w="6451" w:type="dxa"/>
          </w:tcPr>
          <w:p w:rsidR="00176155" w:rsidRPr="003274B1" w:rsidRDefault="00176155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9000" w:type="dxa"/>
          </w:tcPr>
          <w:p w:rsidR="00176155" w:rsidRPr="00414284" w:rsidRDefault="00176155" w:rsidP="0017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176155" w:rsidRPr="007D0A21" w:rsidRDefault="00176155" w:rsidP="00176155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045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6B" w:rsidRDefault="000456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6B" w:rsidRDefault="0004566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6B" w:rsidRDefault="0004566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04566B" w:rsidRDefault="00FF6A57">
        <w:pPr>
          <w:pStyle w:val="aa"/>
          <w:jc w:val="right"/>
        </w:pPr>
        <w:r>
          <w:fldChar w:fldCharType="begin"/>
        </w:r>
        <w:r w:rsidR="0004566B">
          <w:instrText>PAGE   \* MERGEFORMAT</w:instrText>
        </w:r>
        <w:r>
          <w:fldChar w:fldCharType="separate"/>
        </w:r>
        <w:r w:rsidR="00C36087">
          <w:rPr>
            <w:noProof/>
          </w:rPr>
          <w:t>2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6B" w:rsidRDefault="0004566B">
    <w:pPr>
      <w:pStyle w:val="aa"/>
      <w:jc w:val="right"/>
    </w:pPr>
  </w:p>
  <w:p w:rsidR="0004566B" w:rsidRDefault="000456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593B"/>
    <w:rsid w:val="00025DAD"/>
    <w:rsid w:val="00030BC3"/>
    <w:rsid w:val="00033111"/>
    <w:rsid w:val="000446AE"/>
    <w:rsid w:val="0004566B"/>
    <w:rsid w:val="000566C5"/>
    <w:rsid w:val="00065F63"/>
    <w:rsid w:val="000719E1"/>
    <w:rsid w:val="0007409D"/>
    <w:rsid w:val="00075814"/>
    <w:rsid w:val="000822E1"/>
    <w:rsid w:val="000B26C1"/>
    <w:rsid w:val="000C0B39"/>
    <w:rsid w:val="000C3757"/>
    <w:rsid w:val="000D23F7"/>
    <w:rsid w:val="000D744A"/>
    <w:rsid w:val="000D770A"/>
    <w:rsid w:val="000E7A1D"/>
    <w:rsid w:val="000F20AE"/>
    <w:rsid w:val="000F7812"/>
    <w:rsid w:val="001068FD"/>
    <w:rsid w:val="00111EFD"/>
    <w:rsid w:val="0011513F"/>
    <w:rsid w:val="00115D24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4A69"/>
    <w:rsid w:val="001D11D6"/>
    <w:rsid w:val="001D3FF8"/>
    <w:rsid w:val="001D4328"/>
    <w:rsid w:val="001F23D7"/>
    <w:rsid w:val="00217759"/>
    <w:rsid w:val="002203DA"/>
    <w:rsid w:val="00230D13"/>
    <w:rsid w:val="002362C9"/>
    <w:rsid w:val="00247C52"/>
    <w:rsid w:val="00252380"/>
    <w:rsid w:val="00264CAC"/>
    <w:rsid w:val="00274CFC"/>
    <w:rsid w:val="0028662B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31437B"/>
    <w:rsid w:val="003274B1"/>
    <w:rsid w:val="0033626D"/>
    <w:rsid w:val="00337B9B"/>
    <w:rsid w:val="00371584"/>
    <w:rsid w:val="003723E2"/>
    <w:rsid w:val="003801D6"/>
    <w:rsid w:val="0039015E"/>
    <w:rsid w:val="003A5CAD"/>
    <w:rsid w:val="003B02F3"/>
    <w:rsid w:val="003C6179"/>
    <w:rsid w:val="003D441E"/>
    <w:rsid w:val="003F7EDA"/>
    <w:rsid w:val="00414284"/>
    <w:rsid w:val="00430E3A"/>
    <w:rsid w:val="00432564"/>
    <w:rsid w:val="004350E7"/>
    <w:rsid w:val="00455D31"/>
    <w:rsid w:val="00492382"/>
    <w:rsid w:val="00493748"/>
    <w:rsid w:val="004A13C1"/>
    <w:rsid w:val="004A2042"/>
    <w:rsid w:val="004B34A9"/>
    <w:rsid w:val="004B4984"/>
    <w:rsid w:val="004C5E4B"/>
    <w:rsid w:val="004D6DF4"/>
    <w:rsid w:val="004D734C"/>
    <w:rsid w:val="004E4CD5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1A4A"/>
    <w:rsid w:val="00577078"/>
    <w:rsid w:val="00584B61"/>
    <w:rsid w:val="00590DC2"/>
    <w:rsid w:val="005975B8"/>
    <w:rsid w:val="005C3BD9"/>
    <w:rsid w:val="005C4CB0"/>
    <w:rsid w:val="005D157E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70CC6"/>
    <w:rsid w:val="00674896"/>
    <w:rsid w:val="006904F0"/>
    <w:rsid w:val="00695CF7"/>
    <w:rsid w:val="006C0382"/>
    <w:rsid w:val="006E5B8E"/>
    <w:rsid w:val="006F286E"/>
    <w:rsid w:val="00700E8A"/>
    <w:rsid w:val="007046E8"/>
    <w:rsid w:val="00704D38"/>
    <w:rsid w:val="00734282"/>
    <w:rsid w:val="00743EE7"/>
    <w:rsid w:val="00744CE6"/>
    <w:rsid w:val="00751408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976"/>
    <w:rsid w:val="007F77D5"/>
    <w:rsid w:val="00802F0C"/>
    <w:rsid w:val="008042F1"/>
    <w:rsid w:val="008105BF"/>
    <w:rsid w:val="008176E2"/>
    <w:rsid w:val="00833EBF"/>
    <w:rsid w:val="008400A0"/>
    <w:rsid w:val="00840765"/>
    <w:rsid w:val="00845235"/>
    <w:rsid w:val="008452BB"/>
    <w:rsid w:val="00852FA5"/>
    <w:rsid w:val="00853680"/>
    <w:rsid w:val="00890998"/>
    <w:rsid w:val="00896087"/>
    <w:rsid w:val="008A020E"/>
    <w:rsid w:val="008B5A09"/>
    <w:rsid w:val="008C3A91"/>
    <w:rsid w:val="008E15B9"/>
    <w:rsid w:val="008E7665"/>
    <w:rsid w:val="0091763C"/>
    <w:rsid w:val="00924B8B"/>
    <w:rsid w:val="0092715E"/>
    <w:rsid w:val="0095509E"/>
    <w:rsid w:val="00961893"/>
    <w:rsid w:val="00977ACA"/>
    <w:rsid w:val="009855E7"/>
    <w:rsid w:val="009A1816"/>
    <w:rsid w:val="009A48BF"/>
    <w:rsid w:val="009A7870"/>
    <w:rsid w:val="009C7F0E"/>
    <w:rsid w:val="009D4576"/>
    <w:rsid w:val="009D648A"/>
    <w:rsid w:val="00A00A68"/>
    <w:rsid w:val="00A102DA"/>
    <w:rsid w:val="00A207A0"/>
    <w:rsid w:val="00A2412D"/>
    <w:rsid w:val="00A244D4"/>
    <w:rsid w:val="00A4447F"/>
    <w:rsid w:val="00A51BBA"/>
    <w:rsid w:val="00A524AB"/>
    <w:rsid w:val="00A5265A"/>
    <w:rsid w:val="00A53472"/>
    <w:rsid w:val="00A55D17"/>
    <w:rsid w:val="00A63477"/>
    <w:rsid w:val="00A97416"/>
    <w:rsid w:val="00AA13EE"/>
    <w:rsid w:val="00AA534E"/>
    <w:rsid w:val="00AB5D6E"/>
    <w:rsid w:val="00AC7476"/>
    <w:rsid w:val="00AD7957"/>
    <w:rsid w:val="00AE5B08"/>
    <w:rsid w:val="00AF3565"/>
    <w:rsid w:val="00AF5CAD"/>
    <w:rsid w:val="00B1330B"/>
    <w:rsid w:val="00B229F7"/>
    <w:rsid w:val="00B33814"/>
    <w:rsid w:val="00B41FB0"/>
    <w:rsid w:val="00B91B59"/>
    <w:rsid w:val="00B9302B"/>
    <w:rsid w:val="00BA0AC1"/>
    <w:rsid w:val="00BA719B"/>
    <w:rsid w:val="00BB4DB5"/>
    <w:rsid w:val="00BE67A4"/>
    <w:rsid w:val="00BF1AC9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7C64"/>
    <w:rsid w:val="00CC6B04"/>
    <w:rsid w:val="00CE1D54"/>
    <w:rsid w:val="00D01313"/>
    <w:rsid w:val="00D03110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85746"/>
    <w:rsid w:val="00DD5655"/>
    <w:rsid w:val="00DE6598"/>
    <w:rsid w:val="00DE71A0"/>
    <w:rsid w:val="00DF1551"/>
    <w:rsid w:val="00DF3D23"/>
    <w:rsid w:val="00DF6238"/>
    <w:rsid w:val="00E0497C"/>
    <w:rsid w:val="00E130E8"/>
    <w:rsid w:val="00E511D7"/>
    <w:rsid w:val="00E603FA"/>
    <w:rsid w:val="00E72116"/>
    <w:rsid w:val="00E82434"/>
    <w:rsid w:val="00E85829"/>
    <w:rsid w:val="00E90D8B"/>
    <w:rsid w:val="00EA14D2"/>
    <w:rsid w:val="00EA6F2F"/>
    <w:rsid w:val="00EC3F0B"/>
    <w:rsid w:val="00EC6C3F"/>
    <w:rsid w:val="00EF1EFF"/>
    <w:rsid w:val="00F0116C"/>
    <w:rsid w:val="00F04ADB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82326"/>
    <w:rsid w:val="00F834D5"/>
    <w:rsid w:val="00F9053A"/>
    <w:rsid w:val="00F90CFF"/>
    <w:rsid w:val="00F92A50"/>
    <w:rsid w:val="00FB22FB"/>
    <w:rsid w:val="00FC0137"/>
    <w:rsid w:val="00FD121D"/>
    <w:rsid w:val="00FD7C3F"/>
    <w:rsid w:val="00FF0FEA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E1301C9"/>
  <w15:docId w15:val="{EF11ED5B-959D-474F-8AE8-C60080DC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1330</Words>
  <Characters>9663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10</cp:revision>
  <cp:lastPrinted>2019-10-24T12:16:00Z</cp:lastPrinted>
  <dcterms:created xsi:type="dcterms:W3CDTF">2019-10-23T13:19:00Z</dcterms:created>
  <dcterms:modified xsi:type="dcterms:W3CDTF">2019-10-29T08:25:00Z</dcterms:modified>
</cp:coreProperties>
</file>