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B9F0" w14:textId="77777777" w:rsidR="003254A8" w:rsidRPr="003254A8" w:rsidRDefault="003254A8" w:rsidP="003254A8">
      <w:pPr>
        <w:spacing w:before="100" w:beforeAutospacing="1"/>
        <w:jc w:val="center"/>
        <w:outlineLvl w:val="1"/>
        <w:rPr>
          <w:rFonts w:ascii="Times" w:eastAsia="Times New Roman" w:hAnsi="Times" w:cs="Times New Roman"/>
          <w:b/>
          <w:bCs/>
          <w:color w:val="000000"/>
          <w:sz w:val="36"/>
          <w:szCs w:val="36"/>
          <w:lang w:val="ru-UA" w:eastAsia="ru-RU"/>
        </w:rPr>
      </w:pPr>
      <w:r w:rsidRPr="003254A8">
        <w:rPr>
          <w:rFonts w:ascii="Times" w:eastAsia="Times New Roman" w:hAnsi="Times" w:cs="Times New Roman"/>
          <w:b/>
          <w:bCs/>
          <w:color w:val="000000"/>
          <w:sz w:val="36"/>
          <w:szCs w:val="36"/>
          <w:lang w:val="ru-UA" w:eastAsia="ru-RU"/>
        </w:rPr>
        <w:t>ПРОТОКОЛ ПРОВЕДЕННЯ ЕЛЕКТРОННОГО АУКЦІОНУ</w:t>
      </w:r>
      <w:r w:rsidRPr="003254A8">
        <w:rPr>
          <w:rFonts w:ascii="Times" w:eastAsia="Times New Roman" w:hAnsi="Times" w:cs="Times New Roman"/>
          <w:b/>
          <w:bCs/>
          <w:color w:val="000000"/>
          <w:sz w:val="36"/>
          <w:szCs w:val="36"/>
          <w:lang w:val="ru-UA" w:eastAsia="ru-RU"/>
        </w:rPr>
        <w:br/>
        <w:t>№UA-PS-2022-05-12-000008-2</w:t>
      </w:r>
    </w:p>
    <w:p w14:paraId="2427F997" w14:textId="69D44697" w:rsidR="003254A8" w:rsidRPr="003254A8" w:rsidRDefault="003254A8" w:rsidP="003254A8">
      <w:pPr>
        <w:rPr>
          <w:rFonts w:eastAsia="Times New Roman" w:cs="Times New Roman"/>
          <w:lang w:val="ru-UA" w:eastAsia="ru-RU"/>
        </w:rPr>
      </w:pPr>
    </w:p>
    <w:p w14:paraId="2C9EE1AF"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3254A8">
        <w:rPr>
          <w:rFonts w:ascii="Times" w:eastAsia="Times New Roman" w:hAnsi="Times" w:cs="Times New Roman"/>
          <w:color w:val="000000"/>
          <w:sz w:val="21"/>
          <w:szCs w:val="21"/>
          <w:lang w:val="ru-UA" w:eastAsia="ru-RU"/>
        </w:rPr>
        <w:t> ТОВ "Ю.БІЗ"</w:t>
      </w:r>
    </w:p>
    <w:p w14:paraId="6644C985" w14:textId="77777777" w:rsidR="003254A8" w:rsidRPr="003254A8" w:rsidRDefault="003254A8" w:rsidP="003254A8">
      <w:pPr>
        <w:rPr>
          <w:rFonts w:eastAsia="Times New Roman" w:cs="Times New Roman"/>
          <w:lang w:val="ru-UA" w:eastAsia="ru-RU"/>
        </w:rPr>
      </w:pPr>
    </w:p>
    <w:p w14:paraId="77F3D013"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3254A8">
        <w:rPr>
          <w:rFonts w:ascii="Times" w:eastAsia="Times New Roman" w:hAnsi="Times" w:cs="Times New Roman"/>
          <w:color w:val="000000"/>
          <w:sz w:val="21"/>
          <w:szCs w:val="21"/>
          <w:lang w:val="ru-UA" w:eastAsia="ru-RU"/>
        </w:rPr>
        <w:t> ТОВ "Ю.БІЗ"</w:t>
      </w:r>
    </w:p>
    <w:p w14:paraId="5F826428" w14:textId="77777777" w:rsidR="003254A8" w:rsidRPr="003254A8" w:rsidRDefault="003254A8" w:rsidP="003254A8">
      <w:pPr>
        <w:rPr>
          <w:rFonts w:eastAsia="Times New Roman" w:cs="Times New Roman"/>
          <w:lang w:val="ru-UA" w:eastAsia="ru-RU"/>
        </w:rPr>
      </w:pPr>
    </w:p>
    <w:p w14:paraId="28494B18"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Реєстраційний номер лоту: </w:t>
      </w:r>
      <w:r w:rsidRPr="003254A8">
        <w:rPr>
          <w:rFonts w:ascii="Times" w:eastAsia="Times New Roman" w:hAnsi="Times" w:cs="Times New Roman"/>
          <w:color w:val="000000"/>
          <w:sz w:val="21"/>
          <w:szCs w:val="21"/>
          <w:lang w:val="ru-UA" w:eastAsia="ru-RU"/>
        </w:rPr>
        <w:t>33563737-18-4</w:t>
      </w:r>
    </w:p>
    <w:p w14:paraId="1ED2952A" w14:textId="77777777" w:rsidR="003254A8" w:rsidRPr="003254A8" w:rsidRDefault="003254A8" w:rsidP="003254A8">
      <w:pPr>
        <w:rPr>
          <w:rFonts w:eastAsia="Times New Roman" w:cs="Times New Roman"/>
          <w:lang w:val="ru-UA" w:eastAsia="ru-RU"/>
        </w:rPr>
      </w:pPr>
    </w:p>
    <w:p w14:paraId="0FB11DA4"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Замовник аукціону:</w:t>
      </w:r>
      <w:r w:rsidRPr="003254A8">
        <w:rPr>
          <w:rFonts w:ascii="Times" w:eastAsia="Times New Roman" w:hAnsi="Times" w:cs="Times New Roman"/>
          <w:color w:val="000000"/>
          <w:sz w:val="21"/>
          <w:szCs w:val="21"/>
          <w:lang w:val="ru-UA" w:eastAsia="ru-RU"/>
        </w:rPr>
        <w:t>Арбітражний керуючий Чичва Олег Сергійович</w:t>
      </w:r>
    </w:p>
    <w:p w14:paraId="18CAC498" w14:textId="77777777" w:rsidR="003254A8" w:rsidRPr="003254A8" w:rsidRDefault="003254A8" w:rsidP="003254A8">
      <w:pPr>
        <w:rPr>
          <w:rFonts w:eastAsia="Times New Roman" w:cs="Times New Roman"/>
          <w:lang w:val="ru-UA" w:eastAsia="ru-RU"/>
        </w:rPr>
      </w:pPr>
    </w:p>
    <w:p w14:paraId="35E4AE8C"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Статус електронного аукціону:</w:t>
      </w:r>
      <w:r w:rsidRPr="003254A8">
        <w:rPr>
          <w:rFonts w:ascii="Times" w:eastAsia="Times New Roman" w:hAnsi="Times" w:cs="Times New Roman"/>
          <w:color w:val="000000"/>
          <w:sz w:val="21"/>
          <w:szCs w:val="21"/>
          <w:lang w:val="ru-UA" w:eastAsia="ru-RU"/>
        </w:rPr>
        <w:t> аукціон відбувся</w:t>
      </w:r>
    </w:p>
    <w:p w14:paraId="2108F499" w14:textId="77777777" w:rsidR="003254A8" w:rsidRPr="003254A8" w:rsidRDefault="003254A8" w:rsidP="003254A8">
      <w:pPr>
        <w:rPr>
          <w:rFonts w:eastAsia="Times New Roman" w:cs="Times New Roman"/>
          <w:lang w:val="ru-UA" w:eastAsia="ru-RU"/>
        </w:rPr>
      </w:pPr>
    </w:p>
    <w:p w14:paraId="6F9C4CD9"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Дата та час початку електронного аукціону:</w:t>
      </w:r>
      <w:r w:rsidRPr="003254A8">
        <w:rPr>
          <w:rFonts w:ascii="Times" w:eastAsia="Times New Roman" w:hAnsi="Times" w:cs="Times New Roman"/>
          <w:color w:val="000000"/>
          <w:sz w:val="21"/>
          <w:szCs w:val="21"/>
          <w:lang w:val="ru-UA" w:eastAsia="ru-RU"/>
        </w:rPr>
        <w:t> 23.05.2022 09:43:36</w:t>
      </w:r>
    </w:p>
    <w:p w14:paraId="5A3D14AB" w14:textId="77777777" w:rsidR="003254A8" w:rsidRPr="003254A8" w:rsidRDefault="003254A8" w:rsidP="003254A8">
      <w:pPr>
        <w:rPr>
          <w:rFonts w:eastAsia="Times New Roman" w:cs="Times New Roman"/>
          <w:lang w:val="ru-UA" w:eastAsia="ru-RU"/>
        </w:rPr>
      </w:pPr>
    </w:p>
    <w:p w14:paraId="744EDD6D"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Дата та час закінчення електронного аукціону:</w:t>
      </w:r>
      <w:r w:rsidRPr="003254A8">
        <w:rPr>
          <w:rFonts w:ascii="Times" w:eastAsia="Times New Roman" w:hAnsi="Times" w:cs="Times New Roman"/>
          <w:color w:val="000000"/>
          <w:sz w:val="21"/>
          <w:szCs w:val="21"/>
          <w:lang w:val="ru-UA" w:eastAsia="ru-RU"/>
        </w:rPr>
        <w:t> 23.05.2022 16:39:26</w:t>
      </w:r>
    </w:p>
    <w:p w14:paraId="1091A1BA" w14:textId="77777777" w:rsidR="003254A8" w:rsidRPr="003254A8" w:rsidRDefault="003254A8" w:rsidP="003254A8">
      <w:pPr>
        <w:rPr>
          <w:rFonts w:eastAsia="Times New Roman" w:cs="Times New Roman"/>
          <w:lang w:val="ru-UA" w:eastAsia="ru-RU"/>
        </w:rPr>
      </w:pPr>
    </w:p>
    <w:p w14:paraId="3DF60B40"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3254A8">
        <w:rPr>
          <w:rFonts w:ascii="Times" w:eastAsia="Times New Roman" w:hAnsi="Times" w:cs="Times New Roman"/>
          <w:color w:val="000000"/>
          <w:sz w:val="21"/>
          <w:szCs w:val="21"/>
          <w:lang w:val="ru-UA" w:eastAsia="ru-RU"/>
        </w:rPr>
        <w:t> Право вимоги до ТОВАРИСТВА З ОБМЕЖЕНОЮ ВІДПОВІДАЛЬНІСТЮ"ПРИВАТ-АГРО-ЛЬВІВ" (код ЄДРПОУ 33176534) у розмірі 1 563 404,98 грн.</w:t>
      </w:r>
    </w:p>
    <w:p w14:paraId="231A764F" w14:textId="77777777" w:rsidR="003254A8" w:rsidRPr="003254A8" w:rsidRDefault="003254A8" w:rsidP="003254A8">
      <w:pPr>
        <w:rPr>
          <w:rFonts w:eastAsia="Times New Roman" w:cs="Times New Roman"/>
          <w:lang w:val="ru-UA" w:eastAsia="ru-RU"/>
        </w:rPr>
      </w:pPr>
    </w:p>
    <w:p w14:paraId="4939894B"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https://www.dto.com.ua/tenders/412913.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3F54DEDC" w14:textId="77777777" w:rsidR="003254A8" w:rsidRPr="003254A8" w:rsidRDefault="003254A8" w:rsidP="003254A8">
      <w:pPr>
        <w:rPr>
          <w:rFonts w:eastAsia="Times New Roman" w:cs="Times New Roman"/>
          <w:lang w:val="ru-UA" w:eastAsia="ru-RU"/>
        </w:rPr>
      </w:pPr>
    </w:p>
    <w:p w14:paraId="35F664E1"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color w:val="000000"/>
          <w:sz w:val="21"/>
          <w:szCs w:val="21"/>
          <w:lang w:val="ru-UA" w:eastAsia="ru-RU"/>
        </w:rPr>
        <w:t>Право вимоги до ТОВАРИСТВА З ОБМЕЖЕНОЮ ВІДПОВІДАЛЬНІСТЮ"ПРИВАТ-АГРО-ЛЬВІВ" (код ЄДРПОУ 33176534) у розмірі 1 563 404,98 грн.</w:t>
      </w:r>
    </w:p>
    <w:p w14:paraId="4888E61A" w14:textId="77777777" w:rsidR="003254A8" w:rsidRPr="003254A8" w:rsidRDefault="003254A8" w:rsidP="003254A8">
      <w:pPr>
        <w:rPr>
          <w:rFonts w:eastAsia="Times New Roman" w:cs="Times New Roman"/>
          <w:lang w:val="ru-UA" w:eastAsia="ru-RU"/>
        </w:rPr>
      </w:pPr>
    </w:p>
    <w:p w14:paraId="46F04F88" w14:textId="4EE13BDE" w:rsidR="003254A8" w:rsidRPr="003254A8" w:rsidRDefault="003254A8" w:rsidP="003254A8">
      <w:pPr>
        <w:rPr>
          <w:rFonts w:ascii="Times" w:eastAsia="Times New Roman" w:hAnsi="Times" w:cs="Times New Roman"/>
          <w:color w:val="000000"/>
          <w:sz w:val="21"/>
          <w:szCs w:val="21"/>
          <w:lang w:eastAsia="ru-RU"/>
        </w:rPr>
      </w:pPr>
      <w:r w:rsidRPr="003254A8">
        <w:rPr>
          <w:rFonts w:ascii="Times" w:eastAsia="Times New Roman" w:hAnsi="Times" w:cs="Times New Roman"/>
          <w:b/>
          <w:bCs/>
          <w:color w:val="000000"/>
          <w:sz w:val="21"/>
          <w:szCs w:val="21"/>
          <w:lang w:val="ru-UA" w:eastAsia="ru-RU"/>
        </w:rPr>
        <w:t>Початкова ціна лоту:</w:t>
      </w:r>
      <w:r w:rsidRPr="003254A8">
        <w:rPr>
          <w:rFonts w:ascii="Times" w:eastAsia="Times New Roman" w:hAnsi="Times" w:cs="Times New Roman"/>
          <w:color w:val="000000"/>
          <w:sz w:val="21"/>
          <w:szCs w:val="21"/>
          <w:lang w:val="ru-UA" w:eastAsia="ru-RU"/>
        </w:rPr>
        <w:t> 93</w:t>
      </w:r>
      <w:r>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804</w:t>
      </w:r>
      <w:r>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0C27F751" w14:textId="77777777" w:rsidR="003254A8" w:rsidRPr="003254A8" w:rsidRDefault="003254A8" w:rsidP="003254A8">
      <w:pPr>
        <w:rPr>
          <w:rFonts w:eastAsia="Times New Roman" w:cs="Times New Roman"/>
          <w:lang w:val="ru-UA" w:eastAsia="ru-RU"/>
        </w:rPr>
      </w:pPr>
    </w:p>
    <w:p w14:paraId="744788E8" w14:textId="6AC9BC81" w:rsidR="003254A8" w:rsidRPr="003254A8" w:rsidRDefault="003254A8" w:rsidP="003254A8">
      <w:pPr>
        <w:rPr>
          <w:rFonts w:ascii="Times" w:eastAsia="Times New Roman" w:hAnsi="Times" w:cs="Times New Roman"/>
          <w:color w:val="000000"/>
          <w:sz w:val="21"/>
          <w:szCs w:val="21"/>
          <w:lang w:eastAsia="ru-RU"/>
        </w:rPr>
      </w:pPr>
      <w:r w:rsidRPr="003254A8">
        <w:rPr>
          <w:rFonts w:ascii="Times" w:eastAsia="Times New Roman" w:hAnsi="Times" w:cs="Times New Roman"/>
          <w:b/>
          <w:bCs/>
          <w:color w:val="000000"/>
          <w:sz w:val="21"/>
          <w:szCs w:val="21"/>
          <w:lang w:val="ru-UA" w:eastAsia="ru-RU"/>
        </w:rPr>
        <w:t>Ціна реалізації:</w:t>
      </w:r>
      <w:r w:rsidRPr="003254A8">
        <w:rPr>
          <w:rFonts w:ascii="Times" w:eastAsia="Times New Roman" w:hAnsi="Times" w:cs="Times New Roman"/>
          <w:color w:val="000000"/>
          <w:sz w:val="21"/>
          <w:szCs w:val="21"/>
          <w:lang w:val="ru-UA" w:eastAsia="ru-RU"/>
        </w:rPr>
        <w:t> 30</w:t>
      </w:r>
      <w:r>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955</w:t>
      </w:r>
      <w:r>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без ПДВ</w:t>
      </w:r>
    </w:p>
    <w:p w14:paraId="775C2C1B" w14:textId="77777777" w:rsidR="003254A8" w:rsidRPr="003254A8" w:rsidRDefault="003254A8" w:rsidP="003254A8">
      <w:pPr>
        <w:rPr>
          <w:rFonts w:eastAsia="Times New Roman" w:cs="Times New Roman"/>
          <w:lang w:val="ru-UA" w:eastAsia="ru-RU"/>
        </w:rPr>
      </w:pPr>
    </w:p>
    <w:p w14:paraId="26150384"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Крок аукціону:</w:t>
      </w:r>
      <w:r w:rsidRPr="003254A8">
        <w:rPr>
          <w:rFonts w:ascii="Times" w:eastAsia="Times New Roman" w:hAnsi="Times" w:cs="Times New Roman"/>
          <w:color w:val="000000"/>
          <w:sz w:val="21"/>
          <w:szCs w:val="21"/>
          <w:lang w:val="ru-UA" w:eastAsia="ru-RU"/>
        </w:rPr>
        <w:t> 1% стартової ціни лоту</w:t>
      </w:r>
    </w:p>
    <w:p w14:paraId="0F34B499" w14:textId="77777777" w:rsidR="003254A8" w:rsidRPr="003254A8" w:rsidRDefault="003254A8" w:rsidP="003254A8">
      <w:pPr>
        <w:rPr>
          <w:rFonts w:eastAsia="Times New Roman" w:cs="Times New Roman"/>
          <w:lang w:val="ru-UA" w:eastAsia="ru-RU"/>
        </w:rPr>
      </w:pPr>
    </w:p>
    <w:p w14:paraId="74011CA8"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Розмір гарантійного внеску:</w:t>
      </w:r>
      <w:r w:rsidRPr="003254A8">
        <w:rPr>
          <w:rFonts w:ascii="Times" w:eastAsia="Times New Roman" w:hAnsi="Times" w:cs="Times New Roman"/>
          <w:color w:val="000000"/>
          <w:sz w:val="21"/>
          <w:szCs w:val="21"/>
          <w:lang w:val="ru-UA" w:eastAsia="ru-RU"/>
        </w:rPr>
        <w:t> 9 380.43 ГРН</w:t>
      </w:r>
    </w:p>
    <w:p w14:paraId="69B55962" w14:textId="77777777" w:rsidR="003254A8" w:rsidRPr="003254A8" w:rsidRDefault="003254A8" w:rsidP="003254A8">
      <w:pPr>
        <w:rPr>
          <w:rFonts w:eastAsia="Times New Roman" w:cs="Times New Roman"/>
          <w:lang w:val="ru-UA" w:eastAsia="ru-RU"/>
        </w:rPr>
      </w:pPr>
    </w:p>
    <w:p w14:paraId="6D32E448" w14:textId="18FD7D7F" w:rsidR="003254A8" w:rsidRPr="003254A8" w:rsidRDefault="003254A8" w:rsidP="003254A8">
      <w:pPr>
        <w:rPr>
          <w:rFonts w:ascii="Times" w:eastAsia="Times New Roman" w:hAnsi="Times" w:cs="Times New Roman"/>
          <w:color w:val="000000"/>
          <w:sz w:val="21"/>
          <w:szCs w:val="21"/>
          <w:lang w:eastAsia="ru-RU"/>
        </w:rPr>
      </w:pPr>
      <w:r w:rsidRPr="003254A8">
        <w:rPr>
          <w:rFonts w:ascii="Times" w:eastAsia="Times New Roman" w:hAnsi="Times" w:cs="Times New Roman"/>
          <w:b/>
          <w:bCs/>
          <w:color w:val="000000"/>
          <w:sz w:val="21"/>
          <w:szCs w:val="21"/>
          <w:lang w:val="ru-UA" w:eastAsia="ru-RU"/>
        </w:rPr>
        <w:t>Ціна або частина ціни, сплачена переможцем:</w:t>
      </w:r>
      <w:r w:rsidRPr="003254A8">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987</w:t>
      </w:r>
      <w:r>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eastAsia="ru-RU"/>
        </w:rPr>
        <w:t xml:space="preserve"> коп</w:t>
      </w:r>
      <w:r w:rsidRPr="003254A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 тисяч дев’ятсот вісімдесят сім гривень 44 копійок) без ПДВ</w:t>
      </w:r>
    </w:p>
    <w:p w14:paraId="546C9CA2" w14:textId="77777777" w:rsidR="003254A8" w:rsidRPr="003254A8" w:rsidRDefault="003254A8" w:rsidP="003254A8">
      <w:pPr>
        <w:rPr>
          <w:rFonts w:eastAsia="Times New Roman" w:cs="Times New Roman"/>
          <w:lang w:val="ru-UA" w:eastAsia="ru-RU"/>
        </w:rPr>
      </w:pPr>
    </w:p>
    <w:p w14:paraId="65C1E411"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Учасник, що зробив ставку:</w:t>
      </w:r>
      <w:r w:rsidRPr="003254A8">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5A574B9F" w14:textId="77777777" w:rsidR="003254A8" w:rsidRPr="003254A8" w:rsidRDefault="003254A8" w:rsidP="003254A8">
      <w:pPr>
        <w:rPr>
          <w:rFonts w:eastAsia="Times New Roman" w:cs="Times New Roman"/>
          <w:lang w:val="ru-UA" w:eastAsia="ru-RU"/>
        </w:rPr>
      </w:pPr>
    </w:p>
    <w:p w14:paraId="61FCFEBB"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Розмір ставки:</w:t>
      </w:r>
      <w:r w:rsidRPr="003254A8">
        <w:rPr>
          <w:rFonts w:ascii="Times" w:eastAsia="Times New Roman" w:hAnsi="Times" w:cs="Times New Roman"/>
          <w:color w:val="000000"/>
          <w:sz w:val="21"/>
          <w:szCs w:val="21"/>
          <w:lang w:val="ru-UA" w:eastAsia="ru-RU"/>
        </w:rPr>
        <w:t> 30 955.42 ГРН, 23.05.2022 14:15:39</w:t>
      </w:r>
    </w:p>
    <w:p w14:paraId="41C54252" w14:textId="77777777" w:rsidR="003254A8" w:rsidRPr="003254A8" w:rsidRDefault="003254A8" w:rsidP="003254A8">
      <w:pPr>
        <w:rPr>
          <w:rFonts w:eastAsia="Times New Roman" w:cs="Times New Roman"/>
          <w:lang w:val="ru-UA" w:eastAsia="ru-RU"/>
        </w:rPr>
      </w:pPr>
    </w:p>
    <w:p w14:paraId="478E1D54"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Закриті цінові пропозиції учасників:</w:t>
      </w:r>
      <w:r w:rsidRPr="003254A8">
        <w:rPr>
          <w:rFonts w:ascii="Times" w:eastAsia="Times New Roman" w:hAnsi="Times" w:cs="Times New Roman"/>
          <w:color w:val="000000"/>
          <w:sz w:val="21"/>
          <w:szCs w:val="21"/>
          <w:lang w:val="ru-UA" w:eastAsia="ru-RU"/>
        </w:rPr>
        <w:t> відсутні</w:t>
      </w:r>
    </w:p>
    <w:p w14:paraId="3207FBAE" w14:textId="77777777" w:rsidR="003254A8" w:rsidRPr="003254A8" w:rsidRDefault="003254A8" w:rsidP="003254A8">
      <w:pPr>
        <w:rPr>
          <w:rFonts w:eastAsia="Times New Roman" w:cs="Times New Roman"/>
          <w:lang w:val="ru-UA" w:eastAsia="ru-RU"/>
        </w:rPr>
      </w:pPr>
    </w:p>
    <w:p w14:paraId="774F05B8"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Цінова пропозиція учасника, що зробив ставку:</w:t>
      </w:r>
      <w:r w:rsidRPr="003254A8">
        <w:rPr>
          <w:rFonts w:ascii="Times" w:eastAsia="Times New Roman" w:hAnsi="Times" w:cs="Times New Roman"/>
          <w:color w:val="000000"/>
          <w:sz w:val="21"/>
          <w:szCs w:val="21"/>
          <w:lang w:val="ru-UA" w:eastAsia="ru-RU"/>
        </w:rPr>
        <w:t> цінова пропозиція відсутня</w:t>
      </w:r>
    </w:p>
    <w:p w14:paraId="2D9B56EF" w14:textId="77777777" w:rsidR="003254A8" w:rsidRPr="003254A8" w:rsidRDefault="003254A8" w:rsidP="003254A8">
      <w:pPr>
        <w:rPr>
          <w:rFonts w:eastAsia="Times New Roman" w:cs="Times New Roman"/>
          <w:lang w:val="ru-UA" w:eastAsia="ru-RU"/>
        </w:rPr>
      </w:pPr>
    </w:p>
    <w:p w14:paraId="3B62E8AA"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Кількість учасників аукціону:</w:t>
      </w:r>
      <w:r w:rsidRPr="003254A8">
        <w:rPr>
          <w:rFonts w:ascii="Times" w:eastAsia="Times New Roman" w:hAnsi="Times" w:cs="Times New Roman"/>
          <w:color w:val="000000"/>
          <w:sz w:val="21"/>
          <w:szCs w:val="21"/>
          <w:lang w:val="ru-UA" w:eastAsia="ru-RU"/>
        </w:rPr>
        <w:t> 1</w:t>
      </w:r>
    </w:p>
    <w:p w14:paraId="5C84936E" w14:textId="77777777" w:rsidR="003254A8" w:rsidRPr="003254A8" w:rsidRDefault="003254A8" w:rsidP="003254A8">
      <w:pPr>
        <w:rPr>
          <w:rFonts w:eastAsia="Times New Roman" w:cs="Times New Roman"/>
          <w:lang w:val="ru-UA" w:eastAsia="ru-RU"/>
        </w:rPr>
      </w:pPr>
    </w:p>
    <w:p w14:paraId="6518BC59"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Переможець електронного аукціону:</w:t>
      </w:r>
      <w:r w:rsidRPr="003254A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0FE96ED" w14:textId="77777777" w:rsidR="003254A8" w:rsidRPr="003254A8" w:rsidRDefault="003254A8" w:rsidP="003254A8">
      <w:pPr>
        <w:rPr>
          <w:rFonts w:eastAsia="Times New Roman" w:cs="Times New Roman"/>
          <w:lang w:val="ru-UA" w:eastAsia="ru-RU"/>
        </w:rPr>
      </w:pPr>
    </w:p>
    <w:p w14:paraId="490D4F01" w14:textId="77777777" w:rsidR="003254A8" w:rsidRPr="00984704" w:rsidRDefault="003254A8" w:rsidP="003254A8">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E9CACB0" w14:textId="77777777" w:rsidR="003254A8" w:rsidRPr="00DF2927" w:rsidRDefault="003254A8" w:rsidP="003254A8">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7B998ECF" w14:textId="77777777" w:rsidR="003254A8" w:rsidRPr="00DF2927" w:rsidRDefault="003254A8" w:rsidP="003254A8">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4D08A837" w14:textId="77777777" w:rsidR="003254A8" w:rsidRPr="00DF2927" w:rsidRDefault="003254A8" w:rsidP="003254A8">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602A1A20" w14:textId="77777777" w:rsidR="003254A8" w:rsidRDefault="003254A8" w:rsidP="003254A8">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4A3916CA" w14:textId="77777777" w:rsidR="003254A8" w:rsidRPr="00DF2927" w:rsidRDefault="003254A8" w:rsidP="003254A8">
      <w:pPr>
        <w:rPr>
          <w:rFonts w:eastAsia="Times New Roman" w:cs="Times New Roman"/>
          <w:lang w:val="ru-UA" w:eastAsia="ru-RU"/>
        </w:rPr>
      </w:pPr>
    </w:p>
    <w:p w14:paraId="0B2C2312" w14:textId="77777777" w:rsidR="003254A8" w:rsidRPr="00DF2927" w:rsidRDefault="003254A8" w:rsidP="003254A8">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374A1B4B" w14:textId="77777777" w:rsidR="003254A8" w:rsidRPr="00DF2927" w:rsidRDefault="003254A8" w:rsidP="003254A8">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3105D71A" w14:textId="77777777" w:rsidR="003254A8" w:rsidRPr="00984704" w:rsidRDefault="003254A8" w:rsidP="003254A8">
      <w:pPr>
        <w:rPr>
          <w:rFonts w:eastAsia="Times New Roman" w:cs="Times New Roman"/>
          <w:lang w:val="ru-UA" w:eastAsia="ru-RU"/>
        </w:rPr>
      </w:pPr>
    </w:p>
    <w:p w14:paraId="0ED0470C" w14:textId="7BBA22B3" w:rsidR="003254A8" w:rsidRPr="003254A8" w:rsidRDefault="003254A8" w:rsidP="003254A8">
      <w:pPr>
        <w:rPr>
          <w:rFonts w:ascii="Times" w:eastAsia="Times New Roman" w:hAnsi="Times" w:cs="Times New Roman"/>
          <w:b/>
          <w:bCs/>
          <w:color w:val="000000"/>
          <w:sz w:val="21"/>
          <w:szCs w:val="21"/>
          <w:lang w:eastAsia="ru-RU"/>
        </w:rPr>
      </w:pPr>
      <w:r w:rsidRPr="003254A8">
        <w:rPr>
          <w:rFonts w:ascii="Times" w:eastAsia="Times New Roman" w:hAnsi="Times" w:cs="Times New Roman"/>
          <w:b/>
          <w:bCs/>
          <w:color w:val="000000"/>
          <w:sz w:val="21"/>
          <w:szCs w:val="21"/>
          <w:lang w:val="ru-UA" w:eastAsia="ru-RU"/>
        </w:rPr>
        <w:t xml:space="preserve">Винагорода оператора, через електронний майданчик якого подано цінову пропозицію/найбільшу закриту цінову пропозицію/ставку: </w:t>
      </w:r>
      <w:r w:rsidRPr="003254A8">
        <w:rPr>
          <w:rFonts w:ascii="Times" w:eastAsia="Times New Roman" w:hAnsi="Times" w:cs="Times New Roman"/>
          <w:color w:val="000000"/>
          <w:sz w:val="21"/>
          <w:szCs w:val="21"/>
          <w:lang w:val="ru-UA" w:eastAsia="ru-RU"/>
        </w:rPr>
        <w:t>1</w:t>
      </w:r>
      <w:r w:rsidRPr="003254A8">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392</w:t>
      </w:r>
      <w:r w:rsidRPr="003254A8">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99</w:t>
      </w:r>
      <w:r w:rsidRPr="003254A8">
        <w:rPr>
          <w:rFonts w:ascii="Times" w:eastAsia="Times New Roman" w:hAnsi="Times" w:cs="Times New Roman"/>
          <w:color w:val="000000"/>
          <w:sz w:val="21"/>
          <w:szCs w:val="21"/>
          <w:lang w:eastAsia="ru-RU"/>
        </w:rPr>
        <w:t xml:space="preserve"> коп</w:t>
      </w:r>
      <w:r w:rsidRPr="003254A8">
        <w:rPr>
          <w:rFonts w:ascii="Times" w:eastAsia="Times New Roman" w:hAnsi="Times" w:cs="Times New Roman"/>
          <w:color w:val="000000"/>
          <w:sz w:val="21"/>
          <w:szCs w:val="21"/>
          <w:lang w:val="ru-UA" w:eastAsia="ru-RU"/>
        </w:rPr>
        <w:t>.</w:t>
      </w:r>
      <w:r w:rsidRPr="003254A8">
        <w:rPr>
          <w:rFonts w:ascii="Times" w:eastAsia="Times New Roman" w:hAnsi="Times" w:cs="Times New Roman"/>
          <w:color w:val="000000"/>
          <w:sz w:val="21"/>
          <w:szCs w:val="21"/>
          <w:lang w:eastAsia="ru-RU"/>
        </w:rPr>
        <w:t xml:space="preserve"> (одна тисяча триста дев’яносто дві гривні 99 копійок) в т.ч. ПДВ</w:t>
      </w:r>
    </w:p>
    <w:p w14:paraId="674247B0"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74C50AD8" w14:textId="77777777" w:rsidR="003254A8" w:rsidRPr="003254A8" w:rsidRDefault="003254A8" w:rsidP="003254A8">
      <w:pPr>
        <w:rPr>
          <w:rFonts w:eastAsia="Times New Roman" w:cs="Times New Roman"/>
          <w:lang w:val="ru-UA" w:eastAsia="ru-RU"/>
        </w:rPr>
      </w:pPr>
    </w:p>
    <w:p w14:paraId="26FE81DD" w14:textId="77777777" w:rsidR="003254A8" w:rsidRDefault="003254A8" w:rsidP="003254A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4077537D" w14:textId="77777777" w:rsidR="003254A8" w:rsidRPr="003254A8" w:rsidRDefault="003254A8" w:rsidP="003254A8">
      <w:pPr>
        <w:rPr>
          <w:rFonts w:ascii="Times" w:eastAsia="Times New Roman" w:hAnsi="Times" w:cs="Times New Roman"/>
          <w:color w:val="000000"/>
          <w:sz w:val="21"/>
          <w:szCs w:val="21"/>
          <w:lang w:eastAsia="ru-RU"/>
        </w:rPr>
      </w:pPr>
      <w:r w:rsidRPr="003254A8">
        <w:rPr>
          <w:rFonts w:ascii="Times" w:eastAsia="Times New Roman" w:hAnsi="Times" w:cs="Times New Roman"/>
          <w:color w:val="000000"/>
          <w:sz w:val="21"/>
          <w:szCs w:val="21"/>
          <w:lang w:val="ru-UA" w:eastAsia="ru-RU"/>
        </w:rPr>
        <w:t>7</w:t>
      </w:r>
      <w:r>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987</w:t>
      </w:r>
      <w:r>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eastAsia="ru-RU"/>
        </w:rPr>
        <w:t xml:space="preserve"> коп</w:t>
      </w:r>
      <w:r w:rsidRPr="003254A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 тисяч дев’ятсот вісімдесят сім гривень 44 копійок) без ПДВ</w:t>
      </w:r>
    </w:p>
    <w:p w14:paraId="0DADF4EF" w14:textId="77777777" w:rsidR="003254A8" w:rsidRDefault="003254A8" w:rsidP="003254A8">
      <w:pPr>
        <w:rPr>
          <w:rFonts w:ascii="Times" w:eastAsia="Times New Roman" w:hAnsi="Times" w:cs="Times New Roman"/>
          <w:color w:val="000000"/>
          <w:sz w:val="21"/>
          <w:szCs w:val="21"/>
          <w:lang w:eastAsia="ru-RU"/>
        </w:rPr>
      </w:pPr>
    </w:p>
    <w:p w14:paraId="659A2021" w14:textId="77777777" w:rsidR="003254A8" w:rsidRDefault="003254A8" w:rsidP="003254A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58EF0BC8" w14:textId="3A41CF15"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color w:val="000000"/>
          <w:sz w:val="21"/>
          <w:szCs w:val="21"/>
          <w:lang w:val="ru-UA" w:eastAsia="ru-RU"/>
        </w:rPr>
        <w:t>22</w:t>
      </w:r>
      <w:r>
        <w:rPr>
          <w:rFonts w:ascii="Times" w:eastAsia="Times New Roman" w:hAnsi="Times" w:cs="Times New Roman"/>
          <w:color w:val="000000"/>
          <w:sz w:val="21"/>
          <w:szCs w:val="21"/>
          <w:lang w:val="ru-UA" w:eastAsia="ru-RU"/>
        </w:rPr>
        <w:t> </w:t>
      </w:r>
      <w:r w:rsidRPr="003254A8">
        <w:rPr>
          <w:rFonts w:ascii="Times" w:eastAsia="Times New Roman" w:hAnsi="Times" w:cs="Times New Roman"/>
          <w:color w:val="000000"/>
          <w:sz w:val="21"/>
          <w:szCs w:val="21"/>
          <w:lang w:val="ru-UA" w:eastAsia="ru-RU"/>
        </w:rPr>
        <w:t>967</w:t>
      </w:r>
      <w:r>
        <w:rPr>
          <w:rFonts w:ascii="Times" w:eastAsia="Times New Roman" w:hAnsi="Times" w:cs="Times New Roman"/>
          <w:color w:val="000000"/>
          <w:sz w:val="21"/>
          <w:szCs w:val="21"/>
          <w:lang w:eastAsia="ru-RU"/>
        </w:rPr>
        <w:t xml:space="preserve"> грн. </w:t>
      </w:r>
      <w:r w:rsidRPr="003254A8">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w:t>
      </w:r>
      <w:r w:rsidRPr="003254A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(двадцять дві тисячі дев’ятсот шістдесят сім гривень 98 копійок) без ПДВ</w:t>
      </w:r>
      <w:r w:rsidRPr="003254A8">
        <w:rPr>
          <w:rFonts w:ascii="Times" w:eastAsia="Times New Roman" w:hAnsi="Times" w:cs="Times New Roman"/>
          <w:color w:val="000000"/>
          <w:sz w:val="21"/>
          <w:szCs w:val="21"/>
          <w:lang w:val="ru-UA" w:eastAsia="ru-RU"/>
        </w:rPr>
        <w:br/>
      </w:r>
    </w:p>
    <w:p w14:paraId="65A3D4F1"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b/>
          <w:bCs/>
          <w:color w:val="000000"/>
          <w:sz w:val="21"/>
          <w:szCs w:val="21"/>
          <w:lang w:val="ru-UA" w:eastAsia="ru-RU"/>
        </w:rPr>
        <w:t>Протокол електронного аукціону сформовано:</w:t>
      </w:r>
      <w:r w:rsidRPr="003254A8">
        <w:rPr>
          <w:rFonts w:ascii="Times" w:eastAsia="Times New Roman" w:hAnsi="Times" w:cs="Times New Roman"/>
          <w:color w:val="000000"/>
          <w:sz w:val="21"/>
          <w:szCs w:val="21"/>
          <w:lang w:val="ru-UA" w:eastAsia="ru-RU"/>
        </w:rPr>
        <w:t> 23.05.2022 16:39:26</w:t>
      </w:r>
    </w:p>
    <w:p w14:paraId="592D00DC" w14:textId="77777777" w:rsidR="003254A8" w:rsidRPr="003254A8" w:rsidRDefault="003254A8" w:rsidP="003254A8">
      <w:pPr>
        <w:rPr>
          <w:rFonts w:eastAsia="Times New Roman" w:cs="Times New Roman"/>
          <w:lang w:val="ru-UA" w:eastAsia="ru-RU"/>
        </w:rPr>
      </w:pPr>
      <w:r w:rsidRPr="003254A8">
        <w:rPr>
          <w:rFonts w:ascii="Times" w:eastAsia="Times New Roman" w:hAnsi="Times" w:cs="Times New Roman"/>
          <w:color w:val="000000"/>
          <w:sz w:val="21"/>
          <w:szCs w:val="21"/>
          <w:lang w:val="ru-UA" w:eastAsia="ru-RU"/>
        </w:rPr>
        <w:br/>
      </w:r>
    </w:p>
    <w:p w14:paraId="2E86D390" w14:textId="77777777" w:rsidR="003254A8" w:rsidRPr="003254A8" w:rsidRDefault="003254A8" w:rsidP="003254A8">
      <w:pPr>
        <w:rPr>
          <w:rFonts w:ascii="Times" w:eastAsia="Times New Roman" w:hAnsi="Times" w:cs="Times New Roman"/>
          <w:color w:val="000000"/>
          <w:sz w:val="21"/>
          <w:szCs w:val="21"/>
          <w:lang w:val="ru-UA" w:eastAsia="ru-RU"/>
        </w:rPr>
      </w:pPr>
      <w:r w:rsidRPr="003254A8">
        <w:rPr>
          <w:rFonts w:ascii="Times" w:eastAsia="Times New Roman" w:hAnsi="Times" w:cs="Times New Roman"/>
          <w:color w:val="000000"/>
          <w:sz w:val="15"/>
          <w:szCs w:val="15"/>
          <w:lang w:val="ru-UA" w:eastAsia="ru-RU"/>
        </w:rPr>
        <w:t>Переможець електронного аукціону зобов’язується:</w:t>
      </w:r>
      <w:r w:rsidRPr="003254A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3254A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56EF469" w14:textId="77777777" w:rsidR="003254A8" w:rsidRPr="003254A8" w:rsidRDefault="003254A8" w:rsidP="003254A8">
      <w:pPr>
        <w:rPr>
          <w:rFonts w:eastAsia="Times New Roman" w:cs="Times New Roman"/>
          <w:lang w:val="ru-UA" w:eastAsia="ru-RU"/>
        </w:rPr>
      </w:pPr>
    </w:p>
    <w:p w14:paraId="5CD13829" w14:textId="77777777" w:rsidR="003254A8" w:rsidRPr="006F3E67" w:rsidRDefault="003254A8" w:rsidP="003254A8">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616466C4"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63C7604B"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21"/>
          <w:szCs w:val="21"/>
        </w:rPr>
      </w:pPr>
    </w:p>
    <w:p w14:paraId="72C5F715"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21"/>
          <w:szCs w:val="21"/>
        </w:rPr>
      </w:pPr>
    </w:p>
    <w:p w14:paraId="2FA4D8AA"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218CB4C"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6C3BFEC5" w14:textId="77777777" w:rsidR="003254A8" w:rsidRPr="00F83534" w:rsidRDefault="003254A8" w:rsidP="003254A8">
      <w:pPr>
        <w:jc w:val="both"/>
        <w:rPr>
          <w:rFonts w:ascii="Times" w:eastAsia="Times New Roman" w:hAnsi="Times" w:cs="Times New Roman"/>
          <w:b/>
          <w:color w:val="000000"/>
          <w:sz w:val="21"/>
          <w:szCs w:val="21"/>
        </w:rPr>
      </w:pPr>
    </w:p>
    <w:p w14:paraId="54A9B570" w14:textId="77777777" w:rsidR="003254A8" w:rsidRPr="00F83534" w:rsidRDefault="003254A8" w:rsidP="003254A8">
      <w:pPr>
        <w:jc w:val="both"/>
        <w:rPr>
          <w:rFonts w:ascii="Times" w:eastAsia="Times New Roman" w:hAnsi="Times" w:cs="Times New Roman"/>
          <w:b/>
          <w:color w:val="000000"/>
          <w:sz w:val="21"/>
          <w:szCs w:val="21"/>
        </w:rPr>
      </w:pPr>
    </w:p>
    <w:p w14:paraId="0DA27CDB" w14:textId="77777777" w:rsidR="003254A8" w:rsidRPr="00F83534" w:rsidRDefault="003254A8" w:rsidP="003254A8">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2D9C9801" w14:textId="77777777" w:rsidR="003254A8" w:rsidRPr="00F83534" w:rsidRDefault="003254A8" w:rsidP="003254A8">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6B802BE9"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rPr>
      </w:pPr>
    </w:p>
    <w:p w14:paraId="2F2189C6"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rPr>
      </w:pPr>
    </w:p>
    <w:p w14:paraId="34AF3BC9"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4195531B" w14:textId="77777777" w:rsidR="003254A8" w:rsidRPr="00F83534" w:rsidRDefault="003254A8" w:rsidP="003254A8">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18A1F86B" w14:textId="77777777" w:rsidR="003254A8" w:rsidRPr="00563212" w:rsidRDefault="003254A8" w:rsidP="003254A8">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18C3F0E6" w14:textId="77777777" w:rsidR="003254A8" w:rsidRPr="00563212" w:rsidRDefault="003254A8" w:rsidP="003254A8">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FFD5ABB" w14:textId="77777777" w:rsidR="003254A8" w:rsidRPr="00234464" w:rsidRDefault="003254A8" w:rsidP="003254A8">
      <w:pPr>
        <w:rPr>
          <w:lang w:val="ru-UA"/>
        </w:rPr>
      </w:pPr>
    </w:p>
    <w:p w14:paraId="258E9419" w14:textId="77777777" w:rsidR="003254A8" w:rsidRPr="00E838D7" w:rsidRDefault="003254A8" w:rsidP="003254A8">
      <w:pPr>
        <w:rPr>
          <w:lang w:val="ru-UA"/>
        </w:rPr>
      </w:pPr>
    </w:p>
    <w:p w14:paraId="726CF962" w14:textId="77777777" w:rsidR="00CC1403" w:rsidRPr="003254A8" w:rsidRDefault="00CC1403" w:rsidP="003254A8">
      <w:pPr>
        <w:rPr>
          <w:lang w:val="ru-UA"/>
        </w:rPr>
      </w:pPr>
    </w:p>
    <w:sectPr w:rsidR="00CC1403" w:rsidRPr="003254A8" w:rsidSect="003254A8">
      <w:pgSz w:w="11906" w:h="16838"/>
      <w:pgMar w:top="628" w:right="1440" w:bottom="71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A8"/>
    <w:rsid w:val="003254A8"/>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E855375"/>
  <w15:chartTrackingRefBased/>
  <w15:docId w15:val="{79C270C5-CF95-C44A-BB44-25C73BE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3254A8"/>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4A8"/>
    <w:rPr>
      <w:rFonts w:ascii="Times New Roman" w:eastAsia="Times New Roman" w:hAnsi="Times New Roman" w:cs="Times New Roman"/>
      <w:b/>
      <w:bCs/>
      <w:sz w:val="36"/>
      <w:szCs w:val="36"/>
      <w:lang w:eastAsia="ru-RU"/>
    </w:rPr>
  </w:style>
  <w:style w:type="character" w:styleId="a3">
    <w:name w:val="Strong"/>
    <w:basedOn w:val="a0"/>
    <w:uiPriority w:val="22"/>
    <w:qFormat/>
    <w:rsid w:val="003254A8"/>
    <w:rPr>
      <w:b/>
      <w:bCs/>
    </w:rPr>
  </w:style>
  <w:style w:type="character" w:styleId="a4">
    <w:name w:val="Emphasis"/>
    <w:basedOn w:val="a0"/>
    <w:uiPriority w:val="20"/>
    <w:qFormat/>
    <w:rsid w:val="00325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09211">
      <w:bodyDiv w:val="1"/>
      <w:marLeft w:val="0"/>
      <w:marRight w:val="0"/>
      <w:marTop w:val="0"/>
      <w:marBottom w:val="0"/>
      <w:divBdr>
        <w:top w:val="none" w:sz="0" w:space="0" w:color="auto"/>
        <w:left w:val="none" w:sz="0" w:space="0" w:color="auto"/>
        <w:bottom w:val="none" w:sz="0" w:space="0" w:color="auto"/>
        <w:right w:val="none" w:sz="0" w:space="0" w:color="auto"/>
      </w:divBdr>
      <w:divsChild>
        <w:div w:id="1679229460">
          <w:marLeft w:val="0"/>
          <w:marRight w:val="0"/>
          <w:marTop w:val="0"/>
          <w:marBottom w:val="0"/>
          <w:divBdr>
            <w:top w:val="none" w:sz="0" w:space="0" w:color="auto"/>
            <w:left w:val="none" w:sz="0" w:space="0" w:color="auto"/>
            <w:bottom w:val="none" w:sz="0" w:space="0" w:color="auto"/>
            <w:right w:val="none" w:sz="0" w:space="0" w:color="auto"/>
          </w:divBdr>
        </w:div>
        <w:div w:id="973410601">
          <w:marLeft w:val="0"/>
          <w:marRight w:val="0"/>
          <w:marTop w:val="0"/>
          <w:marBottom w:val="0"/>
          <w:divBdr>
            <w:top w:val="none" w:sz="0" w:space="0" w:color="auto"/>
            <w:left w:val="none" w:sz="0" w:space="0" w:color="auto"/>
            <w:bottom w:val="none" w:sz="0" w:space="0" w:color="auto"/>
            <w:right w:val="none" w:sz="0" w:space="0" w:color="auto"/>
          </w:divBdr>
        </w:div>
        <w:div w:id="1750813594">
          <w:marLeft w:val="0"/>
          <w:marRight w:val="0"/>
          <w:marTop w:val="0"/>
          <w:marBottom w:val="0"/>
          <w:divBdr>
            <w:top w:val="none" w:sz="0" w:space="0" w:color="auto"/>
            <w:left w:val="none" w:sz="0" w:space="0" w:color="auto"/>
            <w:bottom w:val="none" w:sz="0" w:space="0" w:color="auto"/>
            <w:right w:val="none" w:sz="0" w:space="0" w:color="auto"/>
          </w:divBdr>
        </w:div>
        <w:div w:id="2106534362">
          <w:marLeft w:val="0"/>
          <w:marRight w:val="0"/>
          <w:marTop w:val="0"/>
          <w:marBottom w:val="0"/>
          <w:divBdr>
            <w:top w:val="none" w:sz="0" w:space="0" w:color="auto"/>
            <w:left w:val="none" w:sz="0" w:space="0" w:color="auto"/>
            <w:bottom w:val="none" w:sz="0" w:space="0" w:color="auto"/>
            <w:right w:val="none" w:sz="0" w:space="0" w:color="auto"/>
          </w:divBdr>
        </w:div>
        <w:div w:id="313527338">
          <w:marLeft w:val="0"/>
          <w:marRight w:val="0"/>
          <w:marTop w:val="0"/>
          <w:marBottom w:val="0"/>
          <w:divBdr>
            <w:top w:val="none" w:sz="0" w:space="0" w:color="auto"/>
            <w:left w:val="none" w:sz="0" w:space="0" w:color="auto"/>
            <w:bottom w:val="none" w:sz="0" w:space="0" w:color="auto"/>
            <w:right w:val="none" w:sz="0" w:space="0" w:color="auto"/>
          </w:divBdr>
        </w:div>
        <w:div w:id="1030452574">
          <w:marLeft w:val="0"/>
          <w:marRight w:val="0"/>
          <w:marTop w:val="0"/>
          <w:marBottom w:val="0"/>
          <w:divBdr>
            <w:top w:val="none" w:sz="0" w:space="0" w:color="auto"/>
            <w:left w:val="none" w:sz="0" w:space="0" w:color="auto"/>
            <w:bottom w:val="none" w:sz="0" w:space="0" w:color="auto"/>
            <w:right w:val="none" w:sz="0" w:space="0" w:color="auto"/>
          </w:divBdr>
        </w:div>
        <w:div w:id="1317953343">
          <w:marLeft w:val="0"/>
          <w:marRight w:val="0"/>
          <w:marTop w:val="0"/>
          <w:marBottom w:val="0"/>
          <w:divBdr>
            <w:top w:val="none" w:sz="0" w:space="0" w:color="auto"/>
            <w:left w:val="none" w:sz="0" w:space="0" w:color="auto"/>
            <w:bottom w:val="none" w:sz="0" w:space="0" w:color="auto"/>
            <w:right w:val="none" w:sz="0" w:space="0" w:color="auto"/>
          </w:divBdr>
        </w:div>
        <w:div w:id="653491048">
          <w:marLeft w:val="0"/>
          <w:marRight w:val="0"/>
          <w:marTop w:val="0"/>
          <w:marBottom w:val="0"/>
          <w:divBdr>
            <w:top w:val="none" w:sz="0" w:space="0" w:color="auto"/>
            <w:left w:val="none" w:sz="0" w:space="0" w:color="auto"/>
            <w:bottom w:val="none" w:sz="0" w:space="0" w:color="auto"/>
            <w:right w:val="none" w:sz="0" w:space="0" w:color="auto"/>
          </w:divBdr>
        </w:div>
        <w:div w:id="1602295306">
          <w:marLeft w:val="0"/>
          <w:marRight w:val="0"/>
          <w:marTop w:val="0"/>
          <w:marBottom w:val="0"/>
          <w:divBdr>
            <w:top w:val="none" w:sz="0" w:space="0" w:color="auto"/>
            <w:left w:val="none" w:sz="0" w:space="0" w:color="auto"/>
            <w:bottom w:val="none" w:sz="0" w:space="0" w:color="auto"/>
            <w:right w:val="none" w:sz="0" w:space="0" w:color="auto"/>
          </w:divBdr>
        </w:div>
        <w:div w:id="183595237">
          <w:marLeft w:val="0"/>
          <w:marRight w:val="0"/>
          <w:marTop w:val="0"/>
          <w:marBottom w:val="0"/>
          <w:divBdr>
            <w:top w:val="none" w:sz="0" w:space="0" w:color="auto"/>
            <w:left w:val="none" w:sz="0" w:space="0" w:color="auto"/>
            <w:bottom w:val="none" w:sz="0" w:space="0" w:color="auto"/>
            <w:right w:val="none" w:sz="0" w:space="0" w:color="auto"/>
          </w:divBdr>
        </w:div>
        <w:div w:id="979848305">
          <w:marLeft w:val="0"/>
          <w:marRight w:val="0"/>
          <w:marTop w:val="0"/>
          <w:marBottom w:val="0"/>
          <w:divBdr>
            <w:top w:val="none" w:sz="0" w:space="0" w:color="auto"/>
            <w:left w:val="none" w:sz="0" w:space="0" w:color="auto"/>
            <w:bottom w:val="none" w:sz="0" w:space="0" w:color="auto"/>
            <w:right w:val="none" w:sz="0" w:space="0" w:color="auto"/>
          </w:divBdr>
        </w:div>
        <w:div w:id="587542700">
          <w:marLeft w:val="0"/>
          <w:marRight w:val="0"/>
          <w:marTop w:val="0"/>
          <w:marBottom w:val="0"/>
          <w:divBdr>
            <w:top w:val="none" w:sz="0" w:space="0" w:color="auto"/>
            <w:left w:val="none" w:sz="0" w:space="0" w:color="auto"/>
            <w:bottom w:val="none" w:sz="0" w:space="0" w:color="auto"/>
            <w:right w:val="none" w:sz="0" w:space="0" w:color="auto"/>
          </w:divBdr>
        </w:div>
        <w:div w:id="1150556534">
          <w:marLeft w:val="0"/>
          <w:marRight w:val="0"/>
          <w:marTop w:val="0"/>
          <w:marBottom w:val="0"/>
          <w:divBdr>
            <w:top w:val="none" w:sz="0" w:space="0" w:color="auto"/>
            <w:left w:val="none" w:sz="0" w:space="0" w:color="auto"/>
            <w:bottom w:val="none" w:sz="0" w:space="0" w:color="auto"/>
            <w:right w:val="none" w:sz="0" w:space="0" w:color="auto"/>
          </w:divBdr>
        </w:div>
        <w:div w:id="1480220313">
          <w:marLeft w:val="0"/>
          <w:marRight w:val="0"/>
          <w:marTop w:val="0"/>
          <w:marBottom w:val="0"/>
          <w:divBdr>
            <w:top w:val="none" w:sz="0" w:space="0" w:color="auto"/>
            <w:left w:val="none" w:sz="0" w:space="0" w:color="auto"/>
            <w:bottom w:val="none" w:sz="0" w:space="0" w:color="auto"/>
            <w:right w:val="none" w:sz="0" w:space="0" w:color="auto"/>
          </w:divBdr>
        </w:div>
        <w:div w:id="896012047">
          <w:marLeft w:val="0"/>
          <w:marRight w:val="0"/>
          <w:marTop w:val="0"/>
          <w:marBottom w:val="0"/>
          <w:divBdr>
            <w:top w:val="none" w:sz="0" w:space="0" w:color="auto"/>
            <w:left w:val="none" w:sz="0" w:space="0" w:color="auto"/>
            <w:bottom w:val="none" w:sz="0" w:space="0" w:color="auto"/>
            <w:right w:val="none" w:sz="0" w:space="0" w:color="auto"/>
          </w:divBdr>
        </w:div>
        <w:div w:id="847868021">
          <w:marLeft w:val="0"/>
          <w:marRight w:val="0"/>
          <w:marTop w:val="0"/>
          <w:marBottom w:val="0"/>
          <w:divBdr>
            <w:top w:val="none" w:sz="0" w:space="0" w:color="auto"/>
            <w:left w:val="none" w:sz="0" w:space="0" w:color="auto"/>
            <w:bottom w:val="none" w:sz="0" w:space="0" w:color="auto"/>
            <w:right w:val="none" w:sz="0" w:space="0" w:color="auto"/>
          </w:divBdr>
        </w:div>
        <w:div w:id="1517764823">
          <w:marLeft w:val="0"/>
          <w:marRight w:val="0"/>
          <w:marTop w:val="0"/>
          <w:marBottom w:val="0"/>
          <w:divBdr>
            <w:top w:val="none" w:sz="0" w:space="0" w:color="auto"/>
            <w:left w:val="none" w:sz="0" w:space="0" w:color="auto"/>
            <w:bottom w:val="none" w:sz="0" w:space="0" w:color="auto"/>
            <w:right w:val="none" w:sz="0" w:space="0" w:color="auto"/>
          </w:divBdr>
        </w:div>
        <w:div w:id="531965822">
          <w:marLeft w:val="0"/>
          <w:marRight w:val="0"/>
          <w:marTop w:val="0"/>
          <w:marBottom w:val="0"/>
          <w:divBdr>
            <w:top w:val="none" w:sz="0" w:space="0" w:color="auto"/>
            <w:left w:val="none" w:sz="0" w:space="0" w:color="auto"/>
            <w:bottom w:val="none" w:sz="0" w:space="0" w:color="auto"/>
            <w:right w:val="none" w:sz="0" w:space="0" w:color="auto"/>
          </w:divBdr>
        </w:div>
        <w:div w:id="822158976">
          <w:marLeft w:val="0"/>
          <w:marRight w:val="0"/>
          <w:marTop w:val="0"/>
          <w:marBottom w:val="0"/>
          <w:divBdr>
            <w:top w:val="none" w:sz="0" w:space="0" w:color="auto"/>
            <w:left w:val="none" w:sz="0" w:space="0" w:color="auto"/>
            <w:bottom w:val="none" w:sz="0" w:space="0" w:color="auto"/>
            <w:right w:val="none" w:sz="0" w:space="0" w:color="auto"/>
          </w:divBdr>
        </w:div>
        <w:div w:id="2101870686">
          <w:marLeft w:val="0"/>
          <w:marRight w:val="0"/>
          <w:marTop w:val="0"/>
          <w:marBottom w:val="0"/>
          <w:divBdr>
            <w:top w:val="none" w:sz="0" w:space="0" w:color="auto"/>
            <w:left w:val="none" w:sz="0" w:space="0" w:color="auto"/>
            <w:bottom w:val="none" w:sz="0" w:space="0" w:color="auto"/>
            <w:right w:val="none" w:sz="0" w:space="0" w:color="auto"/>
          </w:divBdr>
        </w:div>
        <w:div w:id="374701778">
          <w:marLeft w:val="0"/>
          <w:marRight w:val="0"/>
          <w:marTop w:val="0"/>
          <w:marBottom w:val="0"/>
          <w:divBdr>
            <w:top w:val="none" w:sz="0" w:space="0" w:color="auto"/>
            <w:left w:val="none" w:sz="0" w:space="0" w:color="auto"/>
            <w:bottom w:val="none" w:sz="0" w:space="0" w:color="auto"/>
            <w:right w:val="none" w:sz="0" w:space="0" w:color="auto"/>
          </w:divBdr>
        </w:div>
        <w:div w:id="1768423452">
          <w:marLeft w:val="0"/>
          <w:marRight w:val="0"/>
          <w:marTop w:val="0"/>
          <w:marBottom w:val="0"/>
          <w:divBdr>
            <w:top w:val="none" w:sz="0" w:space="0" w:color="auto"/>
            <w:left w:val="none" w:sz="0" w:space="0" w:color="auto"/>
            <w:bottom w:val="none" w:sz="0" w:space="0" w:color="auto"/>
            <w:right w:val="none" w:sz="0" w:space="0" w:color="auto"/>
          </w:divBdr>
        </w:div>
        <w:div w:id="1278441183">
          <w:marLeft w:val="0"/>
          <w:marRight w:val="0"/>
          <w:marTop w:val="0"/>
          <w:marBottom w:val="0"/>
          <w:divBdr>
            <w:top w:val="none" w:sz="0" w:space="0" w:color="auto"/>
            <w:left w:val="none" w:sz="0" w:space="0" w:color="auto"/>
            <w:bottom w:val="none" w:sz="0" w:space="0" w:color="auto"/>
            <w:right w:val="none" w:sz="0" w:space="0" w:color="auto"/>
          </w:divBdr>
        </w:div>
        <w:div w:id="2142528360">
          <w:marLeft w:val="0"/>
          <w:marRight w:val="0"/>
          <w:marTop w:val="0"/>
          <w:marBottom w:val="0"/>
          <w:divBdr>
            <w:top w:val="none" w:sz="0" w:space="0" w:color="auto"/>
            <w:left w:val="none" w:sz="0" w:space="0" w:color="auto"/>
            <w:bottom w:val="none" w:sz="0" w:space="0" w:color="auto"/>
            <w:right w:val="none" w:sz="0" w:space="0" w:color="auto"/>
          </w:divBdr>
        </w:div>
        <w:div w:id="904413941">
          <w:marLeft w:val="0"/>
          <w:marRight w:val="0"/>
          <w:marTop w:val="0"/>
          <w:marBottom w:val="0"/>
          <w:divBdr>
            <w:top w:val="none" w:sz="0" w:space="0" w:color="auto"/>
            <w:left w:val="none" w:sz="0" w:space="0" w:color="auto"/>
            <w:bottom w:val="none" w:sz="0" w:space="0" w:color="auto"/>
            <w:right w:val="none" w:sz="0" w:space="0" w:color="auto"/>
          </w:divBdr>
        </w:div>
        <w:div w:id="1143349829">
          <w:marLeft w:val="0"/>
          <w:marRight w:val="0"/>
          <w:marTop w:val="0"/>
          <w:marBottom w:val="0"/>
          <w:divBdr>
            <w:top w:val="none" w:sz="0" w:space="0" w:color="auto"/>
            <w:left w:val="none" w:sz="0" w:space="0" w:color="auto"/>
            <w:bottom w:val="none" w:sz="0" w:space="0" w:color="auto"/>
            <w:right w:val="none" w:sz="0" w:space="0" w:color="auto"/>
          </w:divBdr>
        </w:div>
        <w:div w:id="1131628854">
          <w:marLeft w:val="0"/>
          <w:marRight w:val="0"/>
          <w:marTop w:val="0"/>
          <w:marBottom w:val="0"/>
          <w:divBdr>
            <w:top w:val="none" w:sz="0" w:space="0" w:color="auto"/>
            <w:left w:val="none" w:sz="0" w:space="0" w:color="auto"/>
            <w:bottom w:val="none" w:sz="0" w:space="0" w:color="auto"/>
            <w:right w:val="none" w:sz="0" w:space="0" w:color="auto"/>
          </w:divBdr>
        </w:div>
        <w:div w:id="1168448256">
          <w:marLeft w:val="0"/>
          <w:marRight w:val="0"/>
          <w:marTop w:val="0"/>
          <w:marBottom w:val="0"/>
          <w:divBdr>
            <w:top w:val="none" w:sz="0" w:space="0" w:color="auto"/>
            <w:left w:val="none" w:sz="0" w:space="0" w:color="auto"/>
            <w:bottom w:val="none" w:sz="0" w:space="0" w:color="auto"/>
            <w:right w:val="none" w:sz="0" w:space="0" w:color="auto"/>
          </w:divBdr>
        </w:div>
        <w:div w:id="1371688276">
          <w:marLeft w:val="0"/>
          <w:marRight w:val="0"/>
          <w:marTop w:val="0"/>
          <w:marBottom w:val="0"/>
          <w:divBdr>
            <w:top w:val="none" w:sz="0" w:space="0" w:color="auto"/>
            <w:left w:val="none" w:sz="0" w:space="0" w:color="auto"/>
            <w:bottom w:val="none" w:sz="0" w:space="0" w:color="auto"/>
            <w:right w:val="none" w:sz="0" w:space="0" w:color="auto"/>
          </w:divBdr>
        </w:div>
        <w:div w:id="580407425">
          <w:marLeft w:val="0"/>
          <w:marRight w:val="0"/>
          <w:marTop w:val="0"/>
          <w:marBottom w:val="0"/>
          <w:divBdr>
            <w:top w:val="none" w:sz="0" w:space="0" w:color="auto"/>
            <w:left w:val="none" w:sz="0" w:space="0" w:color="auto"/>
            <w:bottom w:val="none" w:sz="0" w:space="0" w:color="auto"/>
            <w:right w:val="none" w:sz="0" w:space="0" w:color="auto"/>
          </w:divBdr>
        </w:div>
        <w:div w:id="1958678945">
          <w:marLeft w:val="0"/>
          <w:marRight w:val="0"/>
          <w:marTop w:val="0"/>
          <w:marBottom w:val="0"/>
          <w:divBdr>
            <w:top w:val="none" w:sz="0" w:space="0" w:color="auto"/>
            <w:left w:val="none" w:sz="0" w:space="0" w:color="auto"/>
            <w:bottom w:val="none" w:sz="0" w:space="0" w:color="auto"/>
            <w:right w:val="none" w:sz="0" w:space="0" w:color="auto"/>
          </w:divBdr>
        </w:div>
        <w:div w:id="1708988414">
          <w:marLeft w:val="0"/>
          <w:marRight w:val="0"/>
          <w:marTop w:val="0"/>
          <w:marBottom w:val="0"/>
          <w:divBdr>
            <w:top w:val="none" w:sz="0" w:space="0" w:color="auto"/>
            <w:left w:val="none" w:sz="0" w:space="0" w:color="auto"/>
            <w:bottom w:val="none" w:sz="0" w:space="0" w:color="auto"/>
            <w:right w:val="none" w:sz="0" w:space="0" w:color="auto"/>
          </w:divBdr>
        </w:div>
        <w:div w:id="759720278">
          <w:marLeft w:val="0"/>
          <w:marRight w:val="0"/>
          <w:marTop w:val="0"/>
          <w:marBottom w:val="0"/>
          <w:divBdr>
            <w:top w:val="none" w:sz="0" w:space="0" w:color="auto"/>
            <w:left w:val="none" w:sz="0" w:space="0" w:color="auto"/>
            <w:bottom w:val="none" w:sz="0" w:space="0" w:color="auto"/>
            <w:right w:val="none" w:sz="0" w:space="0" w:color="auto"/>
          </w:divBdr>
        </w:div>
        <w:div w:id="138008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2022-05-24T10:00:00Z</dcterms:created>
  <dcterms:modified xsi:type="dcterms:W3CDTF">2022-05-24T10:04:00Z</dcterms:modified>
</cp:coreProperties>
</file>