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1" w:rsidRPr="00853AE1" w:rsidRDefault="00853AE1" w:rsidP="00853AE1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3AE1">
        <w:rPr>
          <w:rFonts w:ascii="Times New Roman" w:hAnsi="Times New Roman" w:cs="Times New Roman"/>
          <w:b/>
          <w:sz w:val="36"/>
          <w:szCs w:val="36"/>
        </w:rPr>
        <w:t xml:space="preserve">Перший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аукціон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без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можливості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зниження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початкової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ціни</w:t>
      </w:r>
      <w:proofErr w:type="spellEnd"/>
    </w:p>
    <w:p w:rsidR="00630F21" w:rsidRPr="00630F21" w:rsidRDefault="00630F21" w:rsidP="00853A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 067-406-13-73.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Київ, вул. Дегтярівська 48, офіс АК, </w:t>
      </w:r>
      <w:proofErr w:type="spellStart"/>
      <w:r w:rsidRPr="00962B8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62B86">
        <w:rPr>
          <w:rFonts w:ascii="Times New Roman" w:hAnsi="Times New Roman" w:cs="Times New Roman"/>
          <w:sz w:val="24"/>
          <w:szCs w:val="24"/>
          <w:lang w:val="uk-UA"/>
        </w:rPr>
        <w:t>. 067-406-13-73,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50AFF">
        <w:rPr>
          <w:rFonts w:ascii="Times New Roman" w:hAnsi="Times New Roman" w:cs="Times New Roman"/>
          <w:sz w:val="24"/>
          <w:szCs w:val="24"/>
          <w:lang w:val="uk-UA"/>
        </w:rPr>
        <w:t>067-406-13-73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203E84" w:rsidRDefault="00203E84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521" w:rsidRPr="0076775C" w:rsidRDefault="00203E84" w:rsidP="00576CC0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Відомості про земельну ділянку, на якій розташоване нежитлове приміщення (її правовий режим та розмір), та її кадастровий номер – </w:t>
      </w:r>
      <w:r w:rsidR="00D641DB">
        <w:rPr>
          <w:rFonts w:ascii="Times New Roman" w:hAnsi="Times New Roman"/>
          <w:sz w:val="24"/>
          <w:szCs w:val="24"/>
          <w:lang w:val="uk-UA"/>
        </w:rPr>
        <w:t>к</w:t>
      </w:r>
      <w:r w:rsidR="00576CC0">
        <w:rPr>
          <w:rFonts w:ascii="Times New Roman" w:hAnsi="Times New Roman"/>
          <w:sz w:val="24"/>
          <w:szCs w:val="24"/>
          <w:lang w:val="uk-UA"/>
        </w:rPr>
        <w:t>адастровий номер:</w:t>
      </w:r>
      <w:r w:rsidR="00265651" w:rsidRPr="0026565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536D6F" w:rsidRPr="00536D6F">
        <w:rPr>
          <w:rFonts w:ascii="Times New Roman" w:hAnsi="Times New Roman"/>
          <w:sz w:val="24"/>
          <w:szCs w:val="24"/>
        </w:rPr>
        <w:t>1412300000:01:013:0268</w:t>
      </w:r>
      <w:r w:rsidR="00576CC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76CC0" w:rsidRPr="00576CC0">
        <w:rPr>
          <w:rFonts w:ascii="Times New Roman" w:hAnsi="Times New Roman"/>
          <w:sz w:val="24"/>
          <w:szCs w:val="24"/>
          <w:lang w:val="uk-UA"/>
        </w:rPr>
        <w:t>Тип власності: Комунальна власність</w:t>
      </w:r>
      <w:r w:rsidR="00576CC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76CC0" w:rsidRPr="00576CC0">
        <w:rPr>
          <w:rFonts w:ascii="Times New Roman" w:hAnsi="Times New Roman"/>
          <w:sz w:val="24"/>
          <w:szCs w:val="24"/>
          <w:lang w:val="uk-UA"/>
        </w:rPr>
        <w:t xml:space="preserve">Цільове призначення: </w:t>
      </w:r>
      <w:r w:rsidR="0076775C" w:rsidRPr="0076775C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="0076775C" w:rsidRPr="0076775C">
        <w:rPr>
          <w:rFonts w:ascii="Times New Roman" w:hAnsi="Times New Roman"/>
          <w:sz w:val="24"/>
          <w:szCs w:val="24"/>
        </w:rPr>
        <w:t>завершення</w:t>
      </w:r>
      <w:proofErr w:type="spellEnd"/>
      <w:r w:rsidR="0076775C" w:rsidRPr="0076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775C" w:rsidRPr="0076775C">
        <w:rPr>
          <w:rFonts w:ascii="Times New Roman" w:hAnsi="Times New Roman"/>
          <w:sz w:val="24"/>
          <w:szCs w:val="24"/>
        </w:rPr>
        <w:t>будівництва</w:t>
      </w:r>
      <w:proofErr w:type="spellEnd"/>
      <w:r w:rsidR="0076775C" w:rsidRPr="0076775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76775C" w:rsidRPr="0076775C">
        <w:rPr>
          <w:rFonts w:ascii="Times New Roman" w:hAnsi="Times New Roman"/>
          <w:sz w:val="24"/>
          <w:szCs w:val="24"/>
        </w:rPr>
        <w:t>подальшого</w:t>
      </w:r>
      <w:proofErr w:type="spellEnd"/>
      <w:r w:rsidR="0076775C" w:rsidRPr="0076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775C" w:rsidRPr="0076775C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="0076775C" w:rsidRPr="007677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775C" w:rsidRPr="0076775C">
        <w:rPr>
          <w:rFonts w:ascii="Times New Roman" w:hAnsi="Times New Roman"/>
          <w:sz w:val="24"/>
          <w:szCs w:val="24"/>
        </w:rPr>
        <w:t>багатоповерхового</w:t>
      </w:r>
      <w:proofErr w:type="spellEnd"/>
      <w:r w:rsidR="0076775C" w:rsidRPr="0076775C">
        <w:rPr>
          <w:rFonts w:ascii="Times New Roman" w:hAnsi="Times New Roman"/>
          <w:sz w:val="24"/>
          <w:szCs w:val="24"/>
        </w:rPr>
        <w:t xml:space="preserve"> жилого </w:t>
      </w:r>
      <w:proofErr w:type="spellStart"/>
      <w:r w:rsidR="0076775C" w:rsidRPr="0076775C">
        <w:rPr>
          <w:rFonts w:ascii="Times New Roman" w:hAnsi="Times New Roman"/>
          <w:sz w:val="24"/>
          <w:szCs w:val="24"/>
        </w:rPr>
        <w:t>будинку</w:t>
      </w:r>
      <w:proofErr w:type="spellEnd"/>
      <w:r w:rsidR="00576CC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76CC0" w:rsidRPr="00576CC0">
        <w:rPr>
          <w:rFonts w:ascii="Times New Roman" w:hAnsi="Times New Roman"/>
          <w:sz w:val="24"/>
          <w:szCs w:val="24"/>
          <w:lang w:val="uk-UA"/>
        </w:rPr>
        <w:t xml:space="preserve">Площа: </w:t>
      </w:r>
      <w:r w:rsidR="0076775C" w:rsidRPr="0076775C">
        <w:rPr>
          <w:rFonts w:ascii="Times New Roman" w:hAnsi="Times New Roman"/>
          <w:sz w:val="24"/>
          <w:szCs w:val="24"/>
        </w:rPr>
        <w:t>0.2926 га</w:t>
      </w:r>
      <w:r w:rsidR="0076775C">
        <w:rPr>
          <w:rFonts w:ascii="Times New Roman" w:hAnsi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576CC0" w:rsidRPr="00576CC0" w:rsidRDefault="00576CC0" w:rsidP="00576CC0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DAA" w:rsidRDefault="00384521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C51813" w:rsidRPr="00C51813" w:rsidRDefault="00C51813" w:rsidP="009163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321E" w:rsidRPr="004D321E" w:rsidRDefault="004D321E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0D9" w:rsidRPr="003300D9" w:rsidRDefault="003300D9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300D9" w:rsidRPr="003300D9" w:rsidSect="00C0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3CF3"/>
    <w:rsid w:val="0005603B"/>
    <w:rsid w:val="001A77BF"/>
    <w:rsid w:val="00203E84"/>
    <w:rsid w:val="00265651"/>
    <w:rsid w:val="00274318"/>
    <w:rsid w:val="002D0F71"/>
    <w:rsid w:val="003300D9"/>
    <w:rsid w:val="00334847"/>
    <w:rsid w:val="00384521"/>
    <w:rsid w:val="003D4364"/>
    <w:rsid w:val="003F48C2"/>
    <w:rsid w:val="004A37F1"/>
    <w:rsid w:val="004B7A33"/>
    <w:rsid w:val="004D321E"/>
    <w:rsid w:val="004D5F6E"/>
    <w:rsid w:val="005305F3"/>
    <w:rsid w:val="00536D6F"/>
    <w:rsid w:val="00543433"/>
    <w:rsid w:val="00571ED5"/>
    <w:rsid w:val="00574152"/>
    <w:rsid w:val="00576CC0"/>
    <w:rsid w:val="005A4E84"/>
    <w:rsid w:val="005C684B"/>
    <w:rsid w:val="0061099E"/>
    <w:rsid w:val="00630F21"/>
    <w:rsid w:val="006D557D"/>
    <w:rsid w:val="00745D75"/>
    <w:rsid w:val="0076775C"/>
    <w:rsid w:val="007A4BED"/>
    <w:rsid w:val="007D7902"/>
    <w:rsid w:val="008079BF"/>
    <w:rsid w:val="00850AFF"/>
    <w:rsid w:val="00853AE1"/>
    <w:rsid w:val="00875F9C"/>
    <w:rsid w:val="00885BD1"/>
    <w:rsid w:val="008E7BDA"/>
    <w:rsid w:val="00916302"/>
    <w:rsid w:val="00962B86"/>
    <w:rsid w:val="009A6187"/>
    <w:rsid w:val="00A70702"/>
    <w:rsid w:val="00AE2107"/>
    <w:rsid w:val="00BC1DAA"/>
    <w:rsid w:val="00BD5FDB"/>
    <w:rsid w:val="00C05435"/>
    <w:rsid w:val="00C51813"/>
    <w:rsid w:val="00D039FE"/>
    <w:rsid w:val="00D641DB"/>
    <w:rsid w:val="00DA3EE4"/>
    <w:rsid w:val="00EC5758"/>
    <w:rsid w:val="00F55C46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CD4A"/>
  <w15:docId w15:val="{C051D6C9-ABA6-4287-A6E6-8CCCC2F0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Тищенко</dc:creator>
  <cp:lastModifiedBy>Кристина Тищенко</cp:lastModifiedBy>
  <cp:revision>10</cp:revision>
  <dcterms:created xsi:type="dcterms:W3CDTF">2021-02-15T11:48:00Z</dcterms:created>
  <dcterms:modified xsi:type="dcterms:W3CDTF">2021-02-15T13:41:00Z</dcterms:modified>
</cp:coreProperties>
</file>