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D" w:rsidRDefault="002A733D" w:rsidP="002A733D">
      <w:pPr>
        <w:pStyle w:val="a3"/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6316E2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Державне підприємство</w:t>
      </w: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6316E2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«Науково-виробничий комплекс газотурбобудування</w:t>
      </w: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6316E2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«Зоря»-«Машпроект»</w:t>
      </w: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316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ДОКУМЕНТАЦІЯ</w:t>
      </w: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16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продажу</w:t>
      </w: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316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8577C" w:rsidRDefault="0098577C" w:rsidP="009857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6316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ДК 021:2015</w:t>
      </w:r>
      <w:r w:rsidRPr="006316E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6316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Код</w:t>
      </w:r>
      <w:r w:rsidRPr="006316E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6316E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14910000-3 "Вторинна металева відновлена сировина"</w:t>
      </w: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733C2E" w:rsidRPr="0098577C" w:rsidRDefault="0098577C" w:rsidP="009857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98577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="007D6C0D" w:rsidRPr="0098577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(</w:t>
      </w:r>
      <w:r w:rsidR="0030607C" w:rsidRPr="0098577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стружка сталева Вид 23,503/ЕІ602</w:t>
      </w:r>
      <w:r w:rsidR="00BB0466" w:rsidRPr="0098577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- 2,00тн.</w:t>
      </w:r>
      <w:r w:rsidR="00733C2E" w:rsidRPr="0098577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)</w:t>
      </w:r>
    </w:p>
    <w:p w:rsidR="00733C2E" w:rsidRPr="00733C2E" w:rsidRDefault="00733C2E" w:rsidP="00733C2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273E5" w:rsidRDefault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98577C" w:rsidRPr="006316E2" w:rsidRDefault="0098577C" w:rsidP="00985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316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м. Миколаїв </w:t>
      </w:r>
      <w:r w:rsidRPr="006316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sym w:font="Symbol" w:char="F02D"/>
      </w:r>
      <w:r w:rsidRPr="006316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2020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066B28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447DFD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7D26C7" w:rsidRPr="0098577C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6E479B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57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 Інформація про власника майна /</w:t>
            </w:r>
            <w:r w:rsidR="006E479B" w:rsidRPr="009857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9857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</w:tr>
      <w:tr w:rsidR="003B1ABD" w:rsidRPr="0098577C" w:rsidTr="00365D84">
        <w:trPr>
          <w:trHeight w:val="522"/>
          <w:jc w:val="center"/>
        </w:trPr>
        <w:tc>
          <w:tcPr>
            <w:tcW w:w="578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 w:rsidR="00CB29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2D6331" w:rsidRDefault="0098577C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«Науково-виробничий комплекс газотурбобудування «Зоря»-«</w:t>
            </w:r>
            <w:proofErr w:type="spellStart"/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Машпроект</w:t>
            </w:r>
            <w:proofErr w:type="spellEnd"/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(ДП НВКГ «Зоря»-«</w:t>
            </w:r>
            <w:proofErr w:type="spellStart"/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Машпроект</w:t>
            </w:r>
            <w:proofErr w:type="spellEnd"/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</w:tr>
      <w:tr w:rsidR="003B1ABD" w:rsidRPr="0098577C" w:rsidTr="00365D84">
        <w:trPr>
          <w:trHeight w:val="522"/>
          <w:jc w:val="center"/>
        </w:trPr>
        <w:tc>
          <w:tcPr>
            <w:tcW w:w="578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</w:tcPr>
          <w:p w:rsidR="0098577C" w:rsidRPr="006316E2" w:rsidRDefault="0098577C" w:rsidP="009857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м. Миколаїв, </w:t>
            </w:r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пр. </w:t>
            </w:r>
            <w:proofErr w:type="spellStart"/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42а,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54018, Україна</w:t>
            </w:r>
          </w:p>
          <w:p w:rsidR="003B1ABD" w:rsidRPr="0098577C" w:rsidRDefault="003B1ABD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273E5" w:rsidRPr="0098577C" w:rsidTr="002D6331">
        <w:trPr>
          <w:trHeight w:val="2573"/>
          <w:jc w:val="center"/>
        </w:trPr>
        <w:tc>
          <w:tcPr>
            <w:tcW w:w="578" w:type="dxa"/>
          </w:tcPr>
          <w:p w:rsidR="001273E5" w:rsidRPr="00447DFD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1273E5" w:rsidRPr="00447DFD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 w:rsidR="000A69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 xml:space="preserve">Відповідальний за надання роз’яснень щодо організації проведення аукціону: </w:t>
            </w:r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- Інженер відділу закупівлі металопродукції Іванов Вадим Геннадійович</w:t>
            </w:r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Телефон: +38 (050) 418-35-17</w:t>
            </w:r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Електронна адреса:</w:t>
            </w:r>
            <w:r w:rsidRPr="006316E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hyperlink r:id="rId8" w:history="1">
              <w:r w:rsidRPr="006316E2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</w:rPr>
                <w:t>pom_ivg@zorya.com.ua</w:t>
              </w:r>
            </w:hyperlink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Відповідальний за надання роз’яснень щодо предмету продажу майна:</w:t>
            </w:r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- Інженер відділу закупівлі металопродукції Іванов Вадим Геннадійович</w:t>
            </w:r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Телефон: +38 (050) 418-35-17</w:t>
            </w:r>
          </w:p>
          <w:p w:rsidR="001273E5" w:rsidRPr="002D6331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9" w:history="1">
              <w:r w:rsidRPr="006316E2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</w:rPr>
                <w:t>pom_ivg@zorya.com.ua</w:t>
              </w:r>
            </w:hyperlink>
          </w:p>
        </w:tc>
      </w:tr>
      <w:tr w:rsidR="0073635C" w:rsidRPr="0098577C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6E479B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98577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 Інформація про </w:t>
            </w:r>
            <w:r w:rsidR="006D58C3" w:rsidRPr="0098577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предмет продажу </w:t>
            </w:r>
            <w:r w:rsidRPr="0098577C">
              <w:rPr>
                <w:rFonts w:ascii="Times New Roman" w:hAnsi="Times New Roman" w:cs="Times New Roman"/>
                <w:b/>
                <w:sz w:val="24"/>
                <w:lang w:val="uk-UA"/>
              </w:rPr>
              <w:t>майн</w:t>
            </w:r>
            <w:r w:rsidR="006D58C3" w:rsidRPr="0098577C">
              <w:rPr>
                <w:rFonts w:ascii="Times New Roman" w:hAnsi="Times New Roman" w:cs="Times New Roman"/>
                <w:b/>
                <w:sz w:val="24"/>
                <w:lang w:val="uk-UA"/>
              </w:rPr>
              <w:t>а</w:t>
            </w:r>
          </w:p>
        </w:tc>
      </w:tr>
      <w:tr w:rsidR="006D58C3" w:rsidRPr="0098577C" w:rsidTr="00365D84">
        <w:trPr>
          <w:trHeight w:val="522"/>
          <w:jc w:val="center"/>
        </w:trPr>
        <w:tc>
          <w:tcPr>
            <w:tcW w:w="578" w:type="dxa"/>
          </w:tcPr>
          <w:p w:rsidR="006D58C3" w:rsidRPr="00447DFD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6D58C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  <w:p w:rsidR="006D58C3" w:rsidRPr="00447DFD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</w:tcPr>
          <w:p w:rsidR="006D58C3" w:rsidRPr="00595FD6" w:rsidRDefault="0030607C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Стружка сталева Вид 23,503/ЕІ602</w:t>
            </w:r>
            <w:r w:rsidR="006C762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– 2,00тн.</w:t>
            </w:r>
          </w:p>
          <w:p w:rsidR="006413D6" w:rsidRPr="006413D6" w:rsidRDefault="006413D6" w:rsidP="006413D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D58C3" w:rsidRPr="0098577C" w:rsidTr="00365D84">
        <w:trPr>
          <w:trHeight w:val="522"/>
          <w:jc w:val="center"/>
        </w:trPr>
        <w:tc>
          <w:tcPr>
            <w:tcW w:w="578" w:type="dxa"/>
          </w:tcPr>
          <w:p w:rsidR="006D58C3" w:rsidRPr="00447DFD" w:rsidRDefault="009B0C8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6D58C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447DFD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30607C" w:rsidRDefault="0030607C" w:rsidP="003060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Стружка сталева Вид 23,503/ЕІ602</w:t>
            </w:r>
            <w:r w:rsidR="006C762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– 2</w:t>
            </w:r>
            <w:r w:rsidR="00B547C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,00</w:t>
            </w:r>
            <w:bookmarkStart w:id="0" w:name="_GoBack"/>
            <w:bookmarkEnd w:id="0"/>
            <w:r w:rsidR="006C762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тн.</w:t>
            </w:r>
          </w:p>
          <w:p w:rsidR="0098577C" w:rsidRDefault="002E35FA" w:rsidP="0030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="00306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тружка сталева </w:t>
            </w:r>
            <w:r w:rsidR="0030607C" w:rsidRPr="0030607C">
              <w:rPr>
                <w:rFonts w:ascii="Times New Roman" w:hAnsi="Times New Roman"/>
                <w:lang w:val="uk-UA" w:eastAsia="ru-RU"/>
              </w:rPr>
              <w:t>ХН75МБТЮ</w:t>
            </w:r>
            <w:r w:rsidR="00306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продаж за вагою бру</w:t>
            </w:r>
            <w:r w:rsidR="009857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то, Ризики по засміченості Покупець враховує при визначенні цінової пропозиції. В стружці можлива наявність стружки інших марок з меншим вмістом нікелю З урахуванням цього середній </w:t>
            </w:r>
            <w:r w:rsidR="00306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вміст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нікелю може дорівнювати 63-65%. </w:t>
            </w:r>
          </w:p>
          <w:p w:rsidR="002C664D" w:rsidRPr="000B1E15" w:rsidRDefault="0030607C" w:rsidP="00985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(Зберігання на відкритому майданчику підприємства)</w:t>
            </w:r>
            <w:r w:rsidR="009857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D58C3" w:rsidRPr="0098577C" w:rsidTr="00365D84">
        <w:trPr>
          <w:trHeight w:val="522"/>
          <w:jc w:val="center"/>
        </w:trPr>
        <w:tc>
          <w:tcPr>
            <w:tcW w:w="578" w:type="dxa"/>
          </w:tcPr>
          <w:p w:rsidR="006D58C3" w:rsidRPr="004819F1" w:rsidRDefault="009B0C83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6D58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447DFD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 xml:space="preserve">Відповідальний за надання роз’яснень щодо організації проведення аукціону: </w:t>
            </w:r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- Інженер відділу закупівлі металопродукції Іванов Вадим Геннадійович</w:t>
            </w:r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Телефон: +38 (050) 418-35-17</w:t>
            </w:r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Електронна адреса:</w:t>
            </w:r>
            <w:r w:rsidRPr="006316E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hyperlink r:id="rId10" w:history="1">
              <w:r w:rsidRPr="006316E2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</w:rPr>
                <w:t>pom_ivg@zorya.com.ua</w:t>
              </w:r>
            </w:hyperlink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Відповідальний за надання роз’яснень щодо предмету продажу майна:</w:t>
            </w:r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- Інженер відділу закупівлі металопродукції Іванов Вадим Геннадійович</w:t>
            </w:r>
          </w:p>
          <w:p w:rsidR="0098577C" w:rsidRPr="006316E2" w:rsidRDefault="0098577C" w:rsidP="0098577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Телефон: +38 (050) 418-35-17</w:t>
            </w:r>
          </w:p>
          <w:p w:rsidR="00FD32CD" w:rsidRPr="007D6C0D" w:rsidRDefault="0098577C" w:rsidP="009857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98577C">
              <w:rPr>
                <w:rFonts w:ascii="Times New Roman" w:hAnsi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9857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адреса: </w:t>
            </w:r>
            <w:hyperlink r:id="rId11" w:history="1">
              <w:r w:rsidRPr="006316E2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</w:rPr>
                <w:t>pom</w:t>
              </w:r>
              <w:r w:rsidRPr="0098577C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_</w:t>
              </w:r>
              <w:r w:rsidRPr="006316E2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</w:rPr>
                <w:t>ivg</w:t>
              </w:r>
              <w:r w:rsidRPr="0098577C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@</w:t>
              </w:r>
              <w:r w:rsidRPr="006316E2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</w:rPr>
                <w:t>zorya</w:t>
              </w:r>
              <w:r w:rsidRPr="0098577C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6316E2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</w:rPr>
                <w:t>com</w:t>
              </w:r>
              <w:r w:rsidRPr="0098577C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6316E2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9C4AA3" w:rsidRPr="001273E5" w:rsidTr="009C4AA3">
        <w:trPr>
          <w:trHeight w:val="356"/>
          <w:jc w:val="center"/>
        </w:trPr>
        <w:tc>
          <w:tcPr>
            <w:tcW w:w="9597" w:type="dxa"/>
            <w:gridSpan w:val="3"/>
          </w:tcPr>
          <w:p w:rsidR="009C4AA3" w:rsidRPr="006E479B" w:rsidRDefault="009C4AA3" w:rsidP="009C4A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57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 w:rsidR="00047225" w:rsidRPr="0098577C" w:rsidTr="007A1F8B">
        <w:trPr>
          <w:trHeight w:val="578"/>
          <w:jc w:val="center"/>
        </w:trPr>
        <w:tc>
          <w:tcPr>
            <w:tcW w:w="578" w:type="dxa"/>
          </w:tcPr>
          <w:p w:rsidR="00047225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3.1</w:t>
            </w:r>
          </w:p>
        </w:tc>
        <w:tc>
          <w:tcPr>
            <w:tcW w:w="2863" w:type="dxa"/>
          </w:tcPr>
          <w:p w:rsidR="00047225" w:rsidRDefault="00047225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  <w:shd w:val="clear" w:color="auto" w:fill="FFFFFF" w:themeFill="background1"/>
          </w:tcPr>
          <w:p w:rsidR="00E204A9" w:rsidRPr="00E204A9" w:rsidRDefault="00E204A9" w:rsidP="00E204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A1F8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зазначається </w:t>
            </w:r>
            <w:r w:rsidR="007A1F8B" w:rsidRPr="007A1F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урахуванням вимог Регламенту ЕТС</w:t>
            </w:r>
          </w:p>
          <w:p w:rsidR="00047225" w:rsidRPr="007A1F8B" w:rsidRDefault="00047225" w:rsidP="005D2F6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6D58C3" w:rsidRPr="0098577C" w:rsidTr="00365D84">
        <w:trPr>
          <w:trHeight w:val="578"/>
          <w:jc w:val="center"/>
        </w:trPr>
        <w:tc>
          <w:tcPr>
            <w:tcW w:w="578" w:type="dxa"/>
          </w:tcPr>
          <w:p w:rsidR="006D58C3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6D58C3" w:rsidRPr="00824569" w:rsidRDefault="00824569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:rsidR="006D58C3" w:rsidRPr="00C15FBD" w:rsidRDefault="003370FE" w:rsidP="005D2F6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</w:t>
            </w:r>
            <w:r w:rsidR="005D2F64"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</w:t>
            </w: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24569" w:rsidRPr="0098577C" w:rsidTr="00365D84">
        <w:trPr>
          <w:trHeight w:val="578"/>
          <w:jc w:val="center"/>
        </w:trPr>
        <w:tc>
          <w:tcPr>
            <w:tcW w:w="578" w:type="dxa"/>
          </w:tcPr>
          <w:p w:rsidR="00824569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:rsidR="00265D74" w:rsidRDefault="00837212" w:rsidP="00A0407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</w:t>
            </w:r>
            <w:r w:rsidR="00A040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824569" w:rsidRPr="009B0C83" w:rsidRDefault="00617F3F" w:rsidP="005C073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260 000</w:t>
            </w:r>
            <w:r w:rsidR="009B0C83" w:rsidRPr="009B0C83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  <w:r w:rsidR="00F91169" w:rsidRPr="009B0C8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</w:t>
            </w:r>
            <w:r w:rsidR="00D41E35" w:rsidRPr="009B0C8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- </w:t>
            </w:r>
            <w:r w:rsidR="005C073C" w:rsidRPr="009B0C8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</w:t>
            </w:r>
            <w:r w:rsidR="00837212" w:rsidRPr="009B0C8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ез урахування податку на додану вартість</w:t>
            </w:r>
          </w:p>
        </w:tc>
      </w:tr>
      <w:tr w:rsidR="00A12DC0" w:rsidRPr="00617F3F" w:rsidTr="0098577C">
        <w:trPr>
          <w:trHeight w:val="689"/>
          <w:jc w:val="center"/>
        </w:trPr>
        <w:tc>
          <w:tcPr>
            <w:tcW w:w="578" w:type="dxa"/>
          </w:tcPr>
          <w:p w:rsidR="00A12DC0" w:rsidRPr="00447DFD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</w:tcPr>
          <w:p w:rsidR="00A12DC0" w:rsidRPr="009C5A49" w:rsidRDefault="00A12DC0" w:rsidP="002B6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09663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Розмір мінімального кроку </w:t>
            </w:r>
            <w:r w:rsidR="002B617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аукціону, 1%</w:t>
            </w:r>
          </w:p>
        </w:tc>
        <w:tc>
          <w:tcPr>
            <w:tcW w:w="6156" w:type="dxa"/>
          </w:tcPr>
          <w:p w:rsidR="00E32DC3" w:rsidRPr="006413D6" w:rsidRDefault="006413D6" w:rsidP="000778D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E32DC3"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становлюється на рівні 1% стартової ціни електронного аукціону та становить:</w:t>
            </w:r>
          </w:p>
          <w:p w:rsidR="00E32DC3" w:rsidRPr="00A12DC0" w:rsidRDefault="000778DE" w:rsidP="0098577C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 w:rsidRPr="006413D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617F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2 600,00</w:t>
            </w:r>
            <w:r w:rsidR="00A12DC0"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</w:t>
            </w:r>
            <w:r w:rsidR="00F74EF8"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5C01B4"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 ПДВ</w:t>
            </w:r>
            <w:r w:rsidR="00FD3F13" w:rsidRPr="006413D6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A12DC0" w:rsidRPr="002D6331" w:rsidTr="00365D84">
        <w:trPr>
          <w:trHeight w:val="578"/>
          <w:jc w:val="center"/>
        </w:trPr>
        <w:tc>
          <w:tcPr>
            <w:tcW w:w="578" w:type="dxa"/>
          </w:tcPr>
          <w:p w:rsidR="00A12DC0" w:rsidRPr="00447DFD" w:rsidRDefault="009F742C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</w:tcPr>
          <w:p w:rsidR="00A12DC0" w:rsidRDefault="00A12DC0" w:rsidP="00A12DC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</w:p>
        </w:tc>
        <w:tc>
          <w:tcPr>
            <w:tcW w:w="6156" w:type="dxa"/>
          </w:tcPr>
          <w:p w:rsidR="006413D6" w:rsidRPr="006413D6" w:rsidRDefault="006413D6" w:rsidP="006413D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Встановлюється на рівн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6413D6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595FD6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5</w:t>
            </w:r>
            <w:r w:rsidR="00A12DC0" w:rsidRPr="006413D6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% </w:t>
            </w:r>
            <w:r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стартової ціни електронного аукціону та становить:</w:t>
            </w:r>
          </w:p>
          <w:p w:rsidR="00486583" w:rsidRPr="00D16CCF" w:rsidRDefault="00617F3F" w:rsidP="009857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13 000,00</w:t>
            </w:r>
            <w:r w:rsidR="00A12DC0"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</w:t>
            </w:r>
            <w:r w:rsidR="005C01B4"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без ПДВ</w:t>
            </w:r>
            <w:r w:rsidR="006413D6" w:rsidRPr="006413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C15FBD" w:rsidRPr="0098577C" w:rsidTr="00CD09C8">
        <w:trPr>
          <w:trHeight w:val="381"/>
          <w:jc w:val="center"/>
        </w:trPr>
        <w:tc>
          <w:tcPr>
            <w:tcW w:w="9597" w:type="dxa"/>
            <w:gridSpan w:val="3"/>
          </w:tcPr>
          <w:p w:rsidR="00C15FBD" w:rsidRPr="00584BFE" w:rsidRDefault="00C15FBD" w:rsidP="005C0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84B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</w:t>
            </w:r>
            <w:r w:rsidR="005C0FB8" w:rsidRPr="00584B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5768CB" w:rsidRPr="00584B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Допуск У</w:t>
            </w:r>
            <w:r w:rsidR="005C0FB8" w:rsidRPr="00584B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часників для участі в електронному аукціоні</w:t>
            </w:r>
          </w:p>
        </w:tc>
      </w:tr>
      <w:tr w:rsidR="00A12DC0" w:rsidRPr="0098577C" w:rsidTr="00365D84">
        <w:trPr>
          <w:trHeight w:val="572"/>
          <w:jc w:val="center"/>
        </w:trPr>
        <w:tc>
          <w:tcPr>
            <w:tcW w:w="578" w:type="dxa"/>
          </w:tcPr>
          <w:p w:rsidR="00A12DC0" w:rsidRPr="00447DFD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12DC0" w:rsidRDefault="005768CB" w:rsidP="005768C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:rsidR="005768CB" w:rsidRPr="00300893" w:rsidRDefault="005768CB" w:rsidP="00516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часникам необхідно: </w:t>
            </w:r>
          </w:p>
          <w:p w:rsidR="005768CB" w:rsidRPr="00300893" w:rsidRDefault="005768CB" w:rsidP="00516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подати 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заяву про </w:t>
            </w: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в електронному аукціоні;</w:t>
            </w:r>
          </w:p>
          <w:p w:rsidR="00A12DC0" w:rsidRPr="00E82598" w:rsidRDefault="005768CB" w:rsidP="006413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DD6BF6" w:rsidRPr="00300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сплатили реєстраційний та гарантійний внески, у розмірах визначених</w:t>
            </w:r>
            <w:r w:rsidR="00E82598" w:rsidRPr="00E82598">
              <w:rPr>
                <w:rFonts w:ascii="Times New Roman" w:hAnsi="Times New Roman"/>
                <w:sz w:val="24"/>
                <w:szCs w:val="24"/>
                <w:lang w:val="ru-RU" w:eastAsia="uk-UA"/>
              </w:rPr>
              <w:t>/</w:t>
            </w:r>
          </w:p>
        </w:tc>
      </w:tr>
      <w:tr w:rsidR="00A12DC0" w:rsidRPr="0098577C" w:rsidTr="00584BFE">
        <w:trPr>
          <w:trHeight w:val="1454"/>
          <w:jc w:val="center"/>
        </w:trPr>
        <w:tc>
          <w:tcPr>
            <w:tcW w:w="578" w:type="dxa"/>
          </w:tcPr>
          <w:p w:rsidR="00A12DC0" w:rsidRPr="00F772C2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A12DC0" w:rsidRPr="00F772C2" w:rsidRDefault="0010015E" w:rsidP="00A12DC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мають надати У</w:t>
            </w:r>
            <w:r w:rsidR="00DE6ACC" w:rsidRPr="00F772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</w:t>
            </w:r>
            <w:r w:rsidR="000D46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участі в аукціоні</w:t>
            </w:r>
          </w:p>
        </w:tc>
        <w:tc>
          <w:tcPr>
            <w:tcW w:w="6156" w:type="dxa"/>
          </w:tcPr>
          <w:p w:rsidR="00DE6ACC" w:rsidRPr="00F772C2" w:rsidRDefault="00DE6ACC" w:rsidP="00F772C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F772C2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F772C2">
              <w:rPr>
                <w:color w:val="000000"/>
                <w:lang w:val="uk-UA"/>
              </w:rPr>
              <w:t xml:space="preserve"> </w:t>
            </w:r>
          </w:p>
          <w:p w:rsidR="00617F3F" w:rsidRPr="00617F3F" w:rsidRDefault="00617F3F" w:rsidP="00617F3F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F3F">
              <w:rPr>
                <w:rFonts w:ascii="Times New Roman" w:hAnsi="Times New Roman"/>
                <w:bCs/>
                <w:sz w:val="24"/>
                <w:szCs w:val="24"/>
              </w:rPr>
              <w:t>Юридичні особи:</w:t>
            </w:r>
          </w:p>
          <w:p w:rsidR="00617F3F" w:rsidRPr="00F45E5D" w:rsidRDefault="00617F3F" w:rsidP="00617F3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обстеження державними адміністраціями спеціалізованих підприємств на відповідність вимогам </w:t>
            </w:r>
            <w:r w:rsidRPr="005D3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D3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України </w:t>
            </w:r>
            <w:r w:rsidRPr="00A51AD4"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от 05.05.1999 № 619-XIV</w:t>
            </w:r>
            <w:r w:rsidRPr="005D31FD"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3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 металобрухт»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E14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або Ліцензії на заготівлю, переробку металобрухту чорних, кольорових металів, які видані раніше, строк дії яких необмежений.  </w:t>
            </w:r>
          </w:p>
          <w:p w:rsidR="00617F3F" w:rsidRDefault="00617F3F" w:rsidP="00617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копія Статуту або іншого установчого документу.</w:t>
            </w:r>
          </w:p>
          <w:p w:rsidR="00617F3F" w:rsidRDefault="00617F3F" w:rsidP="00617F3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або Виписки з Єдиного державного реєстру юридичних осіб;</w:t>
            </w:r>
          </w:p>
          <w:p w:rsidR="00617F3F" w:rsidRDefault="00617F3F" w:rsidP="00617F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:rsidR="00617F3F" w:rsidRDefault="00617F3F" w:rsidP="00617F3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:rsidR="00617F3F" w:rsidRDefault="00617F3F" w:rsidP="00617F3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факсу;</w:t>
            </w:r>
          </w:p>
          <w:p w:rsidR="00617F3F" w:rsidRPr="00A51AD4" w:rsidRDefault="00617F3F" w:rsidP="00A51AD4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1AD4">
              <w:rPr>
                <w:rFonts w:ascii="Times New Roman" w:hAnsi="Times New Roman"/>
                <w:sz w:val="24"/>
                <w:szCs w:val="24"/>
              </w:rPr>
              <w:t>Фізичні особи – підприємці:</w:t>
            </w:r>
            <w:r w:rsidRPr="00A51A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12DC0" w:rsidRPr="007F568B" w:rsidRDefault="00A51AD4" w:rsidP="00A51AD4">
            <w:pPr>
              <w:shd w:val="clear" w:color="auto" w:fill="FFFFFF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hyperlink r:id="rId12" w:tgtFrame="_top" w:history="1">
              <w:r w:rsidR="00617F3F" w:rsidRPr="00AC37C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Збирання, заготівля, переробка, реалізація промислового металобрухту фізичними </w:t>
              </w:r>
              <w:r w:rsidR="00617F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о</w:t>
              </w:r>
              <w:r w:rsidR="00617F3F" w:rsidRPr="00AC37C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собами забороняються</w:t>
              </w:r>
            </w:hyperlink>
            <w:r w:rsidR="00617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hyperlink r:id="rId13" w:tgtFrame="_top" w:history="1">
              <w:r w:rsidR="00617F3F" w:rsidRPr="00AC37C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(частина</w:t>
              </w:r>
            </w:hyperlink>
            <w:r w:rsidR="00617F3F" w:rsidRPr="00AC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hyperlink r:id="rId14" w:tgtFrame="_top" w:history="1">
              <w:r w:rsidR="00617F3F" w:rsidRPr="00AC37C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десята</w:t>
              </w:r>
            </w:hyperlink>
            <w:r w:rsidR="00617F3F" w:rsidRPr="00AC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hyperlink r:id="rId15" w:tgtFrame="_top" w:history="1">
              <w:r w:rsidR="00617F3F" w:rsidRPr="00AC37C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статті 4 із змінами, внесеними</w:t>
              </w:r>
              <w:r w:rsidR="00617F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 </w:t>
              </w:r>
              <w:r w:rsidR="00617F3F" w:rsidRPr="009C66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="00617F3F" w:rsidRPr="00AC37C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згідно із Законом України від 25.12.2002 р. </w:t>
              </w:r>
              <w:r w:rsidR="00617F3F" w:rsidRPr="009C66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</w:t>
              </w:r>
              <w:r w:rsidR="00617F3F" w:rsidRPr="00AC37C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 359-</w:t>
              </w:r>
              <w:r w:rsidR="00617F3F" w:rsidRPr="009C66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IV</w:t>
              </w:r>
              <w:r w:rsidR="00617F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 </w:t>
              </w:r>
              <w:r w:rsidR="00617F3F" w:rsidRPr="004866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«Про металобрухт»</w:t>
              </w:r>
              <w:r w:rsidR="00617F3F" w:rsidRPr="00AC37C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)</w:t>
              </w:r>
            </w:hyperlink>
            <w:bookmarkStart w:id="1" w:name="n524"/>
            <w:bookmarkEnd w:id="1"/>
            <w:r w:rsidR="00584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</w:tr>
      <w:tr w:rsidR="00E35E3B" w:rsidRPr="0098577C" w:rsidTr="007F568B">
        <w:trPr>
          <w:trHeight w:val="864"/>
          <w:jc w:val="center"/>
        </w:trPr>
        <w:tc>
          <w:tcPr>
            <w:tcW w:w="578" w:type="dxa"/>
          </w:tcPr>
          <w:p w:rsidR="00E35E3B" w:rsidRDefault="00E35E3B" w:rsidP="00E35E3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35E3B" w:rsidRPr="00447DFD" w:rsidRDefault="000904FC" w:rsidP="00E35E3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20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0904FC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6156" w:type="dxa"/>
          </w:tcPr>
          <w:p w:rsidR="00143702" w:rsidRPr="00584BFE" w:rsidRDefault="00143702" w:rsidP="0014370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 w:rsidR="00F13857" w:rsidRPr="00584BFE" w:rsidRDefault="00F13857" w:rsidP="00516F7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>Зміст пропозицій має відповідати технічним вимогам Організатора</w:t>
            </w:r>
            <w:r w:rsidR="006D35DE" w:rsidRPr="00584B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D35DE" w:rsidRPr="00584BFE" w:rsidRDefault="006D35DE" w:rsidP="00516F7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35E3B" w:rsidRPr="00584BFE" w:rsidRDefault="007B4E90" w:rsidP="00B17ADE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584BF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Примірний з</w:t>
            </w:r>
            <w:r w:rsidR="00B0207A" w:rsidRPr="00584BF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разок цінової пропозиції додається</w:t>
            </w:r>
            <w:r w:rsidR="00654D91" w:rsidRPr="00584BF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D35DE" w:rsidRPr="00584BF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та </w:t>
            </w:r>
            <w:r w:rsidR="00B17ADE" w:rsidRPr="00584BF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654D91" w:rsidRPr="00584BF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E081E" w:rsidRPr="00584BF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окремим додатком до документації</w:t>
            </w:r>
            <w:r w:rsidRPr="00584BF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із завантаженням </w:t>
            </w:r>
            <w:r w:rsidR="007A70DA" w:rsidRPr="00584BF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ЕТС </w:t>
            </w:r>
            <w:r w:rsidRPr="00584BF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окремим файлом в оголошенні про продаж майна.</w:t>
            </w:r>
          </w:p>
        </w:tc>
      </w:tr>
      <w:tr w:rsidR="00584BFE" w:rsidRPr="0098577C" w:rsidTr="005100CB">
        <w:trPr>
          <w:trHeight w:val="3946"/>
          <w:jc w:val="center"/>
        </w:trPr>
        <w:tc>
          <w:tcPr>
            <w:tcW w:w="578" w:type="dxa"/>
          </w:tcPr>
          <w:p w:rsidR="00584BFE" w:rsidRDefault="00584BFE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584BFE" w:rsidRPr="00447DFD" w:rsidRDefault="00584BFE" w:rsidP="00514FA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Інші додаткові умови або перелік документів, які мають надаватися Учасниками </w:t>
            </w:r>
          </w:p>
        </w:tc>
        <w:tc>
          <w:tcPr>
            <w:tcW w:w="6156" w:type="dxa"/>
          </w:tcPr>
          <w:p w:rsidR="00584BFE" w:rsidRPr="00584BFE" w:rsidRDefault="00584BFE" w:rsidP="00027D6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B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Огляд майна учасником аукціону  в період надання цінової  пропозиції є обов’язковим. У противному випадку  претензії по якості майна не приймаються.</w:t>
            </w:r>
          </w:p>
          <w:p w:rsidR="00584BFE" w:rsidRPr="00584BFE" w:rsidRDefault="00584BFE" w:rsidP="0061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брухту на умовах FCA</w:t>
            </w:r>
            <w:r w:rsidRPr="00584BF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відповідно до офіційних правил тлумачення торговельних термінів «INCOTERMS» у редакції 2010 року (м. Миколаїв, пр. </w:t>
            </w:r>
            <w:proofErr w:type="spellStart"/>
            <w:r w:rsidRPr="00584BF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584BF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42а). 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Поставка Товару здійснюється за рахунок та автомобільним транспортом Покупця. </w:t>
            </w:r>
          </w:p>
          <w:p w:rsidR="00584BFE" w:rsidRPr="00584BFE" w:rsidRDefault="00584BFE" w:rsidP="00617F3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584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Навантаження, зважування Товару здійснюється за рахунок Постачальника, засміченість</w:t>
            </w:r>
            <w:r w:rsidRPr="00584BFE">
              <w:rPr>
                <w:rStyle w:val="cs896643591"/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84BFE">
              <w:rPr>
                <w:rStyle w:val="cs896643591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 продажі не враховується (</w:t>
            </w:r>
            <w:r w:rsidRPr="00584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засміченість 0%). </w:t>
            </w:r>
            <w:r w:rsidRPr="00584BFE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4BFE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Товару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4BFE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по кількості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4BFE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(за вагою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4BFE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брутто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проводиться </w:t>
            </w:r>
            <w:r w:rsidRPr="00584BFE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представниками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4BFE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Покупця</w:t>
            </w:r>
            <w:r w:rsidRPr="00584BFE">
              <w:rPr>
                <w:rStyle w:val="atn"/>
                <w:sz w:val="24"/>
                <w:szCs w:val="24"/>
                <w:lang w:val="uk-UA"/>
              </w:rPr>
              <w:t xml:space="preserve"> і 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Постачальника </w:t>
            </w:r>
            <w:r w:rsidRPr="00584BFE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на складі 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Постачальника, </w:t>
            </w:r>
            <w:r w:rsidRPr="00584BFE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шляхом зважування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4BFE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4BFE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технічних засобах</w:t>
            </w: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Постачальника.</w:t>
            </w:r>
          </w:p>
        </w:tc>
      </w:tr>
      <w:tr w:rsidR="00E03A71" w:rsidRPr="00A04075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E03A71" w:rsidRPr="00D823E9" w:rsidRDefault="00E03A71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584B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Умови, щодо продажу майна </w:t>
            </w:r>
          </w:p>
        </w:tc>
      </w:tr>
      <w:tr w:rsidR="00C5502D" w:rsidRPr="0098577C" w:rsidTr="00BF467B">
        <w:trPr>
          <w:trHeight w:val="852"/>
          <w:jc w:val="center"/>
        </w:trPr>
        <w:tc>
          <w:tcPr>
            <w:tcW w:w="578" w:type="dxa"/>
          </w:tcPr>
          <w:p w:rsidR="00C5502D" w:rsidRDefault="00C5502D" w:rsidP="003265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  <w:r w:rsidR="003265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019" w:type="dxa"/>
            <w:gridSpan w:val="2"/>
          </w:tcPr>
          <w:p w:rsidR="00C5502D" w:rsidRDefault="00C5502D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71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 w:rsidR="00C80C1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17ADE" w:rsidRPr="00C60A5B" w:rsidRDefault="00B17ADE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Зразок договору </w:t>
            </w:r>
            <w:r w:rsidRPr="006413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додається окремим додатком до документації із завантаженням в ЕТС окремим файлом в оголошенні про продаж майна</w:t>
            </w:r>
          </w:p>
        </w:tc>
      </w:tr>
      <w:tr w:rsidR="00E03A71" w:rsidRPr="001273E5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E03A71" w:rsidRPr="00CC0731" w:rsidRDefault="00CC0731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4B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Умови Переможця електронного аукціону</w:t>
            </w:r>
          </w:p>
        </w:tc>
      </w:tr>
      <w:tr w:rsidR="00E03A71" w:rsidRPr="0098577C" w:rsidTr="00CF4C65">
        <w:trPr>
          <w:trHeight w:val="462"/>
          <w:jc w:val="center"/>
        </w:trPr>
        <w:tc>
          <w:tcPr>
            <w:tcW w:w="578" w:type="dxa"/>
          </w:tcPr>
          <w:p w:rsidR="00E03A71" w:rsidRPr="00447DFD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</w:tcPr>
          <w:p w:rsidR="00E03A71" w:rsidRPr="00447DFD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</w:p>
        </w:tc>
        <w:tc>
          <w:tcPr>
            <w:tcW w:w="6156" w:type="dxa"/>
          </w:tcPr>
          <w:p w:rsidR="00595FD6" w:rsidRPr="0032658E" w:rsidRDefault="00595FD6" w:rsidP="00595FD6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58E">
              <w:rPr>
                <w:rFonts w:ascii="Times New Roman" w:hAnsi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595FD6" w:rsidRPr="0032658E" w:rsidRDefault="00595FD6" w:rsidP="00595FD6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Укласти договір купівлі-продажу </w:t>
            </w:r>
            <w:r w:rsidR="007C08CB">
              <w:rPr>
                <w:rFonts w:ascii="Times New Roman" w:hAnsi="Times New Roman"/>
                <w:sz w:val="24"/>
                <w:szCs w:val="24"/>
                <w:lang w:val="uk-UA"/>
              </w:rPr>
              <w:t>майна з Організатором протягом 1</w:t>
            </w:r>
            <w:r w:rsidRPr="0032658E">
              <w:rPr>
                <w:rFonts w:ascii="Times New Roman" w:hAnsi="Times New Roman"/>
                <w:sz w:val="24"/>
                <w:szCs w:val="24"/>
                <w:lang w:val="uk-UA"/>
              </w:rPr>
              <w:t>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  <w:p w:rsidR="00595FD6" w:rsidRDefault="00595FD6" w:rsidP="00595FD6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Покупець здійснює попередню оплату Товару 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розмірі 100% ціни договору протягом 3 (трьох) банківських днів з дати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виставлення рахунку (рахунки-фактури) на попередню оплату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Продавцем.</w:t>
            </w:r>
          </w:p>
          <w:p w:rsidR="007F44F0" w:rsidRPr="007F44F0" w:rsidRDefault="00595FD6" w:rsidP="00B3407C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Покупець зобов’язується здійснити прийняття всієї кількості Товару протягом 5 (п</w:t>
            </w:r>
            <w:r w:rsidRPr="00A053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яти) календарних днів з дати попередньої оплаті рахунку (рахунка-фактури).</w:t>
            </w:r>
            <w:r w:rsidR="007C08C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У випадку, якщо Товар, зазначений у Специфікації №1 не може бути відвантажений за один раз, то допускається відвантаження Товару декількома партіями. При цьому </w:t>
            </w:r>
            <w:r w:rsidR="007C08CB" w:rsidRPr="00A0535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Покупець</w:t>
            </w:r>
            <w:r w:rsidR="007C08CB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08CB" w:rsidRPr="00945B9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забов</w:t>
            </w:r>
            <w:proofErr w:type="spellEnd"/>
            <w:r w:rsidR="007C08CB" w:rsidRPr="007C08C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’</w:t>
            </w:r>
            <w:proofErr w:type="spellStart"/>
            <w:r w:rsidR="007C08CB" w:rsidRPr="00945B9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язан</w:t>
            </w:r>
            <w:r w:rsidR="007C08C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ий</w:t>
            </w:r>
            <w:proofErr w:type="spellEnd"/>
            <w:r w:rsidR="007C08C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вивезти партії Товару, у строк, що не перевищує 30 календарних днів.</w:t>
            </w:r>
          </w:p>
        </w:tc>
      </w:tr>
      <w:tr w:rsidR="00E03A71" w:rsidRPr="0098577C" w:rsidTr="00365D84">
        <w:trPr>
          <w:trHeight w:val="522"/>
          <w:jc w:val="center"/>
        </w:trPr>
        <w:tc>
          <w:tcPr>
            <w:tcW w:w="578" w:type="dxa"/>
          </w:tcPr>
          <w:p w:rsidR="00E03A71" w:rsidRPr="00447DFD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6.2</w:t>
            </w:r>
          </w:p>
        </w:tc>
        <w:tc>
          <w:tcPr>
            <w:tcW w:w="2863" w:type="dxa"/>
          </w:tcPr>
          <w:p w:rsidR="00E03A71" w:rsidRPr="00447DFD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8718D2" w:rsidRPr="00584BFE" w:rsidRDefault="00656D97" w:rsidP="00656D9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D0E0B" w:rsidRPr="00584BF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8718D2" w:rsidRPr="00584BFE">
              <w:rPr>
                <w:rFonts w:ascii="Times New Roman" w:hAnsi="Times New Roman"/>
                <w:sz w:val="24"/>
                <w:szCs w:val="24"/>
                <w:lang w:val="uk-UA"/>
              </w:rPr>
              <w:t>евиконання Переможцем електронного аукціону вимог Організатор</w:t>
            </w:r>
            <w:r w:rsidR="00F57DDF" w:rsidRPr="00584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 надання документів або відомостей, обов’язкове подання, яких передбачено документацією]</w:t>
            </w:r>
            <w:r w:rsidR="008718D2" w:rsidRPr="00584BF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17ADE" w:rsidRPr="00584BFE" w:rsidRDefault="00F57DDF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4BFE">
              <w:rPr>
                <w:color w:val="000000"/>
                <w:lang w:val="uk-UA"/>
              </w:rPr>
              <w:t xml:space="preserve">- </w:t>
            </w:r>
            <w:r w:rsidR="003B4416" w:rsidRPr="00584BFE">
              <w:rPr>
                <w:color w:val="000000"/>
                <w:lang w:val="uk-UA"/>
              </w:rPr>
              <w:t>набув</w:t>
            </w:r>
            <w:r w:rsidRPr="00584BFE">
              <w:rPr>
                <w:color w:val="000000"/>
                <w:lang w:val="uk-UA"/>
              </w:rPr>
              <w:t xml:space="preserve">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  <w:p w:rsidR="00B17ADE" w:rsidRPr="00584BFE" w:rsidRDefault="00B17ADE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584BFE">
              <w:rPr>
                <w:color w:val="000000"/>
                <w:lang w:val="uk-UA"/>
              </w:rPr>
              <w:t xml:space="preserve">- якщо  у ході перевірки Переможця публічних торгів буде виявлена наявність пов’язаних осіб між учасниками аукціону (наприклад: один власник </w:t>
            </w:r>
            <w:proofErr w:type="spellStart"/>
            <w:r w:rsidRPr="00584BFE">
              <w:rPr>
                <w:color w:val="000000"/>
                <w:lang w:val="uk-UA"/>
              </w:rPr>
              <w:t>обо</w:t>
            </w:r>
            <w:proofErr w:type="spellEnd"/>
            <w:r w:rsidRPr="00584BFE">
              <w:rPr>
                <w:color w:val="000000"/>
                <w:lang w:val="uk-UA"/>
              </w:rPr>
              <w:t xml:space="preserve"> засновник або директор декількох підприємств-учасників….).</w:t>
            </w:r>
          </w:p>
        </w:tc>
      </w:tr>
      <w:tr w:rsidR="00FF6172" w:rsidRPr="0098577C" w:rsidTr="00365D84">
        <w:trPr>
          <w:trHeight w:val="522"/>
          <w:jc w:val="center"/>
        </w:trPr>
        <w:tc>
          <w:tcPr>
            <w:tcW w:w="578" w:type="dxa"/>
          </w:tcPr>
          <w:p w:rsidR="00FF6172" w:rsidRPr="00447DFD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</w:tcPr>
          <w:p w:rsidR="00FF6172" w:rsidRPr="0087123F" w:rsidRDefault="007F4113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8A2277" w:rsidRPr="00584BFE" w:rsidRDefault="008A2277" w:rsidP="008A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FF6172" w:rsidRPr="00584BFE" w:rsidRDefault="008A2277" w:rsidP="00A51A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BF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мовою..</w:t>
            </w:r>
          </w:p>
        </w:tc>
      </w:tr>
      <w:tr w:rsidR="003E6321" w:rsidRPr="0098577C" w:rsidTr="00E204EC">
        <w:trPr>
          <w:trHeight w:val="522"/>
          <w:jc w:val="center"/>
        </w:trPr>
        <w:tc>
          <w:tcPr>
            <w:tcW w:w="578" w:type="dxa"/>
          </w:tcPr>
          <w:p w:rsidR="003E6321" w:rsidRPr="00447DFD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:rsidR="007F44F0" w:rsidRPr="007F44F0" w:rsidRDefault="003E6321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 w:rsidR="00C6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</w:tc>
      </w:tr>
    </w:tbl>
    <w:p w:rsidR="00063144" w:rsidRPr="003E6321" w:rsidRDefault="00063144" w:rsidP="001273E5">
      <w:pPr>
        <w:rPr>
          <w:lang w:val="uk-UA"/>
        </w:rPr>
      </w:pPr>
    </w:p>
    <w:sectPr w:rsidR="00063144" w:rsidRPr="003E6321">
      <w:headerReference w:type="default" r:id="rId1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21" w:rsidRDefault="00342721" w:rsidP="002A733D">
      <w:pPr>
        <w:spacing w:after="0" w:line="240" w:lineRule="auto"/>
      </w:pPr>
      <w:r>
        <w:separator/>
      </w:r>
    </w:p>
  </w:endnote>
  <w:endnote w:type="continuationSeparator" w:id="0">
    <w:p w:rsidR="00342721" w:rsidRDefault="00342721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21" w:rsidRDefault="00342721" w:rsidP="002A733D">
      <w:pPr>
        <w:spacing w:after="0" w:line="240" w:lineRule="auto"/>
      </w:pPr>
      <w:r>
        <w:separator/>
      </w:r>
    </w:p>
  </w:footnote>
  <w:footnote w:type="continuationSeparator" w:id="0">
    <w:p w:rsidR="00342721" w:rsidRDefault="00342721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3D" w:rsidRDefault="002A733D" w:rsidP="002A733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-202565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33D" w:rsidRDefault="002A733D">
    <w:pPr>
      <w:pStyle w:val="a3"/>
    </w:pPr>
  </w:p>
  <w:p w:rsidR="002A733D" w:rsidRDefault="002A7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E"/>
    <w:rsid w:val="00007B6A"/>
    <w:rsid w:val="00027D6C"/>
    <w:rsid w:val="00040653"/>
    <w:rsid w:val="00047225"/>
    <w:rsid w:val="00063144"/>
    <w:rsid w:val="0007204B"/>
    <w:rsid w:val="000778DE"/>
    <w:rsid w:val="000834BC"/>
    <w:rsid w:val="0008532B"/>
    <w:rsid w:val="000904FC"/>
    <w:rsid w:val="00096638"/>
    <w:rsid w:val="000A699C"/>
    <w:rsid w:val="000B1E15"/>
    <w:rsid w:val="000C5340"/>
    <w:rsid w:val="000D46B2"/>
    <w:rsid w:val="000D5244"/>
    <w:rsid w:val="000E1474"/>
    <w:rsid w:val="0010015E"/>
    <w:rsid w:val="00102396"/>
    <w:rsid w:val="00103AB2"/>
    <w:rsid w:val="00121E1F"/>
    <w:rsid w:val="001273E5"/>
    <w:rsid w:val="00143702"/>
    <w:rsid w:val="00157731"/>
    <w:rsid w:val="00166B7D"/>
    <w:rsid w:val="00196334"/>
    <w:rsid w:val="00197DD3"/>
    <w:rsid w:val="001A3BEF"/>
    <w:rsid w:val="001A53C4"/>
    <w:rsid w:val="001B2978"/>
    <w:rsid w:val="001E29E7"/>
    <w:rsid w:val="001E35D4"/>
    <w:rsid w:val="001F1A4D"/>
    <w:rsid w:val="002368AE"/>
    <w:rsid w:val="00236CD2"/>
    <w:rsid w:val="00245D85"/>
    <w:rsid w:val="00247D9E"/>
    <w:rsid w:val="002620F0"/>
    <w:rsid w:val="00265D74"/>
    <w:rsid w:val="002672D4"/>
    <w:rsid w:val="00277661"/>
    <w:rsid w:val="00281654"/>
    <w:rsid w:val="002A55E8"/>
    <w:rsid w:val="002A733D"/>
    <w:rsid w:val="002B6177"/>
    <w:rsid w:val="002C4913"/>
    <w:rsid w:val="002C547D"/>
    <w:rsid w:val="002C664D"/>
    <w:rsid w:val="002D0240"/>
    <w:rsid w:val="002D0E0B"/>
    <w:rsid w:val="002D6331"/>
    <w:rsid w:val="002E35FA"/>
    <w:rsid w:val="002F33CD"/>
    <w:rsid w:val="002F611E"/>
    <w:rsid w:val="00300893"/>
    <w:rsid w:val="0030607C"/>
    <w:rsid w:val="0031195D"/>
    <w:rsid w:val="00313A90"/>
    <w:rsid w:val="00321775"/>
    <w:rsid w:val="00324342"/>
    <w:rsid w:val="0032658E"/>
    <w:rsid w:val="00331181"/>
    <w:rsid w:val="003370FE"/>
    <w:rsid w:val="003377A1"/>
    <w:rsid w:val="00341595"/>
    <w:rsid w:val="00342721"/>
    <w:rsid w:val="00347280"/>
    <w:rsid w:val="00374EB0"/>
    <w:rsid w:val="00391D21"/>
    <w:rsid w:val="003A65C6"/>
    <w:rsid w:val="003B1ABD"/>
    <w:rsid w:val="003B23BD"/>
    <w:rsid w:val="003B4416"/>
    <w:rsid w:val="003D772D"/>
    <w:rsid w:val="003E6321"/>
    <w:rsid w:val="003F0B54"/>
    <w:rsid w:val="004013F3"/>
    <w:rsid w:val="00405B03"/>
    <w:rsid w:val="00410F74"/>
    <w:rsid w:val="00412177"/>
    <w:rsid w:val="00412AED"/>
    <w:rsid w:val="00417784"/>
    <w:rsid w:val="004251D0"/>
    <w:rsid w:val="0043717C"/>
    <w:rsid w:val="0044023C"/>
    <w:rsid w:val="0045465D"/>
    <w:rsid w:val="00460D99"/>
    <w:rsid w:val="004819F1"/>
    <w:rsid w:val="00486583"/>
    <w:rsid w:val="0049066E"/>
    <w:rsid w:val="004971D0"/>
    <w:rsid w:val="004D2B02"/>
    <w:rsid w:val="004E2845"/>
    <w:rsid w:val="004F7737"/>
    <w:rsid w:val="00505055"/>
    <w:rsid w:val="00514FA1"/>
    <w:rsid w:val="00516F7D"/>
    <w:rsid w:val="00521099"/>
    <w:rsid w:val="00535308"/>
    <w:rsid w:val="00537E79"/>
    <w:rsid w:val="005461FC"/>
    <w:rsid w:val="00562D3B"/>
    <w:rsid w:val="005768CB"/>
    <w:rsid w:val="00584BFE"/>
    <w:rsid w:val="00586332"/>
    <w:rsid w:val="00590730"/>
    <w:rsid w:val="00594F91"/>
    <w:rsid w:val="00595FD6"/>
    <w:rsid w:val="005A1F90"/>
    <w:rsid w:val="005C01B4"/>
    <w:rsid w:val="005C073C"/>
    <w:rsid w:val="005C0FB8"/>
    <w:rsid w:val="005C4EF9"/>
    <w:rsid w:val="005D2F64"/>
    <w:rsid w:val="005E05D7"/>
    <w:rsid w:val="005E1843"/>
    <w:rsid w:val="005F00B7"/>
    <w:rsid w:val="005F2884"/>
    <w:rsid w:val="00603C74"/>
    <w:rsid w:val="00617F3F"/>
    <w:rsid w:val="006413D6"/>
    <w:rsid w:val="00654D91"/>
    <w:rsid w:val="00656D97"/>
    <w:rsid w:val="00664CB3"/>
    <w:rsid w:val="006731F4"/>
    <w:rsid w:val="00684678"/>
    <w:rsid w:val="00696F41"/>
    <w:rsid w:val="006B73DE"/>
    <w:rsid w:val="006C7621"/>
    <w:rsid w:val="006D35DE"/>
    <w:rsid w:val="006D58C3"/>
    <w:rsid w:val="006E081E"/>
    <w:rsid w:val="006E479B"/>
    <w:rsid w:val="006F276E"/>
    <w:rsid w:val="00716694"/>
    <w:rsid w:val="007201D3"/>
    <w:rsid w:val="0072484D"/>
    <w:rsid w:val="00733C2E"/>
    <w:rsid w:val="0073635C"/>
    <w:rsid w:val="00753992"/>
    <w:rsid w:val="00754E06"/>
    <w:rsid w:val="007656AC"/>
    <w:rsid w:val="00765AF9"/>
    <w:rsid w:val="00766002"/>
    <w:rsid w:val="007A1F8B"/>
    <w:rsid w:val="007A70DA"/>
    <w:rsid w:val="007B2944"/>
    <w:rsid w:val="007B4E90"/>
    <w:rsid w:val="007C08CB"/>
    <w:rsid w:val="007D26C7"/>
    <w:rsid w:val="007D6C0D"/>
    <w:rsid w:val="007E4823"/>
    <w:rsid w:val="007F4113"/>
    <w:rsid w:val="007F427D"/>
    <w:rsid w:val="007F44F0"/>
    <w:rsid w:val="007F568B"/>
    <w:rsid w:val="007F5FDF"/>
    <w:rsid w:val="00815584"/>
    <w:rsid w:val="008164AB"/>
    <w:rsid w:val="00824569"/>
    <w:rsid w:val="00837212"/>
    <w:rsid w:val="0084289D"/>
    <w:rsid w:val="00856FDC"/>
    <w:rsid w:val="008611E4"/>
    <w:rsid w:val="00862BEE"/>
    <w:rsid w:val="008718D2"/>
    <w:rsid w:val="00874570"/>
    <w:rsid w:val="00880DD3"/>
    <w:rsid w:val="008867BC"/>
    <w:rsid w:val="008876FD"/>
    <w:rsid w:val="008A2277"/>
    <w:rsid w:val="008A2D90"/>
    <w:rsid w:val="008A3EDE"/>
    <w:rsid w:val="008C1ABB"/>
    <w:rsid w:val="008C230A"/>
    <w:rsid w:val="008F2CF3"/>
    <w:rsid w:val="00921DE1"/>
    <w:rsid w:val="0093304F"/>
    <w:rsid w:val="00935F69"/>
    <w:rsid w:val="0094622A"/>
    <w:rsid w:val="009703BE"/>
    <w:rsid w:val="0098577C"/>
    <w:rsid w:val="00994C58"/>
    <w:rsid w:val="009A2448"/>
    <w:rsid w:val="009B0C83"/>
    <w:rsid w:val="009B3793"/>
    <w:rsid w:val="009C27F2"/>
    <w:rsid w:val="009C4AA3"/>
    <w:rsid w:val="009C547A"/>
    <w:rsid w:val="009C5A49"/>
    <w:rsid w:val="009D4556"/>
    <w:rsid w:val="009F4DD4"/>
    <w:rsid w:val="009F5C44"/>
    <w:rsid w:val="009F742C"/>
    <w:rsid w:val="00A00E40"/>
    <w:rsid w:val="00A04075"/>
    <w:rsid w:val="00A12DC0"/>
    <w:rsid w:val="00A4357B"/>
    <w:rsid w:val="00A51AD4"/>
    <w:rsid w:val="00A64CC1"/>
    <w:rsid w:val="00A95CD7"/>
    <w:rsid w:val="00A96A81"/>
    <w:rsid w:val="00AB174F"/>
    <w:rsid w:val="00AD2698"/>
    <w:rsid w:val="00AD5403"/>
    <w:rsid w:val="00B0207A"/>
    <w:rsid w:val="00B032BA"/>
    <w:rsid w:val="00B0521A"/>
    <w:rsid w:val="00B17ADE"/>
    <w:rsid w:val="00B33B02"/>
    <w:rsid w:val="00B3407C"/>
    <w:rsid w:val="00B47EF7"/>
    <w:rsid w:val="00B547C3"/>
    <w:rsid w:val="00B549AE"/>
    <w:rsid w:val="00BA72FF"/>
    <w:rsid w:val="00BB0466"/>
    <w:rsid w:val="00BB5D2D"/>
    <w:rsid w:val="00BE5C4B"/>
    <w:rsid w:val="00BF07C8"/>
    <w:rsid w:val="00BF467B"/>
    <w:rsid w:val="00C015FB"/>
    <w:rsid w:val="00C07AF3"/>
    <w:rsid w:val="00C15FBD"/>
    <w:rsid w:val="00C178B8"/>
    <w:rsid w:val="00C30B95"/>
    <w:rsid w:val="00C5502D"/>
    <w:rsid w:val="00C60A5B"/>
    <w:rsid w:val="00C62347"/>
    <w:rsid w:val="00C764F1"/>
    <w:rsid w:val="00C80C13"/>
    <w:rsid w:val="00C94C45"/>
    <w:rsid w:val="00CB2960"/>
    <w:rsid w:val="00CC0731"/>
    <w:rsid w:val="00CC7974"/>
    <w:rsid w:val="00CD09C8"/>
    <w:rsid w:val="00CD4EB6"/>
    <w:rsid w:val="00CF4C65"/>
    <w:rsid w:val="00D1518A"/>
    <w:rsid w:val="00D16CCF"/>
    <w:rsid w:val="00D20940"/>
    <w:rsid w:val="00D2465E"/>
    <w:rsid w:val="00D41E35"/>
    <w:rsid w:val="00D43BF1"/>
    <w:rsid w:val="00D5712E"/>
    <w:rsid w:val="00D71D84"/>
    <w:rsid w:val="00D823E9"/>
    <w:rsid w:val="00D927FF"/>
    <w:rsid w:val="00DA156A"/>
    <w:rsid w:val="00DB336A"/>
    <w:rsid w:val="00DC7B5F"/>
    <w:rsid w:val="00DD6BF6"/>
    <w:rsid w:val="00DE2477"/>
    <w:rsid w:val="00DE49F6"/>
    <w:rsid w:val="00DE4F9F"/>
    <w:rsid w:val="00DE6ACC"/>
    <w:rsid w:val="00E03A71"/>
    <w:rsid w:val="00E204A9"/>
    <w:rsid w:val="00E32DC3"/>
    <w:rsid w:val="00E342A0"/>
    <w:rsid w:val="00E35E3B"/>
    <w:rsid w:val="00E400A2"/>
    <w:rsid w:val="00E42164"/>
    <w:rsid w:val="00E53BD1"/>
    <w:rsid w:val="00E61FE9"/>
    <w:rsid w:val="00E82598"/>
    <w:rsid w:val="00EB1977"/>
    <w:rsid w:val="00EB1FD7"/>
    <w:rsid w:val="00EB7645"/>
    <w:rsid w:val="00F00531"/>
    <w:rsid w:val="00F02DAB"/>
    <w:rsid w:val="00F13857"/>
    <w:rsid w:val="00F36D70"/>
    <w:rsid w:val="00F378EF"/>
    <w:rsid w:val="00F4336D"/>
    <w:rsid w:val="00F5449A"/>
    <w:rsid w:val="00F57DDF"/>
    <w:rsid w:val="00F721C4"/>
    <w:rsid w:val="00F73629"/>
    <w:rsid w:val="00F74EF8"/>
    <w:rsid w:val="00F772C2"/>
    <w:rsid w:val="00F91169"/>
    <w:rsid w:val="00F91286"/>
    <w:rsid w:val="00F93BBE"/>
    <w:rsid w:val="00FA2078"/>
    <w:rsid w:val="00FB123D"/>
    <w:rsid w:val="00FD108A"/>
    <w:rsid w:val="00FD32CD"/>
    <w:rsid w:val="00FD3F13"/>
    <w:rsid w:val="00FD7710"/>
    <w:rsid w:val="00FE5030"/>
    <w:rsid w:val="00FF031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BB326-5DAF-49FC-93E7-DDB0F26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Звичайни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D6331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styleId="ad">
    <w:name w:val="Hyperlink"/>
    <w:basedOn w:val="a0"/>
    <w:uiPriority w:val="99"/>
    <w:unhideWhenUsed/>
    <w:rsid w:val="009703BE"/>
    <w:rPr>
      <w:color w:val="0563C1" w:themeColor="hyperlink"/>
      <w:u w:val="single"/>
    </w:rPr>
  </w:style>
  <w:style w:type="character" w:customStyle="1" w:styleId="cs896643591">
    <w:name w:val="cs896643591"/>
    <w:basedOn w:val="a0"/>
    <w:rsid w:val="00617F3F"/>
    <w:rPr>
      <w:rFonts w:ascii="Verdana" w:hAnsi="Verdana" w:hint="default"/>
      <w:b w:val="0"/>
      <w:bCs w:val="0"/>
      <w:i w:val="0"/>
      <w:iCs w:val="0"/>
      <w:color w:val="1F4E79"/>
      <w:sz w:val="16"/>
      <w:szCs w:val="16"/>
    </w:rPr>
  </w:style>
  <w:style w:type="character" w:customStyle="1" w:styleId="hps">
    <w:name w:val="hps"/>
    <w:basedOn w:val="a0"/>
    <w:rsid w:val="00617F3F"/>
  </w:style>
  <w:style w:type="character" w:customStyle="1" w:styleId="atn">
    <w:name w:val="atn"/>
    <w:basedOn w:val="a0"/>
    <w:rsid w:val="00617F3F"/>
  </w:style>
  <w:style w:type="character" w:styleId="ae">
    <w:name w:val="Strong"/>
    <w:basedOn w:val="a0"/>
    <w:uiPriority w:val="22"/>
    <w:qFormat/>
    <w:rsid w:val="00617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_ivg@zorya.com.ua" TargetMode="External"/><Relationship Id="rId13" Type="http://schemas.openxmlformats.org/officeDocument/2006/relationships/hyperlink" Target="http://search.ligazakon.ua/l_doc2.nsf/link1/T02035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T02035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_ivg@zorya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T020359.html" TargetMode="External"/><Relationship Id="rId10" Type="http://schemas.openxmlformats.org/officeDocument/2006/relationships/hyperlink" Target="mailto:pom_ivg@zory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_ivg@zorya.com.ua" TargetMode="External"/><Relationship Id="rId14" Type="http://schemas.openxmlformats.org/officeDocument/2006/relationships/hyperlink" Target="http://search.ligazakon.ua/l_doc2.nsf/link1/T06337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FE0B-5E26-4C23-885F-A2D48EC1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5624</Words>
  <Characters>3207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Надточий Александр Геннадьевич</cp:lastModifiedBy>
  <cp:revision>12</cp:revision>
  <cp:lastPrinted>2020-09-10T05:41:00Z</cp:lastPrinted>
  <dcterms:created xsi:type="dcterms:W3CDTF">2020-09-15T03:55:00Z</dcterms:created>
  <dcterms:modified xsi:type="dcterms:W3CDTF">2020-09-18T11:43:00Z</dcterms:modified>
</cp:coreProperties>
</file>