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EE" w:rsidRDefault="005826EE">
      <w:pPr>
        <w:autoSpaceDE w:val="0"/>
        <w:autoSpaceDN w:val="0"/>
        <w:adjustRightInd w:val="0"/>
        <w:spacing w:after="18" w:line="384" w:lineRule="exact"/>
        <w:jc w:val="center"/>
        <w:rPr>
          <w:rFonts w:ascii="Times New Roman" w:hAnsi="Times New Roman"/>
          <w:b/>
          <w:bCs/>
          <w:sz w:val="32"/>
          <w:szCs w:val="32"/>
        </w:rPr>
      </w:pPr>
      <w:r>
        <w:rPr>
          <w:rFonts w:ascii="Times New Roman" w:hAnsi="Times New Roman"/>
          <w:b/>
          <w:bCs/>
          <w:sz w:val="32"/>
          <w:szCs w:val="32"/>
        </w:rPr>
        <w:t>ВИТЯГ</w:t>
      </w:r>
    </w:p>
    <w:p w:rsidR="005826EE" w:rsidRDefault="005826EE">
      <w:pPr>
        <w:autoSpaceDE w:val="0"/>
        <w:autoSpaceDN w:val="0"/>
        <w:adjustRightInd w:val="0"/>
        <w:spacing w:after="384" w:line="384" w:lineRule="exact"/>
        <w:jc w:val="center"/>
        <w:rPr>
          <w:rFonts w:ascii="Times New Roman" w:hAnsi="Times New Roman"/>
          <w:b/>
          <w:bCs/>
          <w:sz w:val="32"/>
          <w:szCs w:val="32"/>
        </w:rPr>
      </w:pPr>
      <w:r>
        <w:rPr>
          <w:rFonts w:ascii="Times New Roman" w:hAnsi="Times New Roman"/>
          <w:b/>
          <w:bCs/>
          <w:sz w:val="32"/>
          <w:szCs w:val="32"/>
        </w:rPr>
        <w:t>з Єдиного державного реєстру юридичних осіб, фізичних осіб-підприємців та громадських формувань</w:t>
      </w:r>
    </w:p>
    <w:p w:rsidR="005826EE" w:rsidRDefault="005826EE">
      <w:pPr>
        <w:autoSpaceDE w:val="0"/>
        <w:autoSpaceDN w:val="0"/>
        <w:adjustRightInd w:val="0"/>
        <w:spacing w:after="144" w:line="288" w:lineRule="exact"/>
        <w:ind w:firstLine="600"/>
        <w:jc w:val="both"/>
        <w:rPr>
          <w:rFonts w:ascii="Times New Roman" w:hAnsi="Times New Roman"/>
          <w:sz w:val="24"/>
          <w:szCs w:val="24"/>
        </w:rPr>
      </w:pPr>
      <w:r>
        <w:rPr>
          <w:rFonts w:ascii="Times New Roman" w:hAnsi="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b/>
          <w:bCs/>
          <w:sz w:val="24"/>
          <w:szCs w:val="24"/>
        </w:rPr>
        <w:t xml:space="preserve"> </w:t>
      </w:r>
      <w:r>
        <w:rPr>
          <w:rFonts w:ascii="Times New Roman" w:hAnsi="Times New Roman"/>
          <w:sz w:val="24"/>
          <w:szCs w:val="24"/>
        </w:rPr>
        <w:t xml:space="preserve">від </w:t>
      </w:r>
      <w:r>
        <w:rPr>
          <w:rFonts w:ascii="Times New Roman" w:hAnsi="Times New Roman"/>
          <w:b/>
          <w:bCs/>
          <w:sz w:val="24"/>
          <w:szCs w:val="24"/>
        </w:rPr>
        <w:t>25.04.2019</w:t>
      </w:r>
      <w:r>
        <w:rPr>
          <w:rFonts w:ascii="Times New Roman" w:hAnsi="Times New Roman"/>
          <w:sz w:val="24"/>
          <w:szCs w:val="24"/>
        </w:rPr>
        <w:t xml:space="preserve"> за № </w:t>
      </w:r>
      <w:r>
        <w:rPr>
          <w:rFonts w:ascii="Times New Roman" w:hAnsi="Times New Roman"/>
          <w:b/>
          <w:bCs/>
          <w:sz w:val="24"/>
          <w:szCs w:val="24"/>
        </w:rPr>
        <w:t>1005286064</w:t>
      </w:r>
      <w:r>
        <w:rPr>
          <w:rFonts w:ascii="Times New Roman" w:hAnsi="Times New Roman"/>
          <w:sz w:val="24"/>
          <w:szCs w:val="24"/>
        </w:rPr>
        <w:t xml:space="preserve"> станом на </w:t>
      </w:r>
      <w:r>
        <w:rPr>
          <w:rFonts w:ascii="Times New Roman" w:hAnsi="Times New Roman"/>
          <w:b/>
          <w:bCs/>
          <w:sz w:val="24"/>
          <w:szCs w:val="24"/>
        </w:rPr>
        <w:t>25.04.2019</w:t>
      </w:r>
      <w:r>
        <w:rPr>
          <w:rFonts w:ascii="Times New Roman" w:hAnsi="Times New Roman"/>
          <w:sz w:val="24"/>
          <w:szCs w:val="24"/>
        </w:rPr>
        <w:t xml:space="preserve"> відповідно до наступних критеріїв пошуку:</w:t>
      </w:r>
    </w:p>
    <w:p w:rsidR="005826EE" w:rsidRDefault="005826EE">
      <w:pPr>
        <w:autoSpaceDE w:val="0"/>
        <w:autoSpaceDN w:val="0"/>
        <w:adjustRightInd w:val="0"/>
        <w:spacing w:after="144" w:line="288" w:lineRule="exact"/>
        <w:rPr>
          <w:rFonts w:ascii="Courier New" w:hAnsi="Courier New" w:cs="Courier New"/>
          <w:sz w:val="24"/>
          <w:szCs w:val="24"/>
        </w:rPr>
      </w:pPr>
      <w:r>
        <w:rPr>
          <w:rFonts w:ascii="Times New Roman" w:hAnsi="Times New Roman"/>
          <w:b/>
          <w:bCs/>
          <w:i/>
          <w:iCs/>
          <w:sz w:val="24"/>
          <w:szCs w:val="24"/>
        </w:rPr>
        <w:t xml:space="preserve">Код ЄДРПОУ: </w:t>
      </w:r>
      <w:r>
        <w:rPr>
          <w:rFonts w:ascii="Courier New" w:hAnsi="Courier New" w:cs="Courier New"/>
          <w:sz w:val="24"/>
          <w:szCs w:val="24"/>
        </w:rPr>
        <w:t xml:space="preserve"> 42087246</w:t>
      </w:r>
    </w:p>
    <w:p w:rsidR="005826EE" w:rsidRDefault="005826EE">
      <w:pPr>
        <w:autoSpaceDE w:val="0"/>
        <w:autoSpaceDN w:val="0"/>
        <w:adjustRightInd w:val="0"/>
        <w:spacing w:after="144" w:line="288" w:lineRule="exact"/>
        <w:jc w:val="both"/>
        <w:rPr>
          <w:rFonts w:ascii="Times New Roman" w:hAnsi="Times New Roman"/>
          <w:sz w:val="24"/>
          <w:szCs w:val="24"/>
        </w:rPr>
      </w:pPr>
      <w:r>
        <w:rPr>
          <w:rFonts w:ascii="Times New Roman" w:hAnsi="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sz w:val="24"/>
          <w:szCs w:val="24"/>
        </w:rPr>
        <w:t xml:space="preserve"> записів:</w:t>
      </w:r>
    </w:p>
    <w:p w:rsidR="005826EE" w:rsidRDefault="005826EE">
      <w:pPr>
        <w:autoSpaceDE w:val="0"/>
        <w:autoSpaceDN w:val="0"/>
        <w:adjustRightInd w:val="0"/>
        <w:spacing w:after="144" w:line="288" w:lineRule="exact"/>
        <w:rPr>
          <w:rFonts w:ascii="Courier New" w:hAnsi="Courier New" w:cs="Courier New"/>
          <w:sz w:val="24"/>
          <w:szCs w:val="24"/>
        </w:rPr>
      </w:pPr>
      <w:r>
        <w:rPr>
          <w:rFonts w:ascii="Times New Roman" w:hAnsi="Times New Roman"/>
          <w:b/>
          <w:bCs/>
          <w:sz w:val="24"/>
          <w:szCs w:val="24"/>
        </w:rPr>
        <w:t>Запис 1</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Повне найменування юридичної особи та скорочене у разі його наявності:</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 "ВОЛИНЬПРОДТОРГ", ТОВ "ВОЛИНЬПРОДТОРГ"</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Повне та скорочене найменування юридичної особи англійською мовою у разі їх наявності:</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Ідентифікаційний код юридичної особи:</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42087246</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Організаційно-правова форма:</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Місцезнаходження юридичної особи:</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43000, ВОЛИНСЬКА ОБЛ., МІСТО ЛУЦЬК, ВУЛИЦЯ ГЛУШЕЦЬ, БУДИНОК 49</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БУГАЙЧУК РОМАН ВОЛОДИМИРОВИЧ, індекс 44300, Волинська обл., Любомльський район, місто Любомль, ПРОВУЛОК ПАРКОВИЙ, будинок 11, </w:t>
      </w:r>
      <w:r>
        <w:rPr>
          <w:rFonts w:ascii="Courier New" w:hAnsi="Courier New" w:cs="Courier New"/>
          <w:sz w:val="24"/>
          <w:szCs w:val="24"/>
        </w:rPr>
        <w:lastRenderedPageBreak/>
        <w:t>розмір внеску до статутного фонду - 500.00 грн.; ПАШКЕВИЧ ІГОР СЕРГІЙОВИЧ, індекс 43000, Волинська обл., місто Луцьк, ПРОСПЕКТ ВІДРОДЖЕННЯ, будинок 10, квартира 12, розмір внеску до статутного фонду - 500.00 грн.</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 грн., 24.04.2019</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Види діяльності:</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46.39 Неспеціалізована оптова торгівля продуктами харчування, напоями та тютюновими виробами</w:t>
      </w:r>
      <w:r>
        <w:rPr>
          <w:rFonts w:ascii="Courier New" w:hAnsi="Courier New" w:cs="Courier New"/>
          <w:sz w:val="24"/>
          <w:szCs w:val="24"/>
        </w:rPr>
        <w:t>, 47.19 Інші види роздрібної торгівлі в неспеціалізованих магазинах, 47.99 Інші види роздрібної торгівлі поза магазинами, 68.20 Надання в оренду й експлуатацію власного чи орендованого нерухомого майна</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органи управління юридичної особи:</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ЗБОРИ УЧАСНИКІВ, ДИРЕКТОР</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ПАШКЕВИЧ ІГОР СЕРГІЙОВИЧ, 24.04.2018 (ЗГІДНО СТАТУТУ) - керівник</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24.04.2018, 1 198 102 0000 011109</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Назва установчого документа:</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Статут</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наявність відмітки про те, що юридична особа створюється та діє на підставі модельного статуту:</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перебування юридичної особи у процесі припинення:</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про державну реєстрацію припинення юридичної особи, підстава для його внесення:</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про відміну державної реєстрації припинення юридичної особи, підстава для його внесення:</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юридичних осіб, правонаступником яких є зареєстрована юридична особа:</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юридичних осіб-правонаступників: повне найменування та місцезнаходження юридичних осіб-правонаступників, їх ідентифікаційні коди:</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Місцезнаходження реєстраційної справи:</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Виконавчий комітет Луцької міської ради</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отримані в порядку взаємного обміну інформацією з відомчих реєстрів органів статистики, Міндоходів, Пенсійного фонду України:</w:t>
      </w:r>
    </w:p>
    <w:p w:rsidR="005826EE" w:rsidRDefault="005826EE">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5826EE" w:rsidRDefault="005826EE">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24.04.2018, ГОЛОВНЕ УПРАВЛІННЯ РЕГІОНАЛЬНОЇ СТАТИСТИКИ, 21680000 </w:t>
      </w:r>
    </w:p>
    <w:p w:rsidR="005826EE" w:rsidRDefault="005826EE">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24.04.2018, 031818085762, ГОЛОВНЕ УПРАВЛIННЯ ДФС У ВОЛИНСЬКIЙ ОБЛАСТI, ЛУЦЬКЕ УПРАВЛIННЯ, ЛУЦЬКА ДПI  (М.ЛУЦЬК), 39400859 (дані про взяття на облік як платника податків) </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24.04.2018, 10000001169115, ГОЛОВНЕ УПРАВЛIННЯ ДФС У ВОЛИНСЬКIЙ ОБЛАСТI, ЛУЦЬКЕ УПРАВЛIННЯ, ЛУЦЬКА ДПI  (М.ЛУЦЬК), 39400859 (дані про взяття на облік як платника єдиного внеску) </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5826EE" w:rsidRDefault="005826EE">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46.39 Неспеціалізована оптова торгівля продуктами харчування, напоями та тютюновими виробами</w:t>
      </w:r>
    </w:p>
    <w:p w:rsidR="005826EE" w:rsidRDefault="005826EE">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10000001169115</w:t>
      </w:r>
    </w:p>
    <w:p w:rsidR="005826EE" w:rsidRDefault="005826EE">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lastRenderedPageBreak/>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Інформація про здійснення зв'язку з юридичною особою:</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реєстраційні дії:</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новоутвореної шляхом заснування юридичної особи; 24.04.2018 11981020000011109; Бакай Тетяна Леонідівна; Департамент "Центр надання адміністративних послуг у місті Луцьку"  Луцької міської ради </w:t>
      </w:r>
    </w:p>
    <w:p w:rsidR="005826EE" w:rsidRDefault="005826EE">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Номер, дата та час формування витягу:</w:t>
      </w:r>
    </w:p>
    <w:p w:rsidR="005826EE" w:rsidRDefault="005826EE">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1005286064, 25.04.2019 12:03:46</w:t>
      </w:r>
    </w:p>
    <w:p w:rsidR="005826EE" w:rsidRDefault="005826EE">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5826EE" w:rsidRDefault="005826EE">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6" w:history="1">
        <w:r w:rsidR="00173AE2" w:rsidRPr="00173AE2">
          <w:rPr>
            <w:rFonts w:ascii="Times New Roman" w:hAnsi="Times New Roman"/>
            <w:color w:val="0000FF"/>
            <w:sz w:val="20"/>
            <w:szCs w:val="20"/>
            <w:u w:val="single"/>
          </w:rPr>
          <w:t>https://usr.minjust.gov.ua/</w:t>
        </w:r>
      </w:hyperlink>
      <w:r>
        <w:rPr>
          <w:rFonts w:ascii="Times New Roman" w:hAnsi="Times New Roman"/>
          <w:sz w:val="20"/>
          <w:szCs w:val="20"/>
        </w:rPr>
        <w:t>.</w:t>
      </w:r>
    </w:p>
    <w:sectPr w:rsidR="005826EE">
      <w:footerReference w:type="default" r:id="rId7"/>
      <w:pgSz w:w="11906" w:h="16838"/>
      <w:pgMar w:top="3100" w:right="926" w:bottom="2216" w:left="1401" w:header="708" w:footer="5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C6A" w:rsidRDefault="00C51C6A">
      <w:pPr>
        <w:spacing w:after="0" w:line="240" w:lineRule="auto"/>
      </w:pPr>
      <w:r>
        <w:separator/>
      </w:r>
    </w:p>
  </w:endnote>
  <w:endnote w:type="continuationSeparator" w:id="1">
    <w:p w:rsidR="00C51C6A" w:rsidRDefault="00C51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EE" w:rsidRDefault="005826E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1005286064 Стор. </w:t>
    </w:r>
    <w:r>
      <w:rPr>
        <w:rFonts w:ascii="Courier New" w:hAnsi="Courier New" w:cs="Courier New"/>
        <w:sz w:val="20"/>
        <w:szCs w:val="20"/>
      </w:rPr>
      <w:fldChar w:fldCharType="begin"/>
    </w:r>
    <w:r>
      <w:rPr>
        <w:rFonts w:ascii="Courier New" w:hAnsi="Courier New" w:cs="Courier New"/>
        <w:sz w:val="20"/>
        <w:szCs w:val="20"/>
      </w:rPr>
      <w:instrText>PAGE</w:instrText>
    </w:r>
    <w:r w:rsidR="00D9018E">
      <w:rPr>
        <w:rFonts w:ascii="Courier New" w:hAnsi="Courier New" w:cs="Courier New"/>
        <w:sz w:val="20"/>
        <w:szCs w:val="20"/>
      </w:rPr>
      <w:fldChar w:fldCharType="separate"/>
    </w:r>
    <w:r w:rsidR="00BB3CF4">
      <w:rPr>
        <w:rFonts w:ascii="Courier New" w:hAnsi="Courier New" w:cs="Courier New"/>
        <w:noProof/>
        <w:sz w:val="20"/>
        <w:szCs w:val="20"/>
      </w:rPr>
      <w:t>5</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sidR="00D9018E">
      <w:rPr>
        <w:rFonts w:ascii="Courier New" w:hAnsi="Courier New" w:cs="Courier New"/>
        <w:sz w:val="20"/>
        <w:szCs w:val="20"/>
      </w:rPr>
      <w:fldChar w:fldCharType="separate"/>
    </w:r>
    <w:r w:rsidR="00BB3CF4">
      <w:rPr>
        <w:rFonts w:ascii="Courier New" w:hAnsi="Courier New" w:cs="Courier New"/>
        <w:noProof/>
        <w:sz w:val="20"/>
        <w:szCs w:val="20"/>
      </w:rPr>
      <w:t>5</w:t>
    </w:r>
    <w:r>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C6A" w:rsidRDefault="00C51C6A">
      <w:pPr>
        <w:spacing w:after="0" w:line="240" w:lineRule="auto"/>
      </w:pPr>
      <w:r>
        <w:separator/>
      </w:r>
    </w:p>
  </w:footnote>
  <w:footnote w:type="continuationSeparator" w:id="1">
    <w:p w:rsidR="00C51C6A" w:rsidRDefault="00C51C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9018E"/>
    <w:rsid w:val="00173AE2"/>
    <w:rsid w:val="005826EE"/>
    <w:rsid w:val="00BB3CF4"/>
    <w:rsid w:val="00C51C6A"/>
    <w:rsid w:val="00D90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r.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8619</CharactersWithSpaces>
  <SharedDoc>false</SharedDoc>
  <HLinks>
    <vt:vector size="6" baseType="variant">
      <vt:variant>
        <vt:i4>3276833</vt:i4>
      </vt:variant>
      <vt:variant>
        <vt:i4>0</vt:i4>
      </vt:variant>
      <vt:variant>
        <vt:i4>0</vt:i4>
      </vt:variant>
      <vt:variant>
        <vt:i4>5</vt:i4>
      </vt:variant>
      <vt:variant>
        <vt:lpwstr>https://usr.minjust.gov.ua/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2019-04-25T09:15:00Z</dcterms:created>
  <dcterms:modified xsi:type="dcterms:W3CDTF">2019-04-25T09:15:00Z</dcterms:modified>
</cp:coreProperties>
</file>