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95BE6" w14:textId="4241E075" w:rsidR="008753DC" w:rsidRPr="00505C1A" w:rsidRDefault="00222C14" w:rsidP="00DC7CC4">
      <w:pPr>
        <w:spacing w:after="0" w:line="240" w:lineRule="auto"/>
        <w:jc w:val="center"/>
        <w:rPr>
          <w:rFonts w:ascii="Times New Roman" w:eastAsia="Times New Roman" w:hAnsi="Times New Roman" w:cs="Times New Roman"/>
          <w:sz w:val="24"/>
          <w:szCs w:val="24"/>
          <w:lang w:eastAsia="uk-UA"/>
        </w:rPr>
      </w:pPr>
      <w:r w:rsidRPr="00505C1A">
        <w:rPr>
          <w:rFonts w:ascii="Times New Roman" w:eastAsia="Times New Roman" w:hAnsi="Times New Roman" w:cs="Times New Roman"/>
          <w:sz w:val="24"/>
          <w:szCs w:val="24"/>
          <w:lang w:eastAsia="uk-UA"/>
        </w:rPr>
        <w:t>ДОГОВІР</w:t>
      </w:r>
    </w:p>
    <w:p w14:paraId="7B40E255" w14:textId="3FE81A38" w:rsidR="00222C14" w:rsidRPr="00505C1A" w:rsidRDefault="00222C14" w:rsidP="00DC7CC4">
      <w:pPr>
        <w:spacing w:after="0" w:line="240" w:lineRule="auto"/>
        <w:jc w:val="center"/>
        <w:rPr>
          <w:rFonts w:ascii="Times New Roman" w:eastAsia="Times New Roman" w:hAnsi="Times New Roman" w:cs="Times New Roman"/>
          <w:sz w:val="24"/>
          <w:szCs w:val="24"/>
          <w:lang w:eastAsia="uk-UA"/>
        </w:rPr>
      </w:pPr>
      <w:r w:rsidRPr="00505C1A">
        <w:rPr>
          <w:rFonts w:ascii="Times New Roman" w:eastAsia="Times New Roman" w:hAnsi="Times New Roman" w:cs="Times New Roman"/>
          <w:sz w:val="24"/>
          <w:szCs w:val="24"/>
          <w:lang w:eastAsia="uk-UA"/>
        </w:rPr>
        <w:t>на право розміщення тимчасових споруд для впровадження підприємницької діяльності</w:t>
      </w:r>
    </w:p>
    <w:p w14:paraId="0654196D" w14:textId="46EF168A" w:rsidR="00222C14" w:rsidRPr="00505C1A" w:rsidRDefault="00222C14" w:rsidP="00DC7CC4">
      <w:pPr>
        <w:spacing w:before="100" w:beforeAutospacing="1" w:after="100" w:afterAutospacing="1" w:line="240" w:lineRule="auto"/>
        <w:jc w:val="both"/>
        <w:rPr>
          <w:rFonts w:ascii="Times New Roman" w:eastAsia="Times New Roman" w:hAnsi="Times New Roman" w:cs="Times New Roman"/>
          <w:sz w:val="24"/>
          <w:szCs w:val="24"/>
          <w:lang w:eastAsia="uk-UA"/>
        </w:rPr>
      </w:pPr>
      <w:proofErr w:type="spellStart"/>
      <w:r w:rsidRPr="00505C1A">
        <w:rPr>
          <w:rFonts w:ascii="Times New Roman" w:eastAsia="Times New Roman" w:hAnsi="Times New Roman" w:cs="Times New Roman"/>
          <w:sz w:val="24"/>
          <w:szCs w:val="24"/>
          <w:lang w:eastAsia="uk-UA"/>
        </w:rPr>
        <w:t>м.Тернопіль</w:t>
      </w:r>
      <w:proofErr w:type="spellEnd"/>
      <w:r w:rsidR="00DC7CC4" w:rsidRPr="00505C1A">
        <w:rPr>
          <w:rFonts w:ascii="Times New Roman" w:eastAsia="Times New Roman" w:hAnsi="Times New Roman" w:cs="Times New Roman"/>
          <w:sz w:val="24"/>
          <w:szCs w:val="24"/>
          <w:lang w:eastAsia="uk-UA"/>
        </w:rPr>
        <w:t xml:space="preserve">                                                                                                                 «_____»_____2021             </w:t>
      </w:r>
    </w:p>
    <w:p w14:paraId="0EF95D34" w14:textId="321511B5" w:rsidR="0038570E" w:rsidRPr="00505C1A" w:rsidRDefault="00DC7CC4" w:rsidP="0038570E">
      <w:pPr>
        <w:jc w:val="both"/>
        <w:rPr>
          <w:rFonts w:ascii="Times New Roman" w:eastAsia="Times New Roman" w:hAnsi="Times New Roman" w:cs="Times New Roman"/>
          <w:sz w:val="24"/>
          <w:szCs w:val="24"/>
          <w:lang w:eastAsia="ru-RU"/>
        </w:rPr>
      </w:pPr>
      <w:r w:rsidRPr="00505C1A">
        <w:rPr>
          <w:rFonts w:ascii="Times New Roman" w:eastAsia="Times New Roman" w:hAnsi="Times New Roman" w:cs="Times New Roman"/>
          <w:sz w:val="24"/>
          <w:szCs w:val="24"/>
          <w:lang w:eastAsia="uk-UA"/>
        </w:rPr>
        <w:t xml:space="preserve">     </w:t>
      </w:r>
      <w:r w:rsidR="0038570E" w:rsidRPr="00505C1A">
        <w:rPr>
          <w:rFonts w:ascii="Times New Roman" w:eastAsia="Times New Roman" w:hAnsi="Times New Roman" w:cs="Times New Roman"/>
          <w:sz w:val="24"/>
          <w:szCs w:val="24"/>
          <w:lang w:eastAsia="ru-RU"/>
        </w:rPr>
        <w:t>Тернопільська міська рада</w:t>
      </w:r>
      <w:r w:rsidR="0038570E" w:rsidRPr="00505C1A">
        <w:rPr>
          <w:rFonts w:ascii="Times New Roman" w:eastAsia="Times New Roman" w:hAnsi="Times New Roman" w:cs="Times New Roman"/>
          <w:b/>
          <w:sz w:val="24"/>
          <w:szCs w:val="24"/>
          <w:lang w:eastAsia="ru-RU"/>
        </w:rPr>
        <w:t xml:space="preserve"> </w:t>
      </w:r>
      <w:r w:rsidR="0038570E" w:rsidRPr="00505C1A">
        <w:rPr>
          <w:rFonts w:ascii="Times New Roman" w:eastAsia="Times New Roman" w:hAnsi="Times New Roman" w:cs="Times New Roman"/>
          <w:sz w:val="24"/>
          <w:szCs w:val="24"/>
          <w:lang w:eastAsia="ru-RU"/>
        </w:rPr>
        <w:t xml:space="preserve">в  особі заступника міського голови з питань діяльності виконавчих органів ради Остапчук Вікторії Олександрівни, яка діє на підставі </w:t>
      </w:r>
      <w:r w:rsidR="0038570E" w:rsidRPr="00505C1A">
        <w:rPr>
          <w:rFonts w:ascii="Times New Roman" w:eastAsia="Times New Roman" w:hAnsi="Times New Roman" w:cs="Times New Roman"/>
          <w:color w:val="FF0000"/>
          <w:sz w:val="24"/>
          <w:szCs w:val="24"/>
          <w:lang w:eastAsia="ru-RU"/>
        </w:rPr>
        <w:t xml:space="preserve"> </w:t>
      </w:r>
      <w:r w:rsidR="00F66830" w:rsidRPr="00505C1A">
        <w:rPr>
          <w:rFonts w:ascii="Times New Roman" w:eastAsia="Times New Roman" w:hAnsi="Times New Roman" w:cs="Times New Roman"/>
          <w:color w:val="FF0000"/>
          <w:sz w:val="24"/>
          <w:szCs w:val="24"/>
          <w:lang w:eastAsia="ru-RU"/>
        </w:rPr>
        <w:t>р</w:t>
      </w:r>
      <w:r w:rsidR="0038570E" w:rsidRPr="00505C1A">
        <w:rPr>
          <w:rFonts w:ascii="Times New Roman" w:eastAsia="Times New Roman" w:hAnsi="Times New Roman" w:cs="Times New Roman"/>
          <w:color w:val="FF0000"/>
          <w:sz w:val="24"/>
          <w:szCs w:val="24"/>
          <w:lang w:eastAsia="ru-RU"/>
        </w:rPr>
        <w:t>ішення міської ради від 14.12.2010 року №6/2/5 «</w:t>
      </w:r>
      <w:r w:rsidR="0038570E" w:rsidRPr="00505C1A">
        <w:rPr>
          <w:rFonts w:ascii="Times New Roman" w:eastAsia="Times New Roman" w:hAnsi="Times New Roman" w:cs="Times New Roman"/>
          <w:sz w:val="24"/>
          <w:szCs w:val="24"/>
          <w:lang w:eastAsia="ru-RU"/>
        </w:rPr>
        <w:t xml:space="preserve">Про делегування повноважень», рішення міської ради від </w:t>
      </w:r>
      <w:r w:rsidR="0038570E" w:rsidRPr="00505C1A">
        <w:rPr>
          <w:rFonts w:ascii="Times New Roman" w:eastAsia="Times New Roman" w:hAnsi="Times New Roman" w:cs="Times New Roman"/>
          <w:color w:val="FF0000"/>
          <w:sz w:val="24"/>
          <w:szCs w:val="24"/>
          <w:lang w:eastAsia="ru-RU"/>
        </w:rPr>
        <w:t xml:space="preserve">18.11.2020 року №8/111 «Про затвердження персонального складу виконавчого комітету міської ради та заступників міського голови», </w:t>
      </w:r>
      <w:r w:rsidR="0038570E" w:rsidRPr="00505C1A">
        <w:rPr>
          <w:rFonts w:ascii="Times New Roman" w:eastAsia="Times New Roman" w:hAnsi="Times New Roman" w:cs="Times New Roman"/>
          <w:sz w:val="24"/>
          <w:szCs w:val="24"/>
          <w:lang w:eastAsia="ru-RU"/>
        </w:rPr>
        <w:t xml:space="preserve">іменована в подальшому - Сторона 1, надалі </w:t>
      </w:r>
      <w:r w:rsidR="0038570E" w:rsidRPr="00505C1A">
        <w:rPr>
          <w:rFonts w:ascii="Times New Roman" w:eastAsia="Times New Roman" w:hAnsi="Times New Roman" w:cs="Times New Roman"/>
          <w:b/>
          <w:sz w:val="24"/>
          <w:szCs w:val="24"/>
          <w:lang w:eastAsia="ru-RU"/>
        </w:rPr>
        <w:t xml:space="preserve">Організатор </w:t>
      </w:r>
      <w:r w:rsidR="0038570E" w:rsidRPr="00505C1A">
        <w:rPr>
          <w:rFonts w:ascii="Times New Roman" w:eastAsia="Times New Roman" w:hAnsi="Times New Roman" w:cs="Times New Roman"/>
          <w:sz w:val="24"/>
          <w:szCs w:val="24"/>
          <w:lang w:eastAsia="ru-RU"/>
        </w:rPr>
        <w:t xml:space="preserve"> з однієї сторони, та </w:t>
      </w:r>
    </w:p>
    <w:p w14:paraId="0F7951DC" w14:textId="7BA5AB64" w:rsidR="0038570E" w:rsidRPr="00505C1A" w:rsidRDefault="0038570E" w:rsidP="0038570E">
      <w:pPr>
        <w:keepNext/>
        <w:spacing w:after="0" w:line="240" w:lineRule="auto"/>
        <w:jc w:val="both"/>
        <w:outlineLvl w:val="0"/>
        <w:rPr>
          <w:rFonts w:ascii="Times New Roman" w:eastAsia="Times New Roman" w:hAnsi="Times New Roman" w:cs="Times New Roman"/>
          <w:b/>
          <w:bCs/>
          <w:sz w:val="24"/>
          <w:szCs w:val="24"/>
          <w:lang w:eastAsia="ru-RU"/>
        </w:rPr>
      </w:pPr>
      <w:r w:rsidRPr="00505C1A">
        <w:rPr>
          <w:rFonts w:ascii="Times New Roman" w:eastAsia="Times New Roman" w:hAnsi="Times New Roman" w:cs="Times New Roman"/>
          <w:b/>
          <w:bCs/>
          <w:sz w:val="24"/>
          <w:szCs w:val="24"/>
          <w:lang w:eastAsia="ru-RU"/>
        </w:rPr>
        <w:t>__________________________________________________________________________________</w:t>
      </w:r>
    </w:p>
    <w:p w14:paraId="3C4620B7" w14:textId="20C88B71" w:rsidR="0038570E" w:rsidRPr="00505C1A" w:rsidRDefault="0038570E" w:rsidP="0038570E">
      <w:pPr>
        <w:keepNext/>
        <w:spacing w:after="0" w:line="240" w:lineRule="auto"/>
        <w:jc w:val="both"/>
        <w:outlineLvl w:val="0"/>
        <w:rPr>
          <w:rFonts w:ascii="Times New Roman" w:eastAsia="Times New Roman" w:hAnsi="Times New Roman" w:cs="Times New Roman"/>
          <w:b/>
          <w:bCs/>
          <w:sz w:val="24"/>
          <w:szCs w:val="24"/>
          <w:lang w:eastAsia="ru-RU"/>
        </w:rPr>
      </w:pPr>
      <w:r w:rsidRPr="00505C1A">
        <w:rPr>
          <w:rFonts w:ascii="Times New Roman" w:eastAsia="Times New Roman" w:hAnsi="Times New Roman" w:cs="Times New Roman"/>
          <w:b/>
          <w:bCs/>
          <w:sz w:val="24"/>
          <w:szCs w:val="24"/>
          <w:lang w:eastAsia="ru-RU"/>
        </w:rPr>
        <w:t xml:space="preserve">__________________________________________________________________________________ </w:t>
      </w:r>
    </w:p>
    <w:p w14:paraId="6961E45F" w14:textId="5EDF28DD" w:rsidR="0038570E" w:rsidRPr="00505C1A" w:rsidRDefault="0038570E" w:rsidP="0038570E">
      <w:pPr>
        <w:spacing w:after="0" w:line="240" w:lineRule="auto"/>
        <w:jc w:val="both"/>
        <w:rPr>
          <w:rFonts w:ascii="Times New Roman" w:eastAsia="Times New Roman" w:hAnsi="Times New Roman" w:cs="Times New Roman"/>
          <w:sz w:val="24"/>
          <w:szCs w:val="24"/>
          <w:lang w:eastAsia="ru-RU"/>
        </w:rPr>
      </w:pPr>
      <w:r w:rsidRPr="00505C1A">
        <w:rPr>
          <w:rFonts w:ascii="Times New Roman" w:eastAsia="Times New Roman" w:hAnsi="Times New Roman" w:cs="Times New Roman"/>
          <w:sz w:val="24"/>
          <w:szCs w:val="24"/>
          <w:lang w:eastAsia="ru-RU"/>
        </w:rPr>
        <w:t xml:space="preserve">(прізвище, </w:t>
      </w:r>
      <w:proofErr w:type="spellStart"/>
      <w:r w:rsidRPr="00505C1A">
        <w:rPr>
          <w:rFonts w:ascii="Times New Roman" w:eastAsia="Times New Roman" w:hAnsi="Times New Roman" w:cs="Times New Roman"/>
          <w:sz w:val="24"/>
          <w:szCs w:val="24"/>
          <w:lang w:eastAsia="ru-RU"/>
        </w:rPr>
        <w:t>ім”я</w:t>
      </w:r>
      <w:proofErr w:type="spellEnd"/>
      <w:r w:rsidRPr="00505C1A">
        <w:rPr>
          <w:rFonts w:ascii="Times New Roman" w:eastAsia="Times New Roman" w:hAnsi="Times New Roman" w:cs="Times New Roman"/>
          <w:sz w:val="24"/>
          <w:szCs w:val="24"/>
          <w:lang w:eastAsia="ru-RU"/>
        </w:rPr>
        <w:t xml:space="preserve">, по батькові, паспортні дані для фізичної особи, свідоцтво про державну </w:t>
      </w:r>
    </w:p>
    <w:p w14:paraId="6B82ECD2" w14:textId="77777777" w:rsidR="0038570E" w:rsidRPr="00505C1A" w:rsidRDefault="0038570E" w:rsidP="0038570E">
      <w:pPr>
        <w:spacing w:after="0" w:line="240" w:lineRule="auto"/>
        <w:ind w:left="2124" w:firstLine="708"/>
        <w:jc w:val="both"/>
        <w:rPr>
          <w:rFonts w:ascii="Times New Roman" w:eastAsia="Times New Roman" w:hAnsi="Times New Roman" w:cs="Times New Roman"/>
          <w:sz w:val="24"/>
          <w:szCs w:val="24"/>
          <w:lang w:eastAsia="ru-RU"/>
        </w:rPr>
      </w:pPr>
      <w:r w:rsidRPr="00505C1A">
        <w:rPr>
          <w:rFonts w:ascii="Times New Roman" w:eastAsia="Times New Roman" w:hAnsi="Times New Roman" w:cs="Times New Roman"/>
          <w:sz w:val="24"/>
          <w:szCs w:val="24"/>
          <w:lang w:eastAsia="ru-RU"/>
        </w:rPr>
        <w:t>реєстрацію для юридичної особи)</w:t>
      </w:r>
    </w:p>
    <w:p w14:paraId="18C42C1A" w14:textId="1C88E07E" w:rsidR="0038570E" w:rsidRPr="00505C1A" w:rsidRDefault="0038570E" w:rsidP="0038570E">
      <w:pPr>
        <w:spacing w:after="0" w:line="240" w:lineRule="auto"/>
        <w:jc w:val="both"/>
        <w:rPr>
          <w:rFonts w:ascii="Times New Roman" w:eastAsia="Times New Roman" w:hAnsi="Times New Roman" w:cs="Times New Roman"/>
          <w:sz w:val="24"/>
          <w:szCs w:val="24"/>
          <w:lang w:eastAsia="ru-RU"/>
        </w:rPr>
      </w:pPr>
      <w:r w:rsidRPr="00505C1A">
        <w:rPr>
          <w:rFonts w:ascii="Times New Roman" w:eastAsia="Times New Roman" w:hAnsi="Times New Roman" w:cs="Times New Roman"/>
          <w:sz w:val="24"/>
          <w:szCs w:val="24"/>
          <w:lang w:eastAsia="ru-RU"/>
        </w:rPr>
        <w:t>(надалі –</w:t>
      </w:r>
      <w:r w:rsidRPr="00505C1A">
        <w:rPr>
          <w:rFonts w:ascii="Times New Roman" w:eastAsia="Times New Roman" w:hAnsi="Times New Roman" w:cs="Times New Roman"/>
          <w:b/>
          <w:sz w:val="24"/>
          <w:szCs w:val="24"/>
          <w:lang w:eastAsia="ru-RU"/>
        </w:rPr>
        <w:t>Переможець</w:t>
      </w:r>
      <w:r w:rsidRPr="00505C1A">
        <w:rPr>
          <w:rFonts w:ascii="Times New Roman" w:eastAsia="Times New Roman" w:hAnsi="Times New Roman" w:cs="Times New Roman"/>
          <w:sz w:val="24"/>
          <w:szCs w:val="24"/>
          <w:lang w:eastAsia="ru-RU"/>
        </w:rPr>
        <w:t>,  з другої сторони , погодились з нижченаведеним.</w:t>
      </w:r>
    </w:p>
    <w:p w14:paraId="548CBAB4" w14:textId="6CEB7A1F" w:rsidR="008753DC" w:rsidRPr="00870EDD" w:rsidRDefault="008753DC" w:rsidP="00870EDD">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870EDD">
        <w:rPr>
          <w:rFonts w:ascii="Times New Roman" w:eastAsia="Times New Roman" w:hAnsi="Times New Roman" w:cs="Times New Roman"/>
          <w:b/>
          <w:sz w:val="24"/>
          <w:szCs w:val="24"/>
          <w:lang w:eastAsia="uk-UA"/>
        </w:rPr>
        <w:t>I. ПРЕДМЕТ ДОГОВОРУ</w:t>
      </w:r>
    </w:p>
    <w:p w14:paraId="3D596153" w14:textId="31422526" w:rsidR="00555D6E" w:rsidRDefault="0038570E" w:rsidP="00870ED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r w:rsidR="008753DC" w:rsidRPr="008753DC">
        <w:rPr>
          <w:rFonts w:ascii="Times New Roman" w:eastAsia="Times New Roman" w:hAnsi="Times New Roman" w:cs="Times New Roman"/>
          <w:sz w:val="24"/>
          <w:szCs w:val="24"/>
          <w:lang w:eastAsia="uk-UA"/>
        </w:rPr>
        <w:t>.1. Предмет</w:t>
      </w:r>
      <w:r w:rsidR="009520C6">
        <w:rPr>
          <w:rFonts w:ascii="Times New Roman" w:eastAsia="Times New Roman" w:hAnsi="Times New Roman" w:cs="Times New Roman"/>
          <w:sz w:val="24"/>
          <w:szCs w:val="24"/>
          <w:lang w:eastAsia="uk-UA"/>
        </w:rPr>
        <w:t>ом</w:t>
      </w:r>
      <w:r w:rsidR="008753DC" w:rsidRPr="008753DC">
        <w:rPr>
          <w:rFonts w:ascii="Times New Roman" w:eastAsia="Times New Roman" w:hAnsi="Times New Roman" w:cs="Times New Roman"/>
          <w:sz w:val="24"/>
          <w:szCs w:val="24"/>
          <w:lang w:eastAsia="uk-UA"/>
        </w:rPr>
        <w:t xml:space="preserve"> договору </w:t>
      </w:r>
      <w:r w:rsidR="009520C6">
        <w:rPr>
          <w:rFonts w:ascii="Times New Roman" w:eastAsia="Times New Roman" w:hAnsi="Times New Roman" w:cs="Times New Roman"/>
          <w:sz w:val="24"/>
          <w:szCs w:val="24"/>
          <w:lang w:eastAsia="uk-UA"/>
        </w:rPr>
        <w:t>є право на розміщення тимчасової споруди</w:t>
      </w:r>
      <w:r w:rsidR="00F66830">
        <w:rPr>
          <w:rFonts w:ascii="Times New Roman" w:eastAsia="Times New Roman" w:hAnsi="Times New Roman" w:cs="Times New Roman"/>
          <w:sz w:val="24"/>
          <w:szCs w:val="24"/>
          <w:lang w:eastAsia="uk-UA"/>
        </w:rPr>
        <w:t>/сезонного об</w:t>
      </w:r>
      <w:r w:rsidR="00396AC0" w:rsidRPr="00396AC0">
        <w:rPr>
          <w:rFonts w:ascii="Times New Roman" w:eastAsia="Times New Roman" w:hAnsi="Times New Roman" w:cs="Times New Roman"/>
          <w:sz w:val="24"/>
          <w:szCs w:val="24"/>
          <w:lang w:val="ru-RU" w:eastAsia="uk-UA"/>
        </w:rPr>
        <w:t>’</w:t>
      </w:r>
      <w:proofErr w:type="spellStart"/>
      <w:r w:rsidR="00F66830">
        <w:rPr>
          <w:rFonts w:ascii="Times New Roman" w:eastAsia="Times New Roman" w:hAnsi="Times New Roman" w:cs="Times New Roman"/>
          <w:sz w:val="24"/>
          <w:szCs w:val="24"/>
          <w:lang w:eastAsia="uk-UA"/>
        </w:rPr>
        <w:t>єкту</w:t>
      </w:r>
      <w:proofErr w:type="spellEnd"/>
      <w:r w:rsidR="009520C6">
        <w:rPr>
          <w:rFonts w:ascii="Times New Roman" w:eastAsia="Times New Roman" w:hAnsi="Times New Roman" w:cs="Times New Roman"/>
          <w:sz w:val="24"/>
          <w:szCs w:val="24"/>
          <w:lang w:eastAsia="uk-UA"/>
        </w:rPr>
        <w:t xml:space="preserve"> _________________________________</w:t>
      </w:r>
      <w:r>
        <w:rPr>
          <w:rFonts w:ascii="Times New Roman" w:eastAsia="Times New Roman" w:hAnsi="Times New Roman" w:cs="Times New Roman"/>
          <w:sz w:val="24"/>
          <w:szCs w:val="24"/>
          <w:lang w:eastAsia="uk-UA"/>
        </w:rPr>
        <w:t>__________________________________________________________________________________________________________________________</w:t>
      </w:r>
    </w:p>
    <w:p w14:paraId="5A07491E" w14:textId="25F3CA81" w:rsidR="0038570E" w:rsidRPr="00505C1A" w:rsidRDefault="00555D6E" w:rsidP="00870EDD">
      <w:pPr>
        <w:spacing w:after="0" w:line="240" w:lineRule="auto"/>
        <w:jc w:val="both"/>
        <w:rPr>
          <w:rFonts w:ascii="Times New Roman" w:eastAsia="MS Mincho" w:hAnsi="Times New Roman" w:cs="Times New Roman"/>
          <w:sz w:val="24"/>
          <w:szCs w:val="24"/>
        </w:rPr>
      </w:pPr>
      <w:r>
        <w:rPr>
          <w:rFonts w:ascii="Times New Roman" w:eastAsia="Times New Roman" w:hAnsi="Times New Roman" w:cs="Times New Roman"/>
          <w:sz w:val="24"/>
          <w:szCs w:val="24"/>
          <w:lang w:eastAsia="uk-UA"/>
        </w:rPr>
        <w:t>(</w:t>
      </w:r>
      <w:r w:rsidRPr="00505C1A">
        <w:rPr>
          <w:rFonts w:ascii="Times New Roman" w:eastAsia="Times New Roman" w:hAnsi="Times New Roman" w:cs="Times New Roman"/>
          <w:sz w:val="24"/>
          <w:szCs w:val="24"/>
          <w:lang w:eastAsia="uk-UA"/>
        </w:rPr>
        <w:t>надалі Об’єкт)</w:t>
      </w:r>
    </w:p>
    <w:p w14:paraId="06337806" w14:textId="14AC9041" w:rsidR="0038570E" w:rsidRPr="00505C1A" w:rsidRDefault="009520C6" w:rsidP="00870EDD">
      <w:pPr>
        <w:spacing w:after="0" w:line="240" w:lineRule="auto"/>
        <w:jc w:val="both"/>
        <w:rPr>
          <w:rFonts w:ascii="Times New Roman" w:eastAsia="MS Mincho" w:hAnsi="Times New Roman" w:cs="Times New Roman"/>
          <w:i/>
          <w:iCs/>
          <w:sz w:val="24"/>
          <w:szCs w:val="24"/>
        </w:rPr>
      </w:pPr>
      <w:r w:rsidRPr="00505C1A">
        <w:rPr>
          <w:rFonts w:ascii="Times New Roman" w:eastAsia="MS Mincho" w:hAnsi="Times New Roman" w:cs="Times New Roman"/>
          <w:sz w:val="24"/>
          <w:szCs w:val="24"/>
        </w:rPr>
        <w:t xml:space="preserve"> </w:t>
      </w:r>
    </w:p>
    <w:p w14:paraId="1DD30188" w14:textId="60FF3EAB" w:rsidR="00137DDB" w:rsidRPr="00505C1A" w:rsidRDefault="0038570E" w:rsidP="00870EDD">
      <w:pPr>
        <w:spacing w:after="0" w:line="240" w:lineRule="auto"/>
        <w:jc w:val="both"/>
        <w:rPr>
          <w:rFonts w:ascii="Times New Roman" w:eastAsia="Times New Roman" w:hAnsi="Times New Roman" w:cs="Times New Roman"/>
          <w:sz w:val="24"/>
          <w:szCs w:val="24"/>
          <w:lang w:eastAsia="uk-UA"/>
        </w:rPr>
      </w:pPr>
      <w:r w:rsidRPr="00505C1A">
        <w:rPr>
          <w:rFonts w:ascii="Times New Roman" w:eastAsia="Times New Roman" w:hAnsi="Times New Roman" w:cs="Times New Roman"/>
          <w:sz w:val="24"/>
          <w:szCs w:val="24"/>
          <w:lang w:eastAsia="uk-UA"/>
        </w:rPr>
        <w:t>за результатами використ</w:t>
      </w:r>
      <w:r w:rsidRPr="00505C1A">
        <w:rPr>
          <w:rFonts w:ascii="Times New Roman" w:eastAsia="MS Mincho" w:hAnsi="Times New Roman" w:cs="Times New Roman"/>
          <w:sz w:val="24"/>
          <w:szCs w:val="24"/>
        </w:rPr>
        <w:t xml:space="preserve">ання електронної системи  </w:t>
      </w:r>
      <w:proofErr w:type="spellStart"/>
      <w:r w:rsidR="009520C6" w:rsidRPr="00505C1A">
        <w:rPr>
          <w:rFonts w:ascii="Times New Roman" w:eastAsia="MS Mincho" w:hAnsi="Times New Roman" w:cs="Times New Roman"/>
          <w:sz w:val="24"/>
          <w:szCs w:val="24"/>
        </w:rPr>
        <w:t>Prozorro.Продажі</w:t>
      </w:r>
      <w:proofErr w:type="spellEnd"/>
      <w:r w:rsidR="009520C6" w:rsidRPr="00505C1A">
        <w:rPr>
          <w:rFonts w:ascii="Times New Roman" w:eastAsia="MS Mincho" w:hAnsi="Times New Roman" w:cs="Times New Roman"/>
          <w:sz w:val="24"/>
          <w:szCs w:val="24"/>
        </w:rPr>
        <w:t xml:space="preserve"> з врахуванням Положення про проведення електронних аукціонів на право розміщення тимчасових споруд для провадження підприємницької діяльності на території Тернопільської міської територіальної громади</w:t>
      </w:r>
      <w:r w:rsidR="00137DDB" w:rsidRPr="00505C1A">
        <w:rPr>
          <w:rFonts w:ascii="Times New Roman" w:eastAsia="MS Mincho" w:hAnsi="Times New Roman" w:cs="Times New Roman"/>
          <w:sz w:val="24"/>
          <w:szCs w:val="24"/>
        </w:rPr>
        <w:t xml:space="preserve">, затвердженого рішенням виконавчого комітету №139 від 16.12.2020 року </w:t>
      </w:r>
      <w:r w:rsidR="009520C6" w:rsidRPr="00505C1A">
        <w:rPr>
          <w:rFonts w:ascii="Times New Roman" w:hAnsi="Times New Roman" w:cs="Times New Roman"/>
          <w:sz w:val="24"/>
          <w:szCs w:val="24"/>
        </w:rPr>
        <w:t>(надалі – Положення)</w:t>
      </w:r>
      <w:r w:rsidR="009520C6" w:rsidRPr="00505C1A">
        <w:rPr>
          <w:rStyle w:val="a3"/>
          <w:rFonts w:ascii="Times New Roman" w:hAnsi="Times New Roman" w:cs="Times New Roman"/>
          <w:b/>
          <w:i w:val="0"/>
          <w:sz w:val="24"/>
          <w:szCs w:val="24"/>
        </w:rPr>
        <w:t xml:space="preserve">, </w:t>
      </w:r>
      <w:r w:rsidR="009520C6" w:rsidRPr="00505C1A">
        <w:rPr>
          <w:rStyle w:val="a3"/>
          <w:rFonts w:ascii="Times New Roman" w:hAnsi="Times New Roman" w:cs="Times New Roman"/>
          <w:i w:val="0"/>
          <w:sz w:val="24"/>
          <w:szCs w:val="24"/>
        </w:rPr>
        <w:t>протоколу електронного аукціону №_____________________________.</w:t>
      </w:r>
      <w:r w:rsidR="008753DC" w:rsidRPr="00505C1A">
        <w:rPr>
          <w:rFonts w:ascii="Times New Roman" w:eastAsia="Times New Roman" w:hAnsi="Times New Roman" w:cs="Times New Roman"/>
          <w:sz w:val="24"/>
          <w:szCs w:val="24"/>
          <w:lang w:eastAsia="uk-UA"/>
        </w:rPr>
        <w:t>р</w:t>
      </w:r>
    </w:p>
    <w:p w14:paraId="6E59497E" w14:textId="4FF2C5F6" w:rsidR="008753DC" w:rsidRPr="008753DC" w:rsidRDefault="0038570E" w:rsidP="00870ED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r w:rsidR="008753DC" w:rsidRPr="008753DC">
        <w:rPr>
          <w:rFonts w:ascii="Times New Roman" w:eastAsia="Times New Roman" w:hAnsi="Times New Roman" w:cs="Times New Roman"/>
          <w:sz w:val="24"/>
          <w:szCs w:val="24"/>
          <w:lang w:eastAsia="uk-UA"/>
        </w:rPr>
        <w:t xml:space="preserve">.2. Кількість, види (моделі), формат із зовнішнім виглядом </w:t>
      </w:r>
      <w:r w:rsidR="00543053">
        <w:rPr>
          <w:rFonts w:ascii="Times New Roman" w:eastAsia="Times New Roman" w:hAnsi="Times New Roman" w:cs="Times New Roman"/>
          <w:sz w:val="24"/>
          <w:szCs w:val="24"/>
          <w:lang w:eastAsia="uk-UA"/>
        </w:rPr>
        <w:t>Об’єкту</w:t>
      </w:r>
      <w:r w:rsidR="008753DC" w:rsidRPr="008753DC">
        <w:rPr>
          <w:rFonts w:ascii="Times New Roman" w:eastAsia="Times New Roman" w:hAnsi="Times New Roman" w:cs="Times New Roman"/>
          <w:sz w:val="24"/>
          <w:szCs w:val="24"/>
          <w:lang w:eastAsia="uk-UA"/>
        </w:rPr>
        <w:t>, визначені у Схемі</w:t>
      </w:r>
      <w:r>
        <w:rPr>
          <w:rFonts w:ascii="Times New Roman" w:eastAsia="Times New Roman" w:hAnsi="Times New Roman" w:cs="Times New Roman"/>
          <w:sz w:val="24"/>
          <w:szCs w:val="24"/>
          <w:lang w:eastAsia="uk-UA"/>
        </w:rPr>
        <w:t>,</w:t>
      </w:r>
      <w:r w:rsidRPr="0038570E">
        <w:rPr>
          <w:rFonts w:ascii="Times New Roman" w:eastAsia="Times New Roman" w:hAnsi="Times New Roman" w:cs="Times New Roman"/>
          <w:sz w:val="24"/>
          <w:szCs w:val="24"/>
          <w:lang w:eastAsia="uk-UA"/>
        </w:rPr>
        <w:t xml:space="preserve"> </w:t>
      </w:r>
      <w:r w:rsidRPr="008753DC">
        <w:rPr>
          <w:rFonts w:ascii="Times New Roman" w:eastAsia="Times New Roman" w:hAnsi="Times New Roman" w:cs="Times New Roman"/>
          <w:sz w:val="24"/>
          <w:szCs w:val="24"/>
          <w:lang w:eastAsia="uk-UA"/>
        </w:rPr>
        <w:t xml:space="preserve">що є додатком 1 до Договору (в подальшому іменується, як «Схема»). </w:t>
      </w:r>
      <w:r>
        <w:rPr>
          <w:rFonts w:ascii="Times New Roman" w:eastAsia="Times New Roman" w:hAnsi="Times New Roman" w:cs="Times New Roman"/>
          <w:sz w:val="24"/>
          <w:szCs w:val="24"/>
          <w:lang w:eastAsia="uk-UA"/>
        </w:rPr>
        <w:t xml:space="preserve"> </w:t>
      </w:r>
      <w:r w:rsidR="008753DC" w:rsidRPr="008753DC">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p>
    <w:p w14:paraId="72655E35" w14:textId="1E7014FF" w:rsidR="008753DC" w:rsidRPr="00870EDD" w:rsidRDefault="0038570E" w:rsidP="00870EDD">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870EDD">
        <w:rPr>
          <w:rFonts w:ascii="Times New Roman" w:eastAsia="Times New Roman" w:hAnsi="Times New Roman" w:cs="Times New Roman"/>
          <w:b/>
          <w:sz w:val="24"/>
          <w:szCs w:val="24"/>
          <w:lang w:eastAsia="uk-UA"/>
        </w:rPr>
        <w:t>2</w:t>
      </w:r>
      <w:r w:rsidR="008753DC" w:rsidRPr="00870EDD">
        <w:rPr>
          <w:rFonts w:ascii="Times New Roman" w:eastAsia="Times New Roman" w:hAnsi="Times New Roman" w:cs="Times New Roman"/>
          <w:b/>
          <w:sz w:val="24"/>
          <w:szCs w:val="24"/>
          <w:lang w:eastAsia="uk-UA"/>
        </w:rPr>
        <w:t xml:space="preserve">. УМОВИ РЕАЛІЗАЦІЇ  ПРОПОЗИЦІЇ </w:t>
      </w:r>
      <w:r w:rsidRPr="00870EDD">
        <w:rPr>
          <w:rFonts w:ascii="Times New Roman" w:eastAsia="Times New Roman" w:hAnsi="Times New Roman" w:cs="Times New Roman"/>
          <w:b/>
          <w:sz w:val="24"/>
          <w:szCs w:val="24"/>
          <w:lang w:eastAsia="uk-UA"/>
        </w:rPr>
        <w:t>ПЕРЕМОЖЦЯ</w:t>
      </w:r>
    </w:p>
    <w:p w14:paraId="35DC05C6" w14:textId="23C2B869" w:rsidR="008753DC" w:rsidRPr="008753DC" w:rsidRDefault="0038570E" w:rsidP="00870ED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008753DC" w:rsidRPr="008753DC">
        <w:rPr>
          <w:rFonts w:ascii="Times New Roman" w:eastAsia="Times New Roman" w:hAnsi="Times New Roman" w:cs="Times New Roman"/>
          <w:sz w:val="24"/>
          <w:szCs w:val="24"/>
          <w:lang w:eastAsia="uk-UA"/>
        </w:rPr>
        <w:t xml:space="preserve">.1. Умови Договору є обов’язковими для сторін протягом строку дії Договору, який є підставою для </w:t>
      </w:r>
      <w:r>
        <w:rPr>
          <w:rFonts w:ascii="Times New Roman" w:eastAsia="Times New Roman" w:hAnsi="Times New Roman" w:cs="Times New Roman"/>
          <w:sz w:val="24"/>
          <w:szCs w:val="24"/>
          <w:lang w:eastAsia="uk-UA"/>
        </w:rPr>
        <w:t xml:space="preserve">надання права на </w:t>
      </w:r>
      <w:r w:rsidR="008753DC" w:rsidRPr="008753DC">
        <w:rPr>
          <w:rFonts w:ascii="Times New Roman" w:eastAsia="Times New Roman" w:hAnsi="Times New Roman" w:cs="Times New Roman"/>
          <w:sz w:val="24"/>
          <w:szCs w:val="24"/>
          <w:lang w:eastAsia="uk-UA"/>
        </w:rPr>
        <w:t xml:space="preserve">розміщення </w:t>
      </w:r>
      <w:r w:rsidR="003011DC">
        <w:rPr>
          <w:rFonts w:ascii="Times New Roman" w:eastAsia="Times New Roman" w:hAnsi="Times New Roman" w:cs="Times New Roman"/>
          <w:sz w:val="24"/>
          <w:szCs w:val="24"/>
          <w:lang w:eastAsia="uk-UA"/>
        </w:rPr>
        <w:t xml:space="preserve">Об’єкту </w:t>
      </w:r>
      <w:r w:rsidR="008753DC" w:rsidRPr="008753DC">
        <w:rPr>
          <w:rFonts w:ascii="Times New Roman" w:eastAsia="Times New Roman" w:hAnsi="Times New Roman" w:cs="Times New Roman"/>
          <w:sz w:val="24"/>
          <w:szCs w:val="24"/>
          <w:lang w:eastAsia="uk-UA"/>
        </w:rPr>
        <w:t>згідно Схеми</w:t>
      </w:r>
      <w:r w:rsidR="003011DC">
        <w:rPr>
          <w:rFonts w:ascii="Times New Roman" w:eastAsia="Times New Roman" w:hAnsi="Times New Roman" w:cs="Times New Roman"/>
          <w:sz w:val="24"/>
          <w:szCs w:val="24"/>
          <w:lang w:eastAsia="uk-UA"/>
        </w:rPr>
        <w:t>,</w:t>
      </w:r>
      <w:r w:rsidR="008753DC" w:rsidRPr="008753DC">
        <w:rPr>
          <w:rFonts w:ascii="Times New Roman" w:eastAsia="Times New Roman" w:hAnsi="Times New Roman" w:cs="Times New Roman"/>
          <w:sz w:val="24"/>
          <w:szCs w:val="24"/>
          <w:lang w:eastAsia="uk-UA"/>
        </w:rPr>
        <w:t xml:space="preserve"> але не звільняє Переможця</w:t>
      </w:r>
      <w:r>
        <w:rPr>
          <w:rFonts w:ascii="Times New Roman" w:eastAsia="Times New Roman" w:hAnsi="Times New Roman" w:cs="Times New Roman"/>
          <w:sz w:val="24"/>
          <w:szCs w:val="24"/>
          <w:lang w:eastAsia="uk-UA"/>
        </w:rPr>
        <w:t xml:space="preserve"> </w:t>
      </w:r>
      <w:r w:rsidR="008753DC" w:rsidRPr="008753DC">
        <w:rPr>
          <w:rFonts w:ascii="Times New Roman" w:eastAsia="Times New Roman" w:hAnsi="Times New Roman" w:cs="Times New Roman"/>
          <w:sz w:val="24"/>
          <w:szCs w:val="24"/>
          <w:lang w:eastAsia="uk-UA"/>
        </w:rPr>
        <w:t xml:space="preserve"> від обов’язку отримати всі необхідні дозвільні документи з дотриманням узгоджувальних процедур, які є чи будуть необхідними для реалізації  пропозиції відповідно до законодавства України</w:t>
      </w:r>
      <w:r>
        <w:rPr>
          <w:rFonts w:ascii="Times New Roman" w:eastAsia="Times New Roman" w:hAnsi="Times New Roman" w:cs="Times New Roman"/>
          <w:sz w:val="24"/>
          <w:szCs w:val="24"/>
          <w:lang w:eastAsia="uk-UA"/>
        </w:rPr>
        <w:t xml:space="preserve">. </w:t>
      </w:r>
    </w:p>
    <w:p w14:paraId="54D653C5" w14:textId="33C0C9DA" w:rsidR="008753DC" w:rsidRPr="008753DC" w:rsidRDefault="0038570E" w:rsidP="00870ED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008753DC" w:rsidRPr="008753DC">
        <w:rPr>
          <w:rFonts w:ascii="Times New Roman" w:eastAsia="Times New Roman" w:hAnsi="Times New Roman" w:cs="Times New Roman"/>
          <w:sz w:val="24"/>
          <w:szCs w:val="24"/>
          <w:lang w:eastAsia="uk-UA"/>
        </w:rPr>
        <w:t xml:space="preserve">.2. У процесі реалізації конкурсної пропозиції протягом строку дії Договору Переможець розміщує, обслуговує, ремонтує та експлуатує </w:t>
      </w:r>
      <w:r w:rsidR="00543053">
        <w:rPr>
          <w:rFonts w:ascii="Times New Roman" w:eastAsia="Times New Roman" w:hAnsi="Times New Roman" w:cs="Times New Roman"/>
          <w:sz w:val="24"/>
          <w:szCs w:val="24"/>
          <w:lang w:eastAsia="uk-UA"/>
        </w:rPr>
        <w:t>Об’єкт</w:t>
      </w:r>
      <w:r w:rsidR="008753DC" w:rsidRPr="008753DC">
        <w:rPr>
          <w:rFonts w:ascii="Times New Roman" w:eastAsia="Times New Roman" w:hAnsi="Times New Roman" w:cs="Times New Roman"/>
          <w:sz w:val="24"/>
          <w:szCs w:val="24"/>
          <w:lang w:eastAsia="uk-UA"/>
        </w:rPr>
        <w:t xml:space="preserve"> за власний рахунок у відповідності до конкурсної пропозиції та умов цього Договору.</w:t>
      </w:r>
    </w:p>
    <w:p w14:paraId="3D589A69" w14:textId="2312B138" w:rsidR="008753DC" w:rsidRPr="008753DC" w:rsidRDefault="0038570E" w:rsidP="00870ED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008753DC" w:rsidRPr="008753DC">
        <w:rPr>
          <w:rFonts w:ascii="Times New Roman" w:eastAsia="Times New Roman" w:hAnsi="Times New Roman" w:cs="Times New Roman"/>
          <w:sz w:val="24"/>
          <w:szCs w:val="24"/>
          <w:lang w:eastAsia="uk-UA"/>
        </w:rPr>
        <w:t xml:space="preserve">.3. Переможець </w:t>
      </w:r>
      <w:r>
        <w:rPr>
          <w:rFonts w:ascii="Times New Roman" w:eastAsia="Times New Roman" w:hAnsi="Times New Roman" w:cs="Times New Roman"/>
          <w:sz w:val="24"/>
          <w:szCs w:val="24"/>
          <w:lang w:eastAsia="uk-UA"/>
        </w:rPr>
        <w:t>аукціону</w:t>
      </w:r>
      <w:r w:rsidR="008753DC" w:rsidRPr="008753DC">
        <w:rPr>
          <w:rFonts w:ascii="Times New Roman" w:eastAsia="Times New Roman" w:hAnsi="Times New Roman" w:cs="Times New Roman"/>
          <w:sz w:val="24"/>
          <w:szCs w:val="24"/>
          <w:lang w:eastAsia="uk-UA"/>
        </w:rPr>
        <w:t xml:space="preserve"> розміщує </w:t>
      </w:r>
      <w:r w:rsidR="003011DC">
        <w:rPr>
          <w:rFonts w:ascii="Times New Roman" w:eastAsia="Times New Roman" w:hAnsi="Times New Roman" w:cs="Times New Roman"/>
          <w:sz w:val="24"/>
          <w:szCs w:val="24"/>
          <w:lang w:eastAsia="uk-UA"/>
        </w:rPr>
        <w:t xml:space="preserve">Об’єкт </w:t>
      </w:r>
      <w:r w:rsidR="008753DC" w:rsidRPr="008753DC">
        <w:rPr>
          <w:rFonts w:ascii="Times New Roman" w:eastAsia="Times New Roman" w:hAnsi="Times New Roman" w:cs="Times New Roman"/>
          <w:sz w:val="24"/>
          <w:szCs w:val="24"/>
          <w:lang w:eastAsia="uk-UA"/>
        </w:rPr>
        <w:t xml:space="preserve">відповідно  </w:t>
      </w:r>
      <w:r w:rsidR="008753DC" w:rsidRPr="00F66830">
        <w:rPr>
          <w:rFonts w:ascii="Times New Roman" w:eastAsia="Times New Roman" w:hAnsi="Times New Roman" w:cs="Times New Roman"/>
          <w:sz w:val="24"/>
          <w:szCs w:val="24"/>
          <w:lang w:eastAsia="uk-UA"/>
        </w:rPr>
        <w:t>Схеми протягом  місяц</w:t>
      </w:r>
      <w:r w:rsidR="00F66830" w:rsidRPr="00F66830">
        <w:rPr>
          <w:rFonts w:ascii="Times New Roman" w:eastAsia="Times New Roman" w:hAnsi="Times New Roman" w:cs="Times New Roman"/>
          <w:sz w:val="24"/>
          <w:szCs w:val="24"/>
          <w:lang w:eastAsia="uk-UA"/>
        </w:rPr>
        <w:t>я</w:t>
      </w:r>
      <w:r w:rsidR="008753DC" w:rsidRPr="00F66830">
        <w:rPr>
          <w:rFonts w:ascii="Times New Roman" w:eastAsia="Times New Roman" w:hAnsi="Times New Roman" w:cs="Times New Roman"/>
          <w:sz w:val="24"/>
          <w:szCs w:val="24"/>
          <w:lang w:eastAsia="uk-UA"/>
        </w:rPr>
        <w:t xml:space="preserve"> з дати</w:t>
      </w:r>
      <w:r w:rsidR="008753DC" w:rsidRPr="008753DC">
        <w:rPr>
          <w:rFonts w:ascii="Times New Roman" w:eastAsia="Times New Roman" w:hAnsi="Times New Roman" w:cs="Times New Roman"/>
          <w:sz w:val="24"/>
          <w:szCs w:val="24"/>
          <w:lang w:eastAsia="uk-UA"/>
        </w:rPr>
        <w:t xml:space="preserve"> набрання чинності </w:t>
      </w:r>
      <w:r w:rsidR="00555D6E">
        <w:rPr>
          <w:rFonts w:ascii="Times New Roman" w:eastAsia="Times New Roman" w:hAnsi="Times New Roman" w:cs="Times New Roman"/>
          <w:sz w:val="24"/>
          <w:szCs w:val="24"/>
          <w:lang w:eastAsia="uk-UA"/>
        </w:rPr>
        <w:t>цього Договору.</w:t>
      </w:r>
      <w:r w:rsidR="008753DC" w:rsidRPr="008753DC">
        <w:rPr>
          <w:rFonts w:ascii="Times New Roman" w:eastAsia="Times New Roman" w:hAnsi="Times New Roman" w:cs="Times New Roman"/>
          <w:sz w:val="24"/>
          <w:szCs w:val="24"/>
          <w:lang w:eastAsia="uk-UA"/>
        </w:rPr>
        <w:t xml:space="preserve"> Факт розміщення </w:t>
      </w:r>
      <w:r w:rsidR="003011DC">
        <w:rPr>
          <w:rFonts w:ascii="Times New Roman" w:eastAsia="Times New Roman" w:hAnsi="Times New Roman" w:cs="Times New Roman"/>
          <w:sz w:val="24"/>
          <w:szCs w:val="24"/>
          <w:lang w:eastAsia="uk-UA"/>
        </w:rPr>
        <w:t xml:space="preserve">Об’єкту </w:t>
      </w:r>
      <w:r w:rsidR="008753DC" w:rsidRPr="008753DC">
        <w:rPr>
          <w:rFonts w:ascii="Times New Roman" w:eastAsia="Times New Roman" w:hAnsi="Times New Roman" w:cs="Times New Roman"/>
          <w:sz w:val="24"/>
          <w:szCs w:val="24"/>
          <w:lang w:eastAsia="uk-UA"/>
        </w:rPr>
        <w:t xml:space="preserve">після спливу зазначеного строку засвідчується двостороннім актом. </w:t>
      </w:r>
    </w:p>
    <w:p w14:paraId="0B2892ED" w14:textId="7BD0F055" w:rsidR="008753DC" w:rsidRPr="008753DC" w:rsidRDefault="00555D6E" w:rsidP="00870ED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008753DC" w:rsidRPr="008753DC">
        <w:rPr>
          <w:rFonts w:ascii="Times New Roman" w:eastAsia="Times New Roman" w:hAnsi="Times New Roman" w:cs="Times New Roman"/>
          <w:sz w:val="24"/>
          <w:szCs w:val="24"/>
          <w:lang w:eastAsia="uk-UA"/>
        </w:rPr>
        <w:t xml:space="preserve">.4. У разі неотримання  Переможцем </w:t>
      </w:r>
      <w:r>
        <w:rPr>
          <w:rFonts w:ascii="Times New Roman" w:eastAsia="Times New Roman" w:hAnsi="Times New Roman" w:cs="Times New Roman"/>
          <w:sz w:val="24"/>
          <w:szCs w:val="24"/>
          <w:lang w:eastAsia="uk-UA"/>
        </w:rPr>
        <w:t xml:space="preserve">у </w:t>
      </w:r>
      <w:r w:rsidR="008753DC" w:rsidRPr="008753DC">
        <w:rPr>
          <w:rFonts w:ascii="Times New Roman" w:eastAsia="Times New Roman" w:hAnsi="Times New Roman" w:cs="Times New Roman"/>
          <w:sz w:val="24"/>
          <w:szCs w:val="24"/>
          <w:lang w:eastAsia="uk-UA"/>
        </w:rPr>
        <w:t xml:space="preserve">протягом строку зазначеного у пункті </w:t>
      </w:r>
      <w:r>
        <w:rPr>
          <w:rFonts w:ascii="Times New Roman" w:eastAsia="Times New Roman" w:hAnsi="Times New Roman" w:cs="Times New Roman"/>
          <w:sz w:val="24"/>
          <w:szCs w:val="24"/>
          <w:lang w:eastAsia="uk-UA"/>
        </w:rPr>
        <w:t>2</w:t>
      </w:r>
      <w:r w:rsidR="008753DC" w:rsidRPr="008753DC">
        <w:rPr>
          <w:rFonts w:ascii="Times New Roman" w:eastAsia="Times New Roman" w:hAnsi="Times New Roman" w:cs="Times New Roman"/>
          <w:sz w:val="24"/>
          <w:szCs w:val="24"/>
          <w:lang w:eastAsia="uk-UA"/>
        </w:rPr>
        <w:t xml:space="preserve">.3. Договору необхідної для розміщення </w:t>
      </w:r>
      <w:r w:rsidR="003011DC">
        <w:rPr>
          <w:rFonts w:ascii="Times New Roman" w:eastAsia="Times New Roman" w:hAnsi="Times New Roman" w:cs="Times New Roman"/>
          <w:sz w:val="24"/>
          <w:szCs w:val="24"/>
          <w:lang w:eastAsia="uk-UA"/>
        </w:rPr>
        <w:t>Об</w:t>
      </w:r>
      <w:r w:rsidR="00396AC0" w:rsidRPr="00396AC0">
        <w:rPr>
          <w:rFonts w:ascii="Times New Roman" w:eastAsia="Times New Roman" w:hAnsi="Times New Roman" w:cs="Times New Roman"/>
          <w:sz w:val="24"/>
          <w:szCs w:val="24"/>
          <w:lang w:eastAsia="uk-UA"/>
        </w:rPr>
        <w:t>’</w:t>
      </w:r>
      <w:r w:rsidR="003011DC">
        <w:rPr>
          <w:rFonts w:ascii="Times New Roman" w:eastAsia="Times New Roman" w:hAnsi="Times New Roman" w:cs="Times New Roman"/>
          <w:sz w:val="24"/>
          <w:szCs w:val="24"/>
          <w:lang w:eastAsia="uk-UA"/>
        </w:rPr>
        <w:t xml:space="preserve">єкту </w:t>
      </w:r>
      <w:r w:rsidR="008753DC" w:rsidRPr="008753DC">
        <w:rPr>
          <w:rFonts w:ascii="Times New Roman" w:eastAsia="Times New Roman" w:hAnsi="Times New Roman" w:cs="Times New Roman"/>
          <w:sz w:val="24"/>
          <w:szCs w:val="24"/>
          <w:lang w:eastAsia="uk-UA"/>
        </w:rPr>
        <w:t xml:space="preserve">дозвільної документації з причин незалежних від нього, строк розміщення </w:t>
      </w:r>
      <w:r w:rsidR="003011DC">
        <w:rPr>
          <w:rFonts w:ascii="Times New Roman" w:eastAsia="Times New Roman" w:hAnsi="Times New Roman" w:cs="Times New Roman"/>
          <w:sz w:val="24"/>
          <w:szCs w:val="24"/>
          <w:lang w:eastAsia="uk-UA"/>
        </w:rPr>
        <w:t>Об</w:t>
      </w:r>
      <w:r w:rsidR="00396AC0" w:rsidRPr="00396AC0">
        <w:rPr>
          <w:rFonts w:ascii="Times New Roman" w:eastAsia="Times New Roman" w:hAnsi="Times New Roman" w:cs="Times New Roman"/>
          <w:sz w:val="24"/>
          <w:szCs w:val="24"/>
          <w:lang w:eastAsia="uk-UA"/>
        </w:rPr>
        <w:t>’</w:t>
      </w:r>
      <w:r w:rsidR="003011DC">
        <w:rPr>
          <w:rFonts w:ascii="Times New Roman" w:eastAsia="Times New Roman" w:hAnsi="Times New Roman" w:cs="Times New Roman"/>
          <w:sz w:val="24"/>
          <w:szCs w:val="24"/>
          <w:lang w:eastAsia="uk-UA"/>
        </w:rPr>
        <w:t>єкту</w:t>
      </w:r>
      <w:r w:rsidR="008753DC" w:rsidRPr="00F66830">
        <w:rPr>
          <w:rFonts w:ascii="Times New Roman" w:eastAsia="Times New Roman" w:hAnsi="Times New Roman" w:cs="Times New Roman"/>
          <w:sz w:val="24"/>
          <w:szCs w:val="24"/>
          <w:lang w:eastAsia="uk-UA"/>
        </w:rPr>
        <w:t>, на як</w:t>
      </w:r>
      <w:r w:rsidR="003011DC" w:rsidRPr="00F66830">
        <w:rPr>
          <w:rFonts w:ascii="Times New Roman" w:eastAsia="Times New Roman" w:hAnsi="Times New Roman" w:cs="Times New Roman"/>
          <w:sz w:val="24"/>
          <w:szCs w:val="24"/>
          <w:lang w:eastAsia="uk-UA"/>
        </w:rPr>
        <w:t>ий</w:t>
      </w:r>
      <w:r w:rsidR="008753DC" w:rsidRPr="00F66830">
        <w:rPr>
          <w:rFonts w:ascii="Times New Roman" w:eastAsia="Times New Roman" w:hAnsi="Times New Roman" w:cs="Times New Roman"/>
          <w:sz w:val="24"/>
          <w:szCs w:val="24"/>
          <w:lang w:eastAsia="uk-UA"/>
        </w:rPr>
        <w:t xml:space="preserve"> не отримано дозвільну документацію, продовжу</w:t>
      </w:r>
      <w:r w:rsidR="003011DC" w:rsidRPr="00F66830">
        <w:rPr>
          <w:rFonts w:ascii="Times New Roman" w:eastAsia="Times New Roman" w:hAnsi="Times New Roman" w:cs="Times New Roman"/>
          <w:sz w:val="24"/>
          <w:szCs w:val="24"/>
          <w:lang w:eastAsia="uk-UA"/>
        </w:rPr>
        <w:t>є</w:t>
      </w:r>
      <w:r w:rsidR="008753DC" w:rsidRPr="00F66830">
        <w:rPr>
          <w:rFonts w:ascii="Times New Roman" w:eastAsia="Times New Roman" w:hAnsi="Times New Roman" w:cs="Times New Roman"/>
          <w:sz w:val="24"/>
          <w:szCs w:val="24"/>
          <w:lang w:eastAsia="uk-UA"/>
        </w:rPr>
        <w:t>ться на термін, що дорівнює терміну затримки в отриманні Переможцем  такої</w:t>
      </w:r>
      <w:r w:rsidR="008753DC" w:rsidRPr="008753DC">
        <w:rPr>
          <w:rFonts w:ascii="Times New Roman" w:eastAsia="Times New Roman" w:hAnsi="Times New Roman" w:cs="Times New Roman"/>
          <w:sz w:val="24"/>
          <w:szCs w:val="24"/>
          <w:lang w:eastAsia="uk-UA"/>
        </w:rPr>
        <w:t xml:space="preserve"> документації.</w:t>
      </w:r>
    </w:p>
    <w:p w14:paraId="4A38C1C5" w14:textId="0D2DA553" w:rsidR="008753DC" w:rsidRPr="00870EDD" w:rsidRDefault="00555D6E" w:rsidP="00870EDD">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870EDD">
        <w:rPr>
          <w:rFonts w:ascii="Times New Roman" w:eastAsia="Times New Roman" w:hAnsi="Times New Roman" w:cs="Times New Roman"/>
          <w:b/>
          <w:sz w:val="24"/>
          <w:szCs w:val="24"/>
          <w:lang w:val="en-US" w:eastAsia="uk-UA"/>
        </w:rPr>
        <w:t>III</w:t>
      </w:r>
      <w:r w:rsidR="008753DC" w:rsidRPr="00870EDD">
        <w:rPr>
          <w:rFonts w:ascii="Times New Roman" w:eastAsia="Times New Roman" w:hAnsi="Times New Roman" w:cs="Times New Roman"/>
          <w:b/>
          <w:sz w:val="24"/>
          <w:szCs w:val="24"/>
          <w:lang w:eastAsia="uk-UA"/>
        </w:rPr>
        <w:t xml:space="preserve"> ПРАВА ТА ОБОВ’ЯЗКИ СТОРІН</w:t>
      </w:r>
    </w:p>
    <w:p w14:paraId="7E6E811F" w14:textId="535CEA77" w:rsidR="008753DC" w:rsidRPr="008753DC" w:rsidRDefault="00555D6E" w:rsidP="00870EDD">
      <w:pPr>
        <w:spacing w:after="0" w:line="240" w:lineRule="auto"/>
        <w:jc w:val="both"/>
        <w:rPr>
          <w:rFonts w:ascii="Times New Roman" w:eastAsia="Times New Roman" w:hAnsi="Times New Roman" w:cs="Times New Roman"/>
          <w:sz w:val="24"/>
          <w:szCs w:val="24"/>
          <w:lang w:eastAsia="uk-UA"/>
        </w:rPr>
      </w:pPr>
      <w:r w:rsidRPr="00F92CCE">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 xml:space="preserve">.1. </w:t>
      </w:r>
      <w:r>
        <w:rPr>
          <w:rFonts w:ascii="Times New Roman" w:eastAsia="Times New Roman" w:hAnsi="Times New Roman" w:cs="Times New Roman"/>
          <w:sz w:val="24"/>
          <w:szCs w:val="24"/>
          <w:lang w:eastAsia="uk-UA"/>
        </w:rPr>
        <w:t xml:space="preserve">Організатор </w:t>
      </w:r>
      <w:r w:rsidR="008753DC" w:rsidRPr="008753DC">
        <w:rPr>
          <w:rFonts w:ascii="Times New Roman" w:eastAsia="Times New Roman" w:hAnsi="Times New Roman" w:cs="Times New Roman"/>
          <w:sz w:val="24"/>
          <w:szCs w:val="24"/>
          <w:lang w:eastAsia="uk-UA"/>
        </w:rPr>
        <w:t xml:space="preserve"> має право:</w:t>
      </w:r>
    </w:p>
    <w:p w14:paraId="705C8B4E" w14:textId="2BCBDAAD" w:rsidR="008753DC" w:rsidRPr="008753DC" w:rsidRDefault="00555D6E" w:rsidP="00870EDD">
      <w:pPr>
        <w:spacing w:after="0" w:line="240" w:lineRule="auto"/>
        <w:jc w:val="both"/>
        <w:rPr>
          <w:rFonts w:ascii="Times New Roman" w:eastAsia="Times New Roman" w:hAnsi="Times New Roman" w:cs="Times New Roman"/>
          <w:sz w:val="24"/>
          <w:szCs w:val="24"/>
          <w:lang w:eastAsia="uk-UA"/>
        </w:rPr>
      </w:pPr>
      <w:r w:rsidRPr="00F92CCE">
        <w:rPr>
          <w:rFonts w:ascii="Times New Roman" w:eastAsia="Times New Roman" w:hAnsi="Times New Roman" w:cs="Times New Roman"/>
          <w:sz w:val="24"/>
          <w:szCs w:val="24"/>
          <w:lang w:eastAsia="uk-UA"/>
        </w:rPr>
        <w:lastRenderedPageBreak/>
        <w:t>3</w:t>
      </w:r>
      <w:r w:rsidR="008753DC" w:rsidRPr="008753DC">
        <w:rPr>
          <w:rFonts w:ascii="Times New Roman" w:eastAsia="Times New Roman" w:hAnsi="Times New Roman" w:cs="Times New Roman"/>
          <w:sz w:val="24"/>
          <w:szCs w:val="24"/>
          <w:lang w:eastAsia="uk-UA"/>
        </w:rPr>
        <w:t xml:space="preserve">.1.1. Контролювати виконання Переможцем умов Договору, інформувати Переможця про недоліки щодо стану території навколо </w:t>
      </w:r>
      <w:r w:rsidR="003011DC">
        <w:rPr>
          <w:rFonts w:ascii="Times New Roman" w:eastAsia="Times New Roman" w:hAnsi="Times New Roman" w:cs="Times New Roman"/>
          <w:sz w:val="24"/>
          <w:szCs w:val="24"/>
          <w:lang w:eastAsia="uk-UA"/>
        </w:rPr>
        <w:t>Об</w:t>
      </w:r>
      <w:r w:rsidR="00396AC0" w:rsidRPr="00396AC0">
        <w:rPr>
          <w:rFonts w:ascii="Times New Roman" w:eastAsia="Times New Roman" w:hAnsi="Times New Roman" w:cs="Times New Roman"/>
          <w:sz w:val="24"/>
          <w:szCs w:val="24"/>
          <w:lang w:eastAsia="uk-UA"/>
        </w:rPr>
        <w:t>’</w:t>
      </w:r>
      <w:r w:rsidR="003011DC">
        <w:rPr>
          <w:rFonts w:ascii="Times New Roman" w:eastAsia="Times New Roman" w:hAnsi="Times New Roman" w:cs="Times New Roman"/>
          <w:sz w:val="24"/>
          <w:szCs w:val="24"/>
          <w:lang w:eastAsia="uk-UA"/>
        </w:rPr>
        <w:t>єк</w:t>
      </w:r>
      <w:r w:rsidR="00EB4701">
        <w:rPr>
          <w:rFonts w:ascii="Times New Roman" w:eastAsia="Times New Roman" w:hAnsi="Times New Roman" w:cs="Times New Roman"/>
          <w:sz w:val="24"/>
          <w:szCs w:val="24"/>
          <w:lang w:eastAsia="uk-UA"/>
        </w:rPr>
        <w:t>т</w:t>
      </w:r>
      <w:r w:rsidR="003011DC">
        <w:rPr>
          <w:rFonts w:ascii="Times New Roman" w:eastAsia="Times New Roman" w:hAnsi="Times New Roman" w:cs="Times New Roman"/>
          <w:sz w:val="24"/>
          <w:szCs w:val="24"/>
          <w:lang w:eastAsia="uk-UA"/>
        </w:rPr>
        <w:t xml:space="preserve">у </w:t>
      </w:r>
      <w:r w:rsidR="008753DC" w:rsidRPr="008753DC">
        <w:rPr>
          <w:rFonts w:ascii="Times New Roman" w:eastAsia="Times New Roman" w:hAnsi="Times New Roman" w:cs="Times New Roman"/>
          <w:sz w:val="24"/>
          <w:szCs w:val="24"/>
          <w:lang w:eastAsia="uk-UA"/>
        </w:rPr>
        <w:t xml:space="preserve"> та стану елементів </w:t>
      </w:r>
      <w:r w:rsidR="003011DC">
        <w:rPr>
          <w:rFonts w:ascii="Times New Roman" w:eastAsia="Times New Roman" w:hAnsi="Times New Roman" w:cs="Times New Roman"/>
          <w:sz w:val="24"/>
          <w:szCs w:val="24"/>
          <w:lang w:eastAsia="uk-UA"/>
        </w:rPr>
        <w:t>Об</w:t>
      </w:r>
      <w:r w:rsidR="00396AC0" w:rsidRPr="00396AC0">
        <w:rPr>
          <w:rFonts w:ascii="Times New Roman" w:eastAsia="Times New Roman" w:hAnsi="Times New Roman" w:cs="Times New Roman"/>
          <w:sz w:val="24"/>
          <w:szCs w:val="24"/>
          <w:lang w:eastAsia="uk-UA"/>
        </w:rPr>
        <w:t>’</w:t>
      </w:r>
      <w:r w:rsidR="003011DC">
        <w:rPr>
          <w:rFonts w:ascii="Times New Roman" w:eastAsia="Times New Roman" w:hAnsi="Times New Roman" w:cs="Times New Roman"/>
          <w:sz w:val="24"/>
          <w:szCs w:val="24"/>
          <w:lang w:eastAsia="uk-UA"/>
        </w:rPr>
        <w:t xml:space="preserve">єкту </w:t>
      </w:r>
      <w:r w:rsidR="008753DC" w:rsidRPr="008753DC">
        <w:rPr>
          <w:rFonts w:ascii="Times New Roman" w:eastAsia="Times New Roman" w:hAnsi="Times New Roman" w:cs="Times New Roman"/>
          <w:sz w:val="24"/>
          <w:szCs w:val="24"/>
          <w:lang w:eastAsia="uk-UA"/>
        </w:rPr>
        <w:t xml:space="preserve">і вимагати усунення цих недоліків. </w:t>
      </w:r>
    </w:p>
    <w:p w14:paraId="295911B8" w14:textId="060DA7DE" w:rsidR="008753DC" w:rsidRPr="008753DC" w:rsidRDefault="00555D6E" w:rsidP="00870EDD">
      <w:pPr>
        <w:spacing w:after="0" w:line="240" w:lineRule="auto"/>
        <w:jc w:val="both"/>
        <w:rPr>
          <w:rFonts w:ascii="Times New Roman" w:eastAsia="Times New Roman" w:hAnsi="Times New Roman" w:cs="Times New Roman"/>
          <w:sz w:val="24"/>
          <w:szCs w:val="24"/>
          <w:lang w:eastAsia="uk-UA"/>
        </w:rPr>
      </w:pPr>
      <w:r w:rsidRPr="003011DC">
        <w:rPr>
          <w:rFonts w:ascii="Times New Roman" w:eastAsia="Times New Roman" w:hAnsi="Times New Roman" w:cs="Times New Roman"/>
          <w:sz w:val="24"/>
          <w:szCs w:val="24"/>
          <w:lang w:val="ru-RU" w:eastAsia="uk-UA"/>
        </w:rPr>
        <w:t>3</w:t>
      </w:r>
      <w:r w:rsidR="008753DC" w:rsidRPr="008753DC">
        <w:rPr>
          <w:rFonts w:ascii="Times New Roman" w:eastAsia="Times New Roman" w:hAnsi="Times New Roman" w:cs="Times New Roman"/>
          <w:sz w:val="24"/>
          <w:szCs w:val="24"/>
          <w:lang w:eastAsia="uk-UA"/>
        </w:rPr>
        <w:t xml:space="preserve">.1.2. Сприяти Переможцю (в межах своєї компетенції) в отриманні ним у встановленому порядку необхідної дозвільної документації для </w:t>
      </w:r>
      <w:proofErr w:type="gramStart"/>
      <w:r w:rsidR="003011DC">
        <w:rPr>
          <w:rFonts w:ascii="Times New Roman" w:eastAsia="Times New Roman" w:hAnsi="Times New Roman" w:cs="Times New Roman"/>
          <w:sz w:val="24"/>
          <w:szCs w:val="24"/>
          <w:lang w:eastAsia="uk-UA"/>
        </w:rPr>
        <w:t>Об</w:t>
      </w:r>
      <w:r w:rsidR="00396AC0" w:rsidRPr="00396AC0">
        <w:rPr>
          <w:rFonts w:ascii="Times New Roman" w:eastAsia="Times New Roman" w:hAnsi="Times New Roman" w:cs="Times New Roman"/>
          <w:sz w:val="24"/>
          <w:szCs w:val="24"/>
          <w:lang w:val="ru-RU" w:eastAsia="uk-UA"/>
        </w:rPr>
        <w:t>’</w:t>
      </w:r>
      <w:proofErr w:type="spellStart"/>
      <w:r w:rsidR="003011DC">
        <w:rPr>
          <w:rFonts w:ascii="Times New Roman" w:eastAsia="Times New Roman" w:hAnsi="Times New Roman" w:cs="Times New Roman"/>
          <w:sz w:val="24"/>
          <w:szCs w:val="24"/>
          <w:lang w:eastAsia="uk-UA"/>
        </w:rPr>
        <w:t>єкту</w:t>
      </w:r>
      <w:proofErr w:type="spellEnd"/>
      <w:r w:rsidR="003011DC">
        <w:rPr>
          <w:rFonts w:ascii="Times New Roman" w:eastAsia="Times New Roman" w:hAnsi="Times New Roman" w:cs="Times New Roman"/>
          <w:sz w:val="24"/>
          <w:szCs w:val="24"/>
          <w:lang w:eastAsia="uk-UA"/>
        </w:rPr>
        <w:t xml:space="preserve"> </w:t>
      </w:r>
      <w:r w:rsidR="008753DC" w:rsidRPr="008753DC">
        <w:rPr>
          <w:rFonts w:ascii="Times New Roman" w:eastAsia="Times New Roman" w:hAnsi="Times New Roman" w:cs="Times New Roman"/>
          <w:sz w:val="24"/>
          <w:szCs w:val="24"/>
          <w:lang w:eastAsia="uk-UA"/>
        </w:rPr>
        <w:t>.</w:t>
      </w:r>
      <w:proofErr w:type="gramEnd"/>
    </w:p>
    <w:p w14:paraId="5909865A" w14:textId="58419DF2" w:rsidR="008753DC" w:rsidRPr="008753DC" w:rsidRDefault="00555D6E" w:rsidP="00870EDD">
      <w:pPr>
        <w:spacing w:after="0" w:line="240" w:lineRule="auto"/>
        <w:jc w:val="both"/>
        <w:rPr>
          <w:rFonts w:ascii="Times New Roman" w:eastAsia="Times New Roman" w:hAnsi="Times New Roman" w:cs="Times New Roman"/>
          <w:sz w:val="24"/>
          <w:szCs w:val="24"/>
          <w:lang w:eastAsia="uk-UA"/>
        </w:rPr>
      </w:pPr>
      <w:r w:rsidRPr="00555D6E">
        <w:rPr>
          <w:rFonts w:ascii="Times New Roman" w:eastAsia="Times New Roman" w:hAnsi="Times New Roman" w:cs="Times New Roman"/>
          <w:sz w:val="24"/>
          <w:szCs w:val="24"/>
          <w:lang w:val="ru-RU" w:eastAsia="uk-UA"/>
        </w:rPr>
        <w:t>3</w:t>
      </w:r>
      <w:r w:rsidR="008753DC" w:rsidRPr="008753DC">
        <w:rPr>
          <w:rFonts w:ascii="Times New Roman" w:eastAsia="Times New Roman" w:hAnsi="Times New Roman" w:cs="Times New Roman"/>
          <w:sz w:val="24"/>
          <w:szCs w:val="24"/>
          <w:lang w:eastAsia="uk-UA"/>
        </w:rPr>
        <w:t xml:space="preserve">.1.3. Здійснювати роботи з демонтажу </w:t>
      </w:r>
      <w:r>
        <w:rPr>
          <w:rFonts w:ascii="Times New Roman" w:eastAsia="Times New Roman" w:hAnsi="Times New Roman" w:cs="Times New Roman"/>
          <w:sz w:val="24"/>
          <w:szCs w:val="24"/>
          <w:lang w:eastAsia="uk-UA"/>
        </w:rPr>
        <w:t>Об’єкту</w:t>
      </w:r>
      <w:r w:rsidR="008753DC" w:rsidRPr="008753DC">
        <w:rPr>
          <w:rFonts w:ascii="Times New Roman" w:eastAsia="Times New Roman" w:hAnsi="Times New Roman" w:cs="Times New Roman"/>
          <w:sz w:val="24"/>
          <w:szCs w:val="24"/>
          <w:lang w:eastAsia="uk-UA"/>
        </w:rPr>
        <w:t xml:space="preserve"> Переможця у випадках:</w:t>
      </w:r>
    </w:p>
    <w:p w14:paraId="5D74019C" w14:textId="1632F6F4" w:rsidR="008753DC" w:rsidRPr="008753DC" w:rsidRDefault="008753DC" w:rsidP="00870EDD">
      <w:pPr>
        <w:spacing w:after="0"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 xml:space="preserve">а) несплати, несвоєчасної або неповної сплати платежів, передбачених розділом </w:t>
      </w:r>
      <w:r w:rsidR="001025AF">
        <w:rPr>
          <w:rFonts w:ascii="Times New Roman" w:eastAsia="Times New Roman" w:hAnsi="Times New Roman" w:cs="Times New Roman"/>
          <w:sz w:val="24"/>
          <w:szCs w:val="24"/>
          <w:lang w:val="en-US" w:eastAsia="uk-UA"/>
        </w:rPr>
        <w:t>V</w:t>
      </w:r>
      <w:r w:rsidR="001025AF" w:rsidRPr="001025AF">
        <w:rPr>
          <w:rFonts w:ascii="Times New Roman" w:eastAsia="Times New Roman" w:hAnsi="Times New Roman" w:cs="Times New Roman"/>
          <w:sz w:val="24"/>
          <w:szCs w:val="24"/>
          <w:lang w:val="ru-RU" w:eastAsia="uk-UA"/>
        </w:rPr>
        <w:t xml:space="preserve"> </w:t>
      </w:r>
      <w:r w:rsidRPr="008753DC">
        <w:rPr>
          <w:rFonts w:ascii="Times New Roman" w:eastAsia="Times New Roman" w:hAnsi="Times New Roman" w:cs="Times New Roman"/>
          <w:sz w:val="24"/>
          <w:szCs w:val="24"/>
          <w:lang w:eastAsia="uk-UA"/>
        </w:rPr>
        <w:t>цього Договору;</w:t>
      </w:r>
    </w:p>
    <w:p w14:paraId="466EB27C" w14:textId="1F4EF11B" w:rsidR="008753DC" w:rsidRPr="008753DC" w:rsidRDefault="008753DC" w:rsidP="00870EDD">
      <w:pPr>
        <w:spacing w:after="0"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 xml:space="preserve">б) у разі невиконання Переможцем вимог </w:t>
      </w:r>
      <w:r w:rsidR="00555D6E">
        <w:rPr>
          <w:rFonts w:ascii="Times New Roman" w:eastAsia="Times New Roman" w:hAnsi="Times New Roman" w:cs="Times New Roman"/>
          <w:sz w:val="24"/>
          <w:szCs w:val="24"/>
          <w:lang w:eastAsia="uk-UA"/>
        </w:rPr>
        <w:t xml:space="preserve">Організатора </w:t>
      </w:r>
      <w:r w:rsidRPr="008753DC">
        <w:rPr>
          <w:rFonts w:ascii="Times New Roman" w:eastAsia="Times New Roman" w:hAnsi="Times New Roman" w:cs="Times New Roman"/>
          <w:sz w:val="24"/>
          <w:szCs w:val="24"/>
          <w:lang w:eastAsia="uk-UA"/>
        </w:rPr>
        <w:t xml:space="preserve">щодо звільнення Території </w:t>
      </w:r>
      <w:r w:rsidR="00555D6E">
        <w:rPr>
          <w:rFonts w:ascii="Times New Roman" w:eastAsia="Times New Roman" w:hAnsi="Times New Roman" w:cs="Times New Roman"/>
          <w:sz w:val="24"/>
          <w:szCs w:val="24"/>
          <w:lang w:eastAsia="uk-UA"/>
        </w:rPr>
        <w:t xml:space="preserve">розміщення </w:t>
      </w:r>
      <w:r w:rsidRPr="008753DC">
        <w:rPr>
          <w:rFonts w:ascii="Times New Roman" w:eastAsia="Times New Roman" w:hAnsi="Times New Roman" w:cs="Times New Roman"/>
          <w:sz w:val="24"/>
          <w:szCs w:val="24"/>
          <w:lang w:eastAsia="uk-UA"/>
        </w:rPr>
        <w:t>об’єкту, у випадках передбачених цим Договором;</w:t>
      </w:r>
    </w:p>
    <w:p w14:paraId="1FC21FB5" w14:textId="3CD9ED38" w:rsidR="008753DC" w:rsidRPr="008753DC" w:rsidRDefault="008753DC" w:rsidP="00870EDD">
      <w:pPr>
        <w:spacing w:after="0"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 xml:space="preserve">в) у разі невиконання Переможцем зобов’язань згідно підпунктів </w:t>
      </w:r>
      <w:r w:rsidR="00507285" w:rsidRPr="00507285">
        <w:rPr>
          <w:rFonts w:ascii="Times New Roman" w:eastAsia="Times New Roman" w:hAnsi="Times New Roman" w:cs="Times New Roman"/>
          <w:sz w:val="24"/>
          <w:szCs w:val="24"/>
          <w:lang w:eastAsia="uk-UA"/>
        </w:rPr>
        <w:t>3</w:t>
      </w:r>
      <w:r w:rsidRPr="00507285">
        <w:rPr>
          <w:rFonts w:ascii="Times New Roman" w:eastAsia="Times New Roman" w:hAnsi="Times New Roman" w:cs="Times New Roman"/>
          <w:sz w:val="24"/>
          <w:szCs w:val="24"/>
          <w:lang w:eastAsia="uk-UA"/>
        </w:rPr>
        <w:t xml:space="preserve">.4.2, </w:t>
      </w:r>
      <w:r w:rsidR="00507285" w:rsidRPr="00507285">
        <w:rPr>
          <w:rFonts w:ascii="Times New Roman" w:eastAsia="Times New Roman" w:hAnsi="Times New Roman" w:cs="Times New Roman"/>
          <w:sz w:val="24"/>
          <w:szCs w:val="24"/>
          <w:lang w:eastAsia="uk-UA"/>
        </w:rPr>
        <w:t>3</w:t>
      </w:r>
      <w:r w:rsidRPr="00507285">
        <w:rPr>
          <w:rFonts w:ascii="Times New Roman" w:eastAsia="Times New Roman" w:hAnsi="Times New Roman" w:cs="Times New Roman"/>
          <w:sz w:val="24"/>
          <w:szCs w:val="24"/>
          <w:lang w:eastAsia="uk-UA"/>
        </w:rPr>
        <w:t>.4.5 цього</w:t>
      </w:r>
      <w:r w:rsidRPr="008753DC">
        <w:rPr>
          <w:rFonts w:ascii="Times New Roman" w:eastAsia="Times New Roman" w:hAnsi="Times New Roman" w:cs="Times New Roman"/>
          <w:sz w:val="24"/>
          <w:szCs w:val="24"/>
          <w:lang w:eastAsia="uk-UA"/>
        </w:rPr>
        <w:t xml:space="preserve"> Договору;</w:t>
      </w:r>
    </w:p>
    <w:p w14:paraId="7547225D" w14:textId="14EB230F" w:rsidR="008753DC" w:rsidRPr="008753DC" w:rsidRDefault="008753DC" w:rsidP="00870EDD">
      <w:pPr>
        <w:spacing w:after="0"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 xml:space="preserve">г) у разі розміщення Переможцем </w:t>
      </w:r>
      <w:r w:rsidR="00555D6E">
        <w:rPr>
          <w:rFonts w:ascii="Times New Roman" w:eastAsia="Times New Roman" w:hAnsi="Times New Roman" w:cs="Times New Roman"/>
          <w:sz w:val="24"/>
          <w:szCs w:val="24"/>
          <w:lang w:eastAsia="uk-UA"/>
        </w:rPr>
        <w:t xml:space="preserve">Об’єкту </w:t>
      </w:r>
      <w:r w:rsidRPr="008753DC">
        <w:rPr>
          <w:rFonts w:ascii="Times New Roman" w:eastAsia="Times New Roman" w:hAnsi="Times New Roman" w:cs="Times New Roman"/>
          <w:sz w:val="24"/>
          <w:szCs w:val="24"/>
          <w:lang w:eastAsia="uk-UA"/>
        </w:rPr>
        <w:t xml:space="preserve">без отримання  дозвільної документації у встановленому порядку. </w:t>
      </w:r>
    </w:p>
    <w:p w14:paraId="44FE5228" w14:textId="3210EF17" w:rsidR="008753DC" w:rsidRPr="008753DC" w:rsidRDefault="008753DC" w:rsidP="00870EDD">
      <w:pPr>
        <w:spacing w:after="0"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 xml:space="preserve">У випадку демонтажу </w:t>
      </w:r>
      <w:r w:rsidR="00555D6E">
        <w:rPr>
          <w:rFonts w:ascii="Times New Roman" w:eastAsia="Times New Roman" w:hAnsi="Times New Roman" w:cs="Times New Roman"/>
          <w:sz w:val="24"/>
          <w:szCs w:val="24"/>
          <w:lang w:eastAsia="uk-UA"/>
        </w:rPr>
        <w:t xml:space="preserve">Об’єкту </w:t>
      </w:r>
      <w:r w:rsidRPr="008753DC">
        <w:rPr>
          <w:rFonts w:ascii="Times New Roman" w:eastAsia="Times New Roman" w:hAnsi="Times New Roman" w:cs="Times New Roman"/>
          <w:sz w:val="24"/>
          <w:szCs w:val="24"/>
          <w:lang w:eastAsia="uk-UA"/>
        </w:rPr>
        <w:t xml:space="preserve">згідно підпункту </w:t>
      </w:r>
      <w:r w:rsidR="00555D6E">
        <w:rPr>
          <w:rFonts w:ascii="Times New Roman" w:eastAsia="Times New Roman" w:hAnsi="Times New Roman" w:cs="Times New Roman"/>
          <w:sz w:val="24"/>
          <w:szCs w:val="24"/>
          <w:lang w:eastAsia="uk-UA"/>
        </w:rPr>
        <w:t>3</w:t>
      </w:r>
      <w:r w:rsidRPr="008753DC">
        <w:rPr>
          <w:rFonts w:ascii="Times New Roman" w:eastAsia="Times New Roman" w:hAnsi="Times New Roman" w:cs="Times New Roman"/>
          <w:sz w:val="24"/>
          <w:szCs w:val="24"/>
          <w:lang w:eastAsia="uk-UA"/>
        </w:rPr>
        <w:t xml:space="preserve">.1.3. </w:t>
      </w:r>
      <w:r w:rsidR="00555D6E">
        <w:rPr>
          <w:rFonts w:ascii="Times New Roman" w:eastAsia="Times New Roman" w:hAnsi="Times New Roman" w:cs="Times New Roman"/>
          <w:sz w:val="24"/>
          <w:szCs w:val="24"/>
          <w:lang w:eastAsia="uk-UA"/>
        </w:rPr>
        <w:t xml:space="preserve">Організатор </w:t>
      </w:r>
      <w:r w:rsidRPr="008753DC">
        <w:rPr>
          <w:rFonts w:ascii="Times New Roman" w:eastAsia="Times New Roman" w:hAnsi="Times New Roman" w:cs="Times New Roman"/>
          <w:sz w:val="24"/>
          <w:szCs w:val="24"/>
          <w:lang w:eastAsia="uk-UA"/>
        </w:rPr>
        <w:t xml:space="preserve"> не несе відповідальності перед Переможцем за збитки, що виникли у наслідок демонтажу.</w:t>
      </w:r>
    </w:p>
    <w:p w14:paraId="6BA2927C" w14:textId="5A5FC85B" w:rsidR="008753DC" w:rsidRPr="008753DC" w:rsidRDefault="00555D6E" w:rsidP="00870ED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 xml:space="preserve">.1.4. Стягувати з Переможця витрати, понесені у зв’язку з демонтажем </w:t>
      </w:r>
      <w:r>
        <w:rPr>
          <w:rFonts w:ascii="Times New Roman" w:eastAsia="Times New Roman" w:hAnsi="Times New Roman" w:cs="Times New Roman"/>
          <w:sz w:val="24"/>
          <w:szCs w:val="24"/>
          <w:lang w:eastAsia="uk-UA"/>
        </w:rPr>
        <w:t xml:space="preserve">Об’єкту </w:t>
      </w:r>
      <w:r w:rsidR="008753DC" w:rsidRPr="008753DC">
        <w:rPr>
          <w:rFonts w:ascii="Times New Roman" w:eastAsia="Times New Roman" w:hAnsi="Times New Roman" w:cs="Times New Roman"/>
          <w:sz w:val="24"/>
          <w:szCs w:val="24"/>
          <w:lang w:eastAsia="uk-UA"/>
        </w:rPr>
        <w:t xml:space="preserve">у випадках, передбачених умовами Договору, а також вартість подальшого зберігання демонтованих елементів благоустрою згідно затверджених </w:t>
      </w:r>
      <w:r>
        <w:rPr>
          <w:rFonts w:ascii="Times New Roman" w:eastAsia="Times New Roman" w:hAnsi="Times New Roman" w:cs="Times New Roman"/>
          <w:sz w:val="24"/>
          <w:szCs w:val="24"/>
          <w:lang w:eastAsia="uk-UA"/>
        </w:rPr>
        <w:t xml:space="preserve">Організатором </w:t>
      </w:r>
      <w:r w:rsidR="008753DC" w:rsidRPr="008753DC">
        <w:rPr>
          <w:rFonts w:ascii="Times New Roman" w:eastAsia="Times New Roman" w:hAnsi="Times New Roman" w:cs="Times New Roman"/>
          <w:sz w:val="24"/>
          <w:szCs w:val="24"/>
          <w:lang w:eastAsia="uk-UA"/>
        </w:rPr>
        <w:t>розцінок.</w:t>
      </w:r>
    </w:p>
    <w:p w14:paraId="56DA8399" w14:textId="76BE9FEA" w:rsidR="008753DC" w:rsidRPr="008753DC" w:rsidRDefault="003011DC" w:rsidP="00870ED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.1.5. Отримувати від Переможця плату у порядку та розмірі встановленому цим Договором.</w:t>
      </w:r>
    </w:p>
    <w:p w14:paraId="17F77BCC" w14:textId="353EB774" w:rsidR="008753DC" w:rsidRPr="008753DC" w:rsidRDefault="003011DC" w:rsidP="00870ED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 xml:space="preserve">.1.6. Має інші права, передбачені умовами Договору та чинним законодавством України. </w:t>
      </w:r>
    </w:p>
    <w:p w14:paraId="0C54F437" w14:textId="63FE5C0A" w:rsidR="008753DC" w:rsidRPr="008753DC" w:rsidRDefault="003011DC" w:rsidP="00870ED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 xml:space="preserve">.2. </w:t>
      </w:r>
      <w:r>
        <w:rPr>
          <w:rFonts w:ascii="Times New Roman" w:eastAsia="Times New Roman" w:hAnsi="Times New Roman" w:cs="Times New Roman"/>
          <w:sz w:val="24"/>
          <w:szCs w:val="24"/>
          <w:lang w:eastAsia="uk-UA"/>
        </w:rPr>
        <w:t xml:space="preserve">Організатор </w:t>
      </w:r>
      <w:r w:rsidR="008753DC" w:rsidRPr="008753DC">
        <w:rPr>
          <w:rFonts w:ascii="Times New Roman" w:eastAsia="Times New Roman" w:hAnsi="Times New Roman" w:cs="Times New Roman"/>
          <w:sz w:val="24"/>
          <w:szCs w:val="24"/>
          <w:lang w:eastAsia="uk-UA"/>
        </w:rPr>
        <w:t>зобов’язується:</w:t>
      </w:r>
    </w:p>
    <w:p w14:paraId="322990D0" w14:textId="37C7F0EC" w:rsidR="008753DC" w:rsidRPr="008753DC" w:rsidRDefault="003011DC" w:rsidP="00870ED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 xml:space="preserve">.2.1. Інформувати Переможця про будь-які </w:t>
      </w:r>
      <w:r>
        <w:rPr>
          <w:rFonts w:ascii="Times New Roman" w:eastAsia="Times New Roman" w:hAnsi="Times New Roman" w:cs="Times New Roman"/>
          <w:sz w:val="24"/>
          <w:szCs w:val="24"/>
          <w:lang w:eastAsia="uk-UA"/>
        </w:rPr>
        <w:t>прийняті власні рішення</w:t>
      </w:r>
      <w:r w:rsidR="008753DC" w:rsidRPr="008753DC">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рішення </w:t>
      </w:r>
      <w:r w:rsidR="008753DC" w:rsidRPr="008753DC">
        <w:rPr>
          <w:rFonts w:ascii="Times New Roman" w:eastAsia="Times New Roman" w:hAnsi="Times New Roman" w:cs="Times New Roman"/>
          <w:sz w:val="24"/>
          <w:szCs w:val="24"/>
          <w:lang w:eastAsia="uk-UA"/>
        </w:rPr>
        <w:t xml:space="preserve">компетентних органів та інших осіб, що впливатимуть на предмет та умови виконання цього Договору, про які </w:t>
      </w:r>
      <w:r>
        <w:rPr>
          <w:rFonts w:ascii="Times New Roman" w:eastAsia="Times New Roman" w:hAnsi="Times New Roman" w:cs="Times New Roman"/>
          <w:sz w:val="24"/>
          <w:szCs w:val="24"/>
          <w:lang w:eastAsia="uk-UA"/>
        </w:rPr>
        <w:t xml:space="preserve">Організатор </w:t>
      </w:r>
      <w:r w:rsidR="008753DC" w:rsidRPr="008753DC">
        <w:rPr>
          <w:rFonts w:ascii="Times New Roman" w:eastAsia="Times New Roman" w:hAnsi="Times New Roman" w:cs="Times New Roman"/>
          <w:sz w:val="24"/>
          <w:szCs w:val="24"/>
          <w:lang w:eastAsia="uk-UA"/>
        </w:rPr>
        <w:t>бу</w:t>
      </w:r>
      <w:r>
        <w:rPr>
          <w:rFonts w:ascii="Times New Roman" w:eastAsia="Times New Roman" w:hAnsi="Times New Roman" w:cs="Times New Roman"/>
          <w:sz w:val="24"/>
          <w:szCs w:val="24"/>
          <w:lang w:eastAsia="uk-UA"/>
        </w:rPr>
        <w:t>в</w:t>
      </w:r>
      <w:r w:rsidR="008753DC" w:rsidRPr="008753DC">
        <w:rPr>
          <w:rFonts w:ascii="Times New Roman" w:eastAsia="Times New Roman" w:hAnsi="Times New Roman" w:cs="Times New Roman"/>
          <w:sz w:val="24"/>
          <w:szCs w:val="24"/>
          <w:lang w:eastAsia="uk-UA"/>
        </w:rPr>
        <w:t xml:space="preserve"> офіційно повідомлен</w:t>
      </w:r>
      <w:r>
        <w:rPr>
          <w:rFonts w:ascii="Times New Roman" w:eastAsia="Times New Roman" w:hAnsi="Times New Roman" w:cs="Times New Roman"/>
          <w:sz w:val="24"/>
          <w:szCs w:val="24"/>
          <w:lang w:eastAsia="uk-UA"/>
        </w:rPr>
        <w:t>ий</w:t>
      </w:r>
      <w:r w:rsidR="008753DC" w:rsidRPr="008753DC">
        <w:rPr>
          <w:rFonts w:ascii="Times New Roman" w:eastAsia="Times New Roman" w:hAnsi="Times New Roman" w:cs="Times New Roman"/>
          <w:sz w:val="24"/>
          <w:szCs w:val="24"/>
          <w:lang w:eastAsia="uk-UA"/>
        </w:rPr>
        <w:t>.</w:t>
      </w:r>
    </w:p>
    <w:p w14:paraId="7FA54331" w14:textId="7945208D" w:rsidR="008753DC" w:rsidRPr="008753DC" w:rsidRDefault="003011DC" w:rsidP="00870ED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 xml:space="preserve">.2.2. При наявності інформації про незадовільний стан елементів благоустрою та/або Території об’єкту , на яких вони розміщені, письмово повідомляти Переможця про виявлені недоліки. </w:t>
      </w:r>
    </w:p>
    <w:p w14:paraId="020FA185" w14:textId="657C3ECD" w:rsidR="008753DC" w:rsidRPr="008753DC" w:rsidRDefault="003011DC" w:rsidP="00870ED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 xml:space="preserve">.2.3. Письмово повідомляти Переможця не менше ніж за п’ять днів про примусове проведення демонтажу </w:t>
      </w:r>
      <w:r>
        <w:rPr>
          <w:rFonts w:ascii="Times New Roman" w:eastAsia="Times New Roman" w:hAnsi="Times New Roman" w:cs="Times New Roman"/>
          <w:sz w:val="24"/>
          <w:szCs w:val="24"/>
          <w:lang w:eastAsia="uk-UA"/>
        </w:rPr>
        <w:t>О</w:t>
      </w:r>
      <w:r w:rsidR="008753DC" w:rsidRPr="008753DC">
        <w:rPr>
          <w:rFonts w:ascii="Times New Roman" w:eastAsia="Times New Roman" w:hAnsi="Times New Roman" w:cs="Times New Roman"/>
          <w:sz w:val="24"/>
          <w:szCs w:val="24"/>
          <w:lang w:eastAsia="uk-UA"/>
        </w:rPr>
        <w:t>б’єкту та про односторонню відмову від Договору у випадках передбачених Договором.</w:t>
      </w:r>
    </w:p>
    <w:p w14:paraId="2CB42264" w14:textId="21076BE5" w:rsidR="008753DC" w:rsidRPr="008753DC" w:rsidRDefault="003011DC" w:rsidP="00870ED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.2.4. Виконувати інші умови Договору та вимоги чинного законодавства України.</w:t>
      </w:r>
    </w:p>
    <w:p w14:paraId="15981D37" w14:textId="663120E7" w:rsidR="008753DC" w:rsidRPr="008753DC" w:rsidRDefault="003011DC" w:rsidP="00870ED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.3. Переможець має право:</w:t>
      </w:r>
    </w:p>
    <w:p w14:paraId="07A58B05" w14:textId="1AA657E1" w:rsidR="008753DC" w:rsidRPr="008753DC" w:rsidRDefault="003011DC" w:rsidP="00870ED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 xml:space="preserve">.3.1. Розміщувати та експлуатувати </w:t>
      </w:r>
      <w:r>
        <w:rPr>
          <w:rFonts w:ascii="Times New Roman" w:eastAsia="Times New Roman" w:hAnsi="Times New Roman" w:cs="Times New Roman"/>
          <w:sz w:val="24"/>
          <w:szCs w:val="24"/>
          <w:lang w:eastAsia="uk-UA"/>
        </w:rPr>
        <w:t xml:space="preserve">Об’єкт </w:t>
      </w:r>
      <w:r w:rsidR="008753DC" w:rsidRPr="008753DC">
        <w:rPr>
          <w:rFonts w:ascii="Times New Roman" w:eastAsia="Times New Roman" w:hAnsi="Times New Roman" w:cs="Times New Roman"/>
          <w:sz w:val="24"/>
          <w:szCs w:val="24"/>
          <w:lang w:eastAsia="uk-UA"/>
        </w:rPr>
        <w:t xml:space="preserve">відповідно до Схеми та умов Договору, отримувати від </w:t>
      </w:r>
      <w:r>
        <w:rPr>
          <w:rFonts w:ascii="Times New Roman" w:eastAsia="Times New Roman" w:hAnsi="Times New Roman" w:cs="Times New Roman"/>
          <w:sz w:val="24"/>
          <w:szCs w:val="24"/>
          <w:lang w:eastAsia="uk-UA"/>
        </w:rPr>
        <w:t xml:space="preserve">Організатора </w:t>
      </w:r>
      <w:r w:rsidR="008753DC" w:rsidRPr="008753DC">
        <w:rPr>
          <w:rFonts w:ascii="Times New Roman" w:eastAsia="Times New Roman" w:hAnsi="Times New Roman" w:cs="Times New Roman"/>
          <w:sz w:val="24"/>
          <w:szCs w:val="24"/>
          <w:lang w:eastAsia="uk-UA"/>
        </w:rPr>
        <w:t>(за її згодою) необхідні документи та інформацію для належного виконання умов Договору.</w:t>
      </w:r>
    </w:p>
    <w:p w14:paraId="74D2EF98" w14:textId="04330BF0" w:rsidR="008753DC" w:rsidRPr="008753DC" w:rsidRDefault="003011DC" w:rsidP="00870ED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.3.2. Має інші права, передбачені умовами Договору та чинним законодавством України.</w:t>
      </w:r>
    </w:p>
    <w:p w14:paraId="5B3E7D93" w14:textId="31780CEA" w:rsidR="008753DC" w:rsidRPr="008753DC" w:rsidRDefault="003011DC" w:rsidP="00870ED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 xml:space="preserve">.4. Переможець зобов’язується: </w:t>
      </w:r>
    </w:p>
    <w:p w14:paraId="076444DA" w14:textId="49BA3F1B" w:rsidR="008753DC" w:rsidRPr="008753DC" w:rsidRDefault="00507285" w:rsidP="00870ED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 xml:space="preserve">.4.1. Розмістити </w:t>
      </w:r>
      <w:r w:rsidR="003011DC">
        <w:rPr>
          <w:rFonts w:ascii="Times New Roman" w:eastAsia="Times New Roman" w:hAnsi="Times New Roman" w:cs="Times New Roman"/>
          <w:sz w:val="24"/>
          <w:szCs w:val="24"/>
          <w:lang w:eastAsia="uk-UA"/>
        </w:rPr>
        <w:t xml:space="preserve">Об’єкт </w:t>
      </w:r>
      <w:r w:rsidR="008753DC" w:rsidRPr="008753DC">
        <w:rPr>
          <w:rFonts w:ascii="Times New Roman" w:eastAsia="Times New Roman" w:hAnsi="Times New Roman" w:cs="Times New Roman"/>
          <w:sz w:val="24"/>
          <w:szCs w:val="24"/>
          <w:lang w:eastAsia="uk-UA"/>
        </w:rPr>
        <w:t xml:space="preserve">відповідно до Схеми та у строки, передбачені п </w:t>
      </w:r>
      <w:r w:rsidR="003011DC">
        <w:rPr>
          <w:rFonts w:ascii="Times New Roman" w:eastAsia="Times New Roman" w:hAnsi="Times New Roman" w:cs="Times New Roman"/>
          <w:sz w:val="24"/>
          <w:szCs w:val="24"/>
          <w:lang w:eastAsia="uk-UA"/>
        </w:rPr>
        <w:t>2</w:t>
      </w:r>
      <w:r w:rsidR="008753DC" w:rsidRPr="008753DC">
        <w:rPr>
          <w:rFonts w:ascii="Times New Roman" w:eastAsia="Times New Roman" w:hAnsi="Times New Roman" w:cs="Times New Roman"/>
          <w:sz w:val="24"/>
          <w:szCs w:val="24"/>
          <w:lang w:eastAsia="uk-UA"/>
        </w:rPr>
        <w:t>.3. Договору, для чого своєчасно отримати у встановленому порядку всю необхідну дозвільну документацію.</w:t>
      </w:r>
    </w:p>
    <w:p w14:paraId="2CB20782" w14:textId="274B32ED" w:rsidR="008753DC" w:rsidRPr="008753DC" w:rsidRDefault="00507285" w:rsidP="00870ED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 xml:space="preserve">.4.2. Не розміщувати </w:t>
      </w:r>
      <w:r w:rsidR="00F92CCE">
        <w:rPr>
          <w:rFonts w:ascii="Times New Roman" w:eastAsia="Times New Roman" w:hAnsi="Times New Roman" w:cs="Times New Roman"/>
          <w:sz w:val="24"/>
          <w:szCs w:val="24"/>
          <w:lang w:eastAsia="uk-UA"/>
        </w:rPr>
        <w:t>Об’єкт</w:t>
      </w:r>
      <w:r>
        <w:rPr>
          <w:rFonts w:ascii="Times New Roman" w:eastAsia="Times New Roman" w:hAnsi="Times New Roman" w:cs="Times New Roman"/>
          <w:sz w:val="24"/>
          <w:szCs w:val="24"/>
          <w:lang w:eastAsia="uk-UA"/>
        </w:rPr>
        <w:t xml:space="preserve"> </w:t>
      </w:r>
      <w:r w:rsidR="008753DC" w:rsidRPr="008753DC">
        <w:rPr>
          <w:rFonts w:ascii="Times New Roman" w:eastAsia="Times New Roman" w:hAnsi="Times New Roman" w:cs="Times New Roman"/>
          <w:sz w:val="24"/>
          <w:szCs w:val="24"/>
          <w:lang w:eastAsia="uk-UA"/>
        </w:rPr>
        <w:t xml:space="preserve"> без необхідної дозвільної документації.</w:t>
      </w:r>
    </w:p>
    <w:p w14:paraId="44D6D56D" w14:textId="6BFEC9DA" w:rsidR="008753DC" w:rsidRPr="008753DC" w:rsidRDefault="00507285" w:rsidP="00870ED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.4.3. Протягом строку дії Договору за власний рахунок розміщувати на Території об’єкту елементи благоустрою згідно конкурсної пропозиції та Схеми, обслуговувати, ремонтувати та експлуатувати елементи благоустрою за цільовим призначенням.</w:t>
      </w:r>
    </w:p>
    <w:p w14:paraId="00C69037" w14:textId="544E61D3" w:rsidR="008753DC" w:rsidRPr="008753DC" w:rsidRDefault="00507285" w:rsidP="00870ED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 xml:space="preserve">.4.4. При розміщенні та експлуатації </w:t>
      </w:r>
      <w:r w:rsidR="00F92CCE">
        <w:rPr>
          <w:rFonts w:ascii="Times New Roman" w:eastAsia="Times New Roman" w:hAnsi="Times New Roman" w:cs="Times New Roman"/>
          <w:sz w:val="24"/>
          <w:szCs w:val="24"/>
          <w:lang w:eastAsia="uk-UA"/>
        </w:rPr>
        <w:t>Об’єкт</w:t>
      </w:r>
      <w:r>
        <w:rPr>
          <w:rFonts w:ascii="Times New Roman" w:eastAsia="Times New Roman" w:hAnsi="Times New Roman" w:cs="Times New Roman"/>
          <w:sz w:val="24"/>
          <w:szCs w:val="24"/>
          <w:lang w:eastAsia="uk-UA"/>
        </w:rPr>
        <w:t xml:space="preserve"> </w:t>
      </w:r>
      <w:r w:rsidR="008753DC" w:rsidRPr="008753DC">
        <w:rPr>
          <w:rFonts w:ascii="Times New Roman" w:eastAsia="Times New Roman" w:hAnsi="Times New Roman" w:cs="Times New Roman"/>
          <w:sz w:val="24"/>
          <w:szCs w:val="24"/>
          <w:lang w:eastAsia="uk-UA"/>
        </w:rPr>
        <w:t xml:space="preserve">дотримуватись Правил благоустрою території міста </w:t>
      </w:r>
      <w:r>
        <w:rPr>
          <w:rFonts w:ascii="Times New Roman" w:eastAsia="Times New Roman" w:hAnsi="Times New Roman" w:cs="Times New Roman"/>
          <w:sz w:val="24"/>
          <w:szCs w:val="24"/>
          <w:lang w:eastAsia="uk-UA"/>
        </w:rPr>
        <w:t>Тернополя</w:t>
      </w:r>
      <w:r w:rsidR="008753DC" w:rsidRPr="008753DC">
        <w:rPr>
          <w:rFonts w:ascii="Times New Roman" w:eastAsia="Times New Roman" w:hAnsi="Times New Roman" w:cs="Times New Roman"/>
          <w:sz w:val="24"/>
          <w:szCs w:val="24"/>
          <w:lang w:eastAsia="uk-UA"/>
        </w:rPr>
        <w:t>.</w:t>
      </w:r>
    </w:p>
    <w:p w14:paraId="5C974ABF" w14:textId="1D338976" w:rsidR="008753DC" w:rsidRPr="008753DC" w:rsidRDefault="00507285" w:rsidP="00870ED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 xml:space="preserve">.4.5. Утримувати </w:t>
      </w:r>
      <w:r>
        <w:rPr>
          <w:rFonts w:ascii="Times New Roman" w:eastAsia="Times New Roman" w:hAnsi="Times New Roman" w:cs="Times New Roman"/>
          <w:sz w:val="24"/>
          <w:szCs w:val="24"/>
          <w:lang w:eastAsia="uk-UA"/>
        </w:rPr>
        <w:t>Об</w:t>
      </w:r>
      <w:r w:rsidR="00396AC0" w:rsidRPr="00396AC0">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єкт </w:t>
      </w:r>
      <w:r w:rsidR="008753DC" w:rsidRPr="008753DC">
        <w:rPr>
          <w:rFonts w:ascii="Times New Roman" w:eastAsia="Times New Roman" w:hAnsi="Times New Roman" w:cs="Times New Roman"/>
          <w:sz w:val="24"/>
          <w:szCs w:val="24"/>
          <w:lang w:eastAsia="uk-UA"/>
        </w:rPr>
        <w:t xml:space="preserve">згідно з вимогами правил і норм пожежної безпеки, забезпечити виконання норм і правил техніки безпеки, санітарних норм та утримувати ділянки  і розміщені на них елементи </w:t>
      </w:r>
      <w:proofErr w:type="spellStart"/>
      <w:r>
        <w:rPr>
          <w:rFonts w:ascii="Times New Roman" w:eastAsia="Times New Roman" w:hAnsi="Times New Roman" w:cs="Times New Roman"/>
          <w:sz w:val="24"/>
          <w:szCs w:val="24"/>
          <w:lang w:eastAsia="uk-UA"/>
        </w:rPr>
        <w:t>Об</w:t>
      </w:r>
      <w:r w:rsidR="00396AC0" w:rsidRPr="00396AC0">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єку</w:t>
      </w:r>
      <w:proofErr w:type="spellEnd"/>
      <w:r>
        <w:rPr>
          <w:rFonts w:ascii="Times New Roman" w:eastAsia="Times New Roman" w:hAnsi="Times New Roman" w:cs="Times New Roman"/>
          <w:sz w:val="24"/>
          <w:szCs w:val="24"/>
          <w:lang w:eastAsia="uk-UA"/>
        </w:rPr>
        <w:t xml:space="preserve"> </w:t>
      </w:r>
      <w:r w:rsidR="008753DC" w:rsidRPr="008753DC">
        <w:rPr>
          <w:rFonts w:ascii="Times New Roman" w:eastAsia="Times New Roman" w:hAnsi="Times New Roman" w:cs="Times New Roman"/>
          <w:sz w:val="24"/>
          <w:szCs w:val="24"/>
          <w:lang w:eastAsia="uk-UA"/>
        </w:rPr>
        <w:t>у належному технічному, естетичному та санітарному стані, а також не допускати більше однієї доби неналежний стан елементів благоустрою та ділянок на яких вони розміщені.</w:t>
      </w:r>
    </w:p>
    <w:p w14:paraId="331B6724" w14:textId="4CB7EA78" w:rsidR="008753DC" w:rsidRPr="008753DC" w:rsidRDefault="00507285" w:rsidP="00870ED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 xml:space="preserve">.4.6. Не допускати розміщення </w:t>
      </w:r>
      <w:r w:rsidR="00F66830">
        <w:rPr>
          <w:rFonts w:ascii="Times New Roman" w:eastAsia="Times New Roman" w:hAnsi="Times New Roman" w:cs="Times New Roman"/>
          <w:sz w:val="24"/>
          <w:szCs w:val="24"/>
          <w:lang w:eastAsia="uk-UA"/>
        </w:rPr>
        <w:t>на Об</w:t>
      </w:r>
      <w:r w:rsidR="00396AC0" w:rsidRPr="00396AC0">
        <w:rPr>
          <w:rFonts w:ascii="Times New Roman" w:eastAsia="Times New Roman" w:hAnsi="Times New Roman" w:cs="Times New Roman"/>
          <w:sz w:val="24"/>
          <w:szCs w:val="24"/>
          <w:lang w:val="ru-RU" w:eastAsia="uk-UA"/>
        </w:rPr>
        <w:t>’</w:t>
      </w:r>
      <w:proofErr w:type="spellStart"/>
      <w:r w:rsidR="00F66830">
        <w:rPr>
          <w:rFonts w:ascii="Times New Roman" w:eastAsia="Times New Roman" w:hAnsi="Times New Roman" w:cs="Times New Roman"/>
          <w:sz w:val="24"/>
          <w:szCs w:val="24"/>
          <w:lang w:eastAsia="uk-UA"/>
        </w:rPr>
        <w:t>єкті</w:t>
      </w:r>
      <w:proofErr w:type="spellEnd"/>
      <w:r w:rsidR="00F66830">
        <w:rPr>
          <w:rFonts w:ascii="Times New Roman" w:eastAsia="Times New Roman" w:hAnsi="Times New Roman" w:cs="Times New Roman"/>
          <w:sz w:val="24"/>
          <w:szCs w:val="24"/>
          <w:lang w:eastAsia="uk-UA"/>
        </w:rPr>
        <w:t xml:space="preserve"> </w:t>
      </w:r>
      <w:r w:rsidR="00F66830" w:rsidRPr="00507285">
        <w:rPr>
          <w:rFonts w:ascii="Times New Roman" w:eastAsia="Times New Roman" w:hAnsi="Times New Roman" w:cs="Times New Roman"/>
          <w:sz w:val="24"/>
          <w:szCs w:val="24"/>
          <w:highlight w:val="yellow"/>
          <w:lang w:eastAsia="uk-UA"/>
        </w:rPr>
        <w:t>інформаційно-рекламних носіїв</w:t>
      </w:r>
      <w:r w:rsidR="00F66830">
        <w:rPr>
          <w:rFonts w:ascii="Times New Roman" w:eastAsia="Times New Roman" w:hAnsi="Times New Roman" w:cs="Times New Roman"/>
          <w:sz w:val="24"/>
          <w:szCs w:val="24"/>
          <w:lang w:eastAsia="uk-UA"/>
        </w:rPr>
        <w:t xml:space="preserve"> без необхідного погодженн</w:t>
      </w:r>
      <w:r w:rsidR="00396AC0">
        <w:rPr>
          <w:rFonts w:ascii="Times New Roman" w:eastAsia="Times New Roman" w:hAnsi="Times New Roman" w:cs="Times New Roman"/>
          <w:sz w:val="24"/>
          <w:szCs w:val="24"/>
          <w:lang w:eastAsia="uk-UA"/>
        </w:rPr>
        <w:t>я</w:t>
      </w:r>
      <w:r w:rsidR="008753DC" w:rsidRPr="008753DC">
        <w:rPr>
          <w:rFonts w:ascii="Times New Roman" w:eastAsia="Times New Roman" w:hAnsi="Times New Roman" w:cs="Times New Roman"/>
          <w:sz w:val="24"/>
          <w:szCs w:val="24"/>
          <w:lang w:eastAsia="uk-UA"/>
        </w:rPr>
        <w:t>.</w:t>
      </w:r>
    </w:p>
    <w:p w14:paraId="5A62903D" w14:textId="0A58F380" w:rsidR="008753DC" w:rsidRPr="008753DC" w:rsidRDefault="00507285" w:rsidP="00870ED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.4.</w:t>
      </w:r>
      <w:r>
        <w:rPr>
          <w:rFonts w:ascii="Times New Roman" w:eastAsia="Times New Roman" w:hAnsi="Times New Roman" w:cs="Times New Roman"/>
          <w:sz w:val="24"/>
          <w:szCs w:val="24"/>
          <w:lang w:eastAsia="uk-UA"/>
        </w:rPr>
        <w:t>7</w:t>
      </w:r>
      <w:r w:rsidR="008753DC" w:rsidRPr="008753DC">
        <w:rPr>
          <w:rFonts w:ascii="Times New Roman" w:eastAsia="Times New Roman" w:hAnsi="Times New Roman" w:cs="Times New Roman"/>
          <w:sz w:val="24"/>
          <w:szCs w:val="24"/>
          <w:lang w:eastAsia="uk-UA"/>
        </w:rPr>
        <w:t xml:space="preserve">. Своєчасно здійснювати плату за розміщення </w:t>
      </w:r>
      <w:r w:rsidR="007C6B68">
        <w:rPr>
          <w:rFonts w:ascii="Times New Roman" w:eastAsia="Times New Roman" w:hAnsi="Times New Roman" w:cs="Times New Roman"/>
          <w:sz w:val="24"/>
          <w:szCs w:val="24"/>
          <w:lang w:eastAsia="uk-UA"/>
        </w:rPr>
        <w:t>Об</w:t>
      </w:r>
      <w:r w:rsidR="00396AC0" w:rsidRPr="00396AC0">
        <w:rPr>
          <w:rFonts w:ascii="Times New Roman" w:eastAsia="Times New Roman" w:hAnsi="Times New Roman" w:cs="Times New Roman"/>
          <w:sz w:val="24"/>
          <w:szCs w:val="24"/>
          <w:lang w:val="ru-RU" w:eastAsia="uk-UA"/>
        </w:rPr>
        <w:t>’</w:t>
      </w:r>
      <w:proofErr w:type="spellStart"/>
      <w:r w:rsidR="007C6B68">
        <w:rPr>
          <w:rFonts w:ascii="Times New Roman" w:eastAsia="Times New Roman" w:hAnsi="Times New Roman" w:cs="Times New Roman"/>
          <w:sz w:val="24"/>
          <w:szCs w:val="24"/>
          <w:lang w:eastAsia="uk-UA"/>
        </w:rPr>
        <w:t>єкту</w:t>
      </w:r>
      <w:proofErr w:type="spellEnd"/>
      <w:r w:rsidR="007C6B68">
        <w:rPr>
          <w:rFonts w:ascii="Times New Roman" w:eastAsia="Times New Roman" w:hAnsi="Times New Roman" w:cs="Times New Roman"/>
          <w:sz w:val="24"/>
          <w:szCs w:val="24"/>
          <w:lang w:eastAsia="uk-UA"/>
        </w:rPr>
        <w:t xml:space="preserve"> </w:t>
      </w:r>
      <w:r w:rsidR="008753DC" w:rsidRPr="008753DC">
        <w:rPr>
          <w:rFonts w:ascii="Times New Roman" w:eastAsia="Times New Roman" w:hAnsi="Times New Roman" w:cs="Times New Roman"/>
          <w:sz w:val="24"/>
          <w:szCs w:val="24"/>
          <w:lang w:eastAsia="uk-UA"/>
        </w:rPr>
        <w:t xml:space="preserve"> на Території </w:t>
      </w:r>
      <w:r w:rsidR="007C6B68">
        <w:rPr>
          <w:rFonts w:ascii="Times New Roman" w:eastAsia="Times New Roman" w:hAnsi="Times New Roman" w:cs="Times New Roman"/>
          <w:sz w:val="24"/>
          <w:szCs w:val="24"/>
          <w:lang w:eastAsia="uk-UA"/>
        </w:rPr>
        <w:t xml:space="preserve">визначеній Схемою </w:t>
      </w:r>
      <w:r w:rsidR="008753DC" w:rsidRPr="008753DC">
        <w:rPr>
          <w:rFonts w:ascii="Times New Roman" w:eastAsia="Times New Roman" w:hAnsi="Times New Roman" w:cs="Times New Roman"/>
          <w:sz w:val="24"/>
          <w:szCs w:val="24"/>
          <w:lang w:eastAsia="uk-UA"/>
        </w:rPr>
        <w:t>в порядку і розмірі, передбаченому розділом VII Договору.</w:t>
      </w:r>
    </w:p>
    <w:p w14:paraId="661FD1BE" w14:textId="091C84BD" w:rsidR="008753DC" w:rsidRPr="008753DC" w:rsidRDefault="00507285" w:rsidP="00870ED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3</w:t>
      </w:r>
      <w:r w:rsidR="008753DC" w:rsidRPr="008753DC">
        <w:rPr>
          <w:rFonts w:ascii="Times New Roman" w:eastAsia="Times New Roman" w:hAnsi="Times New Roman" w:cs="Times New Roman"/>
          <w:sz w:val="24"/>
          <w:szCs w:val="24"/>
          <w:lang w:eastAsia="uk-UA"/>
        </w:rPr>
        <w:t>.4.</w:t>
      </w:r>
      <w:r w:rsidR="007C6B68">
        <w:rPr>
          <w:rFonts w:ascii="Times New Roman" w:eastAsia="Times New Roman" w:hAnsi="Times New Roman" w:cs="Times New Roman"/>
          <w:sz w:val="24"/>
          <w:szCs w:val="24"/>
          <w:lang w:eastAsia="uk-UA"/>
        </w:rPr>
        <w:t>8</w:t>
      </w:r>
      <w:r w:rsidR="008753DC" w:rsidRPr="008753DC">
        <w:rPr>
          <w:rFonts w:ascii="Times New Roman" w:eastAsia="Times New Roman" w:hAnsi="Times New Roman" w:cs="Times New Roman"/>
          <w:sz w:val="24"/>
          <w:szCs w:val="24"/>
          <w:lang w:eastAsia="uk-UA"/>
        </w:rPr>
        <w:t xml:space="preserve">. Письмово не менше ніж за 5 (п’ять) днів повідомляти </w:t>
      </w:r>
      <w:r>
        <w:rPr>
          <w:rFonts w:ascii="Times New Roman" w:eastAsia="Times New Roman" w:hAnsi="Times New Roman" w:cs="Times New Roman"/>
          <w:sz w:val="24"/>
          <w:szCs w:val="24"/>
          <w:lang w:eastAsia="uk-UA"/>
        </w:rPr>
        <w:t xml:space="preserve">Організатора </w:t>
      </w:r>
      <w:r w:rsidR="008753DC" w:rsidRPr="008753DC">
        <w:rPr>
          <w:rFonts w:ascii="Times New Roman" w:eastAsia="Times New Roman" w:hAnsi="Times New Roman" w:cs="Times New Roman"/>
          <w:sz w:val="24"/>
          <w:szCs w:val="24"/>
          <w:lang w:eastAsia="uk-UA"/>
        </w:rPr>
        <w:t xml:space="preserve">про самостійне проведення демонтажу </w:t>
      </w:r>
      <w:r w:rsidR="00543053">
        <w:rPr>
          <w:rFonts w:ascii="Times New Roman" w:eastAsia="Times New Roman" w:hAnsi="Times New Roman" w:cs="Times New Roman"/>
          <w:sz w:val="24"/>
          <w:szCs w:val="24"/>
          <w:lang w:eastAsia="uk-UA"/>
        </w:rPr>
        <w:t>Об’єкту</w:t>
      </w:r>
      <w:r w:rsidR="008753DC" w:rsidRPr="008753DC">
        <w:rPr>
          <w:rFonts w:ascii="Times New Roman" w:eastAsia="Times New Roman" w:hAnsi="Times New Roman" w:cs="Times New Roman"/>
          <w:sz w:val="24"/>
          <w:szCs w:val="24"/>
          <w:lang w:eastAsia="uk-UA"/>
        </w:rPr>
        <w:t>.</w:t>
      </w:r>
    </w:p>
    <w:p w14:paraId="6DBE4747" w14:textId="5C8C2E8F" w:rsidR="008753DC" w:rsidRDefault="00507285" w:rsidP="00870ED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.4.</w:t>
      </w:r>
      <w:r w:rsidR="007C6B68">
        <w:rPr>
          <w:rFonts w:ascii="Times New Roman" w:eastAsia="Times New Roman" w:hAnsi="Times New Roman" w:cs="Times New Roman"/>
          <w:sz w:val="24"/>
          <w:szCs w:val="24"/>
          <w:lang w:eastAsia="uk-UA"/>
        </w:rPr>
        <w:t>9</w:t>
      </w:r>
      <w:r w:rsidR="008753DC" w:rsidRPr="008753DC">
        <w:rPr>
          <w:rFonts w:ascii="Times New Roman" w:eastAsia="Times New Roman" w:hAnsi="Times New Roman" w:cs="Times New Roman"/>
          <w:sz w:val="24"/>
          <w:szCs w:val="24"/>
          <w:lang w:eastAsia="uk-UA"/>
        </w:rPr>
        <w:t xml:space="preserve">. Письмово повідомляти </w:t>
      </w:r>
      <w:r>
        <w:rPr>
          <w:rFonts w:ascii="Times New Roman" w:eastAsia="Times New Roman" w:hAnsi="Times New Roman" w:cs="Times New Roman"/>
          <w:sz w:val="24"/>
          <w:szCs w:val="24"/>
          <w:lang w:eastAsia="uk-UA"/>
        </w:rPr>
        <w:t xml:space="preserve">Організатора </w:t>
      </w:r>
      <w:r w:rsidR="008753DC" w:rsidRPr="008753DC">
        <w:rPr>
          <w:rFonts w:ascii="Times New Roman" w:eastAsia="Times New Roman" w:hAnsi="Times New Roman" w:cs="Times New Roman"/>
          <w:sz w:val="24"/>
          <w:szCs w:val="24"/>
          <w:lang w:eastAsia="uk-UA"/>
        </w:rPr>
        <w:t xml:space="preserve">у разі наміру зміни кількості, виду, формату елементів </w:t>
      </w:r>
      <w:r w:rsidR="00543053">
        <w:rPr>
          <w:rFonts w:ascii="Times New Roman" w:eastAsia="Times New Roman" w:hAnsi="Times New Roman" w:cs="Times New Roman"/>
          <w:sz w:val="24"/>
          <w:szCs w:val="24"/>
          <w:lang w:eastAsia="uk-UA"/>
        </w:rPr>
        <w:t>Об’єкту</w:t>
      </w:r>
      <w:r w:rsidR="008753DC" w:rsidRPr="008753DC">
        <w:rPr>
          <w:rFonts w:ascii="Times New Roman" w:eastAsia="Times New Roman" w:hAnsi="Times New Roman" w:cs="Times New Roman"/>
          <w:sz w:val="24"/>
          <w:szCs w:val="24"/>
          <w:lang w:eastAsia="uk-UA"/>
        </w:rPr>
        <w:t>, зазначених у Схемі та укласти додаткову угоду про внесення змін до Договору.</w:t>
      </w:r>
    </w:p>
    <w:p w14:paraId="04A8B69A" w14:textId="3D853BFD" w:rsidR="002D4C3F" w:rsidRDefault="002D4C3F" w:rsidP="00870EDD">
      <w:pPr>
        <w:spacing w:after="0" w:line="240" w:lineRule="auto"/>
        <w:jc w:val="both"/>
        <w:rPr>
          <w:rFonts w:ascii="Times New Roman" w:hAnsi="Times New Roman" w:cs="Times New Roman"/>
          <w:color w:val="000000"/>
          <w:sz w:val="24"/>
          <w:szCs w:val="24"/>
          <w:lang w:eastAsia="uk-UA"/>
        </w:rPr>
      </w:pPr>
      <w:r w:rsidRPr="002D4C3F">
        <w:rPr>
          <w:rFonts w:ascii="Times New Roman" w:eastAsia="Times New Roman" w:hAnsi="Times New Roman" w:cs="Times New Roman"/>
          <w:sz w:val="24"/>
          <w:szCs w:val="24"/>
          <w:lang w:eastAsia="uk-UA"/>
        </w:rPr>
        <w:t>3.4.10 П</w:t>
      </w:r>
      <w:r w:rsidRPr="002D4C3F">
        <w:rPr>
          <w:rFonts w:ascii="Times New Roman" w:hAnsi="Times New Roman" w:cs="Times New Roman"/>
          <w:color w:val="000000"/>
          <w:sz w:val="24"/>
          <w:szCs w:val="24"/>
          <w:lang w:eastAsia="uk-UA"/>
        </w:rPr>
        <w:t xml:space="preserve">ротягом 20 робочих днів, з дня наступного за днем формування протоколу електронного аукціону, зобов`язаний здійснити повний комплекс дій з оформлення документів згідно законодавства, в </w:t>
      </w:r>
      <w:proofErr w:type="spellStart"/>
      <w:r w:rsidRPr="002D4C3F">
        <w:rPr>
          <w:rFonts w:ascii="Times New Roman" w:hAnsi="Times New Roman" w:cs="Times New Roman"/>
          <w:color w:val="000000"/>
          <w:sz w:val="24"/>
          <w:szCs w:val="24"/>
          <w:lang w:eastAsia="uk-UA"/>
        </w:rPr>
        <w:t>т.ч</w:t>
      </w:r>
      <w:proofErr w:type="spellEnd"/>
      <w:r w:rsidRPr="002D4C3F">
        <w:rPr>
          <w:rFonts w:ascii="Times New Roman" w:hAnsi="Times New Roman" w:cs="Times New Roman"/>
          <w:color w:val="000000"/>
          <w:sz w:val="24"/>
          <w:szCs w:val="24"/>
          <w:lang w:eastAsia="uk-UA"/>
        </w:rPr>
        <w:t>., що регулює розміщення ТС</w:t>
      </w:r>
    </w:p>
    <w:p w14:paraId="3B5B3DFD" w14:textId="58935BFD" w:rsidR="002D4C3F" w:rsidRDefault="002D4C3F" w:rsidP="00870EDD">
      <w:pPr>
        <w:spacing w:after="0" w:line="240" w:lineRule="auto"/>
        <w:jc w:val="both"/>
        <w:rPr>
          <w:rFonts w:ascii="Times New Roman" w:hAnsi="Times New Roman" w:cs="Times New Roman"/>
          <w:sz w:val="24"/>
          <w:szCs w:val="24"/>
          <w:lang w:eastAsia="uk-UA"/>
        </w:rPr>
      </w:pPr>
      <w:r w:rsidRPr="002D4C3F">
        <w:rPr>
          <w:rFonts w:ascii="Times New Roman" w:hAnsi="Times New Roman" w:cs="Times New Roman"/>
          <w:color w:val="FF0000"/>
          <w:sz w:val="24"/>
          <w:szCs w:val="24"/>
        </w:rPr>
        <w:t xml:space="preserve">3.4.11 Відшкодувати вартість </w:t>
      </w:r>
      <w:r w:rsidRPr="002D4C3F">
        <w:rPr>
          <w:rFonts w:ascii="Times New Roman" w:hAnsi="Times New Roman" w:cs="Times New Roman"/>
          <w:sz w:val="24"/>
          <w:szCs w:val="24"/>
          <w:lang w:eastAsia="uk-UA"/>
        </w:rPr>
        <w:t xml:space="preserve">електронного аукціону оператору електронного майданчика за організацію проведення електронного аукціону, яка сплачується переможцем електронного аукціону додатково до суми коштів, запропонованої ним за кожний придбаний лот </w:t>
      </w:r>
      <w:r w:rsidRPr="002D4C3F">
        <w:rPr>
          <w:rFonts w:ascii="Times New Roman" w:hAnsi="Times New Roman" w:cs="Times New Roman"/>
          <w:sz w:val="24"/>
          <w:szCs w:val="24"/>
          <w:highlight w:val="white"/>
          <w:lang w:eastAsia="uk-UA"/>
        </w:rPr>
        <w:t xml:space="preserve">та становить </w:t>
      </w:r>
      <w:r w:rsidRPr="002D4C3F">
        <w:rPr>
          <w:rFonts w:ascii="Times New Roman" w:hAnsi="Times New Roman" w:cs="Times New Roman"/>
          <w:sz w:val="24"/>
          <w:szCs w:val="24"/>
          <w:lang w:eastAsia="uk-UA"/>
        </w:rPr>
        <w:t>3% від річної суми ціни реалізації лоту</w:t>
      </w:r>
    </w:p>
    <w:p w14:paraId="283CEF39" w14:textId="365C464E" w:rsidR="002D4C3F" w:rsidRDefault="002D4C3F" w:rsidP="00870EDD">
      <w:pPr>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3.4.1</w:t>
      </w:r>
      <w:r w:rsidR="00505C1A">
        <w:rPr>
          <w:rFonts w:ascii="Times New Roman" w:hAnsi="Times New Roman" w:cs="Times New Roman"/>
          <w:sz w:val="24"/>
          <w:szCs w:val="24"/>
          <w:lang w:eastAsia="uk-UA"/>
        </w:rPr>
        <w:t>2</w:t>
      </w:r>
      <w:r>
        <w:rPr>
          <w:rFonts w:ascii="Times New Roman" w:hAnsi="Times New Roman" w:cs="Times New Roman"/>
          <w:sz w:val="24"/>
          <w:szCs w:val="24"/>
          <w:lang w:eastAsia="uk-UA"/>
        </w:rPr>
        <w:t xml:space="preserve"> .Отримати рішення про державну ре</w:t>
      </w:r>
      <w:r w:rsidR="00505C1A">
        <w:rPr>
          <w:rFonts w:ascii="Times New Roman" w:hAnsi="Times New Roman" w:cs="Times New Roman"/>
          <w:sz w:val="24"/>
          <w:szCs w:val="24"/>
          <w:lang w:eastAsia="uk-UA"/>
        </w:rPr>
        <w:t>є</w:t>
      </w:r>
      <w:r>
        <w:rPr>
          <w:rFonts w:ascii="Times New Roman" w:hAnsi="Times New Roman" w:cs="Times New Roman"/>
          <w:sz w:val="24"/>
          <w:szCs w:val="24"/>
          <w:lang w:eastAsia="uk-UA"/>
        </w:rPr>
        <w:t>страцію потужності (для продовольчої групи  товарів)</w:t>
      </w:r>
      <w:r w:rsidR="00505C1A">
        <w:rPr>
          <w:rFonts w:ascii="Times New Roman" w:hAnsi="Times New Roman" w:cs="Times New Roman"/>
          <w:sz w:val="24"/>
          <w:szCs w:val="24"/>
          <w:lang w:eastAsia="uk-UA"/>
        </w:rPr>
        <w:t xml:space="preserve"> видане Тернопільським міським управлінням ГУ </w:t>
      </w:r>
      <w:proofErr w:type="spellStart"/>
      <w:r w:rsidR="00505C1A">
        <w:rPr>
          <w:rFonts w:ascii="Times New Roman" w:hAnsi="Times New Roman" w:cs="Times New Roman"/>
          <w:sz w:val="24"/>
          <w:szCs w:val="24"/>
          <w:lang w:eastAsia="uk-UA"/>
        </w:rPr>
        <w:t>Держпродспоживслужби</w:t>
      </w:r>
      <w:proofErr w:type="spellEnd"/>
      <w:r w:rsidR="00505C1A">
        <w:rPr>
          <w:rFonts w:ascii="Times New Roman" w:hAnsi="Times New Roman" w:cs="Times New Roman"/>
          <w:sz w:val="24"/>
          <w:szCs w:val="24"/>
          <w:lang w:eastAsia="uk-UA"/>
        </w:rPr>
        <w:t xml:space="preserve"> в Тернопільській області </w:t>
      </w:r>
    </w:p>
    <w:p w14:paraId="22C8B2B6" w14:textId="50ECBA50" w:rsidR="00505C1A" w:rsidRDefault="00505C1A" w:rsidP="00870EDD">
      <w:pPr>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3.4.13. Отримати у Управлінні </w:t>
      </w:r>
      <w:proofErr w:type="spellStart"/>
      <w:r>
        <w:rPr>
          <w:rFonts w:ascii="Times New Roman" w:hAnsi="Times New Roman" w:cs="Times New Roman"/>
          <w:sz w:val="24"/>
          <w:szCs w:val="24"/>
          <w:lang w:eastAsia="uk-UA"/>
        </w:rPr>
        <w:t>Держпраці</w:t>
      </w:r>
      <w:proofErr w:type="spellEnd"/>
      <w:r>
        <w:rPr>
          <w:rFonts w:ascii="Times New Roman" w:hAnsi="Times New Roman" w:cs="Times New Roman"/>
          <w:sz w:val="24"/>
          <w:szCs w:val="24"/>
          <w:lang w:eastAsia="uk-UA"/>
        </w:rPr>
        <w:t xml:space="preserve"> в Тернопільській області про необхідність дозвільних документів на експлуатацію атракціону.</w:t>
      </w:r>
    </w:p>
    <w:p w14:paraId="51A68361" w14:textId="24B47AD0" w:rsidR="00505C1A" w:rsidRDefault="00505C1A" w:rsidP="00870EDD">
      <w:pPr>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3.4.14.Отримати погодження </w:t>
      </w:r>
      <w:proofErr w:type="spellStart"/>
      <w:r>
        <w:rPr>
          <w:rFonts w:ascii="Times New Roman" w:hAnsi="Times New Roman" w:cs="Times New Roman"/>
          <w:sz w:val="24"/>
          <w:szCs w:val="24"/>
          <w:lang w:eastAsia="uk-UA"/>
        </w:rPr>
        <w:t>погодження</w:t>
      </w:r>
      <w:proofErr w:type="spellEnd"/>
      <w:r>
        <w:rPr>
          <w:rFonts w:ascii="Times New Roman" w:hAnsi="Times New Roman" w:cs="Times New Roman"/>
          <w:sz w:val="24"/>
          <w:szCs w:val="24"/>
          <w:lang w:eastAsia="uk-UA"/>
        </w:rPr>
        <w:t xml:space="preserve"> режиму роботи сезонного об’єкту сфери торгівлі, послуг ,відпочинку та розваг на територіє громади.</w:t>
      </w:r>
    </w:p>
    <w:p w14:paraId="2D4DAF20" w14:textId="6880E8AB" w:rsidR="00505C1A" w:rsidRPr="00505C1A" w:rsidRDefault="00505C1A" w:rsidP="00870EDD">
      <w:pPr>
        <w:widowControl w:val="0"/>
        <w:pBdr>
          <w:top w:val="nil"/>
          <w:left w:val="nil"/>
          <w:bottom w:val="nil"/>
          <w:right w:val="nil"/>
          <w:between w:val="nil"/>
        </w:pBdr>
        <w:spacing w:after="0"/>
        <w:ind w:right="-1"/>
        <w:jc w:val="both"/>
        <w:rPr>
          <w:rFonts w:ascii="Times New Roman" w:eastAsia="Times New Roman" w:hAnsi="Times New Roman" w:cs="Times New Roman"/>
          <w:color w:val="000000"/>
          <w:sz w:val="24"/>
          <w:szCs w:val="24"/>
          <w:lang w:eastAsia="uk-UA"/>
        </w:rPr>
      </w:pPr>
      <w:r>
        <w:rPr>
          <w:rFonts w:ascii="Times New Roman" w:hAnsi="Times New Roman" w:cs="Times New Roman"/>
          <w:sz w:val="24"/>
          <w:szCs w:val="24"/>
          <w:lang w:eastAsia="uk-UA"/>
        </w:rPr>
        <w:t>3.4.15</w:t>
      </w:r>
      <w:r w:rsidRPr="00505C1A">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У</w:t>
      </w:r>
      <w:r w:rsidRPr="00505C1A">
        <w:rPr>
          <w:rFonts w:ascii="Times New Roman" w:eastAsia="Times New Roman" w:hAnsi="Times New Roman" w:cs="Times New Roman"/>
          <w:color w:val="000000"/>
          <w:sz w:val="24"/>
          <w:szCs w:val="24"/>
          <w:lang w:eastAsia="uk-UA"/>
        </w:rPr>
        <w:t>класти договір про забезпечення електропостачання з Тернопільським РЕМ.</w:t>
      </w:r>
    </w:p>
    <w:p w14:paraId="3AD838AE" w14:textId="256D7419" w:rsidR="00505C1A" w:rsidRDefault="00505C1A" w:rsidP="00870EDD">
      <w:pPr>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3.4.16 </w:t>
      </w:r>
      <w:r w:rsidR="00396AC0">
        <w:rPr>
          <w:rFonts w:ascii="Times New Roman" w:hAnsi="Times New Roman" w:cs="Times New Roman"/>
          <w:sz w:val="24"/>
          <w:szCs w:val="24"/>
          <w:lang w:eastAsia="uk-UA"/>
        </w:rPr>
        <w:t>У</w:t>
      </w:r>
      <w:r>
        <w:rPr>
          <w:rFonts w:ascii="Times New Roman" w:hAnsi="Times New Roman" w:cs="Times New Roman"/>
          <w:sz w:val="24"/>
          <w:szCs w:val="24"/>
          <w:lang w:eastAsia="uk-UA"/>
        </w:rPr>
        <w:t>класти договір на прибирання прилеглої території до розміщення Об’єкту та вивезення ТПП.</w:t>
      </w:r>
    </w:p>
    <w:p w14:paraId="37C16628" w14:textId="4A3BC53F" w:rsidR="008753DC" w:rsidRPr="008753DC" w:rsidRDefault="00507285" w:rsidP="00870ED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.4.1</w:t>
      </w:r>
      <w:r w:rsidR="00505C1A">
        <w:rPr>
          <w:rFonts w:ascii="Times New Roman" w:eastAsia="Times New Roman" w:hAnsi="Times New Roman" w:cs="Times New Roman"/>
          <w:sz w:val="24"/>
          <w:szCs w:val="24"/>
          <w:lang w:eastAsia="uk-UA"/>
        </w:rPr>
        <w:t>7</w:t>
      </w:r>
      <w:r w:rsidR="008753DC" w:rsidRPr="008753DC">
        <w:rPr>
          <w:rFonts w:ascii="Times New Roman" w:eastAsia="Times New Roman" w:hAnsi="Times New Roman" w:cs="Times New Roman"/>
          <w:sz w:val="24"/>
          <w:szCs w:val="24"/>
          <w:lang w:eastAsia="uk-UA"/>
        </w:rPr>
        <w:t>. Виконувати інші умови Договору та вимоги чинного законодавства України.</w:t>
      </w:r>
    </w:p>
    <w:p w14:paraId="1178CDA6" w14:textId="61A7A356" w:rsidR="008753DC" w:rsidRPr="00870EDD" w:rsidRDefault="00507285" w:rsidP="00870EDD">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870EDD">
        <w:rPr>
          <w:rFonts w:ascii="Times New Roman" w:eastAsia="Times New Roman" w:hAnsi="Times New Roman" w:cs="Times New Roman"/>
          <w:b/>
          <w:sz w:val="24"/>
          <w:szCs w:val="24"/>
          <w:lang w:val="en-US" w:eastAsia="uk-UA"/>
        </w:rPr>
        <w:t>I</w:t>
      </w:r>
      <w:r w:rsidR="008753DC" w:rsidRPr="00870EDD">
        <w:rPr>
          <w:rFonts w:ascii="Times New Roman" w:eastAsia="Times New Roman" w:hAnsi="Times New Roman" w:cs="Times New Roman"/>
          <w:b/>
          <w:sz w:val="24"/>
          <w:szCs w:val="24"/>
          <w:lang w:eastAsia="uk-UA"/>
        </w:rPr>
        <w:t>V. СТРОК ДІЇ ДОГОВОРУ</w:t>
      </w:r>
    </w:p>
    <w:p w14:paraId="62F7BF9F" w14:textId="1E76FE92" w:rsidR="008803B6" w:rsidRPr="00EB4701" w:rsidRDefault="004E5D33" w:rsidP="00870EDD">
      <w:pPr>
        <w:widowControl w:val="0"/>
        <w:spacing w:after="0" w:line="240" w:lineRule="auto"/>
        <w:ind w:right="-12"/>
        <w:jc w:val="both"/>
        <w:rPr>
          <w:rFonts w:ascii="Times New Roman" w:eastAsia="Times New Roman" w:hAnsi="Times New Roman" w:cs="Times New Roman"/>
          <w:sz w:val="24"/>
          <w:szCs w:val="24"/>
          <w:lang w:eastAsia="ru-RU"/>
        </w:rPr>
      </w:pPr>
      <w:r w:rsidRPr="00EB4701">
        <w:rPr>
          <w:rFonts w:ascii="Times New Roman" w:eastAsia="Times New Roman" w:hAnsi="Times New Roman" w:cs="Times New Roman"/>
          <w:iCs/>
          <w:sz w:val="24"/>
          <w:szCs w:val="24"/>
          <w:lang w:eastAsia="ru-RU"/>
        </w:rPr>
        <w:t>4</w:t>
      </w:r>
      <w:r w:rsidR="008803B6" w:rsidRPr="00EB4701">
        <w:rPr>
          <w:rFonts w:ascii="Times New Roman" w:eastAsia="Times New Roman" w:hAnsi="Times New Roman" w:cs="Times New Roman"/>
          <w:iCs/>
          <w:sz w:val="24"/>
          <w:szCs w:val="24"/>
          <w:lang w:eastAsia="ru-RU"/>
        </w:rPr>
        <w:t xml:space="preserve">.1. Термін дії договору встановлюється на </w:t>
      </w:r>
      <w:r w:rsidRPr="00EB4701">
        <w:rPr>
          <w:rFonts w:ascii="Times New Roman" w:eastAsia="Times New Roman" w:hAnsi="Times New Roman" w:cs="Times New Roman"/>
          <w:iCs/>
          <w:sz w:val="24"/>
          <w:szCs w:val="24"/>
          <w:lang w:eastAsia="ru-RU"/>
        </w:rPr>
        <w:t>_________</w:t>
      </w:r>
      <w:r w:rsidR="00EB4701" w:rsidRPr="00EB4701">
        <w:rPr>
          <w:rFonts w:ascii="Times New Roman" w:eastAsia="Times New Roman" w:hAnsi="Times New Roman" w:cs="Times New Roman"/>
          <w:iCs/>
          <w:sz w:val="24"/>
          <w:szCs w:val="24"/>
          <w:lang w:eastAsia="ru-RU"/>
        </w:rPr>
        <w:t xml:space="preserve"> </w:t>
      </w:r>
    </w:p>
    <w:p w14:paraId="627606DC" w14:textId="208B78FF" w:rsidR="008753DC" w:rsidRPr="00EB4701" w:rsidRDefault="004E5D33" w:rsidP="00870EDD">
      <w:pPr>
        <w:spacing w:after="0" w:line="240" w:lineRule="auto"/>
        <w:jc w:val="both"/>
        <w:rPr>
          <w:rFonts w:ascii="Times New Roman" w:eastAsia="Times New Roman" w:hAnsi="Times New Roman" w:cs="Times New Roman"/>
          <w:sz w:val="24"/>
          <w:szCs w:val="24"/>
          <w:lang w:eastAsia="uk-UA"/>
        </w:rPr>
      </w:pPr>
      <w:r w:rsidRPr="00EB4701">
        <w:rPr>
          <w:rFonts w:ascii="Times New Roman" w:eastAsia="Times New Roman" w:hAnsi="Times New Roman" w:cs="Times New Roman"/>
          <w:iCs/>
          <w:sz w:val="24"/>
          <w:szCs w:val="24"/>
          <w:lang w:eastAsia="ru-RU"/>
        </w:rPr>
        <w:t>4</w:t>
      </w:r>
      <w:r w:rsidR="008803B6" w:rsidRPr="00EB4701">
        <w:rPr>
          <w:rFonts w:ascii="Times New Roman" w:eastAsia="Times New Roman" w:hAnsi="Times New Roman" w:cs="Times New Roman"/>
          <w:iCs/>
          <w:sz w:val="24"/>
          <w:szCs w:val="24"/>
          <w:lang w:eastAsia="ru-RU"/>
        </w:rPr>
        <w:t xml:space="preserve">.2. Договір не підлягає автоматичному </w:t>
      </w:r>
      <w:proofErr w:type="spellStart"/>
      <w:r w:rsidR="008803B6" w:rsidRPr="00EB4701">
        <w:rPr>
          <w:rFonts w:ascii="Times New Roman" w:eastAsia="Times New Roman" w:hAnsi="Times New Roman" w:cs="Times New Roman"/>
          <w:iCs/>
          <w:sz w:val="24"/>
          <w:szCs w:val="24"/>
          <w:lang w:eastAsia="ru-RU"/>
        </w:rPr>
        <w:t>пролонгуванню</w:t>
      </w:r>
      <w:proofErr w:type="spellEnd"/>
      <w:r w:rsidR="008753DC" w:rsidRPr="00EB4701">
        <w:rPr>
          <w:rFonts w:ascii="Times New Roman" w:eastAsia="Times New Roman" w:hAnsi="Times New Roman" w:cs="Times New Roman"/>
          <w:sz w:val="24"/>
          <w:szCs w:val="24"/>
          <w:lang w:eastAsia="uk-UA"/>
        </w:rPr>
        <w:t xml:space="preserve">. </w:t>
      </w:r>
    </w:p>
    <w:p w14:paraId="566A048D" w14:textId="608D9E31" w:rsidR="008753DC" w:rsidRPr="00870EDD" w:rsidRDefault="008753DC" w:rsidP="00870EDD">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870EDD">
        <w:rPr>
          <w:rFonts w:ascii="Times New Roman" w:eastAsia="Times New Roman" w:hAnsi="Times New Roman" w:cs="Times New Roman"/>
          <w:b/>
          <w:sz w:val="24"/>
          <w:szCs w:val="24"/>
          <w:lang w:eastAsia="uk-UA"/>
        </w:rPr>
        <w:t>V. ПЛАТА. ПОРЯДОК РОЗРАХУНКІВ</w:t>
      </w:r>
    </w:p>
    <w:p w14:paraId="731D38C6" w14:textId="52B13099" w:rsidR="008753DC" w:rsidRDefault="001025AF" w:rsidP="00870EDD">
      <w:pPr>
        <w:spacing w:after="0" w:line="240" w:lineRule="auto"/>
        <w:jc w:val="both"/>
        <w:rPr>
          <w:rFonts w:ascii="Times New Roman" w:eastAsia="Times New Roman" w:hAnsi="Times New Roman" w:cs="Times New Roman"/>
          <w:sz w:val="24"/>
          <w:szCs w:val="24"/>
          <w:lang w:eastAsia="uk-UA"/>
        </w:rPr>
      </w:pPr>
      <w:r w:rsidRPr="001025AF">
        <w:rPr>
          <w:rFonts w:ascii="Times New Roman" w:eastAsia="Times New Roman" w:hAnsi="Times New Roman" w:cs="Times New Roman"/>
          <w:sz w:val="24"/>
          <w:szCs w:val="24"/>
          <w:lang w:val="ru-RU" w:eastAsia="uk-UA"/>
        </w:rPr>
        <w:t>5</w:t>
      </w:r>
      <w:r w:rsidR="008753DC" w:rsidRPr="008753DC">
        <w:rPr>
          <w:rFonts w:ascii="Times New Roman" w:eastAsia="Times New Roman" w:hAnsi="Times New Roman" w:cs="Times New Roman"/>
          <w:sz w:val="24"/>
          <w:szCs w:val="24"/>
          <w:lang w:eastAsia="uk-UA"/>
        </w:rPr>
        <w:t xml:space="preserve">.1. Плата за розміщення </w:t>
      </w:r>
      <w:r w:rsidR="00F92CCE">
        <w:rPr>
          <w:rFonts w:ascii="Times New Roman" w:eastAsia="Times New Roman" w:hAnsi="Times New Roman" w:cs="Times New Roman"/>
          <w:sz w:val="24"/>
          <w:szCs w:val="24"/>
          <w:lang w:eastAsia="uk-UA"/>
        </w:rPr>
        <w:t>Об’єкт</w:t>
      </w:r>
      <w:r>
        <w:rPr>
          <w:rFonts w:ascii="Times New Roman" w:eastAsia="Times New Roman" w:hAnsi="Times New Roman" w:cs="Times New Roman"/>
          <w:sz w:val="24"/>
          <w:szCs w:val="24"/>
          <w:lang w:eastAsia="uk-UA"/>
        </w:rPr>
        <w:t xml:space="preserve">у </w:t>
      </w:r>
      <w:r w:rsidR="008753DC" w:rsidRPr="008753DC">
        <w:rPr>
          <w:rFonts w:ascii="Times New Roman" w:eastAsia="Times New Roman" w:hAnsi="Times New Roman" w:cs="Times New Roman"/>
          <w:sz w:val="24"/>
          <w:szCs w:val="24"/>
          <w:lang w:eastAsia="uk-UA"/>
        </w:rPr>
        <w:t xml:space="preserve">(в подальшому може іменуватись «плата») встановлюється </w:t>
      </w:r>
      <w:proofErr w:type="gramStart"/>
      <w:r w:rsidR="008753DC" w:rsidRPr="008753DC">
        <w:rPr>
          <w:rFonts w:ascii="Times New Roman" w:eastAsia="Times New Roman" w:hAnsi="Times New Roman" w:cs="Times New Roman"/>
          <w:sz w:val="24"/>
          <w:szCs w:val="24"/>
          <w:lang w:eastAsia="uk-UA"/>
        </w:rPr>
        <w:t>згідно  пропозиції</w:t>
      </w:r>
      <w:proofErr w:type="gramEnd"/>
      <w:r w:rsidR="008753DC" w:rsidRPr="008753DC">
        <w:rPr>
          <w:rFonts w:ascii="Times New Roman" w:eastAsia="Times New Roman" w:hAnsi="Times New Roman" w:cs="Times New Roman"/>
          <w:sz w:val="24"/>
          <w:szCs w:val="24"/>
          <w:lang w:eastAsia="uk-UA"/>
        </w:rPr>
        <w:t xml:space="preserve"> Переможця  та складає </w:t>
      </w:r>
      <w:r>
        <w:rPr>
          <w:rFonts w:ascii="Times New Roman" w:eastAsia="Times New Roman" w:hAnsi="Times New Roman" w:cs="Times New Roman"/>
          <w:sz w:val="24"/>
          <w:szCs w:val="24"/>
          <w:lang w:eastAsia="uk-UA"/>
        </w:rPr>
        <w:t>___________________</w:t>
      </w:r>
      <w:r w:rsidR="008753DC" w:rsidRPr="008753DC">
        <w:rPr>
          <w:rFonts w:ascii="Times New Roman" w:eastAsia="Times New Roman" w:hAnsi="Times New Roman" w:cs="Times New Roman"/>
          <w:sz w:val="24"/>
          <w:szCs w:val="24"/>
          <w:lang w:eastAsia="uk-UA"/>
        </w:rPr>
        <w:t xml:space="preserve"> грн. </w:t>
      </w:r>
      <w:r>
        <w:rPr>
          <w:rFonts w:ascii="Times New Roman" w:eastAsia="Times New Roman" w:hAnsi="Times New Roman" w:cs="Times New Roman"/>
          <w:sz w:val="24"/>
          <w:szCs w:val="24"/>
          <w:lang w:eastAsia="uk-UA"/>
        </w:rPr>
        <w:t>_____</w:t>
      </w:r>
      <w:r w:rsidR="008753DC" w:rsidRPr="008753DC">
        <w:rPr>
          <w:rFonts w:ascii="Times New Roman" w:eastAsia="Times New Roman" w:hAnsi="Times New Roman" w:cs="Times New Roman"/>
          <w:sz w:val="24"/>
          <w:szCs w:val="24"/>
          <w:lang w:eastAsia="uk-UA"/>
        </w:rPr>
        <w:t xml:space="preserve"> коп. на місяць. </w:t>
      </w:r>
    </w:p>
    <w:p w14:paraId="72A246C7" w14:textId="01119666" w:rsidR="00EB4701" w:rsidRPr="008753DC" w:rsidRDefault="00EB4701" w:rsidP="00870ED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Та за весь період ______________________________</w:t>
      </w:r>
      <w:r w:rsidR="00870EDD">
        <w:rPr>
          <w:rFonts w:ascii="Times New Roman" w:eastAsia="Times New Roman" w:hAnsi="Times New Roman" w:cs="Times New Roman"/>
          <w:sz w:val="24"/>
          <w:szCs w:val="24"/>
          <w:lang w:eastAsia="uk-UA"/>
        </w:rPr>
        <w:t>.</w:t>
      </w:r>
    </w:p>
    <w:p w14:paraId="07612C59" w14:textId="6F90C8F9" w:rsidR="008753DC" w:rsidRPr="008753DC" w:rsidRDefault="001025AF" w:rsidP="00870ED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8753DC" w:rsidRPr="008753DC">
        <w:rPr>
          <w:rFonts w:ascii="Times New Roman" w:eastAsia="Times New Roman" w:hAnsi="Times New Roman" w:cs="Times New Roman"/>
          <w:sz w:val="24"/>
          <w:szCs w:val="24"/>
          <w:lang w:eastAsia="uk-UA"/>
        </w:rPr>
        <w:t>.2. Порядок розрахунків:</w:t>
      </w:r>
    </w:p>
    <w:p w14:paraId="35EEFA58" w14:textId="1544DCDB" w:rsidR="008753DC" w:rsidRPr="008753DC" w:rsidRDefault="001025AF" w:rsidP="00870ED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8753DC" w:rsidRPr="008753DC">
        <w:rPr>
          <w:rFonts w:ascii="Times New Roman" w:eastAsia="Times New Roman" w:hAnsi="Times New Roman" w:cs="Times New Roman"/>
          <w:sz w:val="24"/>
          <w:szCs w:val="24"/>
          <w:lang w:eastAsia="uk-UA"/>
        </w:rPr>
        <w:t xml:space="preserve">.2.1. Плата справляється Переможцем на поточний рахунок </w:t>
      </w:r>
      <w:r>
        <w:rPr>
          <w:rFonts w:ascii="Times New Roman" w:eastAsia="Times New Roman" w:hAnsi="Times New Roman" w:cs="Times New Roman"/>
          <w:sz w:val="24"/>
          <w:szCs w:val="24"/>
          <w:lang w:eastAsia="uk-UA"/>
        </w:rPr>
        <w:t xml:space="preserve">Організатора </w:t>
      </w:r>
      <w:proofErr w:type="spellStart"/>
      <w:r w:rsidR="00EB4701">
        <w:rPr>
          <w:rFonts w:ascii="Times New Roman" w:eastAsia="Times New Roman" w:hAnsi="Times New Roman" w:cs="Times New Roman"/>
          <w:sz w:val="24"/>
          <w:szCs w:val="24"/>
          <w:lang w:eastAsia="uk-UA"/>
        </w:rPr>
        <w:t>разово</w:t>
      </w:r>
      <w:proofErr w:type="spellEnd"/>
      <w:r w:rsidR="00EB4701">
        <w:rPr>
          <w:rFonts w:ascii="Times New Roman" w:eastAsia="Times New Roman" w:hAnsi="Times New Roman" w:cs="Times New Roman"/>
          <w:sz w:val="24"/>
          <w:szCs w:val="24"/>
          <w:lang w:eastAsia="uk-UA"/>
        </w:rPr>
        <w:t xml:space="preserve"> за весь період функціонування Об’єкт</w:t>
      </w:r>
      <w:r w:rsidR="008753DC" w:rsidRPr="008753DC">
        <w:rPr>
          <w:rFonts w:ascii="Times New Roman" w:eastAsia="Times New Roman" w:hAnsi="Times New Roman" w:cs="Times New Roman"/>
          <w:sz w:val="24"/>
          <w:szCs w:val="24"/>
          <w:lang w:eastAsia="uk-UA"/>
        </w:rPr>
        <w:t xml:space="preserve">, безготівковим розрахунком </w:t>
      </w:r>
      <w:r w:rsidR="00EB4701">
        <w:rPr>
          <w:rFonts w:ascii="Times New Roman" w:eastAsia="Times New Roman" w:hAnsi="Times New Roman" w:cs="Times New Roman"/>
          <w:sz w:val="24"/>
          <w:szCs w:val="24"/>
          <w:lang w:eastAsia="uk-UA"/>
        </w:rPr>
        <w:t xml:space="preserve">у </w:t>
      </w:r>
      <w:r w:rsidR="008753DC" w:rsidRPr="008753DC">
        <w:rPr>
          <w:rFonts w:ascii="Times New Roman" w:eastAsia="Times New Roman" w:hAnsi="Times New Roman" w:cs="Times New Roman"/>
          <w:sz w:val="24"/>
          <w:szCs w:val="24"/>
          <w:lang w:eastAsia="uk-UA"/>
        </w:rPr>
        <w:t>розмірі встановленому пункт</w:t>
      </w:r>
      <w:r>
        <w:rPr>
          <w:rFonts w:ascii="Times New Roman" w:eastAsia="Times New Roman" w:hAnsi="Times New Roman" w:cs="Times New Roman"/>
          <w:sz w:val="24"/>
          <w:szCs w:val="24"/>
          <w:lang w:eastAsia="uk-UA"/>
        </w:rPr>
        <w:t>ом</w:t>
      </w:r>
      <w:r w:rsidR="008753DC" w:rsidRPr="008753DC">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5.1</w:t>
      </w:r>
      <w:r w:rsidR="008753DC" w:rsidRPr="008753DC">
        <w:rPr>
          <w:rFonts w:ascii="Times New Roman" w:eastAsia="Times New Roman" w:hAnsi="Times New Roman" w:cs="Times New Roman"/>
          <w:sz w:val="24"/>
          <w:szCs w:val="24"/>
          <w:lang w:eastAsia="uk-UA"/>
        </w:rPr>
        <w:t>. Договору.</w:t>
      </w:r>
    </w:p>
    <w:p w14:paraId="107C5CF6" w14:textId="0FD34A81" w:rsidR="008753DC" w:rsidRDefault="001025AF" w:rsidP="00870EDD">
      <w:pPr>
        <w:tabs>
          <w:tab w:val="num" w:pos="-18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uk-UA"/>
        </w:rPr>
        <w:t>5</w:t>
      </w:r>
      <w:r w:rsidR="008753DC" w:rsidRPr="008753DC">
        <w:rPr>
          <w:rFonts w:ascii="Times New Roman" w:eastAsia="Times New Roman" w:hAnsi="Times New Roman" w:cs="Times New Roman"/>
          <w:sz w:val="24"/>
          <w:szCs w:val="24"/>
          <w:lang w:eastAsia="uk-UA"/>
        </w:rPr>
        <w:t xml:space="preserve">.3. </w:t>
      </w:r>
      <w:r w:rsidR="00870EDD" w:rsidRPr="00870EDD">
        <w:rPr>
          <w:rFonts w:ascii="Times New Roman" w:eastAsia="Times New Roman" w:hAnsi="Times New Roman" w:cs="Times New Roman"/>
          <w:sz w:val="24"/>
          <w:szCs w:val="24"/>
          <w:lang w:eastAsia="ru-RU"/>
        </w:rPr>
        <w:t>Визначення розміру плати переглядається «</w:t>
      </w:r>
      <w:r w:rsidR="00870EDD">
        <w:rPr>
          <w:rFonts w:ascii="Times New Roman" w:eastAsia="Times New Roman" w:hAnsi="Times New Roman" w:cs="Times New Roman"/>
          <w:sz w:val="24"/>
          <w:szCs w:val="24"/>
          <w:lang w:eastAsia="ru-RU"/>
        </w:rPr>
        <w:t>Організатором</w:t>
      </w:r>
      <w:r w:rsidR="00870EDD" w:rsidRPr="00870EDD">
        <w:rPr>
          <w:rFonts w:ascii="Times New Roman" w:eastAsia="Times New Roman" w:hAnsi="Times New Roman" w:cs="Times New Roman"/>
          <w:sz w:val="24"/>
          <w:szCs w:val="24"/>
          <w:lang w:eastAsia="ru-RU"/>
        </w:rPr>
        <w:t>» самостійно в разі зміни нормативної грошової оцінки земельної ділянки, коефіцієнтів та відсоткових ставок, встановлених відповідними нормативно-правовими актами, коефіцієнтів індексації грошової оцінки земель, розміру плати за сервітут, а також в інших випадках, передбачених</w:t>
      </w:r>
      <w:r w:rsidR="00870EDD">
        <w:rPr>
          <w:rFonts w:ascii="Times New Roman" w:eastAsia="Times New Roman" w:hAnsi="Times New Roman" w:cs="Times New Roman"/>
          <w:sz w:val="24"/>
          <w:szCs w:val="24"/>
          <w:lang w:eastAsia="ru-RU"/>
        </w:rPr>
        <w:t xml:space="preserve"> чинним законодавством України.</w:t>
      </w:r>
    </w:p>
    <w:p w14:paraId="085AFF95" w14:textId="59B15A42" w:rsidR="00EB4701" w:rsidRPr="008753DC" w:rsidRDefault="00EB4701" w:rsidP="00870ED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5.4 Плата за розміщення Об</w:t>
      </w:r>
      <w:r w:rsidR="00396AC0" w:rsidRPr="00396AC0">
        <w:rPr>
          <w:rFonts w:ascii="Times New Roman" w:eastAsia="Times New Roman" w:hAnsi="Times New Roman" w:cs="Times New Roman"/>
          <w:sz w:val="24"/>
          <w:szCs w:val="24"/>
          <w:lang w:val="ru-RU" w:eastAsia="uk-UA"/>
        </w:rPr>
        <w:t>’</w:t>
      </w:r>
      <w:proofErr w:type="spellStart"/>
      <w:r>
        <w:rPr>
          <w:rFonts w:ascii="Times New Roman" w:eastAsia="Times New Roman" w:hAnsi="Times New Roman" w:cs="Times New Roman"/>
          <w:sz w:val="24"/>
          <w:szCs w:val="24"/>
          <w:lang w:eastAsia="uk-UA"/>
        </w:rPr>
        <w:t>єкту</w:t>
      </w:r>
      <w:proofErr w:type="spellEnd"/>
      <w:r>
        <w:rPr>
          <w:rFonts w:ascii="Times New Roman" w:eastAsia="Times New Roman" w:hAnsi="Times New Roman" w:cs="Times New Roman"/>
          <w:sz w:val="24"/>
          <w:szCs w:val="24"/>
          <w:lang w:eastAsia="uk-UA"/>
        </w:rPr>
        <w:t xml:space="preserve"> нараховується з дати підписання та до Дати завершення Договору не залежно від факту встановлення Об</w:t>
      </w:r>
      <w:r w:rsidR="00396AC0" w:rsidRPr="00396AC0">
        <w:rPr>
          <w:rFonts w:ascii="Times New Roman" w:eastAsia="Times New Roman" w:hAnsi="Times New Roman" w:cs="Times New Roman"/>
          <w:sz w:val="24"/>
          <w:szCs w:val="24"/>
          <w:lang w:val="ru-RU" w:eastAsia="uk-UA"/>
        </w:rPr>
        <w:t>’</w:t>
      </w:r>
      <w:proofErr w:type="spellStart"/>
      <w:r>
        <w:rPr>
          <w:rFonts w:ascii="Times New Roman" w:eastAsia="Times New Roman" w:hAnsi="Times New Roman" w:cs="Times New Roman"/>
          <w:sz w:val="24"/>
          <w:szCs w:val="24"/>
          <w:lang w:eastAsia="uk-UA"/>
        </w:rPr>
        <w:t>єкту</w:t>
      </w:r>
      <w:proofErr w:type="spellEnd"/>
      <w:r>
        <w:rPr>
          <w:rFonts w:ascii="Times New Roman" w:eastAsia="Times New Roman" w:hAnsi="Times New Roman" w:cs="Times New Roman"/>
          <w:sz w:val="24"/>
          <w:szCs w:val="24"/>
          <w:lang w:eastAsia="uk-UA"/>
        </w:rPr>
        <w:t xml:space="preserve"> </w:t>
      </w:r>
    </w:p>
    <w:p w14:paraId="378613FD" w14:textId="10D789F6" w:rsidR="008753DC" w:rsidRPr="00870EDD" w:rsidRDefault="00F92CCE" w:rsidP="00870EDD">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870EDD">
        <w:rPr>
          <w:rFonts w:ascii="Times New Roman" w:eastAsia="Times New Roman" w:hAnsi="Times New Roman" w:cs="Times New Roman"/>
          <w:b/>
          <w:sz w:val="24"/>
          <w:szCs w:val="24"/>
          <w:lang w:val="en-US" w:eastAsia="uk-UA"/>
        </w:rPr>
        <w:t>V</w:t>
      </w:r>
      <w:r w:rsidR="008803B6" w:rsidRPr="00870EDD">
        <w:rPr>
          <w:rFonts w:ascii="Times New Roman" w:eastAsia="Times New Roman" w:hAnsi="Times New Roman" w:cs="Times New Roman"/>
          <w:b/>
          <w:sz w:val="24"/>
          <w:szCs w:val="24"/>
          <w:lang w:val="en-US" w:eastAsia="uk-UA"/>
        </w:rPr>
        <w:t>I</w:t>
      </w:r>
      <w:r w:rsidR="008753DC" w:rsidRPr="00870EDD">
        <w:rPr>
          <w:rFonts w:ascii="Times New Roman" w:eastAsia="Times New Roman" w:hAnsi="Times New Roman" w:cs="Times New Roman"/>
          <w:b/>
          <w:sz w:val="24"/>
          <w:szCs w:val="24"/>
          <w:lang w:eastAsia="uk-UA"/>
        </w:rPr>
        <w:t xml:space="preserve">. ЗМІНИ ТА ПЕРЕНЕСЕННЯ </w:t>
      </w:r>
      <w:r w:rsidRPr="00870EDD">
        <w:rPr>
          <w:rFonts w:ascii="Times New Roman" w:eastAsia="Times New Roman" w:hAnsi="Times New Roman" w:cs="Times New Roman"/>
          <w:b/>
          <w:sz w:val="24"/>
          <w:szCs w:val="24"/>
          <w:lang w:eastAsia="uk-UA"/>
        </w:rPr>
        <w:t>ОБЄКТУ</w:t>
      </w:r>
    </w:p>
    <w:p w14:paraId="2DB9A043" w14:textId="7B567003" w:rsidR="008753DC" w:rsidRPr="008753DC" w:rsidRDefault="00F92CCE" w:rsidP="00870ED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r w:rsidR="008753DC" w:rsidRPr="008753DC">
        <w:rPr>
          <w:rFonts w:ascii="Times New Roman" w:eastAsia="Times New Roman" w:hAnsi="Times New Roman" w:cs="Times New Roman"/>
          <w:sz w:val="24"/>
          <w:szCs w:val="24"/>
          <w:lang w:eastAsia="uk-UA"/>
        </w:rPr>
        <w:t xml:space="preserve">.1. У разі неодноразового прояву вандалізму (нанесення пошкоджень) щодо </w:t>
      </w:r>
      <w:r>
        <w:rPr>
          <w:rFonts w:ascii="Times New Roman" w:eastAsia="Times New Roman" w:hAnsi="Times New Roman" w:cs="Times New Roman"/>
          <w:sz w:val="24"/>
          <w:szCs w:val="24"/>
          <w:lang w:eastAsia="uk-UA"/>
        </w:rPr>
        <w:t>Об’єкт</w:t>
      </w:r>
      <w:r w:rsidR="008753DC" w:rsidRPr="008753DC">
        <w:rPr>
          <w:rFonts w:ascii="Times New Roman" w:eastAsia="Times New Roman" w:hAnsi="Times New Roman" w:cs="Times New Roman"/>
          <w:sz w:val="24"/>
          <w:szCs w:val="24"/>
          <w:lang w:eastAsia="uk-UA"/>
        </w:rPr>
        <w:t xml:space="preserve">, Переможець  має право за погодженням з </w:t>
      </w:r>
      <w:r>
        <w:rPr>
          <w:rFonts w:ascii="Times New Roman" w:eastAsia="Times New Roman" w:hAnsi="Times New Roman" w:cs="Times New Roman"/>
          <w:sz w:val="24"/>
          <w:szCs w:val="24"/>
          <w:lang w:eastAsia="uk-UA"/>
        </w:rPr>
        <w:t xml:space="preserve">Організатором </w:t>
      </w:r>
      <w:r w:rsidR="008753DC" w:rsidRPr="008753DC">
        <w:rPr>
          <w:rFonts w:ascii="Times New Roman" w:eastAsia="Times New Roman" w:hAnsi="Times New Roman" w:cs="Times New Roman"/>
          <w:sz w:val="24"/>
          <w:szCs w:val="24"/>
          <w:lang w:eastAsia="uk-UA"/>
        </w:rPr>
        <w:t xml:space="preserve">за власний рахунок перенести </w:t>
      </w:r>
      <w:r>
        <w:rPr>
          <w:rFonts w:ascii="Times New Roman" w:eastAsia="Times New Roman" w:hAnsi="Times New Roman" w:cs="Times New Roman"/>
          <w:sz w:val="24"/>
          <w:szCs w:val="24"/>
          <w:lang w:eastAsia="uk-UA"/>
        </w:rPr>
        <w:t xml:space="preserve">Об’єкт </w:t>
      </w:r>
      <w:r w:rsidR="008753DC" w:rsidRPr="008753DC">
        <w:rPr>
          <w:rFonts w:ascii="Times New Roman" w:eastAsia="Times New Roman" w:hAnsi="Times New Roman" w:cs="Times New Roman"/>
          <w:sz w:val="24"/>
          <w:szCs w:val="24"/>
          <w:lang w:eastAsia="uk-UA"/>
        </w:rPr>
        <w:t xml:space="preserve">в інше місце або обладнати </w:t>
      </w:r>
      <w:r>
        <w:rPr>
          <w:rFonts w:ascii="Times New Roman" w:eastAsia="Times New Roman" w:hAnsi="Times New Roman" w:cs="Times New Roman"/>
          <w:sz w:val="24"/>
          <w:szCs w:val="24"/>
          <w:lang w:eastAsia="uk-UA"/>
        </w:rPr>
        <w:t xml:space="preserve">Об’єкт </w:t>
      </w:r>
      <w:proofErr w:type="spellStart"/>
      <w:r w:rsidR="008753DC" w:rsidRPr="008753DC">
        <w:rPr>
          <w:rFonts w:ascii="Times New Roman" w:eastAsia="Times New Roman" w:hAnsi="Times New Roman" w:cs="Times New Roman"/>
          <w:sz w:val="24"/>
          <w:szCs w:val="24"/>
          <w:lang w:eastAsia="uk-UA"/>
        </w:rPr>
        <w:t>противандальним</w:t>
      </w:r>
      <w:proofErr w:type="spellEnd"/>
      <w:r w:rsidR="008753DC" w:rsidRPr="008753DC">
        <w:rPr>
          <w:rFonts w:ascii="Times New Roman" w:eastAsia="Times New Roman" w:hAnsi="Times New Roman" w:cs="Times New Roman"/>
          <w:sz w:val="24"/>
          <w:szCs w:val="24"/>
          <w:lang w:eastAsia="uk-UA"/>
        </w:rPr>
        <w:t xml:space="preserve"> покриттям та </w:t>
      </w:r>
      <w:proofErr w:type="spellStart"/>
      <w:r w:rsidR="008753DC" w:rsidRPr="008753DC">
        <w:rPr>
          <w:rFonts w:ascii="Times New Roman" w:eastAsia="Times New Roman" w:hAnsi="Times New Roman" w:cs="Times New Roman"/>
          <w:sz w:val="24"/>
          <w:szCs w:val="24"/>
          <w:lang w:eastAsia="uk-UA"/>
        </w:rPr>
        <w:t>внести</w:t>
      </w:r>
      <w:proofErr w:type="spellEnd"/>
      <w:r w:rsidR="008753DC" w:rsidRPr="008753DC">
        <w:rPr>
          <w:rFonts w:ascii="Times New Roman" w:eastAsia="Times New Roman" w:hAnsi="Times New Roman" w:cs="Times New Roman"/>
          <w:sz w:val="24"/>
          <w:szCs w:val="24"/>
          <w:lang w:eastAsia="uk-UA"/>
        </w:rPr>
        <w:t xml:space="preserve"> зміну до його конструктивної частини.</w:t>
      </w:r>
    </w:p>
    <w:p w14:paraId="4545EB87" w14:textId="78E94778" w:rsidR="008753DC" w:rsidRPr="008753DC" w:rsidRDefault="00F92CCE" w:rsidP="00870ED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r w:rsidR="008753DC" w:rsidRPr="008753DC">
        <w:rPr>
          <w:rFonts w:ascii="Times New Roman" w:eastAsia="Times New Roman" w:hAnsi="Times New Roman" w:cs="Times New Roman"/>
          <w:sz w:val="24"/>
          <w:szCs w:val="24"/>
          <w:lang w:eastAsia="uk-UA"/>
        </w:rPr>
        <w:t>.2. У разі проведення реконструкції, будівництва, ремонту території де розташован</w:t>
      </w:r>
      <w:r>
        <w:rPr>
          <w:rFonts w:ascii="Times New Roman" w:eastAsia="Times New Roman" w:hAnsi="Times New Roman" w:cs="Times New Roman"/>
          <w:sz w:val="24"/>
          <w:szCs w:val="24"/>
          <w:lang w:eastAsia="uk-UA"/>
        </w:rPr>
        <w:t>ий Об’єкт</w:t>
      </w:r>
      <w:r w:rsidR="008753DC" w:rsidRPr="008753DC">
        <w:rPr>
          <w:rFonts w:ascii="Times New Roman" w:eastAsia="Times New Roman" w:hAnsi="Times New Roman" w:cs="Times New Roman"/>
          <w:sz w:val="24"/>
          <w:szCs w:val="24"/>
          <w:lang w:eastAsia="uk-UA"/>
        </w:rPr>
        <w:t xml:space="preserve">, Переможець протягом десяти днів узгоджує з </w:t>
      </w:r>
      <w:r>
        <w:rPr>
          <w:rFonts w:ascii="Times New Roman" w:eastAsia="Times New Roman" w:hAnsi="Times New Roman" w:cs="Times New Roman"/>
          <w:sz w:val="24"/>
          <w:szCs w:val="24"/>
          <w:lang w:eastAsia="uk-UA"/>
        </w:rPr>
        <w:t xml:space="preserve">Організатором </w:t>
      </w:r>
      <w:r w:rsidR="008753DC" w:rsidRPr="008753DC">
        <w:rPr>
          <w:rFonts w:ascii="Times New Roman" w:eastAsia="Times New Roman" w:hAnsi="Times New Roman" w:cs="Times New Roman"/>
          <w:sz w:val="24"/>
          <w:szCs w:val="24"/>
          <w:lang w:eastAsia="uk-UA"/>
        </w:rPr>
        <w:t>перенесення</w:t>
      </w:r>
      <w:r>
        <w:rPr>
          <w:rFonts w:ascii="Times New Roman" w:eastAsia="Times New Roman" w:hAnsi="Times New Roman" w:cs="Times New Roman"/>
          <w:sz w:val="24"/>
          <w:szCs w:val="24"/>
          <w:lang w:eastAsia="uk-UA"/>
        </w:rPr>
        <w:t xml:space="preserve"> Об’єкту </w:t>
      </w:r>
      <w:r w:rsidR="008753DC" w:rsidRPr="008753DC">
        <w:rPr>
          <w:rFonts w:ascii="Times New Roman" w:eastAsia="Times New Roman" w:hAnsi="Times New Roman" w:cs="Times New Roman"/>
          <w:sz w:val="24"/>
          <w:szCs w:val="24"/>
          <w:lang w:eastAsia="uk-UA"/>
        </w:rPr>
        <w:t xml:space="preserve">на іншу рівноцінну ділянку в межах </w:t>
      </w:r>
      <w:r>
        <w:rPr>
          <w:rFonts w:ascii="Times New Roman" w:eastAsia="Times New Roman" w:hAnsi="Times New Roman" w:cs="Times New Roman"/>
          <w:sz w:val="24"/>
          <w:szCs w:val="24"/>
          <w:lang w:eastAsia="uk-UA"/>
        </w:rPr>
        <w:t>міста</w:t>
      </w:r>
      <w:r w:rsidR="008753DC" w:rsidRPr="008753DC">
        <w:rPr>
          <w:rFonts w:ascii="Times New Roman" w:eastAsia="Times New Roman" w:hAnsi="Times New Roman" w:cs="Times New Roman"/>
          <w:sz w:val="24"/>
          <w:szCs w:val="24"/>
          <w:lang w:eastAsia="uk-UA"/>
        </w:rPr>
        <w:t xml:space="preserve"> та здійснює таке перенесення </w:t>
      </w:r>
      <w:r>
        <w:rPr>
          <w:rFonts w:ascii="Times New Roman" w:eastAsia="Times New Roman" w:hAnsi="Times New Roman" w:cs="Times New Roman"/>
          <w:sz w:val="24"/>
          <w:szCs w:val="24"/>
          <w:lang w:eastAsia="uk-UA"/>
        </w:rPr>
        <w:t xml:space="preserve">Об’єкту </w:t>
      </w:r>
      <w:r w:rsidR="008753DC" w:rsidRPr="008753DC">
        <w:rPr>
          <w:rFonts w:ascii="Times New Roman" w:eastAsia="Times New Roman" w:hAnsi="Times New Roman" w:cs="Times New Roman"/>
          <w:sz w:val="24"/>
          <w:szCs w:val="24"/>
          <w:lang w:eastAsia="uk-UA"/>
        </w:rPr>
        <w:t>за власний рахунок.</w:t>
      </w:r>
    </w:p>
    <w:p w14:paraId="266974EF" w14:textId="1280E928" w:rsidR="008753DC" w:rsidRPr="008753DC" w:rsidRDefault="00F92CCE" w:rsidP="00870ED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6</w:t>
      </w:r>
      <w:r w:rsidR="008753DC" w:rsidRPr="008753DC">
        <w:rPr>
          <w:rFonts w:ascii="Times New Roman" w:eastAsia="Times New Roman" w:hAnsi="Times New Roman" w:cs="Times New Roman"/>
          <w:sz w:val="24"/>
          <w:szCs w:val="24"/>
          <w:lang w:eastAsia="uk-UA"/>
        </w:rPr>
        <w:t xml:space="preserve">.3. Перенесення </w:t>
      </w:r>
      <w:r>
        <w:rPr>
          <w:rFonts w:ascii="Times New Roman" w:eastAsia="Times New Roman" w:hAnsi="Times New Roman" w:cs="Times New Roman"/>
          <w:sz w:val="24"/>
          <w:szCs w:val="24"/>
          <w:lang w:eastAsia="uk-UA"/>
        </w:rPr>
        <w:t xml:space="preserve">Об’єкт </w:t>
      </w:r>
      <w:r w:rsidR="008753DC" w:rsidRPr="008753DC">
        <w:rPr>
          <w:rFonts w:ascii="Times New Roman" w:eastAsia="Times New Roman" w:hAnsi="Times New Roman" w:cs="Times New Roman"/>
          <w:sz w:val="24"/>
          <w:szCs w:val="24"/>
          <w:lang w:eastAsia="uk-UA"/>
        </w:rPr>
        <w:t xml:space="preserve">на інші ділянки в межах </w:t>
      </w:r>
      <w:r w:rsidR="008803B6">
        <w:rPr>
          <w:rFonts w:ascii="Times New Roman" w:eastAsia="Times New Roman" w:hAnsi="Times New Roman" w:cs="Times New Roman"/>
          <w:sz w:val="24"/>
          <w:szCs w:val="24"/>
          <w:lang w:eastAsia="uk-UA"/>
        </w:rPr>
        <w:t xml:space="preserve">міста </w:t>
      </w:r>
      <w:r w:rsidR="008753DC" w:rsidRPr="008753DC">
        <w:rPr>
          <w:rFonts w:ascii="Times New Roman" w:eastAsia="Times New Roman" w:hAnsi="Times New Roman" w:cs="Times New Roman"/>
          <w:sz w:val="24"/>
          <w:szCs w:val="24"/>
          <w:lang w:eastAsia="uk-UA"/>
        </w:rPr>
        <w:t xml:space="preserve">має бути додатково узгоджено Переможцем у встановленому законодавством порядку з дозвільними органами до відання яких належить надання дозвільної документації, яку отримав Переможець для реалізації </w:t>
      </w:r>
      <w:r w:rsidR="008803B6">
        <w:rPr>
          <w:rFonts w:ascii="Times New Roman" w:eastAsia="Times New Roman" w:hAnsi="Times New Roman" w:cs="Times New Roman"/>
          <w:sz w:val="24"/>
          <w:szCs w:val="24"/>
          <w:lang w:eastAsia="uk-UA"/>
        </w:rPr>
        <w:t>зобов’язань за електронним аукціоном .</w:t>
      </w:r>
    </w:p>
    <w:p w14:paraId="36B7B4F7" w14:textId="67EE1123" w:rsidR="008753DC" w:rsidRPr="00870EDD" w:rsidRDefault="008803B6" w:rsidP="00870EDD">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870EDD">
        <w:rPr>
          <w:rFonts w:ascii="Times New Roman" w:eastAsia="Times New Roman" w:hAnsi="Times New Roman" w:cs="Times New Roman"/>
          <w:b/>
          <w:sz w:val="24"/>
          <w:szCs w:val="24"/>
          <w:lang w:val="en-US" w:eastAsia="uk-UA"/>
        </w:rPr>
        <w:t>VII</w:t>
      </w:r>
      <w:r w:rsidR="008753DC" w:rsidRPr="00870EDD">
        <w:rPr>
          <w:rFonts w:ascii="Times New Roman" w:eastAsia="Times New Roman" w:hAnsi="Times New Roman" w:cs="Times New Roman"/>
          <w:b/>
          <w:sz w:val="24"/>
          <w:szCs w:val="24"/>
          <w:lang w:eastAsia="uk-UA"/>
        </w:rPr>
        <w:t>. ПРАВО ВЛАСНОСТІ</w:t>
      </w:r>
    </w:p>
    <w:p w14:paraId="40A62DCA" w14:textId="0DD97A07" w:rsidR="008753DC" w:rsidRPr="008753DC" w:rsidRDefault="008803B6" w:rsidP="00870EDD">
      <w:pPr>
        <w:spacing w:after="0" w:line="240" w:lineRule="auto"/>
        <w:jc w:val="both"/>
        <w:rPr>
          <w:rFonts w:ascii="Times New Roman" w:eastAsia="Times New Roman" w:hAnsi="Times New Roman" w:cs="Times New Roman"/>
          <w:sz w:val="24"/>
          <w:szCs w:val="24"/>
          <w:lang w:eastAsia="uk-UA"/>
        </w:rPr>
      </w:pPr>
      <w:r w:rsidRPr="008803B6">
        <w:rPr>
          <w:rFonts w:ascii="Times New Roman" w:eastAsia="Times New Roman" w:hAnsi="Times New Roman" w:cs="Times New Roman"/>
          <w:sz w:val="24"/>
          <w:szCs w:val="24"/>
          <w:lang w:val="ru-RU" w:eastAsia="uk-UA"/>
        </w:rPr>
        <w:t>7</w:t>
      </w:r>
      <w:r w:rsidR="008753DC" w:rsidRPr="008753DC">
        <w:rPr>
          <w:rFonts w:ascii="Times New Roman" w:eastAsia="Times New Roman" w:hAnsi="Times New Roman" w:cs="Times New Roman"/>
          <w:sz w:val="24"/>
          <w:szCs w:val="24"/>
          <w:lang w:eastAsia="uk-UA"/>
        </w:rPr>
        <w:t xml:space="preserve">.1. Після набрання чинності Договором та у разі його припинення, </w:t>
      </w:r>
      <w:proofErr w:type="gramStart"/>
      <w:r w:rsidR="008753DC" w:rsidRPr="008753DC">
        <w:rPr>
          <w:rFonts w:ascii="Times New Roman" w:eastAsia="Times New Roman" w:hAnsi="Times New Roman" w:cs="Times New Roman"/>
          <w:sz w:val="24"/>
          <w:szCs w:val="24"/>
          <w:lang w:eastAsia="uk-UA"/>
        </w:rPr>
        <w:t>Переможець  не</w:t>
      </w:r>
      <w:proofErr w:type="gramEnd"/>
      <w:r w:rsidR="008753DC" w:rsidRPr="008753DC">
        <w:rPr>
          <w:rFonts w:ascii="Times New Roman" w:eastAsia="Times New Roman" w:hAnsi="Times New Roman" w:cs="Times New Roman"/>
          <w:sz w:val="24"/>
          <w:szCs w:val="24"/>
          <w:lang w:eastAsia="uk-UA"/>
        </w:rPr>
        <w:t xml:space="preserve"> втрачає право власності (користування) на </w:t>
      </w:r>
      <w:r>
        <w:rPr>
          <w:rFonts w:ascii="Times New Roman" w:eastAsia="Times New Roman" w:hAnsi="Times New Roman" w:cs="Times New Roman"/>
          <w:sz w:val="24"/>
          <w:szCs w:val="24"/>
          <w:lang w:eastAsia="uk-UA"/>
        </w:rPr>
        <w:t xml:space="preserve">Об’єкт, </w:t>
      </w:r>
      <w:r w:rsidR="008753DC" w:rsidRPr="008753DC">
        <w:rPr>
          <w:rFonts w:ascii="Times New Roman" w:eastAsia="Times New Roman" w:hAnsi="Times New Roman" w:cs="Times New Roman"/>
          <w:sz w:val="24"/>
          <w:szCs w:val="24"/>
          <w:lang w:eastAsia="uk-UA"/>
        </w:rPr>
        <w:t xml:space="preserve">а </w:t>
      </w:r>
      <w:r>
        <w:rPr>
          <w:rFonts w:ascii="Times New Roman" w:eastAsia="Times New Roman" w:hAnsi="Times New Roman" w:cs="Times New Roman"/>
          <w:sz w:val="24"/>
          <w:szCs w:val="24"/>
          <w:lang w:eastAsia="uk-UA"/>
        </w:rPr>
        <w:t xml:space="preserve">Організатор </w:t>
      </w:r>
      <w:r w:rsidR="008753DC" w:rsidRPr="008753DC">
        <w:rPr>
          <w:rFonts w:ascii="Times New Roman" w:eastAsia="Times New Roman" w:hAnsi="Times New Roman" w:cs="Times New Roman"/>
          <w:sz w:val="24"/>
          <w:szCs w:val="24"/>
          <w:lang w:eastAsia="uk-UA"/>
        </w:rPr>
        <w:t>не набуває прав оренди чи власності на</w:t>
      </w:r>
      <w:r>
        <w:rPr>
          <w:rFonts w:ascii="Times New Roman" w:eastAsia="Times New Roman" w:hAnsi="Times New Roman" w:cs="Times New Roman"/>
          <w:sz w:val="24"/>
          <w:szCs w:val="24"/>
          <w:lang w:eastAsia="uk-UA"/>
        </w:rPr>
        <w:t xml:space="preserve"> Об’єкт</w:t>
      </w:r>
      <w:r w:rsidR="008753DC" w:rsidRPr="008753DC">
        <w:rPr>
          <w:rFonts w:ascii="Times New Roman" w:eastAsia="Times New Roman" w:hAnsi="Times New Roman" w:cs="Times New Roman"/>
          <w:sz w:val="24"/>
          <w:szCs w:val="24"/>
          <w:lang w:eastAsia="uk-UA"/>
        </w:rPr>
        <w:t>, якщо сторони не досягнуть іншої домовленості у письмовій формі.</w:t>
      </w:r>
    </w:p>
    <w:p w14:paraId="423771DA" w14:textId="1657B649" w:rsidR="008753DC" w:rsidRPr="008753DC" w:rsidRDefault="008803B6" w:rsidP="00870EDD">
      <w:pPr>
        <w:spacing w:after="0" w:line="240" w:lineRule="auto"/>
        <w:jc w:val="both"/>
        <w:rPr>
          <w:rFonts w:ascii="Times New Roman" w:eastAsia="Times New Roman" w:hAnsi="Times New Roman" w:cs="Times New Roman"/>
          <w:sz w:val="24"/>
          <w:szCs w:val="24"/>
          <w:lang w:eastAsia="uk-UA"/>
        </w:rPr>
      </w:pPr>
      <w:r w:rsidRPr="008803B6">
        <w:rPr>
          <w:rFonts w:ascii="Times New Roman" w:eastAsia="Times New Roman" w:hAnsi="Times New Roman" w:cs="Times New Roman"/>
          <w:sz w:val="24"/>
          <w:szCs w:val="24"/>
          <w:lang w:eastAsia="uk-UA"/>
        </w:rPr>
        <w:t>7</w:t>
      </w:r>
      <w:r w:rsidR="008753DC" w:rsidRPr="008753DC">
        <w:rPr>
          <w:rFonts w:ascii="Times New Roman" w:eastAsia="Times New Roman" w:hAnsi="Times New Roman" w:cs="Times New Roman"/>
          <w:sz w:val="24"/>
          <w:szCs w:val="24"/>
          <w:lang w:eastAsia="uk-UA"/>
        </w:rPr>
        <w:t>.2. Після припинення дії Договору з будь-яких підстав, Переможець  має право безперешкодного демонтажу та вивезення</w:t>
      </w:r>
      <w:r>
        <w:rPr>
          <w:rFonts w:ascii="Times New Roman" w:eastAsia="Times New Roman" w:hAnsi="Times New Roman" w:cs="Times New Roman"/>
          <w:sz w:val="24"/>
          <w:szCs w:val="24"/>
          <w:lang w:eastAsia="uk-UA"/>
        </w:rPr>
        <w:t xml:space="preserve"> Об’єкт </w:t>
      </w:r>
      <w:r w:rsidR="008753DC" w:rsidRPr="008753DC">
        <w:rPr>
          <w:rFonts w:ascii="Times New Roman" w:eastAsia="Times New Roman" w:hAnsi="Times New Roman" w:cs="Times New Roman"/>
          <w:sz w:val="24"/>
          <w:szCs w:val="24"/>
          <w:lang w:eastAsia="uk-UA"/>
        </w:rPr>
        <w:t xml:space="preserve"> з </w:t>
      </w:r>
      <w:r>
        <w:rPr>
          <w:rFonts w:ascii="Times New Roman" w:eastAsia="Times New Roman" w:hAnsi="Times New Roman" w:cs="Times New Roman"/>
          <w:sz w:val="24"/>
          <w:szCs w:val="24"/>
          <w:lang w:eastAsia="uk-UA"/>
        </w:rPr>
        <w:t xml:space="preserve">місце розміщення. </w:t>
      </w:r>
    </w:p>
    <w:p w14:paraId="311C0705" w14:textId="2EDC02F3" w:rsidR="00222C14" w:rsidRPr="00B47FE8" w:rsidRDefault="004E5D33" w:rsidP="00B47FE8">
      <w:pPr>
        <w:pStyle w:val="HTML"/>
        <w:jc w:val="center"/>
        <w:rPr>
          <w:rFonts w:ascii="Times New Roman" w:eastAsia="Times New Roman" w:hAnsi="Times New Roman" w:cs="Times New Roman"/>
          <w:b/>
          <w:sz w:val="24"/>
          <w:szCs w:val="24"/>
          <w:lang w:eastAsia="uk-UA"/>
        </w:rPr>
      </w:pPr>
      <w:r w:rsidRPr="00B47FE8">
        <w:rPr>
          <w:rFonts w:ascii="Times New Roman" w:eastAsia="Times New Roman" w:hAnsi="Times New Roman" w:cs="Times New Roman"/>
          <w:b/>
          <w:bCs/>
          <w:sz w:val="24"/>
          <w:szCs w:val="24"/>
          <w:lang w:val="en-US" w:eastAsia="uk-UA"/>
        </w:rPr>
        <w:t>VIII</w:t>
      </w:r>
      <w:r w:rsidRPr="00B47FE8">
        <w:rPr>
          <w:rFonts w:ascii="Times New Roman" w:eastAsia="Times New Roman" w:hAnsi="Times New Roman" w:cs="Times New Roman"/>
          <w:b/>
          <w:bCs/>
          <w:sz w:val="24"/>
          <w:szCs w:val="24"/>
          <w:lang w:val="ru-RU" w:eastAsia="uk-UA"/>
        </w:rPr>
        <w:t xml:space="preserve"> </w:t>
      </w:r>
      <w:r w:rsidR="00222C14" w:rsidRPr="00B47FE8">
        <w:rPr>
          <w:rFonts w:ascii="Times New Roman" w:eastAsia="Times New Roman" w:hAnsi="Times New Roman" w:cs="Times New Roman"/>
          <w:b/>
          <w:bCs/>
          <w:sz w:val="24"/>
          <w:szCs w:val="24"/>
          <w:lang w:eastAsia="uk-UA"/>
        </w:rPr>
        <w:t>Порядок отримання паспорта прив’язки тимчасової споруди</w:t>
      </w:r>
      <w:r w:rsidR="00B47FE8" w:rsidRPr="00B47FE8">
        <w:rPr>
          <w:rFonts w:ascii="Times New Roman" w:eastAsia="Times New Roman" w:hAnsi="Times New Roman" w:cs="Times New Roman"/>
          <w:b/>
          <w:bCs/>
          <w:sz w:val="24"/>
          <w:szCs w:val="24"/>
          <w:lang w:eastAsia="uk-UA"/>
        </w:rPr>
        <w:t xml:space="preserve">, </w:t>
      </w:r>
      <w:r w:rsidR="00B47FE8" w:rsidRPr="00B47FE8">
        <w:rPr>
          <w:rFonts w:ascii="Times New Roman" w:eastAsia="Times New Roman" w:hAnsi="Times New Roman" w:cs="Times New Roman"/>
          <w:b/>
          <w:color w:val="000000"/>
          <w:sz w:val="24"/>
          <w:szCs w:val="24"/>
          <w:lang w:eastAsia="ru-RU"/>
        </w:rPr>
        <w:t xml:space="preserve">договору про встановлення </w:t>
      </w:r>
      <w:proofErr w:type="gramStart"/>
      <w:r w:rsidR="00B47FE8">
        <w:rPr>
          <w:rFonts w:ascii="Times New Roman" w:eastAsia="Times New Roman" w:hAnsi="Times New Roman" w:cs="Times New Roman"/>
          <w:b/>
          <w:color w:val="000000"/>
          <w:sz w:val="24"/>
          <w:szCs w:val="24"/>
          <w:lang w:eastAsia="ru-RU"/>
        </w:rPr>
        <w:t>особистого  строкового</w:t>
      </w:r>
      <w:proofErr w:type="gramEnd"/>
      <w:r w:rsidR="00B47FE8">
        <w:rPr>
          <w:rFonts w:ascii="Times New Roman" w:eastAsia="Times New Roman" w:hAnsi="Times New Roman" w:cs="Times New Roman"/>
          <w:b/>
          <w:color w:val="000000"/>
          <w:sz w:val="24"/>
          <w:szCs w:val="24"/>
          <w:lang w:eastAsia="ru-RU"/>
        </w:rPr>
        <w:t xml:space="preserve"> сервітут тимчасової споруди (</w:t>
      </w:r>
      <w:r w:rsidR="00EB4701" w:rsidRPr="00B47FE8">
        <w:rPr>
          <w:rFonts w:ascii="Times New Roman" w:eastAsia="Times New Roman" w:hAnsi="Times New Roman" w:cs="Times New Roman"/>
          <w:b/>
          <w:bCs/>
          <w:sz w:val="24"/>
          <w:szCs w:val="24"/>
          <w:lang w:eastAsia="uk-UA"/>
        </w:rPr>
        <w:t>сезонного об</w:t>
      </w:r>
      <w:r w:rsidR="00B47FE8" w:rsidRPr="00B47FE8">
        <w:rPr>
          <w:rFonts w:ascii="Times New Roman" w:eastAsia="Times New Roman" w:hAnsi="Times New Roman" w:cs="Times New Roman"/>
          <w:b/>
          <w:bCs/>
          <w:sz w:val="24"/>
          <w:szCs w:val="24"/>
          <w:lang w:val="ru-RU" w:eastAsia="uk-UA"/>
        </w:rPr>
        <w:t>’</w:t>
      </w:r>
      <w:proofErr w:type="spellStart"/>
      <w:r w:rsidR="00EB4701" w:rsidRPr="00B47FE8">
        <w:rPr>
          <w:rFonts w:ascii="Times New Roman" w:eastAsia="Times New Roman" w:hAnsi="Times New Roman" w:cs="Times New Roman"/>
          <w:b/>
          <w:bCs/>
          <w:sz w:val="24"/>
          <w:szCs w:val="24"/>
          <w:lang w:eastAsia="uk-UA"/>
        </w:rPr>
        <w:t>єкту</w:t>
      </w:r>
      <w:proofErr w:type="spellEnd"/>
      <w:r w:rsidR="00B47FE8">
        <w:rPr>
          <w:rFonts w:ascii="Times New Roman" w:eastAsia="Times New Roman" w:hAnsi="Times New Roman" w:cs="Times New Roman"/>
          <w:b/>
          <w:bCs/>
          <w:sz w:val="24"/>
          <w:szCs w:val="24"/>
          <w:lang w:eastAsia="uk-UA"/>
        </w:rPr>
        <w:t>)</w:t>
      </w:r>
      <w:r w:rsidR="00222C14" w:rsidRPr="00B47FE8">
        <w:rPr>
          <w:rFonts w:ascii="Times New Roman" w:eastAsia="Times New Roman" w:hAnsi="Times New Roman" w:cs="Times New Roman"/>
          <w:b/>
          <w:bCs/>
          <w:sz w:val="24"/>
          <w:szCs w:val="24"/>
          <w:lang w:eastAsia="uk-UA"/>
        </w:rPr>
        <w:t xml:space="preserve"> для провадження підприємницької діяльності</w:t>
      </w:r>
    </w:p>
    <w:p w14:paraId="36FD3AF3" w14:textId="7E8E3AF0" w:rsidR="00EB4701" w:rsidRPr="005A6BA6" w:rsidRDefault="004E5D33" w:rsidP="00A51346">
      <w:pPr>
        <w:spacing w:after="0" w:line="240" w:lineRule="auto"/>
        <w:jc w:val="both"/>
        <w:rPr>
          <w:rFonts w:ascii="Times New Roman" w:eastAsia="Times New Roman" w:hAnsi="Times New Roman" w:cs="Times New Roman"/>
          <w:sz w:val="24"/>
          <w:szCs w:val="24"/>
          <w:lang w:eastAsia="uk-UA"/>
        </w:rPr>
      </w:pPr>
      <w:r w:rsidRPr="005A6BA6">
        <w:rPr>
          <w:rFonts w:ascii="Times New Roman" w:eastAsia="Times New Roman" w:hAnsi="Times New Roman" w:cs="Times New Roman"/>
          <w:sz w:val="24"/>
          <w:szCs w:val="24"/>
          <w:lang w:eastAsia="uk-UA"/>
        </w:rPr>
        <w:t>8</w:t>
      </w:r>
      <w:r w:rsidR="00222C14" w:rsidRPr="005A6BA6">
        <w:rPr>
          <w:rFonts w:ascii="Times New Roman" w:eastAsia="Times New Roman" w:hAnsi="Times New Roman" w:cs="Times New Roman"/>
          <w:sz w:val="24"/>
          <w:szCs w:val="24"/>
          <w:lang w:eastAsia="uk-UA"/>
        </w:rPr>
        <w:t xml:space="preserve">.1. Для стаціонарної тимчасової споруди порядок отримання паспорта прив’язки здійснюється відповідно до </w:t>
      </w:r>
      <w:r w:rsidR="005A6BA6" w:rsidRPr="005A6BA6">
        <w:rPr>
          <w:rFonts w:ascii="Times New Roman" w:eastAsia="Times New Roman" w:hAnsi="Times New Roman" w:cs="Times New Roman"/>
          <w:sz w:val="24"/>
          <w:szCs w:val="24"/>
          <w:lang w:eastAsia="uk-UA"/>
        </w:rPr>
        <w:t>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№244.</w:t>
      </w:r>
    </w:p>
    <w:p w14:paraId="2F8BD2EA" w14:textId="467034C3" w:rsidR="00EB4701" w:rsidRPr="005A6BA6" w:rsidRDefault="00EB4701" w:rsidP="00A51346">
      <w:pPr>
        <w:spacing w:after="0" w:line="240" w:lineRule="auto"/>
        <w:jc w:val="both"/>
        <w:rPr>
          <w:rFonts w:ascii="Times New Roman" w:eastAsia="Times New Roman" w:hAnsi="Times New Roman" w:cs="Times New Roman"/>
          <w:sz w:val="24"/>
          <w:szCs w:val="24"/>
          <w:lang w:eastAsia="uk-UA"/>
        </w:rPr>
      </w:pPr>
      <w:r w:rsidRPr="005A6BA6">
        <w:rPr>
          <w:rFonts w:ascii="Times New Roman" w:eastAsia="Times New Roman" w:hAnsi="Times New Roman" w:cs="Times New Roman"/>
          <w:sz w:val="24"/>
          <w:szCs w:val="24"/>
          <w:lang w:eastAsia="uk-UA"/>
        </w:rPr>
        <w:t xml:space="preserve">8.2 Для сезонного </w:t>
      </w:r>
      <w:r w:rsidR="00555E2B" w:rsidRPr="005A6BA6">
        <w:rPr>
          <w:rFonts w:ascii="Times New Roman" w:eastAsia="Times New Roman" w:hAnsi="Times New Roman" w:cs="Times New Roman"/>
          <w:sz w:val="24"/>
          <w:szCs w:val="24"/>
          <w:lang w:eastAsia="uk-UA"/>
        </w:rPr>
        <w:t>об’єкту</w:t>
      </w:r>
      <w:r w:rsidRPr="005A6BA6">
        <w:rPr>
          <w:rFonts w:ascii="Times New Roman" w:eastAsia="Times New Roman" w:hAnsi="Times New Roman" w:cs="Times New Roman"/>
          <w:sz w:val="24"/>
          <w:szCs w:val="24"/>
          <w:lang w:eastAsia="uk-UA"/>
        </w:rPr>
        <w:t xml:space="preserve"> </w:t>
      </w:r>
      <w:r w:rsidR="00555E2B" w:rsidRPr="005A6BA6">
        <w:rPr>
          <w:rFonts w:ascii="Times New Roman" w:eastAsia="Times New Roman" w:hAnsi="Times New Roman" w:cs="Times New Roman"/>
          <w:sz w:val="24"/>
          <w:szCs w:val="24"/>
          <w:lang w:eastAsia="uk-UA"/>
        </w:rPr>
        <w:t>п</w:t>
      </w:r>
      <w:r w:rsidRPr="005A6BA6">
        <w:rPr>
          <w:rFonts w:ascii="Times New Roman" w:eastAsia="Times New Roman" w:hAnsi="Times New Roman" w:cs="Times New Roman"/>
          <w:sz w:val="24"/>
          <w:szCs w:val="24"/>
          <w:lang w:eastAsia="uk-UA"/>
        </w:rPr>
        <w:t xml:space="preserve">аспорт </w:t>
      </w:r>
      <w:r w:rsidR="00555E2B" w:rsidRPr="005A6BA6">
        <w:rPr>
          <w:rFonts w:ascii="Times New Roman" w:eastAsia="Times New Roman" w:hAnsi="Times New Roman" w:cs="Times New Roman"/>
          <w:sz w:val="24"/>
          <w:szCs w:val="24"/>
          <w:lang w:eastAsia="uk-UA"/>
        </w:rPr>
        <w:t>прив’язки</w:t>
      </w:r>
      <w:r w:rsidRPr="005A6BA6">
        <w:rPr>
          <w:rFonts w:ascii="Times New Roman" w:eastAsia="Times New Roman" w:hAnsi="Times New Roman" w:cs="Times New Roman"/>
          <w:sz w:val="24"/>
          <w:szCs w:val="24"/>
          <w:lang w:eastAsia="uk-UA"/>
        </w:rPr>
        <w:t xml:space="preserve"> </w:t>
      </w:r>
      <w:r w:rsidR="00555E2B" w:rsidRPr="005A6BA6">
        <w:rPr>
          <w:rFonts w:ascii="Times New Roman" w:eastAsia="Times New Roman" w:hAnsi="Times New Roman" w:cs="Times New Roman"/>
          <w:sz w:val="24"/>
          <w:szCs w:val="24"/>
          <w:lang w:eastAsia="uk-UA"/>
        </w:rPr>
        <w:t>видається відповідно до рішення виконавчого комітету від 21.12.2016 року №1105 «Про затвердження Положення про розміщення та облаштування сезонних об’єктів в сфері торгівлі, послуг відпочинку та розваг на території Тернопільської міської територіальної громади»</w:t>
      </w:r>
      <w:r w:rsidR="005A6BA6">
        <w:rPr>
          <w:rFonts w:ascii="Times New Roman" w:eastAsia="Times New Roman" w:hAnsi="Times New Roman" w:cs="Times New Roman"/>
          <w:sz w:val="24"/>
          <w:szCs w:val="24"/>
          <w:lang w:eastAsia="uk-UA"/>
        </w:rPr>
        <w:t>.</w:t>
      </w:r>
    </w:p>
    <w:p w14:paraId="18570696" w14:textId="303D3B23" w:rsidR="00A51346" w:rsidRPr="005A6BA6" w:rsidRDefault="004E5D33" w:rsidP="00555E2B">
      <w:pPr>
        <w:spacing w:after="0" w:line="240" w:lineRule="auto"/>
        <w:jc w:val="both"/>
        <w:rPr>
          <w:rFonts w:ascii="Times New Roman" w:eastAsia="Times New Roman" w:hAnsi="Times New Roman" w:cs="Times New Roman"/>
          <w:sz w:val="24"/>
          <w:szCs w:val="24"/>
          <w:lang w:eastAsia="uk-UA"/>
        </w:rPr>
      </w:pPr>
      <w:r w:rsidRPr="005A6BA6">
        <w:rPr>
          <w:rFonts w:ascii="Times New Roman" w:eastAsia="Times New Roman" w:hAnsi="Times New Roman" w:cs="Times New Roman"/>
          <w:sz w:val="24"/>
          <w:szCs w:val="24"/>
          <w:lang w:eastAsia="uk-UA"/>
        </w:rPr>
        <w:t>8</w:t>
      </w:r>
      <w:r w:rsidR="00222C14" w:rsidRPr="005A6BA6">
        <w:rPr>
          <w:rFonts w:ascii="Times New Roman" w:eastAsia="Times New Roman" w:hAnsi="Times New Roman" w:cs="Times New Roman"/>
          <w:sz w:val="24"/>
          <w:szCs w:val="24"/>
          <w:lang w:eastAsia="uk-UA"/>
        </w:rPr>
        <w:t xml:space="preserve">.2. Для отримання паспорта прив’язки </w:t>
      </w:r>
      <w:r w:rsidR="00555E2B" w:rsidRPr="005A6BA6">
        <w:rPr>
          <w:rFonts w:ascii="Times New Roman" w:eastAsia="Times New Roman" w:hAnsi="Times New Roman" w:cs="Times New Roman"/>
          <w:sz w:val="24"/>
          <w:szCs w:val="24"/>
          <w:lang w:eastAsia="uk-UA"/>
        </w:rPr>
        <w:t xml:space="preserve">на Об’єкт </w:t>
      </w:r>
      <w:r w:rsidR="00222C14" w:rsidRPr="005A6BA6">
        <w:rPr>
          <w:rFonts w:ascii="Times New Roman" w:eastAsia="Times New Roman" w:hAnsi="Times New Roman" w:cs="Times New Roman"/>
          <w:sz w:val="24"/>
          <w:szCs w:val="24"/>
          <w:lang w:eastAsia="uk-UA"/>
        </w:rPr>
        <w:t xml:space="preserve">переможець подає </w:t>
      </w:r>
      <w:r w:rsidR="007C6B68" w:rsidRPr="005A6BA6">
        <w:rPr>
          <w:rFonts w:ascii="Times New Roman" w:eastAsia="Times New Roman" w:hAnsi="Times New Roman" w:cs="Times New Roman"/>
          <w:sz w:val="24"/>
          <w:szCs w:val="24"/>
          <w:lang w:eastAsia="uk-UA"/>
        </w:rPr>
        <w:t xml:space="preserve"> документи </w:t>
      </w:r>
      <w:r w:rsidR="00222C14" w:rsidRPr="005A6BA6">
        <w:rPr>
          <w:rFonts w:ascii="Times New Roman" w:eastAsia="Times New Roman" w:hAnsi="Times New Roman" w:cs="Times New Roman"/>
          <w:sz w:val="24"/>
          <w:szCs w:val="24"/>
          <w:lang w:eastAsia="uk-UA"/>
        </w:rPr>
        <w:t xml:space="preserve">через Центр надання адміністративних послуг </w:t>
      </w:r>
    </w:p>
    <w:p w14:paraId="1B4607BC" w14:textId="63CA321B" w:rsidR="00222C14" w:rsidRDefault="00A51346" w:rsidP="00A51346">
      <w:pPr>
        <w:spacing w:after="0" w:line="240" w:lineRule="auto"/>
        <w:jc w:val="both"/>
        <w:rPr>
          <w:rFonts w:ascii="Times New Roman" w:eastAsia="Times New Roman" w:hAnsi="Times New Roman" w:cs="Times New Roman"/>
          <w:sz w:val="24"/>
          <w:szCs w:val="24"/>
          <w:lang w:eastAsia="uk-UA"/>
        </w:rPr>
      </w:pPr>
      <w:r w:rsidRPr="005A6BA6">
        <w:rPr>
          <w:rFonts w:ascii="Times New Roman" w:eastAsia="Times New Roman" w:hAnsi="Times New Roman" w:cs="Times New Roman"/>
          <w:sz w:val="24"/>
          <w:szCs w:val="24"/>
          <w:lang w:val="ru-RU" w:eastAsia="uk-UA"/>
        </w:rPr>
        <w:t>8</w:t>
      </w:r>
      <w:r w:rsidR="00222C14" w:rsidRPr="005A6BA6">
        <w:rPr>
          <w:rFonts w:ascii="Times New Roman" w:eastAsia="Times New Roman" w:hAnsi="Times New Roman" w:cs="Times New Roman"/>
          <w:sz w:val="24"/>
          <w:szCs w:val="24"/>
          <w:lang w:eastAsia="uk-UA"/>
        </w:rPr>
        <w:t>.</w:t>
      </w:r>
      <w:r w:rsidR="00555E2B" w:rsidRPr="005A6BA6">
        <w:rPr>
          <w:rFonts w:ascii="Times New Roman" w:eastAsia="Times New Roman" w:hAnsi="Times New Roman" w:cs="Times New Roman"/>
          <w:sz w:val="24"/>
          <w:szCs w:val="24"/>
          <w:lang w:eastAsia="uk-UA"/>
        </w:rPr>
        <w:t>3</w:t>
      </w:r>
      <w:r w:rsidR="00222C14" w:rsidRPr="005A6BA6">
        <w:rPr>
          <w:rFonts w:ascii="Times New Roman" w:eastAsia="Times New Roman" w:hAnsi="Times New Roman" w:cs="Times New Roman"/>
          <w:sz w:val="24"/>
          <w:szCs w:val="24"/>
          <w:lang w:eastAsia="uk-UA"/>
        </w:rPr>
        <w:t xml:space="preserve">. Термін дії паспорта прив’язки </w:t>
      </w:r>
      <w:r w:rsidR="005A6BA6" w:rsidRPr="005A6BA6">
        <w:rPr>
          <w:rFonts w:ascii="Times New Roman" w:eastAsia="Times New Roman" w:hAnsi="Times New Roman" w:cs="Times New Roman"/>
          <w:sz w:val="24"/>
          <w:szCs w:val="24"/>
          <w:lang w:eastAsia="uk-UA"/>
        </w:rPr>
        <w:t>Об</w:t>
      </w:r>
      <w:r w:rsidR="00396AC0" w:rsidRPr="00396AC0">
        <w:rPr>
          <w:rFonts w:ascii="Times New Roman" w:eastAsia="Times New Roman" w:hAnsi="Times New Roman" w:cs="Times New Roman"/>
          <w:sz w:val="24"/>
          <w:szCs w:val="24"/>
          <w:lang w:val="ru-RU" w:eastAsia="uk-UA"/>
        </w:rPr>
        <w:t>’</w:t>
      </w:r>
      <w:proofErr w:type="spellStart"/>
      <w:r w:rsidR="005A6BA6" w:rsidRPr="005A6BA6">
        <w:rPr>
          <w:rFonts w:ascii="Times New Roman" w:eastAsia="Times New Roman" w:hAnsi="Times New Roman" w:cs="Times New Roman"/>
          <w:sz w:val="24"/>
          <w:szCs w:val="24"/>
          <w:lang w:eastAsia="uk-UA"/>
        </w:rPr>
        <w:t>єкту</w:t>
      </w:r>
      <w:proofErr w:type="spellEnd"/>
      <w:r w:rsidR="005A6BA6" w:rsidRPr="005A6BA6">
        <w:rPr>
          <w:rFonts w:ascii="Times New Roman" w:eastAsia="Times New Roman" w:hAnsi="Times New Roman" w:cs="Times New Roman"/>
          <w:sz w:val="24"/>
          <w:szCs w:val="24"/>
          <w:lang w:eastAsia="uk-UA"/>
        </w:rPr>
        <w:t xml:space="preserve"> </w:t>
      </w:r>
      <w:r w:rsidR="00222C14" w:rsidRPr="005A6BA6">
        <w:rPr>
          <w:rFonts w:ascii="Times New Roman" w:eastAsia="Times New Roman" w:hAnsi="Times New Roman" w:cs="Times New Roman"/>
          <w:sz w:val="24"/>
          <w:szCs w:val="24"/>
          <w:lang w:eastAsia="uk-UA"/>
        </w:rPr>
        <w:t xml:space="preserve">встановлюється до дати, визначеної за результатами </w:t>
      </w:r>
      <w:r w:rsidR="004E5D33" w:rsidRPr="005A6BA6">
        <w:rPr>
          <w:rFonts w:ascii="Times New Roman" w:eastAsia="Times New Roman" w:hAnsi="Times New Roman" w:cs="Times New Roman"/>
          <w:sz w:val="24"/>
          <w:szCs w:val="24"/>
          <w:lang w:eastAsia="uk-UA"/>
        </w:rPr>
        <w:t>аукціону</w:t>
      </w:r>
      <w:r w:rsidR="00222C14" w:rsidRPr="005A6BA6">
        <w:rPr>
          <w:rFonts w:ascii="Times New Roman" w:eastAsia="Times New Roman" w:hAnsi="Times New Roman" w:cs="Times New Roman"/>
          <w:sz w:val="24"/>
          <w:szCs w:val="24"/>
          <w:lang w:eastAsia="uk-UA"/>
        </w:rPr>
        <w:t>.</w:t>
      </w:r>
    </w:p>
    <w:p w14:paraId="340C7434" w14:textId="5B20A8D6" w:rsidR="00584B84" w:rsidRDefault="008B26D7" w:rsidP="008B26D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8.4.Керуючись </w:t>
      </w:r>
      <w:r w:rsidR="00584B84" w:rsidRPr="00584B84">
        <w:rPr>
          <w:rFonts w:ascii="Times New Roman" w:eastAsia="Times New Roman" w:hAnsi="Times New Roman" w:cs="Times New Roman"/>
          <w:sz w:val="24"/>
          <w:szCs w:val="24"/>
          <w:lang w:eastAsia="ru-RU"/>
        </w:rPr>
        <w:t>Земельним Кодексом України, Цивільним кодексом України, ст. 28 Закону України «Про регулювання містобудівної діяльності», «</w:t>
      </w:r>
      <w:proofErr w:type="spellStart"/>
      <w:r w:rsidR="00584B84" w:rsidRPr="00584B84">
        <w:rPr>
          <w:rFonts w:ascii="Times New Roman" w:eastAsia="Times New Roman" w:hAnsi="Times New Roman" w:cs="Times New Roman"/>
          <w:sz w:val="24"/>
          <w:szCs w:val="24"/>
          <w:lang w:eastAsia="ru-RU"/>
        </w:rPr>
        <w:t>Сервітуарію</w:t>
      </w:r>
      <w:proofErr w:type="spellEnd"/>
      <w:r w:rsidR="00584B84" w:rsidRPr="00584B84">
        <w:rPr>
          <w:rFonts w:ascii="Times New Roman" w:eastAsia="Times New Roman" w:hAnsi="Times New Roman" w:cs="Times New Roman"/>
          <w:sz w:val="24"/>
          <w:szCs w:val="24"/>
          <w:lang w:eastAsia="ru-RU"/>
        </w:rPr>
        <w:t xml:space="preserve">» на підставі </w:t>
      </w:r>
      <w:r>
        <w:rPr>
          <w:rFonts w:ascii="Times New Roman" w:eastAsia="Times New Roman" w:hAnsi="Times New Roman" w:cs="Times New Roman"/>
          <w:sz w:val="24"/>
          <w:szCs w:val="24"/>
          <w:lang w:eastAsia="ru-RU"/>
        </w:rPr>
        <w:t>протоколу електронного аукціону</w:t>
      </w:r>
      <w:r w:rsidR="00584B84" w:rsidRPr="00584B84">
        <w:rPr>
          <w:rFonts w:ascii="Times New Roman" w:eastAsia="Times New Roman" w:hAnsi="Times New Roman" w:cs="Times New Roman"/>
          <w:sz w:val="24"/>
          <w:szCs w:val="24"/>
          <w:lang w:eastAsia="ru-RU"/>
        </w:rPr>
        <w:t xml:space="preserve"> встановлюється особистий строковий сервітут на територію (об'єкт благоустрою) в м. Тернополі., на якій буде розміщуватись та використовуватись тимчасова споруда для здійсн</w:t>
      </w:r>
      <w:r w:rsidR="00974E40">
        <w:rPr>
          <w:rFonts w:ascii="Times New Roman" w:eastAsia="Times New Roman" w:hAnsi="Times New Roman" w:cs="Times New Roman"/>
          <w:sz w:val="24"/>
          <w:szCs w:val="24"/>
          <w:lang w:eastAsia="ru-RU"/>
        </w:rPr>
        <w:t>ення підприємницької діяльності.</w:t>
      </w:r>
    </w:p>
    <w:p w14:paraId="0F5159BC" w14:textId="08D948C6" w:rsidR="008B26D7" w:rsidRPr="00974E40" w:rsidRDefault="008B26D7" w:rsidP="008B26D7">
      <w:pPr>
        <w:spacing w:after="0" w:line="240" w:lineRule="auto"/>
        <w:outlineLvl w:val="0"/>
        <w:rPr>
          <w:rFonts w:ascii="Times New Roman" w:eastAsia="Times New Roman" w:hAnsi="Times New Roman" w:cs="Times New Roman"/>
          <w:sz w:val="24"/>
          <w:szCs w:val="24"/>
          <w:lang w:eastAsia="ru-RU"/>
        </w:rPr>
      </w:pPr>
      <w:r w:rsidRPr="00584B84">
        <w:rPr>
          <w:rFonts w:ascii="Times New Roman" w:eastAsia="Times New Roman" w:hAnsi="Times New Roman" w:cs="Times New Roman"/>
          <w:sz w:val="24"/>
          <w:szCs w:val="24"/>
          <w:lang w:eastAsia="uk-UA"/>
        </w:rPr>
        <w:t>8.</w:t>
      </w:r>
      <w:r>
        <w:rPr>
          <w:rFonts w:ascii="Times New Roman" w:eastAsia="Times New Roman" w:hAnsi="Times New Roman" w:cs="Times New Roman"/>
          <w:sz w:val="24"/>
          <w:szCs w:val="24"/>
          <w:lang w:eastAsia="uk-UA"/>
        </w:rPr>
        <w:t>5</w:t>
      </w:r>
      <w:r w:rsidRPr="00584B84">
        <w:rPr>
          <w:rFonts w:ascii="Times New Roman" w:eastAsia="Times New Roman" w:hAnsi="Times New Roman" w:cs="Times New Roman"/>
          <w:sz w:val="24"/>
          <w:szCs w:val="24"/>
          <w:lang w:eastAsia="uk-UA"/>
        </w:rPr>
        <w:t>.</w:t>
      </w:r>
      <w:r w:rsidRPr="00584B84">
        <w:rPr>
          <w:rFonts w:ascii="Times New Roman" w:eastAsia="Times New Roman" w:hAnsi="Times New Roman" w:cs="Times New Roman"/>
          <w:sz w:val="24"/>
          <w:szCs w:val="24"/>
          <w:lang w:eastAsia="ru-RU"/>
        </w:rPr>
        <w:t xml:space="preserve"> </w:t>
      </w:r>
      <w:r w:rsidRPr="00974E40">
        <w:rPr>
          <w:rFonts w:ascii="Times New Roman" w:eastAsia="Times New Roman" w:hAnsi="Times New Roman" w:cs="Times New Roman"/>
          <w:sz w:val="24"/>
          <w:szCs w:val="24"/>
          <w:lang w:eastAsia="ru-RU"/>
        </w:rPr>
        <w:t>Договір</w:t>
      </w:r>
      <w:r>
        <w:rPr>
          <w:rFonts w:ascii="Times New Roman" w:eastAsia="Times New Roman" w:hAnsi="Times New Roman" w:cs="Times New Roman"/>
          <w:sz w:val="24"/>
          <w:szCs w:val="24"/>
          <w:lang w:eastAsia="ru-RU"/>
        </w:rPr>
        <w:t xml:space="preserve"> </w:t>
      </w:r>
      <w:r w:rsidRPr="00974E40">
        <w:rPr>
          <w:rFonts w:ascii="Times New Roman" w:eastAsia="Times New Roman" w:hAnsi="Times New Roman" w:cs="Times New Roman"/>
          <w:sz w:val="24"/>
          <w:szCs w:val="24"/>
          <w:lang w:eastAsia="ru-RU"/>
        </w:rPr>
        <w:t>про встановлення особистого строкового сервітуту</w:t>
      </w:r>
      <w:r>
        <w:rPr>
          <w:rFonts w:ascii="Times New Roman" w:eastAsia="Times New Roman" w:hAnsi="Times New Roman" w:cs="Times New Roman"/>
          <w:sz w:val="24"/>
          <w:szCs w:val="24"/>
          <w:lang w:eastAsia="ru-RU"/>
        </w:rPr>
        <w:t xml:space="preserve"> </w:t>
      </w:r>
      <w:r w:rsidRPr="00974E40">
        <w:rPr>
          <w:rFonts w:ascii="Times New Roman" w:eastAsia="Times New Roman" w:hAnsi="Times New Roman" w:cs="Times New Roman"/>
          <w:sz w:val="24"/>
          <w:szCs w:val="24"/>
          <w:lang w:eastAsia="ru-RU"/>
        </w:rPr>
        <w:t>для розміщення тимчасової споруди</w:t>
      </w:r>
      <w:r>
        <w:rPr>
          <w:rFonts w:ascii="Times New Roman" w:eastAsia="Times New Roman" w:hAnsi="Times New Roman" w:cs="Times New Roman"/>
          <w:sz w:val="24"/>
          <w:szCs w:val="24"/>
          <w:lang w:eastAsia="ru-RU"/>
        </w:rPr>
        <w:t xml:space="preserve">  оформляється на визначений термін за результатами  електронного аукціону. </w:t>
      </w:r>
    </w:p>
    <w:p w14:paraId="4A7D2711" w14:textId="0098E511" w:rsidR="00974E40" w:rsidRPr="00584B84" w:rsidRDefault="00974E40" w:rsidP="008B26D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sidRPr="00974E40">
        <w:rPr>
          <w:rFonts w:ascii="Times New Roman" w:eastAsia="Times New Roman" w:hAnsi="Times New Roman" w:cs="Times New Roman"/>
          <w:sz w:val="24"/>
          <w:szCs w:val="24"/>
          <w:lang w:eastAsia="ru-RU"/>
        </w:rPr>
        <w:t>Особистий строковий сервітут</w:t>
      </w:r>
      <w:r>
        <w:rPr>
          <w:rFonts w:ascii="Times New Roman" w:eastAsia="Times New Roman" w:hAnsi="Times New Roman" w:cs="Times New Roman"/>
          <w:sz w:val="24"/>
          <w:szCs w:val="24"/>
          <w:lang w:eastAsia="ru-RU"/>
        </w:rPr>
        <w:t xml:space="preserve"> буде </w:t>
      </w:r>
      <w:r w:rsidRPr="00974E40">
        <w:rPr>
          <w:rFonts w:ascii="Times New Roman" w:eastAsia="Times New Roman" w:hAnsi="Times New Roman" w:cs="Times New Roman"/>
          <w:sz w:val="24"/>
          <w:szCs w:val="24"/>
          <w:lang w:eastAsia="ru-RU"/>
        </w:rPr>
        <w:t>встановлено з «</w:t>
      </w:r>
      <w:proofErr w:type="spellStart"/>
      <w:r w:rsidRPr="00974E40">
        <w:rPr>
          <w:rFonts w:ascii="Times New Roman" w:eastAsia="Times New Roman" w:hAnsi="Times New Roman" w:cs="Times New Roman"/>
          <w:sz w:val="24"/>
          <w:szCs w:val="24"/>
          <w:lang w:eastAsia="ru-RU"/>
        </w:rPr>
        <w:t>Сервітуарієм</w:t>
      </w:r>
      <w:proofErr w:type="spellEnd"/>
      <w:r w:rsidRPr="00974E40">
        <w:rPr>
          <w:rFonts w:ascii="Times New Roman" w:eastAsia="Times New Roman" w:hAnsi="Times New Roman" w:cs="Times New Roman"/>
          <w:sz w:val="24"/>
          <w:szCs w:val="24"/>
          <w:lang w:eastAsia="ru-RU"/>
        </w:rPr>
        <w:t xml:space="preserve">» для обслуговування тимчасової споруди для провадження підприємницької діяльності на умовах, зазначених </w:t>
      </w:r>
      <w:r w:rsidR="00E46F73">
        <w:rPr>
          <w:rFonts w:ascii="Times New Roman" w:eastAsia="Times New Roman" w:hAnsi="Times New Roman" w:cs="Times New Roman"/>
          <w:sz w:val="24"/>
          <w:szCs w:val="24"/>
          <w:lang w:eastAsia="ru-RU"/>
        </w:rPr>
        <w:t>у</w:t>
      </w:r>
      <w:r w:rsidRPr="00974E40">
        <w:rPr>
          <w:rFonts w:ascii="Times New Roman" w:eastAsia="Times New Roman" w:hAnsi="Times New Roman" w:cs="Times New Roman"/>
          <w:sz w:val="24"/>
          <w:szCs w:val="24"/>
          <w:lang w:eastAsia="ru-RU"/>
        </w:rPr>
        <w:t xml:space="preserve"> Договорі</w:t>
      </w:r>
      <w:r>
        <w:rPr>
          <w:rFonts w:ascii="Times New Roman" w:eastAsia="Times New Roman" w:hAnsi="Times New Roman" w:cs="Times New Roman"/>
          <w:sz w:val="24"/>
          <w:szCs w:val="24"/>
          <w:lang w:eastAsia="ru-RU"/>
        </w:rPr>
        <w:t>.</w:t>
      </w:r>
    </w:p>
    <w:p w14:paraId="7949DDEB" w14:textId="3AAF4ABD" w:rsidR="008753DC" w:rsidRPr="00870EDD" w:rsidRDefault="007C6B68" w:rsidP="00870EDD">
      <w:pPr>
        <w:spacing w:before="100" w:beforeAutospacing="1" w:after="100" w:afterAutospacing="1" w:line="240" w:lineRule="auto"/>
        <w:jc w:val="center"/>
        <w:rPr>
          <w:rFonts w:ascii="Times New Roman" w:eastAsia="Times New Roman" w:hAnsi="Times New Roman" w:cs="Times New Roman"/>
          <w:b/>
          <w:sz w:val="24"/>
          <w:szCs w:val="24"/>
          <w:lang w:eastAsia="uk-UA"/>
        </w:rPr>
      </w:pPr>
      <w:bookmarkStart w:id="0" w:name="_GoBack"/>
      <w:bookmarkEnd w:id="0"/>
      <w:r w:rsidRPr="00870EDD">
        <w:rPr>
          <w:rFonts w:ascii="Times New Roman" w:eastAsia="Times New Roman" w:hAnsi="Times New Roman" w:cs="Times New Roman"/>
          <w:b/>
          <w:sz w:val="24"/>
          <w:szCs w:val="24"/>
          <w:lang w:val="en-US" w:eastAsia="uk-UA"/>
        </w:rPr>
        <w:t>I</w:t>
      </w:r>
      <w:r w:rsidR="008753DC" w:rsidRPr="00870EDD">
        <w:rPr>
          <w:rFonts w:ascii="Times New Roman" w:eastAsia="Times New Roman" w:hAnsi="Times New Roman" w:cs="Times New Roman"/>
          <w:b/>
          <w:sz w:val="24"/>
          <w:szCs w:val="24"/>
          <w:lang w:eastAsia="uk-UA"/>
        </w:rPr>
        <w:t>X. ВНЕСЕННЯ ЗМІН І ПРИПИНЕННЯ ДОГОВОРУ</w:t>
      </w:r>
    </w:p>
    <w:p w14:paraId="21D37B7B" w14:textId="777CB207" w:rsidR="008753DC" w:rsidRPr="008753DC" w:rsidRDefault="00A51346" w:rsidP="00870EDD">
      <w:pPr>
        <w:spacing w:after="0" w:line="240" w:lineRule="auto"/>
        <w:rPr>
          <w:rFonts w:ascii="Times New Roman" w:eastAsia="Times New Roman" w:hAnsi="Times New Roman" w:cs="Times New Roman"/>
          <w:sz w:val="24"/>
          <w:szCs w:val="24"/>
          <w:lang w:eastAsia="uk-UA"/>
        </w:rPr>
      </w:pPr>
      <w:r w:rsidRPr="00A51346">
        <w:rPr>
          <w:rFonts w:ascii="Times New Roman" w:eastAsia="Times New Roman" w:hAnsi="Times New Roman" w:cs="Times New Roman"/>
          <w:sz w:val="24"/>
          <w:szCs w:val="24"/>
          <w:lang w:val="ru-RU" w:eastAsia="uk-UA"/>
        </w:rPr>
        <w:t>9</w:t>
      </w:r>
      <w:r w:rsidR="008753DC" w:rsidRPr="008753DC">
        <w:rPr>
          <w:rFonts w:ascii="Times New Roman" w:eastAsia="Times New Roman" w:hAnsi="Times New Roman" w:cs="Times New Roman"/>
          <w:sz w:val="24"/>
          <w:szCs w:val="24"/>
          <w:lang w:eastAsia="uk-UA"/>
        </w:rPr>
        <w:t xml:space="preserve">.1. Зміни і доповнення до Договору та/або додатків до Договору допускаються за взаємною згодою сторін або за рішенням суду. </w:t>
      </w:r>
    </w:p>
    <w:p w14:paraId="4934E1F1" w14:textId="7DC0DC1B" w:rsidR="008753DC" w:rsidRPr="008753DC" w:rsidRDefault="00A51346" w:rsidP="00870EDD">
      <w:pPr>
        <w:spacing w:after="0" w:line="240" w:lineRule="auto"/>
        <w:rPr>
          <w:rFonts w:ascii="Times New Roman" w:eastAsia="Times New Roman" w:hAnsi="Times New Roman" w:cs="Times New Roman"/>
          <w:sz w:val="24"/>
          <w:szCs w:val="24"/>
          <w:lang w:eastAsia="uk-UA"/>
        </w:rPr>
      </w:pPr>
      <w:r w:rsidRPr="00A51346">
        <w:rPr>
          <w:rFonts w:ascii="Times New Roman" w:eastAsia="Times New Roman" w:hAnsi="Times New Roman" w:cs="Times New Roman"/>
          <w:sz w:val="24"/>
          <w:szCs w:val="24"/>
          <w:lang w:val="ru-RU" w:eastAsia="uk-UA"/>
        </w:rPr>
        <w:t>9</w:t>
      </w:r>
      <w:r w:rsidR="008753DC" w:rsidRPr="008753DC">
        <w:rPr>
          <w:rFonts w:ascii="Times New Roman" w:eastAsia="Times New Roman" w:hAnsi="Times New Roman" w:cs="Times New Roman"/>
          <w:sz w:val="24"/>
          <w:szCs w:val="24"/>
          <w:lang w:eastAsia="uk-UA"/>
        </w:rPr>
        <w:t xml:space="preserve">.2. Зміни і доповнення, що пропонуються </w:t>
      </w:r>
      <w:proofErr w:type="spellStart"/>
      <w:r w:rsidR="008753DC" w:rsidRPr="008753DC">
        <w:rPr>
          <w:rFonts w:ascii="Times New Roman" w:eastAsia="Times New Roman" w:hAnsi="Times New Roman" w:cs="Times New Roman"/>
          <w:sz w:val="24"/>
          <w:szCs w:val="24"/>
          <w:lang w:eastAsia="uk-UA"/>
        </w:rPr>
        <w:t>внести</w:t>
      </w:r>
      <w:proofErr w:type="spellEnd"/>
      <w:r w:rsidR="008753DC" w:rsidRPr="008753DC">
        <w:rPr>
          <w:rFonts w:ascii="Times New Roman" w:eastAsia="Times New Roman" w:hAnsi="Times New Roman" w:cs="Times New Roman"/>
          <w:sz w:val="24"/>
          <w:szCs w:val="24"/>
          <w:lang w:eastAsia="uk-UA"/>
        </w:rPr>
        <w:t xml:space="preserve"> до Договору та/або до додатків до Договору або пропозиції щодо розірвання Договору, розглядаються стороною протягом 10 днів з дати їх подання до розгляду контрагентом. Зміни і доповнення до Договору та додатків до Договору оформлюються сторонами додатковими угодами.</w:t>
      </w:r>
    </w:p>
    <w:p w14:paraId="3B2E86D2" w14:textId="411D7949" w:rsidR="008753DC" w:rsidRPr="008753DC" w:rsidRDefault="00A51346" w:rsidP="00870ED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r w:rsidR="008753DC" w:rsidRPr="008753DC">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 Договір припиняється у разі:</w:t>
      </w:r>
    </w:p>
    <w:p w14:paraId="02F702D4" w14:textId="4C58D73D" w:rsidR="008753DC" w:rsidRPr="008753DC" w:rsidRDefault="00A51346" w:rsidP="00870ED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r w:rsidR="008753DC" w:rsidRPr="008753DC">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.1. закінчення строку дії Договору;</w:t>
      </w:r>
    </w:p>
    <w:p w14:paraId="59343F01" w14:textId="259BF94C" w:rsidR="008753DC" w:rsidRPr="008753DC" w:rsidRDefault="00A51346" w:rsidP="00870ED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r w:rsidR="008753DC" w:rsidRPr="008753DC">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.2. розірвання Договору за взаємною згодою сторін або за рішенням суду.</w:t>
      </w:r>
    </w:p>
    <w:p w14:paraId="4461E7DA" w14:textId="175242E1" w:rsidR="008753DC" w:rsidRPr="008753DC" w:rsidRDefault="00A51346" w:rsidP="00870ED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r w:rsidR="008753DC" w:rsidRPr="008753DC">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.3. односторонньої відмови сторони від Договору у випадках передбачених умовами цього Договору.</w:t>
      </w:r>
    </w:p>
    <w:p w14:paraId="0BB97239" w14:textId="2892A5C2" w:rsidR="008753DC" w:rsidRPr="008753DC" w:rsidRDefault="00A51346" w:rsidP="00870ED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r w:rsidR="008753DC" w:rsidRPr="008753DC">
        <w:rPr>
          <w:rFonts w:ascii="Times New Roman" w:eastAsia="Times New Roman" w:hAnsi="Times New Roman" w:cs="Times New Roman"/>
          <w:sz w:val="24"/>
          <w:szCs w:val="24"/>
          <w:lang w:eastAsia="uk-UA"/>
        </w:rPr>
        <w:t>.</w:t>
      </w:r>
      <w:r w:rsidR="00555E2B">
        <w:rPr>
          <w:rFonts w:ascii="Times New Roman" w:eastAsia="Times New Roman" w:hAnsi="Times New Roman" w:cs="Times New Roman"/>
          <w:sz w:val="24"/>
          <w:szCs w:val="24"/>
          <w:lang w:eastAsia="uk-UA"/>
        </w:rPr>
        <w:t>4</w:t>
      </w:r>
      <w:r w:rsidR="008753DC" w:rsidRPr="008753DC">
        <w:rPr>
          <w:rFonts w:ascii="Times New Roman" w:eastAsia="Times New Roman" w:hAnsi="Times New Roman" w:cs="Times New Roman"/>
          <w:sz w:val="24"/>
          <w:szCs w:val="24"/>
          <w:lang w:eastAsia="uk-UA"/>
        </w:rPr>
        <w:t xml:space="preserve">. Після припинення Договору з будь-яких підстав Переможець протягом 30 (тридцяти) днів здійснює демонтаж </w:t>
      </w:r>
      <w:r>
        <w:rPr>
          <w:rFonts w:ascii="Times New Roman" w:eastAsia="Times New Roman" w:hAnsi="Times New Roman" w:cs="Times New Roman"/>
          <w:sz w:val="24"/>
          <w:szCs w:val="24"/>
          <w:lang w:eastAsia="uk-UA"/>
        </w:rPr>
        <w:t>Об’єкту</w:t>
      </w:r>
      <w:r w:rsidR="008753DC" w:rsidRPr="008753DC">
        <w:rPr>
          <w:rFonts w:ascii="Times New Roman" w:eastAsia="Times New Roman" w:hAnsi="Times New Roman" w:cs="Times New Roman"/>
          <w:sz w:val="24"/>
          <w:szCs w:val="24"/>
          <w:lang w:eastAsia="uk-UA"/>
        </w:rPr>
        <w:t xml:space="preserve"> та приводить ділянки їх розташування до належного стану за </w:t>
      </w:r>
      <w:r w:rsidR="008753DC" w:rsidRPr="008753DC">
        <w:rPr>
          <w:rFonts w:ascii="Times New Roman" w:eastAsia="Times New Roman" w:hAnsi="Times New Roman" w:cs="Times New Roman"/>
          <w:sz w:val="24"/>
          <w:szCs w:val="24"/>
          <w:lang w:eastAsia="uk-UA"/>
        </w:rPr>
        <w:lastRenderedPageBreak/>
        <w:t xml:space="preserve">власний рахунок. Про звільнення вказаної Території від </w:t>
      </w:r>
      <w:r w:rsidR="00555E2B">
        <w:rPr>
          <w:rFonts w:ascii="Times New Roman" w:eastAsia="Times New Roman" w:hAnsi="Times New Roman" w:cs="Times New Roman"/>
          <w:sz w:val="24"/>
          <w:szCs w:val="24"/>
          <w:lang w:eastAsia="uk-UA"/>
        </w:rPr>
        <w:t>Об’єкту</w:t>
      </w:r>
      <w:r>
        <w:rPr>
          <w:rFonts w:ascii="Times New Roman" w:eastAsia="Times New Roman" w:hAnsi="Times New Roman" w:cs="Times New Roman"/>
          <w:sz w:val="24"/>
          <w:szCs w:val="24"/>
          <w:lang w:eastAsia="uk-UA"/>
        </w:rPr>
        <w:t xml:space="preserve"> </w:t>
      </w:r>
      <w:r w:rsidR="008753DC" w:rsidRPr="008753DC">
        <w:rPr>
          <w:rFonts w:ascii="Times New Roman" w:eastAsia="Times New Roman" w:hAnsi="Times New Roman" w:cs="Times New Roman"/>
          <w:sz w:val="24"/>
          <w:szCs w:val="24"/>
          <w:lang w:eastAsia="uk-UA"/>
        </w:rPr>
        <w:t xml:space="preserve"> сторонами складається відповідний акт.</w:t>
      </w:r>
    </w:p>
    <w:p w14:paraId="645FB4C5" w14:textId="5609C025" w:rsidR="008753DC" w:rsidRPr="008753DC" w:rsidRDefault="00555E2B" w:rsidP="00870ED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r w:rsidR="008753DC" w:rsidRPr="008753DC">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5</w:t>
      </w:r>
      <w:r w:rsidR="008753DC" w:rsidRPr="008753DC">
        <w:rPr>
          <w:rFonts w:ascii="Times New Roman" w:eastAsia="Times New Roman" w:hAnsi="Times New Roman" w:cs="Times New Roman"/>
          <w:sz w:val="24"/>
          <w:szCs w:val="24"/>
          <w:lang w:eastAsia="uk-UA"/>
        </w:rPr>
        <w:t>. Припинення Договору з будь-яких підстав не звільняє сторони від обов’язку вчинити на користь іншої сторони дії на виконання своїх зобов’язань за Договором, якщо такі дії повинні були бути вчинені протягом строку дії Договору.</w:t>
      </w:r>
    </w:p>
    <w:p w14:paraId="46A6CF05" w14:textId="315521A4" w:rsidR="008753DC" w:rsidRPr="00870EDD" w:rsidRDefault="008753DC" w:rsidP="00870EDD">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870EDD">
        <w:rPr>
          <w:rFonts w:ascii="Times New Roman" w:eastAsia="Times New Roman" w:hAnsi="Times New Roman" w:cs="Times New Roman"/>
          <w:b/>
          <w:sz w:val="24"/>
          <w:szCs w:val="24"/>
          <w:lang w:eastAsia="uk-UA"/>
        </w:rPr>
        <w:t>X. ФОРС МАЖОР. ОСОБЛИВІ УМОВИ</w:t>
      </w:r>
    </w:p>
    <w:p w14:paraId="0860CA69" w14:textId="385410D9" w:rsidR="008753DC" w:rsidRPr="008753DC" w:rsidRDefault="008753DC" w:rsidP="00555E2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1</w:t>
      </w:r>
      <w:r w:rsidR="00555E2B">
        <w:rPr>
          <w:rFonts w:ascii="Times New Roman" w:eastAsia="Times New Roman" w:hAnsi="Times New Roman" w:cs="Times New Roman"/>
          <w:sz w:val="24"/>
          <w:szCs w:val="24"/>
          <w:lang w:eastAsia="uk-UA"/>
        </w:rPr>
        <w:t>0</w:t>
      </w:r>
      <w:r w:rsidRPr="008753DC">
        <w:rPr>
          <w:rFonts w:ascii="Times New Roman" w:eastAsia="Times New Roman" w:hAnsi="Times New Roman" w:cs="Times New Roman"/>
          <w:sz w:val="24"/>
          <w:szCs w:val="24"/>
          <w:lang w:eastAsia="uk-UA"/>
        </w:rPr>
        <w:t>.1. Сторони звільняються від відповідальності за часткове чи повне невиконання зобов’язань за цим Договором, якщо невиконання стало наслідком обставин нездоланної сили, що виникли після укладання даного Договору, до яких зокрема відносяться: повені, пожежі, землетруси й інші явища природи, а також війна, воєнні дії та пов’язані з цим наслідки. Сторона, яка підпала під вплив таких обставин, повинна своєчасно повідомити про це іншу сторону та надати детальну інформацію стосовно цього, а також документально підтвердити існування таких обставин протягом 15 (п’ятнадцяти) днів (якщо інший строк не буде узгоджено сторонами) з моменту надання зазначеного повідомлення з обґрунтуванням причин неможливості або затримки виконання цього Договору (або його частини). Підтвердженням дії даних обставин є відповідний документ компетентного органу, яким також може бути документ (довідка) Торгово-промислової палати Україні.</w:t>
      </w:r>
    </w:p>
    <w:p w14:paraId="0441DE96" w14:textId="6F8EB7DA" w:rsidR="008753DC" w:rsidRPr="008753DC" w:rsidRDefault="008753DC" w:rsidP="00555E2B">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1</w:t>
      </w:r>
      <w:r w:rsidR="00555E2B">
        <w:rPr>
          <w:rFonts w:ascii="Times New Roman" w:eastAsia="Times New Roman" w:hAnsi="Times New Roman" w:cs="Times New Roman"/>
          <w:sz w:val="24"/>
          <w:szCs w:val="24"/>
          <w:lang w:eastAsia="uk-UA"/>
        </w:rPr>
        <w:t>0</w:t>
      </w:r>
      <w:r w:rsidRPr="008753DC">
        <w:rPr>
          <w:rFonts w:ascii="Times New Roman" w:eastAsia="Times New Roman" w:hAnsi="Times New Roman" w:cs="Times New Roman"/>
          <w:sz w:val="24"/>
          <w:szCs w:val="24"/>
          <w:lang w:eastAsia="uk-UA"/>
        </w:rPr>
        <w:t>.2. Повідомлення про намір припинити Договір, якщо будь-якою з Форс-мажорних обставин буде завдано суттєвого негативного впливу на будь-яку зі сторін, і такий вплив триватиме більше ніж 180 (сто вісімдесят) днів або вже триває більше ніж 180 (сто вісімдесят) днів, сторона, яка зазнала такого впливу, матиме право негайно надати іншій стороні повідомлення про намір припинити (розірвати) цей Договір.</w:t>
      </w:r>
    </w:p>
    <w:p w14:paraId="7B7EB515" w14:textId="3F8005E7" w:rsidR="008753DC" w:rsidRPr="00870EDD" w:rsidRDefault="008753DC" w:rsidP="00870EDD">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870EDD">
        <w:rPr>
          <w:rFonts w:ascii="Times New Roman" w:eastAsia="Times New Roman" w:hAnsi="Times New Roman" w:cs="Times New Roman"/>
          <w:b/>
          <w:sz w:val="24"/>
          <w:szCs w:val="24"/>
          <w:lang w:eastAsia="uk-UA"/>
        </w:rPr>
        <w:t>XI. ВІДПОВІДАЛЬНІСТЬ СТОРІН</w:t>
      </w:r>
    </w:p>
    <w:p w14:paraId="46F5D3CD" w14:textId="2097B40A" w:rsidR="008753DC" w:rsidRPr="008753DC" w:rsidRDefault="008753DC" w:rsidP="00505C1A">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1</w:t>
      </w:r>
      <w:r w:rsidR="00555E2B">
        <w:rPr>
          <w:rFonts w:ascii="Times New Roman" w:eastAsia="Times New Roman" w:hAnsi="Times New Roman" w:cs="Times New Roman"/>
          <w:sz w:val="24"/>
          <w:szCs w:val="24"/>
          <w:lang w:eastAsia="uk-UA"/>
        </w:rPr>
        <w:t>1</w:t>
      </w:r>
      <w:r w:rsidRPr="008753DC">
        <w:rPr>
          <w:rFonts w:ascii="Times New Roman" w:eastAsia="Times New Roman" w:hAnsi="Times New Roman" w:cs="Times New Roman"/>
          <w:sz w:val="24"/>
          <w:szCs w:val="24"/>
          <w:lang w:eastAsia="uk-UA"/>
        </w:rPr>
        <w:t>.1. У випадку порушення умов Договору винна сторона відшкодовує контрагенту заподіяні цим збитки в порядку, передбаченому чинним законодавством України. При цьому потерпіла сторона повинна економічно і юридично обґрунтувати підстави для відшкодування збитків, а також суму збитків.</w:t>
      </w:r>
    </w:p>
    <w:p w14:paraId="5FCB2BF9" w14:textId="136171A6" w:rsidR="008753DC" w:rsidRPr="008753DC" w:rsidRDefault="008753DC" w:rsidP="00505C1A">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1</w:t>
      </w:r>
      <w:r w:rsidR="00555E2B">
        <w:rPr>
          <w:rFonts w:ascii="Times New Roman" w:eastAsia="Times New Roman" w:hAnsi="Times New Roman" w:cs="Times New Roman"/>
          <w:sz w:val="24"/>
          <w:szCs w:val="24"/>
          <w:lang w:eastAsia="uk-UA"/>
        </w:rPr>
        <w:t>1</w:t>
      </w:r>
      <w:r w:rsidRPr="008753DC">
        <w:rPr>
          <w:rFonts w:ascii="Times New Roman" w:eastAsia="Times New Roman" w:hAnsi="Times New Roman" w:cs="Times New Roman"/>
          <w:sz w:val="24"/>
          <w:szCs w:val="24"/>
          <w:lang w:eastAsia="uk-UA"/>
        </w:rPr>
        <w:t>.2. Переможець є відповідальним за безпеку при розміщенні, обслуговуванні та експлуатації всіх розміщених ним елементів благоустрою і за шкоду, яка буде нанесена майну та/або здоров'ю третіх осіб (юридичних та/або фізичних) елементами благоустрою у процесі їхньої безвідповідальної експлуатації.</w:t>
      </w:r>
    </w:p>
    <w:p w14:paraId="1062DAC2" w14:textId="6A70225F" w:rsidR="008753DC" w:rsidRPr="008753DC" w:rsidRDefault="008753DC" w:rsidP="00505C1A">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1</w:t>
      </w:r>
      <w:r w:rsidR="005A6BA6">
        <w:rPr>
          <w:rFonts w:ascii="Times New Roman" w:eastAsia="Times New Roman" w:hAnsi="Times New Roman" w:cs="Times New Roman"/>
          <w:sz w:val="24"/>
          <w:szCs w:val="24"/>
          <w:lang w:eastAsia="uk-UA"/>
        </w:rPr>
        <w:t>1</w:t>
      </w:r>
      <w:r w:rsidRPr="008753DC">
        <w:rPr>
          <w:rFonts w:ascii="Times New Roman" w:eastAsia="Times New Roman" w:hAnsi="Times New Roman" w:cs="Times New Roman"/>
          <w:sz w:val="24"/>
          <w:szCs w:val="24"/>
          <w:lang w:eastAsia="uk-UA"/>
        </w:rPr>
        <w:t xml:space="preserve">.3. Відповідальність за розміщення </w:t>
      </w:r>
      <w:r w:rsidR="005A6BA6">
        <w:rPr>
          <w:rFonts w:ascii="Times New Roman" w:eastAsia="Times New Roman" w:hAnsi="Times New Roman" w:cs="Times New Roman"/>
          <w:sz w:val="24"/>
          <w:szCs w:val="24"/>
          <w:lang w:eastAsia="uk-UA"/>
        </w:rPr>
        <w:t>Об</w:t>
      </w:r>
      <w:r w:rsidR="00396AC0" w:rsidRPr="00396AC0">
        <w:rPr>
          <w:rFonts w:ascii="Times New Roman" w:eastAsia="Times New Roman" w:hAnsi="Times New Roman" w:cs="Times New Roman"/>
          <w:sz w:val="24"/>
          <w:szCs w:val="24"/>
          <w:lang w:val="ru-RU" w:eastAsia="uk-UA"/>
        </w:rPr>
        <w:t>’</w:t>
      </w:r>
      <w:proofErr w:type="spellStart"/>
      <w:r w:rsidR="005A6BA6">
        <w:rPr>
          <w:rFonts w:ascii="Times New Roman" w:eastAsia="Times New Roman" w:hAnsi="Times New Roman" w:cs="Times New Roman"/>
          <w:sz w:val="24"/>
          <w:szCs w:val="24"/>
          <w:lang w:eastAsia="uk-UA"/>
        </w:rPr>
        <w:t>єкту</w:t>
      </w:r>
      <w:proofErr w:type="spellEnd"/>
      <w:r w:rsidR="005A6BA6">
        <w:rPr>
          <w:rFonts w:ascii="Times New Roman" w:eastAsia="Times New Roman" w:hAnsi="Times New Roman" w:cs="Times New Roman"/>
          <w:sz w:val="24"/>
          <w:szCs w:val="24"/>
          <w:lang w:eastAsia="uk-UA"/>
        </w:rPr>
        <w:t xml:space="preserve"> </w:t>
      </w:r>
      <w:r w:rsidRPr="008753DC">
        <w:rPr>
          <w:rFonts w:ascii="Times New Roman" w:eastAsia="Times New Roman" w:hAnsi="Times New Roman" w:cs="Times New Roman"/>
          <w:sz w:val="24"/>
          <w:szCs w:val="24"/>
          <w:lang w:eastAsia="uk-UA"/>
        </w:rPr>
        <w:t>без інформаційно – рекламних носіїв та експлуатацію (санітарний стан, утримання, обслуговування, поточний та капітальний ремонт) всіх елементів</w:t>
      </w:r>
      <w:r w:rsidR="005A6BA6">
        <w:rPr>
          <w:rFonts w:ascii="Times New Roman" w:eastAsia="Times New Roman" w:hAnsi="Times New Roman" w:cs="Times New Roman"/>
          <w:sz w:val="24"/>
          <w:szCs w:val="24"/>
          <w:lang w:eastAsia="uk-UA"/>
        </w:rPr>
        <w:t xml:space="preserve"> Об</w:t>
      </w:r>
      <w:r w:rsidR="00396AC0" w:rsidRPr="00396AC0">
        <w:rPr>
          <w:rFonts w:ascii="Times New Roman" w:eastAsia="Times New Roman" w:hAnsi="Times New Roman" w:cs="Times New Roman"/>
          <w:sz w:val="24"/>
          <w:szCs w:val="24"/>
          <w:lang w:eastAsia="uk-UA"/>
        </w:rPr>
        <w:t>’</w:t>
      </w:r>
      <w:r w:rsidR="005A6BA6">
        <w:rPr>
          <w:rFonts w:ascii="Times New Roman" w:eastAsia="Times New Roman" w:hAnsi="Times New Roman" w:cs="Times New Roman"/>
          <w:sz w:val="24"/>
          <w:szCs w:val="24"/>
          <w:lang w:eastAsia="uk-UA"/>
        </w:rPr>
        <w:t xml:space="preserve">єкту </w:t>
      </w:r>
      <w:r w:rsidRPr="008753DC">
        <w:rPr>
          <w:rFonts w:ascii="Times New Roman" w:eastAsia="Times New Roman" w:hAnsi="Times New Roman" w:cs="Times New Roman"/>
          <w:sz w:val="24"/>
          <w:szCs w:val="24"/>
          <w:lang w:eastAsia="uk-UA"/>
        </w:rPr>
        <w:t xml:space="preserve"> , що зазначені у </w:t>
      </w:r>
      <w:r w:rsidR="005A6BA6">
        <w:rPr>
          <w:rFonts w:ascii="Times New Roman" w:eastAsia="Times New Roman" w:hAnsi="Times New Roman" w:cs="Times New Roman"/>
          <w:sz w:val="24"/>
          <w:szCs w:val="24"/>
          <w:lang w:eastAsia="uk-UA"/>
        </w:rPr>
        <w:t xml:space="preserve">умовах аукціону </w:t>
      </w:r>
      <w:r w:rsidRPr="008753DC">
        <w:rPr>
          <w:rFonts w:ascii="Times New Roman" w:eastAsia="Times New Roman" w:hAnsi="Times New Roman" w:cs="Times New Roman"/>
          <w:sz w:val="24"/>
          <w:szCs w:val="24"/>
          <w:lang w:eastAsia="uk-UA"/>
        </w:rPr>
        <w:t xml:space="preserve"> та Схемі, несе Переможець . У разі не виконання Переможцем протягом п’яти днів письмової вимоги </w:t>
      </w:r>
      <w:r w:rsidR="005A6BA6">
        <w:rPr>
          <w:rFonts w:ascii="Times New Roman" w:eastAsia="Times New Roman" w:hAnsi="Times New Roman" w:cs="Times New Roman"/>
          <w:sz w:val="24"/>
          <w:szCs w:val="24"/>
          <w:lang w:eastAsia="uk-UA"/>
        </w:rPr>
        <w:t xml:space="preserve">Організатора </w:t>
      </w:r>
      <w:r w:rsidRPr="008753DC">
        <w:rPr>
          <w:rFonts w:ascii="Times New Roman" w:eastAsia="Times New Roman" w:hAnsi="Times New Roman" w:cs="Times New Roman"/>
          <w:sz w:val="24"/>
          <w:szCs w:val="24"/>
          <w:lang w:eastAsia="uk-UA"/>
        </w:rPr>
        <w:t xml:space="preserve"> щодо усунення виявлених порушень з експлуатації елементів благоустрою, </w:t>
      </w:r>
      <w:r w:rsidR="005A6BA6">
        <w:rPr>
          <w:rFonts w:ascii="Times New Roman" w:eastAsia="Times New Roman" w:hAnsi="Times New Roman" w:cs="Times New Roman"/>
          <w:sz w:val="24"/>
          <w:szCs w:val="24"/>
          <w:lang w:eastAsia="uk-UA"/>
        </w:rPr>
        <w:t xml:space="preserve">уповноважений орган Організатора </w:t>
      </w:r>
      <w:r w:rsidRPr="008753DC">
        <w:rPr>
          <w:rFonts w:ascii="Times New Roman" w:eastAsia="Times New Roman" w:hAnsi="Times New Roman" w:cs="Times New Roman"/>
          <w:sz w:val="24"/>
          <w:szCs w:val="24"/>
          <w:lang w:eastAsia="uk-UA"/>
        </w:rPr>
        <w:t xml:space="preserve">має право здійснити демонтаж </w:t>
      </w:r>
      <w:r w:rsidR="005A6BA6">
        <w:rPr>
          <w:rFonts w:ascii="Times New Roman" w:eastAsia="Times New Roman" w:hAnsi="Times New Roman" w:cs="Times New Roman"/>
          <w:sz w:val="24"/>
          <w:szCs w:val="24"/>
          <w:lang w:eastAsia="uk-UA"/>
        </w:rPr>
        <w:t>Об</w:t>
      </w:r>
      <w:r w:rsidR="00396AC0" w:rsidRPr="00396AC0">
        <w:rPr>
          <w:rFonts w:ascii="Times New Roman" w:eastAsia="Times New Roman" w:hAnsi="Times New Roman" w:cs="Times New Roman"/>
          <w:sz w:val="24"/>
          <w:szCs w:val="24"/>
          <w:lang w:eastAsia="uk-UA"/>
        </w:rPr>
        <w:t>’</w:t>
      </w:r>
      <w:r w:rsidR="005A6BA6">
        <w:rPr>
          <w:rFonts w:ascii="Times New Roman" w:eastAsia="Times New Roman" w:hAnsi="Times New Roman" w:cs="Times New Roman"/>
          <w:sz w:val="24"/>
          <w:szCs w:val="24"/>
          <w:lang w:eastAsia="uk-UA"/>
        </w:rPr>
        <w:t>єкту</w:t>
      </w:r>
      <w:r w:rsidRPr="008753DC">
        <w:rPr>
          <w:rFonts w:ascii="Times New Roman" w:eastAsia="Times New Roman" w:hAnsi="Times New Roman" w:cs="Times New Roman"/>
          <w:sz w:val="24"/>
          <w:szCs w:val="24"/>
          <w:lang w:eastAsia="uk-UA"/>
        </w:rPr>
        <w:t>, що експлуатується з порушенням</w:t>
      </w:r>
      <w:r w:rsidR="005A6BA6">
        <w:rPr>
          <w:rFonts w:ascii="Times New Roman" w:eastAsia="Times New Roman" w:hAnsi="Times New Roman" w:cs="Times New Roman"/>
          <w:sz w:val="24"/>
          <w:szCs w:val="24"/>
          <w:lang w:eastAsia="uk-UA"/>
        </w:rPr>
        <w:t>.</w:t>
      </w:r>
    </w:p>
    <w:p w14:paraId="336554A8" w14:textId="53450D52" w:rsidR="008753DC" w:rsidRPr="008753DC" w:rsidRDefault="008753DC" w:rsidP="005A6B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1</w:t>
      </w:r>
      <w:r w:rsidR="005A6BA6">
        <w:rPr>
          <w:rFonts w:ascii="Times New Roman" w:eastAsia="Times New Roman" w:hAnsi="Times New Roman" w:cs="Times New Roman"/>
          <w:sz w:val="24"/>
          <w:szCs w:val="24"/>
          <w:lang w:eastAsia="uk-UA"/>
        </w:rPr>
        <w:t>1</w:t>
      </w:r>
      <w:r w:rsidRPr="008753DC">
        <w:rPr>
          <w:rFonts w:ascii="Times New Roman" w:eastAsia="Times New Roman" w:hAnsi="Times New Roman" w:cs="Times New Roman"/>
          <w:sz w:val="24"/>
          <w:szCs w:val="24"/>
          <w:lang w:eastAsia="uk-UA"/>
        </w:rPr>
        <w:t>.</w:t>
      </w:r>
      <w:r w:rsidR="005A6BA6">
        <w:rPr>
          <w:rFonts w:ascii="Times New Roman" w:eastAsia="Times New Roman" w:hAnsi="Times New Roman" w:cs="Times New Roman"/>
          <w:sz w:val="24"/>
          <w:szCs w:val="24"/>
          <w:lang w:eastAsia="uk-UA"/>
        </w:rPr>
        <w:t>4</w:t>
      </w:r>
      <w:r w:rsidRPr="008753DC">
        <w:rPr>
          <w:rFonts w:ascii="Times New Roman" w:eastAsia="Times New Roman" w:hAnsi="Times New Roman" w:cs="Times New Roman"/>
          <w:sz w:val="24"/>
          <w:szCs w:val="24"/>
          <w:lang w:eastAsia="uk-UA"/>
        </w:rPr>
        <w:t xml:space="preserve">. Припинення Договору з будь-яких підстав не звільняє сторони від відповідальності за його порушення, що мало місце протягом строку дії Договору. </w:t>
      </w:r>
    </w:p>
    <w:p w14:paraId="516D87B9" w14:textId="0A2BF666" w:rsidR="008753DC" w:rsidRPr="008753DC" w:rsidRDefault="008753DC" w:rsidP="005A6B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1</w:t>
      </w:r>
      <w:r w:rsidR="005A6BA6">
        <w:rPr>
          <w:rFonts w:ascii="Times New Roman" w:eastAsia="Times New Roman" w:hAnsi="Times New Roman" w:cs="Times New Roman"/>
          <w:sz w:val="24"/>
          <w:szCs w:val="24"/>
          <w:lang w:eastAsia="uk-UA"/>
        </w:rPr>
        <w:t>1</w:t>
      </w:r>
      <w:r w:rsidRPr="008753DC">
        <w:rPr>
          <w:rFonts w:ascii="Times New Roman" w:eastAsia="Times New Roman" w:hAnsi="Times New Roman" w:cs="Times New Roman"/>
          <w:sz w:val="24"/>
          <w:szCs w:val="24"/>
          <w:lang w:eastAsia="uk-UA"/>
        </w:rPr>
        <w:t>.</w:t>
      </w:r>
      <w:r w:rsidR="005A6BA6">
        <w:rPr>
          <w:rFonts w:ascii="Times New Roman" w:eastAsia="Times New Roman" w:hAnsi="Times New Roman" w:cs="Times New Roman"/>
          <w:sz w:val="24"/>
          <w:szCs w:val="24"/>
          <w:lang w:eastAsia="uk-UA"/>
        </w:rPr>
        <w:t>5</w:t>
      </w:r>
      <w:r w:rsidRPr="008753DC">
        <w:rPr>
          <w:rFonts w:ascii="Times New Roman" w:eastAsia="Times New Roman" w:hAnsi="Times New Roman" w:cs="Times New Roman"/>
          <w:sz w:val="24"/>
          <w:szCs w:val="24"/>
          <w:lang w:eastAsia="uk-UA"/>
        </w:rPr>
        <w:t>. Відповідальність сторін, не передбачена цим розділом Договору, регулюється чинним законодавством України.</w:t>
      </w:r>
    </w:p>
    <w:p w14:paraId="0430D98F" w14:textId="37DDEF5C" w:rsidR="008753DC" w:rsidRPr="00870EDD" w:rsidRDefault="008753DC" w:rsidP="00870EDD">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870EDD">
        <w:rPr>
          <w:rFonts w:ascii="Times New Roman" w:eastAsia="Times New Roman" w:hAnsi="Times New Roman" w:cs="Times New Roman"/>
          <w:b/>
          <w:sz w:val="24"/>
          <w:szCs w:val="24"/>
          <w:lang w:eastAsia="uk-UA"/>
        </w:rPr>
        <w:t>XI</w:t>
      </w:r>
      <w:r w:rsidR="005A6BA6" w:rsidRPr="00870EDD">
        <w:rPr>
          <w:rFonts w:ascii="Times New Roman" w:eastAsia="Times New Roman" w:hAnsi="Times New Roman" w:cs="Times New Roman"/>
          <w:b/>
          <w:sz w:val="24"/>
          <w:szCs w:val="24"/>
          <w:lang w:val="en-US" w:eastAsia="uk-UA"/>
        </w:rPr>
        <w:t>I</w:t>
      </w:r>
      <w:r w:rsidRPr="00870EDD">
        <w:rPr>
          <w:rFonts w:ascii="Times New Roman" w:eastAsia="Times New Roman" w:hAnsi="Times New Roman" w:cs="Times New Roman"/>
          <w:b/>
          <w:sz w:val="24"/>
          <w:szCs w:val="24"/>
          <w:lang w:eastAsia="uk-UA"/>
        </w:rPr>
        <w:t>. ПОРЯДОК ВИРІШЕННЯ СПОРІВ</w:t>
      </w:r>
    </w:p>
    <w:p w14:paraId="61170183" w14:textId="6296BEA2" w:rsidR="008753DC" w:rsidRPr="008753DC" w:rsidRDefault="008753DC" w:rsidP="005A6B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lastRenderedPageBreak/>
        <w:t>1</w:t>
      </w:r>
      <w:r w:rsidR="005A6BA6" w:rsidRPr="00543053">
        <w:rPr>
          <w:rFonts w:ascii="Times New Roman" w:eastAsia="Times New Roman" w:hAnsi="Times New Roman" w:cs="Times New Roman"/>
          <w:sz w:val="24"/>
          <w:szCs w:val="24"/>
          <w:lang w:val="ru-RU" w:eastAsia="uk-UA"/>
        </w:rPr>
        <w:t>2</w:t>
      </w:r>
      <w:r w:rsidRPr="008753DC">
        <w:rPr>
          <w:rFonts w:ascii="Times New Roman" w:eastAsia="Times New Roman" w:hAnsi="Times New Roman" w:cs="Times New Roman"/>
          <w:sz w:val="24"/>
          <w:szCs w:val="24"/>
          <w:lang w:eastAsia="uk-UA"/>
        </w:rPr>
        <w:t>.1. Усі спори, пов’язані з виконанням цього Договору вирішуються шляхом переговорів між сторонами.</w:t>
      </w:r>
    </w:p>
    <w:p w14:paraId="4AA1F221" w14:textId="71218DA8" w:rsidR="008753DC" w:rsidRPr="008753DC" w:rsidRDefault="008753DC" w:rsidP="005A6BA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1</w:t>
      </w:r>
      <w:r w:rsidR="005A6BA6" w:rsidRPr="00543053">
        <w:rPr>
          <w:rFonts w:ascii="Times New Roman" w:eastAsia="Times New Roman" w:hAnsi="Times New Roman" w:cs="Times New Roman"/>
          <w:sz w:val="24"/>
          <w:szCs w:val="24"/>
          <w:lang w:val="ru-RU" w:eastAsia="uk-UA"/>
        </w:rPr>
        <w:t>2</w:t>
      </w:r>
      <w:r w:rsidRPr="008753DC">
        <w:rPr>
          <w:rFonts w:ascii="Times New Roman" w:eastAsia="Times New Roman" w:hAnsi="Times New Roman" w:cs="Times New Roman"/>
          <w:sz w:val="24"/>
          <w:szCs w:val="24"/>
          <w:lang w:eastAsia="uk-UA"/>
        </w:rPr>
        <w:t>.2. Усі спори між сторонами, з яких не було досягнуто згоди, вирішуються у судовому порядку за предметною та територіальною підсудністю спору згідно вимог чинного законодавства України.</w:t>
      </w:r>
    </w:p>
    <w:p w14:paraId="7903A438" w14:textId="56834F2B" w:rsidR="004E5D33" w:rsidRPr="00870EDD" w:rsidRDefault="008753DC" w:rsidP="00870EDD">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870EDD">
        <w:rPr>
          <w:rFonts w:ascii="Times New Roman" w:eastAsia="Times New Roman" w:hAnsi="Times New Roman" w:cs="Times New Roman"/>
          <w:b/>
          <w:sz w:val="24"/>
          <w:szCs w:val="24"/>
          <w:lang w:eastAsia="uk-UA"/>
        </w:rPr>
        <w:t>X</w:t>
      </w:r>
      <w:r w:rsidR="005A6BA6" w:rsidRPr="00870EDD">
        <w:rPr>
          <w:rFonts w:ascii="Times New Roman" w:eastAsia="Times New Roman" w:hAnsi="Times New Roman" w:cs="Times New Roman"/>
          <w:b/>
          <w:sz w:val="24"/>
          <w:szCs w:val="24"/>
          <w:lang w:val="en-US" w:eastAsia="uk-UA"/>
        </w:rPr>
        <w:t>III</w:t>
      </w:r>
      <w:r w:rsidRPr="00870EDD">
        <w:rPr>
          <w:rFonts w:ascii="Times New Roman" w:eastAsia="Times New Roman" w:hAnsi="Times New Roman" w:cs="Times New Roman"/>
          <w:b/>
          <w:sz w:val="24"/>
          <w:szCs w:val="24"/>
          <w:lang w:eastAsia="uk-UA"/>
        </w:rPr>
        <w:t xml:space="preserve">. </w:t>
      </w:r>
      <w:r w:rsidR="004E5D33" w:rsidRPr="00870EDD">
        <w:rPr>
          <w:rFonts w:ascii="Times New Roman" w:eastAsia="Times New Roman" w:hAnsi="Times New Roman" w:cs="Times New Roman"/>
          <w:b/>
          <w:sz w:val="24"/>
          <w:szCs w:val="24"/>
          <w:lang w:eastAsia="uk-UA"/>
        </w:rPr>
        <w:t xml:space="preserve"> Прикінцеві положення</w:t>
      </w:r>
    </w:p>
    <w:p w14:paraId="5A6F2ECB" w14:textId="71E646F5" w:rsidR="0041249F" w:rsidRDefault="0041249F" w:rsidP="0041249F">
      <w:pPr>
        <w:spacing w:after="0" w:line="240" w:lineRule="auto"/>
        <w:jc w:val="both"/>
        <w:rPr>
          <w:rFonts w:ascii="Times New Roman" w:eastAsia="Times New Roman" w:hAnsi="Times New Roman" w:cs="Times New Roman"/>
          <w:sz w:val="24"/>
          <w:szCs w:val="24"/>
          <w:lang w:eastAsia="uk-UA"/>
        </w:rPr>
      </w:pPr>
      <w:r w:rsidRPr="0041249F">
        <w:rPr>
          <w:rFonts w:ascii="Times New Roman" w:eastAsia="Times New Roman" w:hAnsi="Times New Roman" w:cs="Times New Roman"/>
          <w:sz w:val="24"/>
          <w:szCs w:val="24"/>
          <w:lang w:eastAsia="uk-UA"/>
        </w:rPr>
        <w:t>13</w:t>
      </w:r>
      <w:r w:rsidR="004E5D33" w:rsidRPr="0041249F">
        <w:rPr>
          <w:rFonts w:ascii="Times New Roman" w:eastAsia="Times New Roman" w:hAnsi="Times New Roman" w:cs="Times New Roman"/>
          <w:sz w:val="24"/>
          <w:szCs w:val="24"/>
          <w:lang w:eastAsia="uk-UA"/>
        </w:rPr>
        <w:t>.1. Переможець зобов’язаний розмістити ОБЄКТ  відповідно до схеми прив’язки, вимог щодо зовнішнього вигляду і умов функціонування після укладення договору сервітуту та оформлення паспорту прив’язки ОБ</w:t>
      </w:r>
      <w:r w:rsidR="00396AC0" w:rsidRPr="00396AC0">
        <w:rPr>
          <w:rFonts w:ascii="Times New Roman" w:eastAsia="Times New Roman" w:hAnsi="Times New Roman" w:cs="Times New Roman"/>
          <w:sz w:val="24"/>
          <w:szCs w:val="24"/>
          <w:lang w:eastAsia="uk-UA"/>
        </w:rPr>
        <w:t>’</w:t>
      </w:r>
      <w:r w:rsidR="004E5D33" w:rsidRPr="0041249F">
        <w:rPr>
          <w:rFonts w:ascii="Times New Roman" w:eastAsia="Times New Roman" w:hAnsi="Times New Roman" w:cs="Times New Roman"/>
          <w:sz w:val="24"/>
          <w:szCs w:val="24"/>
          <w:lang w:eastAsia="uk-UA"/>
        </w:rPr>
        <w:t>ЄКТУ.</w:t>
      </w:r>
    </w:p>
    <w:p w14:paraId="1F1E8940" w14:textId="77777777" w:rsidR="0041249F" w:rsidRDefault="0041249F" w:rsidP="0041249F">
      <w:pPr>
        <w:spacing w:after="0" w:line="240" w:lineRule="auto"/>
        <w:jc w:val="both"/>
        <w:rPr>
          <w:rFonts w:ascii="Times New Roman" w:eastAsia="Times New Roman" w:hAnsi="Times New Roman" w:cs="Times New Roman"/>
          <w:sz w:val="24"/>
          <w:szCs w:val="24"/>
          <w:lang w:eastAsia="uk-UA"/>
        </w:rPr>
      </w:pPr>
      <w:r w:rsidRPr="0041249F">
        <w:rPr>
          <w:rFonts w:ascii="Times New Roman" w:eastAsia="Times New Roman" w:hAnsi="Times New Roman" w:cs="Times New Roman"/>
          <w:sz w:val="24"/>
          <w:szCs w:val="24"/>
          <w:lang w:val="ru-RU" w:eastAsia="uk-UA"/>
        </w:rPr>
        <w:t>13</w:t>
      </w:r>
      <w:r w:rsidR="004E5D33" w:rsidRPr="0041249F">
        <w:rPr>
          <w:rFonts w:ascii="Times New Roman" w:eastAsia="Times New Roman" w:hAnsi="Times New Roman" w:cs="Times New Roman"/>
          <w:sz w:val="24"/>
          <w:szCs w:val="24"/>
          <w:lang w:eastAsia="uk-UA"/>
        </w:rPr>
        <w:t xml:space="preserve">.2. Переможцю забороняється передавати право на здійснення підприємницької діяльності у </w:t>
      </w:r>
      <w:proofErr w:type="spellStart"/>
      <w:proofErr w:type="gramStart"/>
      <w:r w:rsidR="004E5D33" w:rsidRPr="0041249F">
        <w:rPr>
          <w:rFonts w:ascii="Times New Roman" w:eastAsia="Times New Roman" w:hAnsi="Times New Roman" w:cs="Times New Roman"/>
          <w:sz w:val="24"/>
          <w:szCs w:val="24"/>
          <w:lang w:eastAsia="uk-UA"/>
        </w:rPr>
        <w:t>Обєкті</w:t>
      </w:r>
      <w:proofErr w:type="spellEnd"/>
      <w:r w:rsidR="004E5D33" w:rsidRPr="0041249F">
        <w:rPr>
          <w:rFonts w:ascii="Times New Roman" w:eastAsia="Times New Roman" w:hAnsi="Times New Roman" w:cs="Times New Roman"/>
          <w:sz w:val="24"/>
          <w:szCs w:val="24"/>
          <w:lang w:eastAsia="uk-UA"/>
        </w:rPr>
        <w:t xml:space="preserve">  третім</w:t>
      </w:r>
      <w:proofErr w:type="gramEnd"/>
      <w:r w:rsidR="004E5D33" w:rsidRPr="0041249F">
        <w:rPr>
          <w:rFonts w:ascii="Times New Roman" w:eastAsia="Times New Roman" w:hAnsi="Times New Roman" w:cs="Times New Roman"/>
          <w:sz w:val="24"/>
          <w:szCs w:val="24"/>
          <w:lang w:eastAsia="uk-UA"/>
        </w:rPr>
        <w:t xml:space="preserve"> особам.</w:t>
      </w:r>
    </w:p>
    <w:p w14:paraId="22883DCA" w14:textId="1CEDDD2B" w:rsidR="0041249F" w:rsidRDefault="0041249F" w:rsidP="0041249F">
      <w:pPr>
        <w:spacing w:after="0" w:line="240" w:lineRule="auto"/>
        <w:jc w:val="both"/>
        <w:rPr>
          <w:rFonts w:ascii="Times New Roman" w:eastAsia="Times New Roman" w:hAnsi="Times New Roman" w:cs="Times New Roman"/>
          <w:sz w:val="24"/>
          <w:szCs w:val="24"/>
          <w:lang w:eastAsia="uk-UA"/>
        </w:rPr>
      </w:pPr>
      <w:r w:rsidRPr="0041249F">
        <w:rPr>
          <w:rFonts w:ascii="Times New Roman" w:eastAsia="Times New Roman" w:hAnsi="Times New Roman" w:cs="Times New Roman"/>
          <w:sz w:val="24"/>
          <w:szCs w:val="24"/>
          <w:lang w:val="ru-RU" w:eastAsia="uk-UA"/>
        </w:rPr>
        <w:t>13</w:t>
      </w:r>
      <w:r w:rsidR="004E5D33" w:rsidRPr="0041249F">
        <w:rPr>
          <w:rFonts w:ascii="Times New Roman" w:eastAsia="Times New Roman" w:hAnsi="Times New Roman" w:cs="Times New Roman"/>
          <w:sz w:val="24"/>
          <w:szCs w:val="24"/>
          <w:lang w:eastAsia="uk-UA"/>
        </w:rPr>
        <w:t xml:space="preserve">.3. При встановленні фактів порушення переможцем вимог щодо зовнішнього вигляду, конструкцій, матеріалів та умов функціонування, функціонального призначення, сплати коштів за користування окремими конструктивними елементами благоустрою, на підставі листа  </w:t>
      </w:r>
      <w:r w:rsidRPr="0041249F">
        <w:rPr>
          <w:rFonts w:ascii="Times New Roman" w:eastAsia="Times New Roman" w:hAnsi="Times New Roman" w:cs="Times New Roman"/>
          <w:sz w:val="24"/>
          <w:szCs w:val="24"/>
          <w:lang w:eastAsia="uk-UA"/>
        </w:rPr>
        <w:t>відповідного уповноваженого органу О</w:t>
      </w:r>
      <w:r w:rsidR="00543053">
        <w:rPr>
          <w:rFonts w:ascii="Times New Roman" w:eastAsia="Times New Roman" w:hAnsi="Times New Roman" w:cs="Times New Roman"/>
          <w:sz w:val="24"/>
          <w:szCs w:val="24"/>
          <w:lang w:eastAsia="uk-UA"/>
        </w:rPr>
        <w:t>р</w:t>
      </w:r>
      <w:r w:rsidR="004E5D33" w:rsidRPr="0041249F">
        <w:rPr>
          <w:rFonts w:ascii="Times New Roman" w:eastAsia="Times New Roman" w:hAnsi="Times New Roman" w:cs="Times New Roman"/>
          <w:sz w:val="24"/>
          <w:szCs w:val="24"/>
          <w:lang w:eastAsia="uk-UA"/>
        </w:rPr>
        <w:t>ганізатор в односторонньому порядку припиняє дію цього Договору , а сплачені кошти не повертаються.</w:t>
      </w:r>
    </w:p>
    <w:p w14:paraId="6FCA3EF1" w14:textId="5B7CAD2D" w:rsidR="004E5D33" w:rsidRDefault="0041249F" w:rsidP="0041249F">
      <w:pPr>
        <w:spacing w:after="0" w:line="240" w:lineRule="auto"/>
        <w:jc w:val="both"/>
        <w:rPr>
          <w:rFonts w:ascii="Times New Roman" w:eastAsia="Times New Roman" w:hAnsi="Times New Roman" w:cs="Times New Roman"/>
          <w:sz w:val="24"/>
          <w:szCs w:val="24"/>
          <w:lang w:eastAsia="uk-UA"/>
        </w:rPr>
      </w:pPr>
      <w:r w:rsidRPr="0041249F">
        <w:rPr>
          <w:rFonts w:ascii="Times New Roman" w:eastAsia="Times New Roman" w:hAnsi="Times New Roman" w:cs="Times New Roman"/>
          <w:sz w:val="24"/>
          <w:szCs w:val="24"/>
          <w:lang w:eastAsia="uk-UA"/>
        </w:rPr>
        <w:t>13</w:t>
      </w:r>
      <w:r w:rsidR="004E5D33" w:rsidRPr="0041249F">
        <w:rPr>
          <w:rFonts w:ascii="Times New Roman" w:eastAsia="Times New Roman" w:hAnsi="Times New Roman" w:cs="Times New Roman"/>
          <w:sz w:val="24"/>
          <w:szCs w:val="24"/>
          <w:lang w:eastAsia="uk-UA"/>
        </w:rPr>
        <w:t xml:space="preserve">.4. Якщо переможець не підтвердив свою відповідність вимогам замовника, які визначені у </w:t>
      </w:r>
      <w:r w:rsidR="007C6B68" w:rsidRPr="0041249F">
        <w:rPr>
          <w:rFonts w:ascii="Times New Roman" w:eastAsia="Times New Roman" w:hAnsi="Times New Roman" w:cs="Times New Roman"/>
          <w:sz w:val="24"/>
          <w:szCs w:val="24"/>
          <w:lang w:eastAsia="uk-UA"/>
        </w:rPr>
        <w:t xml:space="preserve">Оголошенні електронного аукціону </w:t>
      </w:r>
      <w:r w:rsidR="004E5D33" w:rsidRPr="0041249F">
        <w:rPr>
          <w:rFonts w:ascii="Times New Roman" w:eastAsia="Times New Roman" w:hAnsi="Times New Roman" w:cs="Times New Roman"/>
          <w:sz w:val="24"/>
          <w:szCs w:val="24"/>
          <w:lang w:eastAsia="uk-UA"/>
        </w:rPr>
        <w:t xml:space="preserve">, або не підписав протокол </w:t>
      </w:r>
      <w:r w:rsidR="007C6B68" w:rsidRPr="0041249F">
        <w:rPr>
          <w:rFonts w:ascii="Times New Roman" w:eastAsia="Times New Roman" w:hAnsi="Times New Roman" w:cs="Times New Roman"/>
          <w:sz w:val="24"/>
          <w:szCs w:val="24"/>
          <w:lang w:eastAsia="uk-UA"/>
        </w:rPr>
        <w:t>аукціону</w:t>
      </w:r>
      <w:r w:rsidR="004E5D33" w:rsidRPr="0041249F">
        <w:rPr>
          <w:rFonts w:ascii="Times New Roman" w:eastAsia="Times New Roman" w:hAnsi="Times New Roman" w:cs="Times New Roman"/>
          <w:sz w:val="24"/>
          <w:szCs w:val="24"/>
          <w:lang w:eastAsia="uk-UA"/>
        </w:rPr>
        <w:t xml:space="preserve">, або не уклав договір з </w:t>
      </w:r>
      <w:r w:rsidR="007C6B68" w:rsidRPr="0041249F">
        <w:rPr>
          <w:rFonts w:ascii="Times New Roman" w:eastAsia="Times New Roman" w:hAnsi="Times New Roman" w:cs="Times New Roman"/>
          <w:sz w:val="24"/>
          <w:szCs w:val="24"/>
          <w:lang w:eastAsia="uk-UA"/>
        </w:rPr>
        <w:t>Організатором</w:t>
      </w:r>
      <w:r w:rsidR="004E5D33" w:rsidRPr="0041249F">
        <w:rPr>
          <w:rFonts w:ascii="Times New Roman" w:eastAsia="Times New Roman" w:hAnsi="Times New Roman" w:cs="Times New Roman"/>
          <w:sz w:val="24"/>
          <w:szCs w:val="24"/>
          <w:lang w:eastAsia="uk-UA"/>
        </w:rPr>
        <w:t xml:space="preserve">, сплачений ним гарантійний внесок не повертається, а перераховується на рахунок </w:t>
      </w:r>
      <w:r w:rsidRPr="0041249F">
        <w:rPr>
          <w:rFonts w:ascii="Times New Roman" w:eastAsia="Times New Roman" w:hAnsi="Times New Roman" w:cs="Times New Roman"/>
          <w:sz w:val="24"/>
          <w:szCs w:val="24"/>
          <w:lang w:eastAsia="uk-UA"/>
        </w:rPr>
        <w:t xml:space="preserve"> Організатора </w:t>
      </w:r>
      <w:r w:rsidR="004E5D33" w:rsidRPr="0041249F">
        <w:rPr>
          <w:rFonts w:ascii="Times New Roman" w:eastAsia="Times New Roman" w:hAnsi="Times New Roman" w:cs="Times New Roman"/>
          <w:sz w:val="24"/>
          <w:szCs w:val="24"/>
          <w:lang w:eastAsia="uk-UA"/>
        </w:rPr>
        <w:t xml:space="preserve">. </w:t>
      </w:r>
    </w:p>
    <w:p w14:paraId="590C88F0" w14:textId="77777777" w:rsidR="00505C1A" w:rsidRPr="0041249F" w:rsidRDefault="00505C1A" w:rsidP="0041249F">
      <w:pPr>
        <w:spacing w:after="0" w:line="240" w:lineRule="auto"/>
        <w:jc w:val="both"/>
        <w:rPr>
          <w:rFonts w:ascii="Times New Roman" w:eastAsia="Times New Roman" w:hAnsi="Times New Roman" w:cs="Times New Roman"/>
          <w:sz w:val="24"/>
          <w:szCs w:val="24"/>
          <w:lang w:eastAsia="uk-UA"/>
        </w:rPr>
      </w:pPr>
    </w:p>
    <w:p w14:paraId="097DEF7F" w14:textId="60B2E1BA" w:rsidR="00222C14" w:rsidRPr="00505C1A" w:rsidRDefault="0041249F" w:rsidP="00870EDD">
      <w:pPr>
        <w:widowControl w:val="0"/>
        <w:spacing w:after="0" w:line="240" w:lineRule="auto"/>
        <w:ind w:left="170" w:right="-12"/>
        <w:jc w:val="center"/>
        <w:rPr>
          <w:rFonts w:ascii="Times New Roman" w:eastAsia="Times New Roman" w:hAnsi="Times New Roman" w:cs="Times New Roman"/>
          <w:b/>
          <w:iCs/>
          <w:sz w:val="24"/>
          <w:szCs w:val="24"/>
          <w:lang w:eastAsia="ru-RU"/>
        </w:rPr>
      </w:pPr>
      <w:r w:rsidRPr="00505C1A">
        <w:rPr>
          <w:rFonts w:ascii="Times New Roman" w:eastAsia="Times New Roman" w:hAnsi="Times New Roman" w:cs="Times New Roman"/>
          <w:b/>
          <w:iCs/>
          <w:sz w:val="24"/>
          <w:szCs w:val="24"/>
          <w:lang w:val="en-US" w:eastAsia="ru-RU"/>
        </w:rPr>
        <w:t>XIV</w:t>
      </w:r>
      <w:r w:rsidR="00222C14" w:rsidRPr="00505C1A">
        <w:rPr>
          <w:rFonts w:ascii="Times New Roman" w:eastAsia="Times New Roman" w:hAnsi="Times New Roman" w:cs="Times New Roman"/>
          <w:b/>
          <w:iCs/>
          <w:sz w:val="24"/>
          <w:szCs w:val="24"/>
          <w:lang w:eastAsia="ru-RU"/>
        </w:rPr>
        <w:t>. Додатки до цього Договору</w:t>
      </w:r>
    </w:p>
    <w:p w14:paraId="6A22AA4F" w14:textId="6CAD6DA2" w:rsidR="00222C14" w:rsidRPr="0041249F" w:rsidRDefault="0041249F" w:rsidP="00222C14">
      <w:pPr>
        <w:widowControl w:val="0"/>
        <w:spacing w:after="0" w:line="240" w:lineRule="auto"/>
        <w:ind w:left="170" w:right="-12"/>
        <w:jc w:val="both"/>
        <w:rPr>
          <w:rFonts w:ascii="Times New Roman" w:eastAsia="Times New Roman" w:hAnsi="Times New Roman" w:cs="Times New Roman"/>
          <w:iCs/>
          <w:sz w:val="24"/>
          <w:szCs w:val="24"/>
          <w:lang w:eastAsia="ru-RU"/>
        </w:rPr>
      </w:pPr>
      <w:r w:rsidRPr="00543053">
        <w:rPr>
          <w:rFonts w:ascii="Times New Roman" w:eastAsia="Times New Roman" w:hAnsi="Times New Roman" w:cs="Times New Roman"/>
          <w:iCs/>
          <w:sz w:val="24"/>
          <w:szCs w:val="24"/>
          <w:lang w:val="ru-RU" w:eastAsia="ru-RU"/>
        </w:rPr>
        <w:t>14</w:t>
      </w:r>
      <w:r w:rsidR="00222C14" w:rsidRPr="00505C1A">
        <w:rPr>
          <w:rFonts w:ascii="Times New Roman" w:eastAsia="Times New Roman" w:hAnsi="Times New Roman" w:cs="Times New Roman"/>
          <w:iCs/>
          <w:sz w:val="24"/>
          <w:szCs w:val="24"/>
          <w:lang w:eastAsia="ru-RU"/>
        </w:rPr>
        <w:t xml:space="preserve">.1. </w:t>
      </w:r>
      <w:r w:rsidR="004E5D33" w:rsidRPr="00505C1A">
        <w:rPr>
          <w:rFonts w:ascii="Times New Roman" w:eastAsia="Times New Roman" w:hAnsi="Times New Roman" w:cs="Times New Roman"/>
          <w:iCs/>
          <w:sz w:val="24"/>
          <w:szCs w:val="24"/>
          <w:lang w:eastAsia="ru-RU"/>
        </w:rPr>
        <w:t>Схема розміщення Об</w:t>
      </w:r>
      <w:r w:rsidR="00396AC0">
        <w:rPr>
          <w:rFonts w:ascii="Times New Roman" w:eastAsia="Times New Roman" w:hAnsi="Times New Roman" w:cs="Times New Roman"/>
          <w:iCs/>
          <w:sz w:val="24"/>
          <w:szCs w:val="24"/>
          <w:lang w:val="en-US" w:eastAsia="ru-RU"/>
        </w:rPr>
        <w:t>’</w:t>
      </w:r>
      <w:proofErr w:type="spellStart"/>
      <w:r w:rsidR="004E5D33" w:rsidRPr="00505C1A">
        <w:rPr>
          <w:rFonts w:ascii="Times New Roman" w:eastAsia="Times New Roman" w:hAnsi="Times New Roman" w:cs="Times New Roman"/>
          <w:iCs/>
          <w:sz w:val="24"/>
          <w:szCs w:val="24"/>
          <w:lang w:eastAsia="ru-RU"/>
        </w:rPr>
        <w:t>єкту</w:t>
      </w:r>
      <w:proofErr w:type="spellEnd"/>
      <w:r w:rsidR="004E5D33" w:rsidRPr="0041249F">
        <w:rPr>
          <w:rFonts w:ascii="Times New Roman" w:eastAsia="Times New Roman" w:hAnsi="Times New Roman" w:cs="Times New Roman"/>
          <w:iCs/>
          <w:sz w:val="24"/>
          <w:szCs w:val="24"/>
          <w:lang w:eastAsia="ru-RU"/>
        </w:rPr>
        <w:t xml:space="preserve"> </w:t>
      </w:r>
    </w:p>
    <w:p w14:paraId="4EEC7F6D" w14:textId="35A1AF0C" w:rsidR="00222C14" w:rsidRPr="0041249F" w:rsidRDefault="0041249F" w:rsidP="00222C14">
      <w:pPr>
        <w:widowControl w:val="0"/>
        <w:spacing w:after="0" w:line="240" w:lineRule="auto"/>
        <w:ind w:left="170" w:right="-12"/>
        <w:jc w:val="both"/>
        <w:rPr>
          <w:rFonts w:ascii="Times New Roman" w:eastAsia="Times New Roman" w:hAnsi="Times New Roman" w:cs="Times New Roman"/>
          <w:iCs/>
          <w:sz w:val="24"/>
          <w:szCs w:val="24"/>
          <w:lang w:eastAsia="ru-RU"/>
        </w:rPr>
      </w:pPr>
      <w:r w:rsidRPr="00543053">
        <w:rPr>
          <w:rFonts w:ascii="Times New Roman" w:eastAsia="Times New Roman" w:hAnsi="Times New Roman" w:cs="Times New Roman"/>
          <w:iCs/>
          <w:sz w:val="24"/>
          <w:szCs w:val="24"/>
          <w:lang w:val="ru-RU" w:eastAsia="ru-RU"/>
        </w:rPr>
        <w:t>14</w:t>
      </w:r>
      <w:r w:rsidR="00222C14" w:rsidRPr="0041249F">
        <w:rPr>
          <w:rFonts w:ascii="Times New Roman" w:eastAsia="Times New Roman" w:hAnsi="Times New Roman" w:cs="Times New Roman"/>
          <w:iCs/>
          <w:sz w:val="24"/>
          <w:szCs w:val="24"/>
          <w:lang w:eastAsia="ru-RU"/>
        </w:rPr>
        <w:t>.2. Протокол про результати електронного аукціону №___________________ від __________.</w:t>
      </w:r>
    </w:p>
    <w:p w14:paraId="61E1538F" w14:textId="07B46CFA" w:rsidR="00222C14" w:rsidRPr="0041249F" w:rsidRDefault="0041249F" w:rsidP="00222C14">
      <w:pPr>
        <w:widowControl w:val="0"/>
        <w:spacing w:after="0" w:line="240" w:lineRule="auto"/>
        <w:ind w:left="170" w:right="-12"/>
        <w:jc w:val="both"/>
        <w:rPr>
          <w:rFonts w:ascii="Times New Roman" w:eastAsia="Times New Roman" w:hAnsi="Times New Roman" w:cs="Times New Roman"/>
          <w:iCs/>
          <w:sz w:val="24"/>
          <w:szCs w:val="24"/>
          <w:lang w:eastAsia="ru-RU"/>
        </w:rPr>
      </w:pPr>
      <w:r w:rsidRPr="0041249F">
        <w:rPr>
          <w:rFonts w:ascii="Times New Roman" w:eastAsia="Times New Roman" w:hAnsi="Times New Roman" w:cs="Times New Roman"/>
          <w:iCs/>
          <w:sz w:val="24"/>
          <w:szCs w:val="24"/>
          <w:lang w:eastAsia="ru-RU"/>
        </w:rPr>
        <w:t>14.3.</w:t>
      </w:r>
      <w:r w:rsidRPr="0041249F">
        <w:rPr>
          <w:rFonts w:ascii="Times New Roman" w:eastAsia="MS Mincho" w:hAnsi="Times New Roman" w:cs="Times New Roman"/>
          <w:sz w:val="24"/>
          <w:szCs w:val="24"/>
        </w:rPr>
        <w:t xml:space="preserve"> Положення про проведення електронних аукціонів на право розміщення тимчасових споруд для провадження підприємницької діяльності на території Тернопільської міської територіальної громади, затвердженого рішенням виконавчого комітету №139 від 16.12.2020 року</w:t>
      </w:r>
      <w:r w:rsidRPr="0041249F">
        <w:rPr>
          <w:rFonts w:ascii="Times New Roman" w:eastAsia="Times New Roman" w:hAnsi="Times New Roman" w:cs="Times New Roman"/>
          <w:iCs/>
          <w:sz w:val="24"/>
          <w:szCs w:val="24"/>
          <w:lang w:eastAsia="ru-RU"/>
        </w:rPr>
        <w:t xml:space="preserve"> </w:t>
      </w:r>
    </w:p>
    <w:p w14:paraId="60622952" w14:textId="6A37863C" w:rsidR="008753DC" w:rsidRPr="00870EDD" w:rsidRDefault="008753DC" w:rsidP="00870EDD">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870EDD">
        <w:rPr>
          <w:rFonts w:ascii="Times New Roman" w:eastAsia="Times New Roman" w:hAnsi="Times New Roman" w:cs="Times New Roman"/>
          <w:b/>
          <w:sz w:val="24"/>
          <w:szCs w:val="24"/>
          <w:lang w:eastAsia="uk-UA"/>
        </w:rPr>
        <w:t>XV. МІСЦЕЗНАХОДЖЕННЯ, БАНКІВСЬКІ РЕКВІЗИТИ ТА ПІДПИСИ СТОРІН</w:t>
      </w:r>
    </w:p>
    <w:tbl>
      <w:tblPr>
        <w:tblW w:w="10365" w:type="dxa"/>
        <w:tblCellMar>
          <w:left w:w="0" w:type="dxa"/>
          <w:right w:w="0" w:type="dxa"/>
        </w:tblCellMar>
        <w:tblLook w:val="04A0" w:firstRow="1" w:lastRow="0" w:firstColumn="1" w:lastColumn="0" w:noHBand="0" w:noVBand="1"/>
      </w:tblPr>
      <w:tblGrid>
        <w:gridCol w:w="4527"/>
        <w:gridCol w:w="5838"/>
      </w:tblGrid>
      <w:tr w:rsidR="008753DC" w:rsidRPr="008753DC" w14:paraId="4F656294" w14:textId="77777777" w:rsidTr="0041249F">
        <w:tc>
          <w:tcPr>
            <w:tcW w:w="4527" w:type="dxa"/>
          </w:tcPr>
          <w:p w14:paraId="16E98AF5" w14:textId="4FBE14E2" w:rsidR="008753DC" w:rsidRPr="008753DC" w:rsidRDefault="008803B6" w:rsidP="008753DC">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ОРГАНІЗАТОР</w:t>
            </w:r>
          </w:p>
        </w:tc>
        <w:tc>
          <w:tcPr>
            <w:tcW w:w="5838" w:type="dxa"/>
          </w:tcPr>
          <w:p w14:paraId="324D027E" w14:textId="5B848B6F" w:rsidR="008753DC" w:rsidRPr="008753DC" w:rsidRDefault="008803B6" w:rsidP="008753DC">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ПЕРЕМОЖЕЦЬ</w:t>
            </w:r>
          </w:p>
        </w:tc>
      </w:tr>
      <w:tr w:rsidR="008753DC" w:rsidRPr="008753DC" w14:paraId="30458028" w14:textId="77777777" w:rsidTr="0041249F">
        <w:trPr>
          <w:trHeight w:val="2490"/>
        </w:trPr>
        <w:tc>
          <w:tcPr>
            <w:tcW w:w="4527" w:type="dxa"/>
          </w:tcPr>
          <w:p w14:paraId="3A905B7D" w14:textId="105A4B88" w:rsidR="008753DC" w:rsidRPr="008753DC" w:rsidRDefault="008753DC" w:rsidP="008753DC">
            <w:pPr>
              <w:spacing w:before="100" w:beforeAutospacing="1" w:after="100" w:afterAutospacing="1" w:line="240" w:lineRule="auto"/>
              <w:rPr>
                <w:rFonts w:ascii="Times New Roman" w:eastAsia="Times New Roman" w:hAnsi="Times New Roman" w:cs="Times New Roman"/>
                <w:sz w:val="24"/>
                <w:szCs w:val="24"/>
                <w:lang w:eastAsia="uk-UA"/>
              </w:rPr>
            </w:pPr>
          </w:p>
        </w:tc>
        <w:tc>
          <w:tcPr>
            <w:tcW w:w="5838" w:type="dxa"/>
          </w:tcPr>
          <w:p w14:paraId="0840929F" w14:textId="5CA20C6C" w:rsidR="008753DC" w:rsidRPr="008753DC" w:rsidRDefault="008753DC" w:rsidP="008753DC">
            <w:pPr>
              <w:spacing w:before="100" w:beforeAutospacing="1" w:after="100" w:afterAutospacing="1" w:line="240" w:lineRule="auto"/>
              <w:rPr>
                <w:rFonts w:ascii="Times New Roman" w:eastAsia="Times New Roman" w:hAnsi="Times New Roman" w:cs="Times New Roman"/>
                <w:sz w:val="24"/>
                <w:szCs w:val="24"/>
                <w:lang w:eastAsia="uk-UA"/>
              </w:rPr>
            </w:pPr>
          </w:p>
        </w:tc>
      </w:tr>
    </w:tbl>
    <w:p w14:paraId="07EB45A7" w14:textId="7C644FD7" w:rsidR="002156E3" w:rsidRPr="008753DC" w:rsidRDefault="002156E3" w:rsidP="008753DC"/>
    <w:sectPr w:rsidR="002156E3" w:rsidRPr="008753DC" w:rsidSect="00DC7CC4">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94AFB"/>
    <w:multiLevelType w:val="multilevel"/>
    <w:tmpl w:val="9D4C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7E228A"/>
    <w:multiLevelType w:val="multilevel"/>
    <w:tmpl w:val="67D0F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2"/>
    </w:lvlOverride>
  </w:num>
  <w:num w:numId="2">
    <w:abstractNumId w:val="1"/>
    <w:lvlOverride w:ilvl="0">
      <w:startOverride w:val="3"/>
    </w:lvlOverride>
  </w:num>
  <w:num w:numId="3">
    <w:abstractNumId w:val="1"/>
    <w:lvlOverride w:ilvl="0">
      <w:startOverride w:val="4"/>
    </w:lvlOverride>
  </w:num>
  <w:num w:numId="4">
    <w:abstractNumId w:val="1"/>
    <w:lvlOverride w:ilvl="0">
      <w:startOverride w:val="5"/>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A4"/>
    <w:rsid w:val="00067922"/>
    <w:rsid w:val="000A1400"/>
    <w:rsid w:val="001025AF"/>
    <w:rsid w:val="00137DDB"/>
    <w:rsid w:val="002156E3"/>
    <w:rsid w:val="00222C14"/>
    <w:rsid w:val="002D4C3F"/>
    <w:rsid w:val="003011DC"/>
    <w:rsid w:val="0038570E"/>
    <w:rsid w:val="00396AC0"/>
    <w:rsid w:val="0041249F"/>
    <w:rsid w:val="004E5D33"/>
    <w:rsid w:val="00505C1A"/>
    <w:rsid w:val="00507285"/>
    <w:rsid w:val="00543053"/>
    <w:rsid w:val="00555D6E"/>
    <w:rsid w:val="00555E2B"/>
    <w:rsid w:val="00584B84"/>
    <w:rsid w:val="005A6BA6"/>
    <w:rsid w:val="0062328C"/>
    <w:rsid w:val="007C6B68"/>
    <w:rsid w:val="00870EDD"/>
    <w:rsid w:val="008753DC"/>
    <w:rsid w:val="008803B6"/>
    <w:rsid w:val="008B26D7"/>
    <w:rsid w:val="009520C6"/>
    <w:rsid w:val="00974E40"/>
    <w:rsid w:val="00A51346"/>
    <w:rsid w:val="00B47FE8"/>
    <w:rsid w:val="00BB373A"/>
    <w:rsid w:val="00DB77A4"/>
    <w:rsid w:val="00DC7CC4"/>
    <w:rsid w:val="00E46F73"/>
    <w:rsid w:val="00EB4701"/>
    <w:rsid w:val="00F445EA"/>
    <w:rsid w:val="00F66830"/>
    <w:rsid w:val="00F92C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CBE9F"/>
  <w15:chartTrackingRefBased/>
  <w15:docId w15:val="{6284A0ED-68EF-4C88-BB37-42A2B4AB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9520C6"/>
    <w:rPr>
      <w:i/>
      <w:iCs/>
    </w:rPr>
  </w:style>
  <w:style w:type="paragraph" w:styleId="HTML">
    <w:name w:val="HTML Preformatted"/>
    <w:basedOn w:val="a"/>
    <w:link w:val="HTML0"/>
    <w:uiPriority w:val="99"/>
    <w:unhideWhenUsed/>
    <w:rsid w:val="00B47FE8"/>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B47FE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8334">
      <w:bodyDiv w:val="1"/>
      <w:marLeft w:val="0"/>
      <w:marRight w:val="0"/>
      <w:marTop w:val="0"/>
      <w:marBottom w:val="0"/>
      <w:divBdr>
        <w:top w:val="none" w:sz="0" w:space="0" w:color="auto"/>
        <w:left w:val="none" w:sz="0" w:space="0" w:color="auto"/>
        <w:bottom w:val="none" w:sz="0" w:space="0" w:color="auto"/>
        <w:right w:val="none" w:sz="0" w:space="0" w:color="auto"/>
      </w:divBdr>
      <w:divsChild>
        <w:div w:id="433862386">
          <w:marLeft w:val="0"/>
          <w:marRight w:val="0"/>
          <w:marTop w:val="0"/>
          <w:marBottom w:val="0"/>
          <w:divBdr>
            <w:top w:val="none" w:sz="0" w:space="0" w:color="auto"/>
            <w:left w:val="none" w:sz="0" w:space="0" w:color="auto"/>
            <w:bottom w:val="none" w:sz="0" w:space="0" w:color="auto"/>
            <w:right w:val="none" w:sz="0" w:space="0" w:color="auto"/>
          </w:divBdr>
        </w:div>
      </w:divsChild>
    </w:div>
    <w:div w:id="923609116">
      <w:bodyDiv w:val="1"/>
      <w:marLeft w:val="0"/>
      <w:marRight w:val="0"/>
      <w:marTop w:val="0"/>
      <w:marBottom w:val="0"/>
      <w:divBdr>
        <w:top w:val="none" w:sz="0" w:space="0" w:color="auto"/>
        <w:left w:val="none" w:sz="0" w:space="0" w:color="auto"/>
        <w:bottom w:val="none" w:sz="0" w:space="0" w:color="auto"/>
        <w:right w:val="none" w:sz="0" w:space="0" w:color="auto"/>
      </w:divBdr>
    </w:div>
    <w:div w:id="1290628497">
      <w:bodyDiv w:val="1"/>
      <w:marLeft w:val="0"/>
      <w:marRight w:val="0"/>
      <w:marTop w:val="0"/>
      <w:marBottom w:val="0"/>
      <w:divBdr>
        <w:top w:val="none" w:sz="0" w:space="0" w:color="auto"/>
        <w:left w:val="none" w:sz="0" w:space="0" w:color="auto"/>
        <w:bottom w:val="none" w:sz="0" w:space="0" w:color="auto"/>
        <w:right w:val="none" w:sz="0" w:space="0" w:color="auto"/>
      </w:divBdr>
    </w:div>
    <w:div w:id="1397312871">
      <w:bodyDiv w:val="1"/>
      <w:marLeft w:val="0"/>
      <w:marRight w:val="0"/>
      <w:marTop w:val="0"/>
      <w:marBottom w:val="0"/>
      <w:divBdr>
        <w:top w:val="none" w:sz="0" w:space="0" w:color="auto"/>
        <w:left w:val="none" w:sz="0" w:space="0" w:color="auto"/>
        <w:bottom w:val="none" w:sz="0" w:space="0" w:color="auto"/>
        <w:right w:val="none" w:sz="0" w:space="0" w:color="auto"/>
      </w:divBdr>
    </w:div>
    <w:div w:id="207600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11735</Words>
  <Characters>6690</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d17-Korchak</dc:creator>
  <cp:keywords/>
  <dc:description/>
  <cp:lastModifiedBy>А. Тратчук</cp:lastModifiedBy>
  <cp:revision>4</cp:revision>
  <dcterms:created xsi:type="dcterms:W3CDTF">2021-02-26T09:47:00Z</dcterms:created>
  <dcterms:modified xsi:type="dcterms:W3CDTF">2021-02-27T10:34:00Z</dcterms:modified>
</cp:coreProperties>
</file>