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63" w:rsidRPr="00447DFD" w:rsidRDefault="006F0C63" w:rsidP="006F0C63">
      <w:pPr>
        <w:spacing w:after="0" w:line="240" w:lineRule="auto"/>
        <w:ind w:left="-540"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7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29619" wp14:editId="18151EDE">
            <wp:extent cx="495300" cy="6953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7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КИЇВСЬКА МІСЬКА РАДА</w:t>
      </w: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7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ВИКОНАВЧИЙ ОРГАН (КИЇВСЬКОЇ МІСЬКОЇ </w:t>
      </w: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7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ДЕРЖАВНОЇ АДМІНІСТРАЦІЇ)</w:t>
      </w: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7DF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КОМУНАЛЬНЕ ПІДПРИЄМСТВО «СПОРТИВНИЙ КОМПЛЕКС»</w:t>
      </w:r>
    </w:p>
    <w:p w:rsidR="006F0C63" w:rsidRPr="00447DFD" w:rsidRDefault="006F0C63" w:rsidP="006F0C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447DFD">
        <w:rPr>
          <w:rFonts w:ascii="Times New Roman" w:eastAsia="Times New Roman" w:hAnsi="Times New Roman" w:cs="Times New Roman"/>
          <w:lang w:val="uk-UA" w:eastAsia="uk-UA"/>
        </w:rPr>
        <w:t xml:space="preserve">м. Київ , вул. Хрещатик ,12.   </w:t>
      </w:r>
      <w:proofErr w:type="spellStart"/>
      <w:r w:rsidRPr="00447DFD">
        <w:rPr>
          <w:rFonts w:ascii="Times New Roman" w:eastAsia="Times New Roman" w:hAnsi="Times New Roman" w:cs="Times New Roman"/>
          <w:lang w:val="uk-UA" w:eastAsia="uk-UA"/>
        </w:rPr>
        <w:t>тел</w:t>
      </w:r>
      <w:proofErr w:type="spellEnd"/>
      <w:r w:rsidRPr="00447DFD">
        <w:rPr>
          <w:rFonts w:ascii="Times New Roman" w:eastAsia="Times New Roman" w:hAnsi="Times New Roman" w:cs="Times New Roman"/>
          <w:lang w:val="uk-UA" w:eastAsia="uk-UA"/>
        </w:rPr>
        <w:t xml:space="preserve"> 543-22-28.  факс.(044) 543-22-28</w:t>
      </w:r>
    </w:p>
    <w:p w:rsidR="006F0C63" w:rsidRPr="00447DFD" w:rsidRDefault="006F0C63" w:rsidP="006F0C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63" w:rsidRPr="00447DFD" w:rsidRDefault="006F0C63" w:rsidP="006F0C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63" w:rsidRPr="00447DFD" w:rsidRDefault="006F0C63" w:rsidP="006F0C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6F0C63" w:rsidRPr="00447DFD" w:rsidTr="0096769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6F0C63" w:rsidRPr="00447DFD" w:rsidTr="0096769F">
        <w:trPr>
          <w:trHeight w:val="149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uk-UA"/>
              </w:rPr>
            </w:pPr>
          </w:p>
        </w:tc>
      </w:tr>
      <w:tr w:rsidR="006F0C63" w:rsidRPr="00447DFD" w:rsidTr="0096769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F0C63" w:rsidRPr="00447DFD" w:rsidRDefault="006F0C63" w:rsidP="006F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0C63" w:rsidRPr="00447DFD" w:rsidRDefault="006F0C63" w:rsidP="006F0C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6F0C63" w:rsidRPr="00EC27E7" w:rsidTr="0096769F">
        <w:tc>
          <w:tcPr>
            <w:tcW w:w="9847" w:type="dxa"/>
            <w:shd w:val="clear" w:color="auto" w:fill="auto"/>
          </w:tcPr>
          <w:p w:rsidR="006F0C63" w:rsidRPr="00EC27E7" w:rsidRDefault="006F0C63" w:rsidP="006F0C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C27E7">
              <w:rPr>
                <w:rFonts w:ascii="Times New Roman" w:hAnsi="Times New Roman" w:cs="Times New Roman"/>
                <w:b/>
                <w:lang w:val="uk-UA"/>
              </w:rPr>
              <w:t>Специфікація</w:t>
            </w:r>
          </w:p>
          <w:p w:rsidR="006F0C63" w:rsidRPr="00447DFD" w:rsidRDefault="006F0C63" w:rsidP="006F0C63">
            <w:pPr>
              <w:rPr>
                <w:rFonts w:ascii="Times New Roman" w:hAnsi="Times New Roman" w:cs="Times New Roman"/>
                <w:lang w:val="uk-UA"/>
              </w:rPr>
            </w:pPr>
            <w:r w:rsidRPr="00EC27E7">
              <w:rPr>
                <w:rFonts w:ascii="Times New Roman" w:hAnsi="Times New Roman" w:cs="Times New Roman"/>
                <w:lang w:val="uk-UA"/>
              </w:rPr>
              <w:t xml:space="preserve"> до електронного Аукціону з продажу  </w:t>
            </w:r>
            <w:r w:rsidR="00C73630">
              <w:rPr>
                <w:rFonts w:ascii="Times New Roman" w:hAnsi="Times New Roman" w:cs="Times New Roman"/>
                <w:lang w:val="uk-UA"/>
              </w:rPr>
              <w:t>Автомобіля</w:t>
            </w:r>
            <w:r w:rsidR="00EC27E7" w:rsidRPr="00EC27E7">
              <w:rPr>
                <w:rFonts w:ascii="Times New Roman" w:hAnsi="Times New Roman" w:cs="Times New Roman"/>
                <w:lang w:val="uk-UA"/>
              </w:rPr>
              <w:t xml:space="preserve"> марки ВАЗ , модель 21211, рік випуску 1983, тип легковий універсал, реєстраційний номер 43653КА</w:t>
            </w:r>
            <w:r w:rsidRPr="00EC27E7">
              <w:rPr>
                <w:rFonts w:ascii="Times New Roman" w:hAnsi="Times New Roman" w:cs="Times New Roman"/>
                <w:lang w:val="uk-UA"/>
              </w:rPr>
              <w:t>, на умовах 100% попередньої оплати.</w:t>
            </w:r>
            <w:r w:rsidRPr="00447D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F0C63" w:rsidRPr="00447DFD" w:rsidRDefault="006F0C63" w:rsidP="006F0C6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6F0C63" w:rsidRPr="00447DFD" w:rsidRDefault="006F0C63" w:rsidP="006F0C6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</w:pPr>
          </w:p>
        </w:tc>
      </w:tr>
    </w:tbl>
    <w:p w:rsidR="006F0C63" w:rsidRPr="00447DFD" w:rsidRDefault="006F0C63" w:rsidP="006F0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– </w:t>
      </w:r>
      <w:r w:rsidR="00FE1C15" w:rsidRPr="00447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електронний </w:t>
      </w:r>
      <w:r w:rsidRPr="00447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 (продаж)</w:t>
      </w: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C63" w:rsidRPr="00447DFD" w:rsidRDefault="006F0C63" w:rsidP="006F0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r w:rsidRPr="00447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47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їв – 2017</w:t>
      </w:r>
    </w:p>
    <w:p w:rsidR="006F0C63" w:rsidRPr="00447DFD" w:rsidRDefault="006F0C63" w:rsidP="006F0C6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240" w:lineRule="auto"/>
        <w:ind w:left="360"/>
        <w:contextualSpacing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447D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46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562"/>
        <w:gridCol w:w="22"/>
        <w:gridCol w:w="2807"/>
        <w:gridCol w:w="34"/>
        <w:gridCol w:w="6156"/>
        <w:gridCol w:w="49"/>
      </w:tblGrid>
      <w:tr w:rsidR="00E43DBF" w:rsidRPr="00447DFD" w:rsidTr="00B469D6">
        <w:trPr>
          <w:gridBefore w:val="1"/>
          <w:wBefore w:w="16" w:type="dxa"/>
          <w:trHeight w:val="522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E43DBF" w:rsidRPr="00447DFD" w:rsidRDefault="00E43DBF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43DB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*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43DBF" w:rsidRPr="00447DFD" w:rsidRDefault="00E43DBF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ПРИМІТКА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E43DBF" w:rsidRPr="00E43DBF" w:rsidRDefault="00E43DBF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зв’язку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тим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що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системі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ПРОЗОРРО </w:t>
            </w:r>
            <w:proofErr w:type="spellStart"/>
            <w:proofErr w:type="gram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дозволяється</w:t>
            </w:r>
            <w:proofErr w:type="spellEnd"/>
            <w:proofErr w:type="gram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вносити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тільки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цілі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числа, тому в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нашій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документації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подаються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обчислені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суми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(числа) та числа,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допускаються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до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внесення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на </w:t>
            </w:r>
            <w:proofErr w:type="spellStart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майданчику</w:t>
            </w:r>
            <w:proofErr w:type="spellEnd"/>
            <w:r w:rsidRPr="00E43DB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ПРОЗОРРО.</w:t>
            </w:r>
          </w:p>
        </w:tc>
      </w:tr>
      <w:tr w:rsidR="006F0C63" w:rsidRPr="00447DFD" w:rsidTr="00E43DBF">
        <w:trPr>
          <w:gridBefore w:val="1"/>
          <w:wBefore w:w="16" w:type="dxa"/>
          <w:trHeight w:val="522"/>
          <w:jc w:val="center"/>
        </w:trPr>
        <w:tc>
          <w:tcPr>
            <w:tcW w:w="584" w:type="dxa"/>
            <w:gridSpan w:val="2"/>
            <w:shd w:val="clear" w:color="auto" w:fill="auto"/>
            <w:vAlign w:val="center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046" w:type="dxa"/>
            <w:gridSpan w:val="4"/>
            <w:shd w:val="clear" w:color="auto" w:fill="auto"/>
            <w:vAlign w:val="center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I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.Загальні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положення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  <w:vAlign w:val="center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6F0C63" w:rsidRPr="0089354E" w:rsidRDefault="006F0C6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6F0C63" w:rsidRPr="00E43DBF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F2600A" w:rsidP="00F2600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транспортних засобів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F2600A" w:rsidRPr="0089354E" w:rsidRDefault="000D2DBD" w:rsidP="00A25B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Рішення КИЇВСЬКОЇ МІСЬКОЇ РАДИ (ІІІ сесія </w:t>
            </w: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VII</w:t>
            </w: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скликання) від 02 квітня 2015 р. №340/1205 «Про надання дозволу на продаж та списання транспортних засобів, які належать до комунальної власності територіальної громади міста Києва із</w:t>
            </w:r>
            <w:r w:rsidR="00C86C2E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змінами і доповненнями, внесен</w:t>
            </w: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ими рішенням Київської міської ради ві</w:t>
            </w:r>
            <w:r w:rsidR="004A6415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 23 лютого 2017 року №961/1965;</w:t>
            </w:r>
          </w:p>
          <w:p w:rsidR="00A25BF9" w:rsidRPr="0089354E" w:rsidRDefault="00A25BF9" w:rsidP="004A64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МЕМОРАНДУМ ЩОДО СПІВПРАЦІ У ПОБУДОВІ В УКРАЇНІ ПРОЗОРОЇ ТА ЕФЕКТИВНОЇ СИСТЕМИ РЕАЛІЗАЦІЇ ОБ’ЄКТІВ ДЕРЖАВНОЇ ВЛАСНОСТІ, МАЙНА ДЕРЖАВНИХ ПІДПРИЄМСТВ ТА ГОСПОДАРСЬКИХ ТОВАРИСТВ, У СТАТУТНОМУ КАПІТАЛІ  ЯКИХ ЧАСТКА ДЕРЖАВНОЇ ВЛАСНОСТІ ПЕРЕВИЩУЄ 50 ВІДСОТКІВ, ТА ОБ’ЄКТІВ МАЛОЇ ПРИВАТИЗАЦІЇ  (</w:t>
            </w:r>
            <w:proofErr w:type="spellStart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Мінекономрозвитку</w:t>
            </w:r>
            <w:proofErr w:type="spellEnd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Transparency</w:t>
            </w:r>
            <w:proofErr w:type="spellEnd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international</w:t>
            </w:r>
            <w:proofErr w:type="spellEnd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Україна - </w:t>
            </w:r>
            <w:r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м. Київ  03 березня 2017 року)</w:t>
            </w:r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; Лист</w:t>
            </w:r>
            <w:r w:rsidR="00F2600A" w:rsidRPr="0089354E">
              <w:rPr>
                <w:lang w:val="uk-UA"/>
              </w:rPr>
              <w:t xml:space="preserve"> </w:t>
            </w:r>
            <w:proofErr w:type="spellStart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Transparency</w:t>
            </w:r>
            <w:proofErr w:type="spellEnd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international</w:t>
            </w:r>
            <w:proofErr w:type="spellEnd"/>
            <w:r w:rsidR="00F2600A" w:rsidRPr="008935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Україна №ТІ-752 від 03.03.2017р.; </w:t>
            </w:r>
          </w:p>
          <w:p w:rsidR="006F0C63" w:rsidRPr="0089354E" w:rsidRDefault="006F0C63" w:rsidP="00A25BF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495E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Інформація про замовника </w:t>
            </w:r>
            <w:r w:rsidR="00495E97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аукціону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0C63" w:rsidRPr="00E43DBF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Комунальне підприємство виконавчого органу Київської міської ради (Київської міської державної адміністрації) «СПОРТИВНИЙ КОМПЛЕКС»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Юридична адреса: 01001,м. Київ, вул. Хрещатик,12</w:t>
            </w:r>
          </w:p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Фактична адреса: 02192, м. Київ, вул. 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Шалетт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6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E20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 усіх питань, пов’язаних з організаці</w:t>
            </w:r>
            <w:r w:rsidR="00E20A0D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єю проведення процедури аукціону, 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звертатися до 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Черевко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М.В., начальника структурного підрозділу КП «Спорт</w:t>
            </w:r>
            <w:r w:rsidR="00E040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ивний 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комплекс», тел. (067) 2396815, факс (044)</w:t>
            </w:r>
            <w:r w:rsidRPr="00447DFD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543-22-28, e-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: sportkomplex@ukr.net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E20A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Процедура </w:t>
            </w:r>
            <w:r w:rsidR="00E20A0D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</w:t>
            </w:r>
            <w:r w:rsidR="00F767A5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E20A0D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дажу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E20A0D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електронний Аукціон (система 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Прозорро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EF36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Інформація про предмет </w:t>
            </w:r>
            <w:r w:rsidR="00EF363B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продажу</w:t>
            </w:r>
          </w:p>
        </w:tc>
        <w:tc>
          <w:tcPr>
            <w:tcW w:w="6156" w:type="dxa"/>
            <w:shd w:val="clear" w:color="auto" w:fill="auto"/>
          </w:tcPr>
          <w:p w:rsidR="006F0C63" w:rsidRPr="003049F5" w:rsidRDefault="006F0C6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F0C63" w:rsidRPr="00447DFD" w:rsidTr="00E43DBF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C93DEE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6F0C63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азва предмета </w:t>
            </w:r>
            <w:r w:rsidR="00EF363B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продажу</w:t>
            </w:r>
            <w:r w:rsidR="008848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8848BB" w:rsidRPr="008848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Загальний </w:t>
            </w:r>
            <w:r w:rsidR="008848B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процедури)</w:t>
            </w:r>
          </w:p>
        </w:tc>
        <w:tc>
          <w:tcPr>
            <w:tcW w:w="6156" w:type="dxa"/>
            <w:shd w:val="clear" w:color="auto" w:fill="auto"/>
          </w:tcPr>
          <w:p w:rsidR="006F0C63" w:rsidRPr="003049F5" w:rsidRDefault="003049F5" w:rsidP="006F0C6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4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Автомобіль марки ВАЗ , модель 21211, рік випуску 1983, тип легковий універсал, реєстраційний номер 43653КА </w:t>
            </w:r>
            <w:r w:rsidR="000B7B67" w:rsidRPr="00304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(Транспортний засіб)</w:t>
            </w:r>
            <w:r w:rsidR="007F6E49" w:rsidRPr="003049F5">
              <w:t xml:space="preserve"> </w:t>
            </w:r>
            <w:r w:rsidR="007F6E49" w:rsidRPr="003049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34115300-9 Засоби транспортні, які були у використанні.</w:t>
            </w:r>
          </w:p>
        </w:tc>
      </w:tr>
      <w:tr w:rsidR="00733A33" w:rsidRPr="003049F5" w:rsidTr="00E43DBF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  <w:shd w:val="clear" w:color="auto" w:fill="auto"/>
          </w:tcPr>
          <w:p w:rsidR="00733A3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733A33" w:rsidRPr="00447DFD" w:rsidRDefault="00EF3386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аукціону</w:t>
            </w:r>
          </w:p>
        </w:tc>
        <w:tc>
          <w:tcPr>
            <w:tcW w:w="6156" w:type="dxa"/>
            <w:shd w:val="clear" w:color="auto" w:fill="auto"/>
          </w:tcPr>
          <w:p w:rsidR="00182030" w:rsidRPr="00F17CB6" w:rsidRDefault="003049F5" w:rsidP="001820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Автомобіль марки ВАЗ , модель 21211, рік випуску 1983, тип легковий універсал, реєстраційний номер 43653КА (Транспортний засіб) 34115300-9 Засоби транспортні, які були у використанні.</w:t>
            </w:r>
            <w:r w:rsidR="00A7236D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361A58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Передача транспортного засобу буде здійснюватися починаючи з дня отримання передоплати за  транспортний засіб при умові укладеного чинного договору</w:t>
            </w:r>
            <w:r w:rsidR="008023B3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="008023B3" w:rsidRPr="00F17CB6">
              <w:t xml:space="preserve"> </w:t>
            </w:r>
            <w:r w:rsidR="008023B3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Покупець самостійно загружає та транспортує придбаний транспортний засіб з території  Продавця де розташований транспортний засіб. Транспортування придбаного транспортного засобу за рахунок Покупця</w:t>
            </w:r>
            <w:r w:rsidR="004B0144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="004B0144" w:rsidRPr="00F17CB6">
              <w:rPr>
                <w:b/>
                <w:lang w:val="uk-UA"/>
              </w:rPr>
              <w:t xml:space="preserve"> </w:t>
            </w:r>
            <w:r w:rsidR="004B0144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Початкова Ціна згідно незалежної оцінки транспортного засобу, грн.</w:t>
            </w:r>
            <w:r w:rsidR="004B0144" w:rsidRPr="00F17CB6">
              <w:rPr>
                <w:b/>
                <w:lang w:val="uk-UA"/>
              </w:rPr>
              <w:t xml:space="preserve"> </w:t>
            </w:r>
            <w:r w:rsidR="00EA6009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10070,00 грн. без ПДВ, 12084</w:t>
            </w:r>
            <w:r w:rsidR="004B0144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,00 грн. в т.ч. ПДВ</w:t>
            </w:r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</w:t>
            </w:r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озмiр</w:t>
            </w:r>
            <w:proofErr w:type="spellEnd"/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внеску - 362</w:t>
            </w:r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52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(обчислена сума), 363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– сума для </w:t>
            </w:r>
            <w:proofErr w:type="spellStart"/>
            <w:r w:rsidR="00F4410B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Прозорро</w:t>
            </w:r>
            <w:proofErr w:type="spellEnd"/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, Мініма</w:t>
            </w:r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льний крок аукціону, грн. - 181</w:t>
            </w:r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26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="00182030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  <w:r w:rsidR="00F15493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(обчислена сума), 182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– сума для </w:t>
            </w:r>
            <w:proofErr w:type="spellStart"/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Прозорро</w:t>
            </w:r>
            <w:proofErr w:type="spellEnd"/>
            <w:r w:rsidR="001216A6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="00F15493"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Фото додається.</w:t>
            </w:r>
          </w:p>
          <w:p w:rsidR="00733A33" w:rsidRPr="00F17CB6" w:rsidRDefault="00733A33" w:rsidP="00361A5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8D5D49" w:rsidRPr="00447DFD" w:rsidTr="00E43DBF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  <w:shd w:val="clear" w:color="auto" w:fill="auto"/>
          </w:tcPr>
          <w:p w:rsidR="008D5D49" w:rsidRPr="00447DFD" w:rsidRDefault="008D5D49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8D5D49" w:rsidRDefault="008D5D49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внеску (2-10%)</w:t>
            </w:r>
          </w:p>
        </w:tc>
        <w:tc>
          <w:tcPr>
            <w:tcW w:w="6156" w:type="dxa"/>
            <w:shd w:val="clear" w:color="auto" w:fill="auto"/>
          </w:tcPr>
          <w:p w:rsidR="00684050" w:rsidRPr="00F17CB6" w:rsidRDefault="001216A6" w:rsidP="00545E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внеску - 362,52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(обчислена сума), 363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– сума для </w:t>
            </w:r>
            <w:proofErr w:type="spellStart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Прозорро</w:t>
            </w:r>
            <w:proofErr w:type="spellEnd"/>
          </w:p>
        </w:tc>
      </w:tr>
      <w:tr w:rsidR="008D5D49" w:rsidRPr="00447DFD" w:rsidTr="00E43DBF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  <w:shd w:val="clear" w:color="auto" w:fill="auto"/>
          </w:tcPr>
          <w:p w:rsidR="008D5D49" w:rsidRPr="00447DFD" w:rsidRDefault="008D5D49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8D5D49" w:rsidRDefault="00030CDA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аукціону, грн. (1-10%)</w:t>
            </w:r>
          </w:p>
        </w:tc>
        <w:tc>
          <w:tcPr>
            <w:tcW w:w="6156" w:type="dxa"/>
            <w:shd w:val="clear" w:color="auto" w:fill="auto"/>
          </w:tcPr>
          <w:p w:rsidR="008D5D49" w:rsidRPr="00F17CB6" w:rsidRDefault="00F04600" w:rsidP="00361A5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Мінімальний крок аукціону, грн. - 181,26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(обчислена сума), 182</w:t>
            </w:r>
            <w:r w:rsidR="00CE38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*</w:t>
            </w:r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грн. – сума для </w:t>
            </w:r>
            <w:proofErr w:type="spellStart"/>
            <w:r w:rsidRPr="00F17C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Прозорро</w:t>
            </w:r>
            <w:proofErr w:type="spellEnd"/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F767A5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опис окремої частини (частин) предмета </w:t>
            </w:r>
            <w:r w:rsidR="00F767A5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продажу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(лота), щодо якої можуть бути подані пропозиції 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F767A5" w:rsidP="00F767A5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Умовами цього Аукціону</w:t>
            </w:r>
            <w:r w:rsidR="006F0C63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встановлені окремі частини (лоти) предмета 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продажу</w:t>
            </w:r>
            <w:r w:rsidR="009B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Один лот. </w:t>
            </w:r>
            <w:r w:rsidR="009B3A7D" w:rsidRPr="009B3A7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відповідного класифікатору лоту: : 34115300-9 Засоби транспортні, які були у використанні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F767A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</w:t>
            </w:r>
            <w:r w:rsidR="00F767A5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дислокації транспортного засобу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326A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Україна, м. 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водо-спортивна  база по обслуговуванню гребного каналу в </w:t>
            </w:r>
            <w:proofErr w:type="spellStart"/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Матвіївській</w:t>
            </w:r>
            <w:proofErr w:type="spellEnd"/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затоці, Труханів острів (Паркова дорога, 10)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4.5.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строк поставки </w:t>
            </w:r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="00223E6F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6" w:type="dxa"/>
            <w:shd w:val="clear" w:color="auto" w:fill="auto"/>
          </w:tcPr>
          <w:p w:rsidR="00750BE7" w:rsidRPr="00447DFD" w:rsidRDefault="006326A6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750BE7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транспортного засобу </w:t>
            </w:r>
          </w:p>
          <w:p w:rsidR="006F0C63" w:rsidRPr="00447DFD" w:rsidRDefault="00750BE7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буде здійснюватися </w:t>
            </w:r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починаючи з дня отримання передоплати за </w:t>
            </w:r>
            <w:r w:rsidR="006F0C63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</w:t>
            </w:r>
            <w:r w:rsidR="00F44871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умові укладеного </w:t>
            </w:r>
            <w:r w:rsidR="00DB636C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чинного </w:t>
            </w:r>
            <w:r w:rsidR="00F44871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договору</w:t>
            </w:r>
          </w:p>
        </w:tc>
      </w:tr>
      <w:tr w:rsidR="00223E6F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223E6F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223E6F" w:rsidRPr="00447DFD" w:rsidRDefault="00223E6F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223E6F" w:rsidRPr="00447DFD" w:rsidRDefault="00223E6F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самостійно загружає та </w:t>
            </w:r>
            <w:r w:rsidR="000B7B67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транспортує придбаний транспортний засіб з території </w:t>
            </w:r>
            <w:r w:rsidR="00933C5F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Продавця де розташований транспортний засіб</w:t>
            </w:r>
            <w:r w:rsidR="00A96E7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Транспортування придбаного транспортного засобу за рахунок Покупця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вітчизняні та іноземні учасники всіх форм власності та організаційно-правових форм беруть участь у процедурах </w:t>
            </w:r>
            <w:r w:rsidR="006326A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аукціону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на рівних умовах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6F0C63" w:rsidRPr="00447DFD" w:rsidRDefault="006F0C6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Інформація про валюту, у якій </w:t>
            </w:r>
            <w:r w:rsidR="0084423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повинні проводитися розрахунки</w:t>
            </w:r>
          </w:p>
        </w:tc>
        <w:tc>
          <w:tcPr>
            <w:tcW w:w="6156" w:type="dxa"/>
            <w:shd w:val="clear" w:color="auto" w:fill="auto"/>
          </w:tcPr>
          <w:p w:rsidR="006F0C63" w:rsidRPr="00447DFD" w:rsidRDefault="006F0C63" w:rsidP="006F0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</w:t>
            </w:r>
            <w:r w:rsidR="0084423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юта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423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оплати за транспортний засіб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 національна валюта України – гривня.</w:t>
            </w:r>
          </w:p>
          <w:p w:rsidR="006F0C63" w:rsidRPr="00447DFD" w:rsidRDefault="006F0C63" w:rsidP="00844236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Розрахунки за </w:t>
            </w:r>
            <w:r w:rsidR="00844236"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повинні здійснюватися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національній валюті України згідно з Договором.</w:t>
            </w:r>
          </w:p>
        </w:tc>
      </w:tr>
      <w:tr w:rsidR="006F0C6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6F0C6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6F0C63" w:rsidRPr="00447DFD" w:rsidRDefault="006F0C6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  мову (мови),  якою  (якими) </w:t>
            </w:r>
            <w:proofErr w:type="spellStart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повинно  бути  </w:t>
            </w:r>
            <w:proofErr w:type="spellEnd"/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складено тендерні пропозиції</w:t>
            </w:r>
          </w:p>
        </w:tc>
        <w:tc>
          <w:tcPr>
            <w:tcW w:w="6156" w:type="dxa"/>
            <w:shd w:val="clear" w:color="auto" w:fill="auto"/>
          </w:tcPr>
          <w:p w:rsidR="006F0C63" w:rsidRPr="009E6C50" w:rsidRDefault="006F0C63" w:rsidP="006F0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 час проведення процедури </w:t>
            </w:r>
            <w:r w:rsidR="00844236"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аукціону</w:t>
            </w:r>
            <w:r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документи, що готуються замовником, викладаються українською мовою.</w:t>
            </w:r>
          </w:p>
          <w:p w:rsidR="006F0C63" w:rsidRPr="009E6C50" w:rsidRDefault="006F0C63" w:rsidP="006F0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підготовлені безпосередньо учасником повинні бути складені українською мовою.</w:t>
            </w:r>
          </w:p>
          <w:p w:rsidR="006F0C63" w:rsidRPr="009E6C50" w:rsidRDefault="006F0C63" w:rsidP="0084423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Якщо учасник </w:t>
            </w:r>
            <w:r w:rsidR="00844236"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аукціону</w:t>
            </w:r>
            <w:r w:rsidRPr="009E6C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9A5E23" w:rsidRPr="00447DFD" w:rsidTr="00E43DBF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shd w:val="clear" w:color="auto" w:fill="auto"/>
          </w:tcPr>
          <w:p w:rsidR="009A5E23" w:rsidRPr="00447DFD" w:rsidRDefault="00733A33" w:rsidP="006F0C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9A5E23" w:rsidRPr="00447DFD" w:rsidRDefault="009A5E2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згідно незалежної оцінки транспортного засобу,</w:t>
            </w:r>
            <w:r w:rsidR="004B014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156" w:type="dxa"/>
            <w:shd w:val="clear" w:color="auto" w:fill="auto"/>
          </w:tcPr>
          <w:p w:rsidR="009A5E23" w:rsidRPr="009E6C50" w:rsidRDefault="00D71D4F" w:rsidP="006F0C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10070</w:t>
            </w:r>
            <w:r w:rsidR="00936E5D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781B0A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="00936E5D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грн. без ПДВ</w:t>
            </w:r>
            <w:r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 12084</w:t>
            </w:r>
            <w:r w:rsidR="00B82CBF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781B0A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="00B82CBF" w:rsidRPr="009E6C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грн. в т.ч. ПДВ</w:t>
            </w:r>
          </w:p>
        </w:tc>
      </w:tr>
    </w:tbl>
    <w:p w:rsidR="0067686E" w:rsidRPr="00781B0A" w:rsidRDefault="0067686E">
      <w:pPr>
        <w:rPr>
          <w:rFonts w:ascii="Times New Roman" w:hAnsi="Times New Roman" w:cs="Times New Roman"/>
        </w:rPr>
      </w:pPr>
    </w:p>
    <w:p w:rsidR="00582FA6" w:rsidRPr="00447DFD" w:rsidRDefault="0033416D" w:rsidP="0033416D">
      <w:pPr>
        <w:rPr>
          <w:rFonts w:ascii="Times New Roman" w:hAnsi="Times New Roman" w:cs="Times New Roman"/>
          <w:lang w:val="uk-UA"/>
        </w:rPr>
      </w:pPr>
      <w:r w:rsidRPr="00447DFD">
        <w:rPr>
          <w:rFonts w:ascii="Times New Roman" w:hAnsi="Times New Roman" w:cs="Times New Roman"/>
          <w:lang w:val="uk-UA"/>
        </w:rPr>
        <w:t>ВИПИСКА ЗІ «ЗВІТУ ПРО ОЦІНКУ КОЛІСНИХ ТРАНСПОРТНИХ ЗАСОБІВ, ЩО НАЛЕЖАТЬ КОМУНАЛЬНОМУ ПІДПРИЄМСТВУ ВИКОНАВЧОГО ОРГАНУ КИЇВСЬКОЇ МІСЬКОЇ РАДИ (КИЇВСЬКОЇ МІСЬКОЇ ДЕРЖАВНОЇ АДМІНІСТРАЦІЇ) «СПОРТИВНИЙ КОМПЛЕКС»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4"/>
        <w:gridCol w:w="140"/>
        <w:gridCol w:w="150"/>
        <w:gridCol w:w="842"/>
        <w:gridCol w:w="1426"/>
        <w:gridCol w:w="12"/>
        <w:gridCol w:w="877"/>
        <w:gridCol w:w="926"/>
        <w:gridCol w:w="443"/>
        <w:gridCol w:w="279"/>
        <w:gridCol w:w="1318"/>
        <w:gridCol w:w="960"/>
      </w:tblGrid>
      <w:tr w:rsidR="00D22132" w:rsidRPr="00D22132" w:rsidTr="004831B9">
        <w:trPr>
          <w:trHeight w:val="20"/>
        </w:trPr>
        <w:tc>
          <w:tcPr>
            <w:tcW w:w="391" w:type="dxa"/>
            <w:vMerge w:val="restart"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Об’єкт оцінки</w:t>
            </w: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Власник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Комунальне підприємство виконавчого органу київської міської ради (київської міської державної адміністрації) «СПОРТИВНИЙ КОМПЛЕКС»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Замовник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Комунальне підприємство виконавчого органу київської міської ради (київської міської державної адміністрації) «СПОРТИВНИЙ КОМПЛЕКС»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Адреса власника/ Замовника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Юридична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адреса: 01001 м.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Київ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вул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Хрещатик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12.</w:t>
            </w:r>
          </w:p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Поштова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адреса: 02192 м.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Київ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вул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міста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Шалетт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6.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Документ на право власності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Свідоцтво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транспортного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засобу</w:t>
            </w:r>
            <w:proofErr w:type="spellEnd"/>
            <w:proofErr w:type="gram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>К</w:t>
            </w:r>
            <w:proofErr w:type="gram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ІС №796102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Київ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МРЕВ-4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від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16.01.2003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Марка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ВАЗ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Модель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21211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Реєстраційний номер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43653КА</w:t>
            </w:r>
          </w:p>
        </w:tc>
      </w:tr>
      <w:tr w:rsidR="00D22132" w:rsidRPr="00D22132" w:rsidTr="004831B9">
        <w:trPr>
          <w:trHeight w:val="2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Рік випуску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1983</w:t>
            </w:r>
          </w:p>
        </w:tc>
      </w:tr>
      <w:tr w:rsidR="00D22132" w:rsidRPr="00D22132" w:rsidTr="004831B9">
        <w:trPr>
          <w:trHeight w:val="16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5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Номер шасі/ кузова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7"/>
          </w:tcPr>
          <w:p w:rsidR="00D22132" w:rsidRPr="00D22132" w:rsidRDefault="00D22132" w:rsidP="00D2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ХТА212100</w:t>
            </w:r>
            <w:r w:rsidRPr="00D221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ru-RU"/>
              </w:rPr>
              <w:t>D0285804</w:t>
            </w:r>
          </w:p>
        </w:tc>
      </w:tr>
      <w:tr w:rsidR="00D22132" w:rsidRPr="00D22132" w:rsidTr="004831B9">
        <w:trPr>
          <w:trHeight w:val="16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9"/>
            <w:vAlign w:val="center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Аналіз найбільш ефективного та поточного використання</w:t>
            </w:r>
          </w:p>
        </w:tc>
        <w:tc>
          <w:tcPr>
            <w:tcW w:w="2557" w:type="dxa"/>
            <w:gridSpan w:val="3"/>
            <w:vAlign w:val="center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Частка в праві власності</w:t>
            </w:r>
          </w:p>
        </w:tc>
      </w:tr>
      <w:tr w:rsidR="00D22132" w:rsidRPr="00D22132" w:rsidTr="004831B9">
        <w:trPr>
          <w:trHeight w:val="160"/>
        </w:trPr>
        <w:tc>
          <w:tcPr>
            <w:tcW w:w="391" w:type="dxa"/>
            <w:vMerge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9"/>
            <w:vAlign w:val="center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Об’єкт оцінки використовується в якості колісного транспортного засобу. Поточне використання об’єкта є найбільш ефективним та відповідає загальній практиці експлуатації подібних об’єктів.</w:t>
            </w:r>
          </w:p>
        </w:tc>
        <w:tc>
          <w:tcPr>
            <w:tcW w:w="2557" w:type="dxa"/>
            <w:gridSpan w:val="3"/>
            <w:vAlign w:val="center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Расчет!R8C9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100%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Характеристики Об’єкту оцінки</w:t>
            </w:r>
          </w:p>
        </w:tc>
        <w:tc>
          <w:tcPr>
            <w:tcW w:w="1704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Тип КТЗ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Універсал легковий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Колір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бежевий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Об'єм двигуна, см3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1600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Тип кузова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Кількість пасажирських місць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Тип пального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Расчет!R15C12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бензин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Комплектація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Механічна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КПП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Турбонадув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Круїз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контроль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Автоматична КПП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Люк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ідігрів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сидінь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Радіоприймач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Расчет!R20C5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Гідропідсилювач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керма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Шкіряний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салон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Расчет!R20C13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Електросклопідйомники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Центральний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замок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Електродзеркала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Клімат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Імобілайзер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Бортовий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комп'ютер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Кондиціонер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система (ABS)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Подушки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Расчет!R25C5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сидінь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Расчет!R25C9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система (TCS)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Додаткове обладнання,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тюнінг</w:t>
            </w:r>
            <w:proofErr w:type="spellEnd"/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Фаркоп</w:t>
            </w:r>
            <w:proofErr w:type="spellEnd"/>
          </w:p>
        </w:tc>
        <w:tc>
          <w:tcPr>
            <w:tcW w:w="1132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Расчет!R28C4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Багажник</w:t>
            </w:r>
          </w:p>
        </w:tc>
        <w:tc>
          <w:tcPr>
            <w:tcW w:w="926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х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Расчет!R28C6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204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Газове обладнання</w:t>
            </w:r>
          </w:p>
        </w:tc>
        <w:tc>
          <w:tcPr>
            <w:tcW w:w="960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Расчет!R28C8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Технічний стан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Стан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Расчет!R33C4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Потребує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ремонту 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2315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Пошкодження</w:t>
            </w:r>
          </w:p>
        </w:tc>
        <w:tc>
          <w:tcPr>
            <w:tcW w:w="3926" w:type="dxa"/>
            <w:gridSpan w:val="5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Шини,ресори,АКБ.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D22132" w:rsidRPr="00D22132" w:rsidRDefault="00D22132" w:rsidP="00D22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Розрахунок Ринкової (оціночної)вартості Об’єкта оцінки</w:t>
            </w:r>
          </w:p>
        </w:tc>
        <w:tc>
          <w:tcPr>
            <w:tcW w:w="9077" w:type="dxa"/>
            <w:gridSpan w:val="12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Розрахунок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Найменування, модель і модифікація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ВАЗ , модель 21211, рік випуску 1983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1983</w:t>
            </w:r>
          </w:p>
        </w:tc>
      </w:tr>
      <w:tr w:rsidR="00D22132" w:rsidRPr="00D22132" w:rsidTr="004831B9">
        <w:trPr>
          <w:cantSplit/>
          <w:trHeight w:val="242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Джерело інформації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8F5FD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Расчет!R38C9:R38C13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hyperlink r:id="rId7" w:history="1">
              <w:r w:rsidRPr="00D22132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uk-UA" w:eastAsia="ru-RU"/>
                </w:rPr>
                <w:t>https://auto.ria.com/auto_vaz_2123_20110406.html</w:t>
              </w:r>
            </w:hyperlink>
          </w:p>
          <w:p w:rsidR="00D22132" w:rsidRPr="00D22132" w:rsidRDefault="00D22132" w:rsidP="00D22132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Ціна продажу ТЗ, дол. США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Расчет!R39C9:R39C13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Курс НБУ на дату оцінки, грн./дол. США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Расчет!R40C9:R40C13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25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8226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Сср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, грн.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Расчет!R41C9:R41C13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2911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  <w:vAlign w:val="bottom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Приведення об'єкта оцінки у відповідність з нормативним пробігом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Пробіг об'єкта оцінки, км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Кількість років експлуатації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Расчет!R44C9:R44C13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34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Середньорічний пробіг об'єкта оцінки, км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Расчет!R45C9:R45C13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Значення коригування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Гк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Коефіцієнт коригування за величиною пробігу 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Гк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/100 )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Расчет!R47C9:R47C13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Додаткове зменшення вартості КТЗ, яке залежить від умов його догляду, зберігання та експлуатації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Коефіцієнт ринку регіону, К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Расчет!R49C9:R49C13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1,00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Дз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, % =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Расчет!R50C9:R50C13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0,0%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Коефіцієнт, який враховує умови догляду, зберігання та експлуатації 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Дз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/100)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Расчет!R51C9:R51C13 \a \t  \* MERGEFORMAT </w:instrTex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0,78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Додаткове зменшення/збільшення вартості КТЗ,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Сдод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= Св1+Св2-(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Cврз+ВТВ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), грн.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Процент зносу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Коефіцієнт коригування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Джерело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Кузов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0,04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Кабіна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0,03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Карбюратор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0,02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Стартер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0,02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Генератор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0,02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Коробка передач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0,01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Механізм рульового управління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0,01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Радіатор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0,005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Фари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0,001</w:t>
            </w: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Скло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Головний гальмовий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ціліндр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Крила та підніжки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Амортизатори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50%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Диски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Єлектрообладнення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0,02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Автошини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10%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Акт технічного стану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12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Розрахунок Ринкової (оціночної)вартості КТЗ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Сср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</w:t>
            </w:r>
            <w:proofErr w:type="spellEnd"/>
            <w:proofErr w:type="gram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· К</w:t>
            </w:r>
            <w:proofErr w:type="gram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+ М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12911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С=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Сср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* (1±(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Гк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/100)±(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Дз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/100))±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Сдод</w:t>
            </w:r>
            <w:proofErr w:type="spellEnd"/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10070</w:t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 w:eastAsia="ru-RU"/>
              </w:rPr>
              <w:t>Частка права власності,%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Расчет!R61C9 \a \t  \* MERGEFORMAT </w:instrText>
            </w: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100%</w:t>
            </w:r>
            <w:r w:rsidRPr="00D221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D22132" w:rsidRPr="00D22132" w:rsidTr="004831B9">
        <w:trPr>
          <w:cantSplit/>
          <w:trHeight w:val="20"/>
        </w:trPr>
        <w:tc>
          <w:tcPr>
            <w:tcW w:w="391" w:type="dxa"/>
            <w:vMerge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274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Ринкова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оціночна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вартість</w:t>
            </w:r>
            <w:proofErr w:type="spellEnd"/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4803" w:type="dxa"/>
            <w:gridSpan w:val="6"/>
            <w:shd w:val="clear" w:color="auto" w:fill="auto"/>
          </w:tcPr>
          <w:p w:rsidR="00D22132" w:rsidRPr="00D22132" w:rsidRDefault="00D22132" w:rsidP="00D2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2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10070</w:t>
            </w:r>
          </w:p>
        </w:tc>
      </w:tr>
    </w:tbl>
    <w:p w:rsidR="00582FA6" w:rsidRDefault="00582FA6">
      <w:pPr>
        <w:rPr>
          <w:rFonts w:ascii="Times New Roman" w:hAnsi="Times New Roman" w:cs="Times New Roman"/>
          <w:lang w:val="uk-UA"/>
        </w:rPr>
      </w:pPr>
    </w:p>
    <w:p w:rsidR="00B120F2" w:rsidRDefault="00B120F2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B120F2" w:rsidRDefault="00B120F2">
      <w:pPr>
        <w:rPr>
          <w:rFonts w:ascii="Times New Roman" w:hAnsi="Times New Roman" w:cs="Times New Roman"/>
          <w:lang w:val="uk-UA"/>
        </w:rPr>
      </w:pPr>
    </w:p>
    <w:p w:rsidR="00B120F2" w:rsidRDefault="00B120F2">
      <w:pPr>
        <w:rPr>
          <w:rFonts w:ascii="Times New Roman" w:hAnsi="Times New Roman" w:cs="Times New Roman"/>
          <w:lang w:val="uk-UA"/>
        </w:rPr>
      </w:pPr>
    </w:p>
    <w:sectPr w:rsidR="00B120F2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F"/>
    <w:rsid w:val="00030CDA"/>
    <w:rsid w:val="00053764"/>
    <w:rsid w:val="000556DD"/>
    <w:rsid w:val="00077B00"/>
    <w:rsid w:val="000A4F4C"/>
    <w:rsid w:val="000B7B67"/>
    <w:rsid w:val="000D2DBD"/>
    <w:rsid w:val="001216A6"/>
    <w:rsid w:val="001505C7"/>
    <w:rsid w:val="001749EF"/>
    <w:rsid w:val="00182030"/>
    <w:rsid w:val="00223E6F"/>
    <w:rsid w:val="00303C0E"/>
    <w:rsid w:val="003049F5"/>
    <w:rsid w:val="0033416D"/>
    <w:rsid w:val="00360D79"/>
    <w:rsid w:val="00361A58"/>
    <w:rsid w:val="00374C96"/>
    <w:rsid w:val="003E551E"/>
    <w:rsid w:val="00441A94"/>
    <w:rsid w:val="00447DFD"/>
    <w:rsid w:val="00495E97"/>
    <w:rsid w:val="004961E9"/>
    <w:rsid w:val="004A574C"/>
    <w:rsid w:val="004A6415"/>
    <w:rsid w:val="004B0144"/>
    <w:rsid w:val="00545EDF"/>
    <w:rsid w:val="00582FA6"/>
    <w:rsid w:val="0059728A"/>
    <w:rsid w:val="006326A6"/>
    <w:rsid w:val="0067686E"/>
    <w:rsid w:val="00684050"/>
    <w:rsid w:val="006F0C63"/>
    <w:rsid w:val="00733A33"/>
    <w:rsid w:val="00742E9D"/>
    <w:rsid w:val="00750BE7"/>
    <w:rsid w:val="00781B0A"/>
    <w:rsid w:val="007B67CE"/>
    <w:rsid w:val="007F6E49"/>
    <w:rsid w:val="008023B3"/>
    <w:rsid w:val="00844236"/>
    <w:rsid w:val="008848BB"/>
    <w:rsid w:val="0089354E"/>
    <w:rsid w:val="008B6BE0"/>
    <w:rsid w:val="008D5D49"/>
    <w:rsid w:val="008F29BA"/>
    <w:rsid w:val="00902F50"/>
    <w:rsid w:val="00910FD0"/>
    <w:rsid w:val="00933C5F"/>
    <w:rsid w:val="00936E5D"/>
    <w:rsid w:val="009A5E23"/>
    <w:rsid w:val="009B21D6"/>
    <w:rsid w:val="009B3A7D"/>
    <w:rsid w:val="009C77E0"/>
    <w:rsid w:val="009E5D89"/>
    <w:rsid w:val="009E6C50"/>
    <w:rsid w:val="00A25BF9"/>
    <w:rsid w:val="00A31F3E"/>
    <w:rsid w:val="00A7236D"/>
    <w:rsid w:val="00A96E76"/>
    <w:rsid w:val="00AD4B32"/>
    <w:rsid w:val="00AE3DAE"/>
    <w:rsid w:val="00B120F2"/>
    <w:rsid w:val="00B469D6"/>
    <w:rsid w:val="00B82CBF"/>
    <w:rsid w:val="00BD1B01"/>
    <w:rsid w:val="00BE38B1"/>
    <w:rsid w:val="00BF73CB"/>
    <w:rsid w:val="00C34ACC"/>
    <w:rsid w:val="00C47533"/>
    <w:rsid w:val="00C73630"/>
    <w:rsid w:val="00C86C2E"/>
    <w:rsid w:val="00C93DEE"/>
    <w:rsid w:val="00C94E8A"/>
    <w:rsid w:val="00CE38F8"/>
    <w:rsid w:val="00D22132"/>
    <w:rsid w:val="00D40B69"/>
    <w:rsid w:val="00D71D4F"/>
    <w:rsid w:val="00D756F0"/>
    <w:rsid w:val="00DB636C"/>
    <w:rsid w:val="00DD1B8E"/>
    <w:rsid w:val="00E040FD"/>
    <w:rsid w:val="00E20A0D"/>
    <w:rsid w:val="00E43DBF"/>
    <w:rsid w:val="00E7031A"/>
    <w:rsid w:val="00EA6009"/>
    <w:rsid w:val="00EC27E7"/>
    <w:rsid w:val="00EF3386"/>
    <w:rsid w:val="00EF363B"/>
    <w:rsid w:val="00F04600"/>
    <w:rsid w:val="00F114DF"/>
    <w:rsid w:val="00F15493"/>
    <w:rsid w:val="00F17CB6"/>
    <w:rsid w:val="00F2600A"/>
    <w:rsid w:val="00F4410B"/>
    <w:rsid w:val="00F44871"/>
    <w:rsid w:val="00F534D0"/>
    <w:rsid w:val="00F767A5"/>
    <w:rsid w:val="00FC5148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uto.ria.com/auto_vaz_2123_2011040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4AE3-703A-4A58-8201-592FD0D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</dc:creator>
  <cp:lastModifiedBy>NiK</cp:lastModifiedBy>
  <cp:revision>41</cp:revision>
  <dcterms:created xsi:type="dcterms:W3CDTF">2017-09-27T11:35:00Z</dcterms:created>
  <dcterms:modified xsi:type="dcterms:W3CDTF">2017-09-27T12:30:00Z</dcterms:modified>
</cp:coreProperties>
</file>