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A2" w:rsidRPr="00C81634" w:rsidRDefault="008533A2" w:rsidP="008533A2">
      <w:pPr>
        <w:spacing w:after="0" w:line="360" w:lineRule="auto"/>
        <w:ind w:left="48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Додаток </w:t>
      </w:r>
      <w:r w:rsidR="006717C9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2</w:t>
      </w: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до Розпорядження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ДП «Одеський порт» від </w:t>
      </w:r>
      <w:r w:rsidR="005C4A70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03.12.2021 № 98</w:t>
      </w:r>
    </w:p>
    <w:p w:rsidR="008533A2" w:rsidRDefault="008533A2" w:rsidP="0036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533A2" w:rsidRDefault="008533A2" w:rsidP="0036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106CB" w:rsidRPr="003669D7" w:rsidRDefault="00E83A43" w:rsidP="0036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669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ОГОЛОШЕННЯ</w:t>
      </w:r>
    </w:p>
    <w:p w:rsidR="00C4523F" w:rsidRDefault="009106CB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EB6E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проведення</w:t>
      </w:r>
      <w:r w:rsidR="00971C3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B6E7F">
        <w:rPr>
          <w:rFonts w:ascii="Times New Roman" w:hAnsi="Times New Roman" w:cs="Times New Roman"/>
          <w:sz w:val="24"/>
          <w:szCs w:val="24"/>
          <w:lang w:val="uk-UA"/>
        </w:rPr>
        <w:t>електронного аукціону з продажу</w:t>
      </w:r>
      <w:r w:rsidR="00C21C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23F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</w:t>
      </w:r>
      <w:r w:rsidR="00C21CCA">
        <w:rPr>
          <w:rFonts w:ascii="Times New Roman" w:hAnsi="Times New Roman" w:cs="Times New Roman"/>
          <w:sz w:val="24"/>
          <w:szCs w:val="24"/>
          <w:lang w:val="uk-UA"/>
        </w:rPr>
        <w:t>майна</w:t>
      </w:r>
      <w:r w:rsidR="00C45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79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53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C89" w:rsidRPr="00D53C89">
        <w:rPr>
          <w:rFonts w:ascii="Times New Roman" w:hAnsi="Times New Roman" w:cs="Times New Roman"/>
          <w:b/>
          <w:sz w:val="24"/>
          <w:szCs w:val="24"/>
          <w:lang w:val="uk-UA"/>
        </w:rPr>
        <w:t>нафтоналивне</w:t>
      </w:r>
      <w:r w:rsidR="00D53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C89" w:rsidRPr="00D53C89">
        <w:rPr>
          <w:rFonts w:ascii="Times New Roman" w:hAnsi="Times New Roman" w:cs="Times New Roman"/>
          <w:b/>
          <w:sz w:val="24"/>
          <w:szCs w:val="24"/>
          <w:lang w:val="uk-UA"/>
        </w:rPr>
        <w:t>судно</w:t>
      </w:r>
      <w:r w:rsidR="00D53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79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53C89">
        <w:rPr>
          <w:rFonts w:ascii="Times New Roman" w:hAnsi="Times New Roman" w:cs="Times New Roman"/>
          <w:b/>
          <w:sz w:val="24"/>
          <w:szCs w:val="24"/>
          <w:lang w:val="uk-UA"/>
        </w:rPr>
        <w:t>ИНЖЕНЕР ВАЛЬЧУК</w:t>
      </w:r>
      <w:r w:rsidR="007B579B">
        <w:rPr>
          <w:rFonts w:ascii="Times New Roman" w:hAnsi="Times New Roman"/>
          <w:b/>
          <w:sz w:val="24"/>
          <w:szCs w:val="24"/>
          <w:lang w:val="uk-UA"/>
        </w:rPr>
        <w:t>»</w:t>
      </w:r>
      <w:r w:rsidR="000C7A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4523F" w:rsidRPr="00C4523F">
        <w:rPr>
          <w:rFonts w:ascii="Times New Roman" w:hAnsi="Times New Roman"/>
          <w:b/>
          <w:sz w:val="24"/>
          <w:szCs w:val="24"/>
          <w:lang w:val="uk-UA"/>
        </w:rPr>
        <w:t xml:space="preserve">разом з </w:t>
      </w:r>
      <w:r w:rsidR="00C4523F">
        <w:rPr>
          <w:rFonts w:ascii="Times New Roman" w:hAnsi="Times New Roman"/>
          <w:b/>
          <w:sz w:val="24"/>
          <w:szCs w:val="24"/>
          <w:lang w:val="uk-UA"/>
        </w:rPr>
        <w:t>приписаним до нього обладнанням</w:t>
      </w:r>
    </w:p>
    <w:p w:rsidR="009106CB" w:rsidRDefault="00C4523F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4523F">
        <w:rPr>
          <w:rFonts w:ascii="Times New Roman" w:hAnsi="Times New Roman"/>
          <w:sz w:val="24"/>
          <w:szCs w:val="24"/>
          <w:lang w:val="uk-UA"/>
        </w:rPr>
        <w:t>(далі – Майно)</w:t>
      </w:r>
    </w:p>
    <w:p w:rsidR="00971C31" w:rsidRDefault="00971C31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106CB" w:rsidRPr="003669D7" w:rsidRDefault="00C21CCA" w:rsidP="0091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106CB"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Інформація про </w:t>
      </w:r>
      <w:r w:rsidR="00EA24CC"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майно, що підлягає продажу</w:t>
      </w:r>
    </w:p>
    <w:p w:rsidR="009106CB" w:rsidRPr="00EB6E7F" w:rsidRDefault="009106CB" w:rsidP="009106CB">
      <w:pPr>
        <w:pStyle w:val="a9"/>
        <w:spacing w:after="0" w:line="240" w:lineRule="auto"/>
        <w:ind w:left="0" w:firstLine="680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0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802"/>
        <w:gridCol w:w="7000"/>
      </w:tblGrid>
      <w:tr w:rsidR="003669D7" w:rsidRPr="00084B14" w:rsidTr="003669D7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майна 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реалізації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329" w:rsidRDefault="007B0329" w:rsidP="00567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010203"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афтоналивне</w:t>
            </w:r>
            <w:r w:rsidR="0001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0203"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судно</w:t>
            </w:r>
            <w:r w:rsidR="00964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10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ИНЖЕНЕР ВАЛЬЧУК</w:t>
            </w:r>
            <w:r w:rsidR="000102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3669D7" w:rsidRDefault="007B0329" w:rsidP="005677B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="003669D7" w:rsidRPr="005677B9">
              <w:rPr>
                <w:rFonts w:ascii="Times New Roman" w:hAnsi="Times New Roman"/>
              </w:rPr>
              <w:t>Інвентарний</w:t>
            </w:r>
            <w:proofErr w:type="spellEnd"/>
            <w:r w:rsidR="003669D7"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</w:t>
            </w:r>
            <w:r w:rsidR="003669D7"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062760</w:t>
            </w:r>
            <w:r w:rsidR="003669D7" w:rsidRPr="00567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н</w:t>
            </w:r>
            <w:proofErr w:type="spellStart"/>
            <w:r w:rsidRPr="007B0329">
              <w:rPr>
                <w:rFonts w:ascii="Times New Roman" w:hAnsi="Times New Roman"/>
              </w:rPr>
              <w:t>омер</w:t>
            </w:r>
            <w:proofErr w:type="spellEnd"/>
            <w:r w:rsidRPr="007B0329">
              <w:rPr>
                <w:rFonts w:ascii="Times New Roman" w:hAnsi="Times New Roman"/>
              </w:rPr>
              <w:t xml:space="preserve"> IMO: 8711825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5677B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uk-UA"/>
              </w:rPr>
              <w:t>88</w:t>
            </w:r>
            <w:r w:rsidR="005677B9">
              <w:rPr>
                <w:rFonts w:ascii="Times New Roman" w:hAnsi="Times New Roman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 xml:space="preserve">побудови), </w:t>
            </w:r>
            <w:r w:rsidR="00C4523F" w:rsidRPr="00485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приписаним до нього обладнанням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062706 </w:t>
            </w:r>
            <w:r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="007B0329" w:rsidRPr="007B0329">
              <w:rPr>
                <w:rFonts w:ascii="Times New Roman" w:hAnsi="Times New Roman"/>
              </w:rPr>
              <w:t>изель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ДРГ 2А 160/750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062717 </w:t>
            </w:r>
            <w:r>
              <w:rPr>
                <w:rFonts w:ascii="Times New Roman" w:hAnsi="Times New Roman"/>
                <w:lang w:val="uk-UA"/>
              </w:rPr>
              <w:t>Н</w:t>
            </w:r>
            <w:proofErr w:type="spellStart"/>
            <w:r w:rsidR="007B0329" w:rsidRPr="007B0329">
              <w:rPr>
                <w:rFonts w:ascii="Times New Roman" w:hAnsi="Times New Roman"/>
              </w:rPr>
              <w:t>асос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ЭПН 25/2.5 220/380 с ЗИП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062764 </w:t>
            </w:r>
            <w:r w:rsidR="007B0329" w:rsidRPr="007B0329">
              <w:rPr>
                <w:rFonts w:ascii="Times New Roman" w:hAnsi="Times New Roman"/>
              </w:rPr>
              <w:t>К</w:t>
            </w:r>
            <w:proofErr w:type="spellStart"/>
            <w:r>
              <w:rPr>
                <w:rFonts w:ascii="Times New Roman" w:hAnsi="Times New Roman"/>
                <w:lang w:val="uk-UA"/>
              </w:rPr>
              <w:t>омпрессор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20К-1-36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062777 </w:t>
            </w:r>
            <w:r w:rsidR="007B0329" w:rsidRPr="007B0329">
              <w:rPr>
                <w:rFonts w:ascii="Times New Roman" w:hAnsi="Times New Roman"/>
              </w:rPr>
              <w:t>T</w:t>
            </w:r>
            <w:proofErr w:type="spellStart"/>
            <w:r>
              <w:rPr>
                <w:rFonts w:ascii="Times New Roman" w:hAnsi="Times New Roman"/>
                <w:lang w:val="uk-UA"/>
              </w:rPr>
              <w:t>рансф</w:t>
            </w:r>
            <w:proofErr w:type="spellEnd"/>
            <w:r w:rsidR="007B0329" w:rsidRPr="007B03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uk-UA"/>
              </w:rPr>
              <w:t>р</w:t>
            </w:r>
            <w:r w:rsidR="007B0329" w:rsidRPr="007B03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силов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="007B0329" w:rsidRPr="007B0329">
              <w:rPr>
                <w:rFonts w:ascii="Times New Roman" w:hAnsi="Times New Roman"/>
              </w:rPr>
              <w:t xml:space="preserve"> 380/220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062822</w:t>
            </w:r>
            <w:r>
              <w:rPr>
                <w:rFonts w:ascii="Times New Roman" w:hAnsi="Times New Roman"/>
                <w:lang w:val="uk-UA"/>
              </w:rPr>
              <w:t xml:space="preserve"> К</w:t>
            </w:r>
            <w:proofErr w:type="spellStart"/>
            <w:r w:rsidR="007B0329" w:rsidRPr="007B0329">
              <w:rPr>
                <w:rFonts w:ascii="Times New Roman" w:hAnsi="Times New Roman"/>
              </w:rPr>
              <w:t>ондиционер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КЛА 60/6С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062824</w:t>
            </w:r>
            <w:r>
              <w:rPr>
                <w:rFonts w:ascii="Times New Roman" w:hAnsi="Times New Roman"/>
                <w:lang w:val="uk-UA"/>
              </w:rPr>
              <w:t xml:space="preserve"> Т</w:t>
            </w:r>
            <w:proofErr w:type="spellStart"/>
            <w:r w:rsidR="007B0329" w:rsidRPr="007B0329">
              <w:rPr>
                <w:rFonts w:ascii="Times New Roman" w:hAnsi="Times New Roman"/>
              </w:rPr>
              <w:t>рансформатор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ТСЗП 1.6/0.4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A60660">
              <w:rPr>
                <w:rFonts w:ascii="Times New Roman" w:hAnsi="Times New Roman"/>
              </w:rPr>
              <w:t xml:space="preserve">074281 </w:t>
            </w:r>
            <w:r w:rsidR="00A60660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="007B0329" w:rsidRPr="007B0329">
              <w:rPr>
                <w:rFonts w:ascii="Times New Roman" w:hAnsi="Times New Roman"/>
              </w:rPr>
              <w:t>Инмарсат</w:t>
            </w:r>
            <w:proofErr w:type="spellEnd"/>
            <w:r w:rsidR="007B0329" w:rsidRPr="007B0329">
              <w:rPr>
                <w:rFonts w:ascii="Times New Roman" w:hAnsi="Times New Roman"/>
              </w:rPr>
              <w:t>-С</w:t>
            </w:r>
            <w:r w:rsidR="00A60660">
              <w:rPr>
                <w:rFonts w:ascii="Times New Roman" w:hAnsi="Times New Roman"/>
                <w:lang w:val="uk-UA"/>
              </w:rPr>
              <w:t>»;</w:t>
            </w:r>
          </w:p>
          <w:p w:rsidR="007B0329" w:rsidRPr="00A60660" w:rsidRDefault="00A60660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A60660">
              <w:rPr>
                <w:rFonts w:ascii="Times New Roman" w:hAnsi="Times New Roman"/>
                <w:lang w:val="uk-UA"/>
              </w:rPr>
              <w:t>074564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T</w:t>
            </w:r>
            <w:proofErr w:type="spellStart"/>
            <w:r>
              <w:rPr>
                <w:rFonts w:ascii="Times New Roman" w:hAnsi="Times New Roman"/>
                <w:lang w:val="uk-UA"/>
              </w:rPr>
              <w:t>рансформатор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сил</w:t>
            </w:r>
            <w:r w:rsidR="007B0329" w:rsidRPr="00A60660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T</w:t>
            </w:r>
            <w:r w:rsidR="007B0329" w:rsidRPr="00A60660">
              <w:rPr>
                <w:rFonts w:ascii="Times New Roman" w:hAnsi="Times New Roman"/>
                <w:lang w:val="uk-UA"/>
              </w:rPr>
              <w:t>ЗМ-2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A60660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032329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Приемник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GPS</w:t>
            </w:r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SPR</w:t>
            </w:r>
            <w:r w:rsidR="007B0329" w:rsidRPr="00A60660">
              <w:rPr>
                <w:rFonts w:ascii="Times New Roman" w:hAnsi="Times New Roman"/>
                <w:lang w:val="uk-UA"/>
              </w:rPr>
              <w:t>-1400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062316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Радиолокатор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FR</w:t>
            </w:r>
            <w:r w:rsidR="007B0329" w:rsidRPr="00A60660">
              <w:rPr>
                <w:rFonts w:ascii="Times New Roman" w:hAnsi="Times New Roman"/>
                <w:lang w:val="uk-UA"/>
              </w:rPr>
              <w:t>-2115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062317 </w:t>
            </w:r>
            <w:r w:rsidR="007B0329" w:rsidRPr="00A60660">
              <w:rPr>
                <w:rFonts w:ascii="Times New Roman" w:hAnsi="Times New Roman"/>
                <w:lang w:val="uk-UA"/>
              </w:rPr>
              <w:t xml:space="preserve">УКВ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стационарная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FM</w:t>
            </w:r>
            <w:r w:rsidR="007B0329" w:rsidRPr="00A60660">
              <w:rPr>
                <w:rFonts w:ascii="Times New Roman" w:hAnsi="Times New Roman"/>
                <w:lang w:val="uk-UA"/>
              </w:rPr>
              <w:t>-8500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D27EFE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062318 </w:t>
            </w:r>
            <w:r w:rsidR="007B0329" w:rsidRPr="00A60660">
              <w:rPr>
                <w:rFonts w:ascii="Times New Roman" w:hAnsi="Times New Roman"/>
                <w:lang w:val="uk-UA"/>
              </w:rPr>
              <w:t xml:space="preserve">УКВ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радиост</w:t>
            </w:r>
            <w:r w:rsidR="007B0329" w:rsidRPr="007B0329">
              <w:rPr>
                <w:rFonts w:ascii="Times New Roman" w:hAnsi="Times New Roman"/>
              </w:rPr>
              <w:t>анция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стационарная SEA-7156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062319 </w:t>
            </w:r>
            <w:r w:rsidR="007B0329" w:rsidRPr="007B0329">
              <w:rPr>
                <w:rFonts w:ascii="Times New Roman" w:hAnsi="Times New Roman"/>
              </w:rPr>
              <w:t>УКВ радиостанция стационарная SEA-7100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062321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Спутниковая станция ТТ3000SSA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D27EFE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062322 </w:t>
            </w:r>
            <w:r w:rsidR="007B0329" w:rsidRPr="007B0329">
              <w:rPr>
                <w:rFonts w:ascii="Times New Roman" w:hAnsi="Times New Roman"/>
              </w:rPr>
              <w:t>ПВ/КВ радиостанция стационарная FS-1562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510AF9">
              <w:rPr>
                <w:rFonts w:ascii="Times New Roman" w:hAnsi="Times New Roman"/>
                <w:lang w:val="uk-UA"/>
              </w:rPr>
              <w:t xml:space="preserve">062323 </w:t>
            </w:r>
            <w:r w:rsidR="007B0329" w:rsidRPr="00510AF9">
              <w:rPr>
                <w:rFonts w:ascii="Times New Roman" w:hAnsi="Times New Roman"/>
                <w:lang w:val="uk-UA"/>
              </w:rPr>
              <w:t>АРБ  Е3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510AF9">
              <w:rPr>
                <w:rFonts w:ascii="Times New Roman" w:hAnsi="Times New Roman"/>
                <w:lang w:val="uk-UA"/>
              </w:rPr>
              <w:t xml:space="preserve">062324 </w:t>
            </w:r>
            <w:r w:rsidR="007B0329" w:rsidRPr="00510AF9">
              <w:rPr>
                <w:rFonts w:ascii="Times New Roman" w:hAnsi="Times New Roman"/>
                <w:lang w:val="uk-UA"/>
              </w:rPr>
              <w:t xml:space="preserve">РЛО </w:t>
            </w:r>
            <w:r w:rsidR="007B0329" w:rsidRPr="007B0329">
              <w:rPr>
                <w:rFonts w:ascii="Times New Roman" w:hAnsi="Times New Roman"/>
              </w:rPr>
              <w:t>RT</w:t>
            </w:r>
            <w:r w:rsidR="007B0329" w:rsidRPr="00510AF9">
              <w:rPr>
                <w:rFonts w:ascii="Times New Roman" w:hAnsi="Times New Roman"/>
                <w:lang w:val="uk-UA"/>
              </w:rPr>
              <w:t>-900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510AF9">
              <w:rPr>
                <w:rFonts w:ascii="Times New Roman" w:hAnsi="Times New Roman"/>
                <w:lang w:val="uk-UA"/>
              </w:rPr>
              <w:t>062325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510AF9">
              <w:rPr>
                <w:rFonts w:ascii="Times New Roman" w:hAnsi="Times New Roman"/>
                <w:lang w:val="uk-UA"/>
              </w:rPr>
              <w:t xml:space="preserve">РЛО </w:t>
            </w:r>
            <w:r w:rsidR="007B0329" w:rsidRPr="007B0329">
              <w:rPr>
                <w:rFonts w:ascii="Times New Roman" w:hAnsi="Times New Roman"/>
              </w:rPr>
              <w:t>RT</w:t>
            </w:r>
            <w:r w:rsidR="007B0329" w:rsidRPr="00510AF9">
              <w:rPr>
                <w:rFonts w:ascii="Times New Roman" w:hAnsi="Times New Roman"/>
                <w:lang w:val="uk-UA"/>
              </w:rPr>
              <w:t>-900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D27EFE">
              <w:rPr>
                <w:rFonts w:ascii="Times New Roman" w:hAnsi="Times New Roman"/>
                <w:lang w:val="uk-UA"/>
              </w:rPr>
              <w:t xml:space="preserve">062326 </w:t>
            </w:r>
            <w:r w:rsidR="007B0329" w:rsidRPr="00D27EFE">
              <w:rPr>
                <w:rFonts w:ascii="Times New Roman" w:hAnsi="Times New Roman"/>
                <w:lang w:val="uk-UA"/>
              </w:rPr>
              <w:t xml:space="preserve">УКВ ГМССБ </w:t>
            </w:r>
            <w:proofErr w:type="spellStart"/>
            <w:r w:rsidR="007B0329" w:rsidRPr="00D27EFE">
              <w:rPr>
                <w:rFonts w:ascii="Times New Roman" w:hAnsi="Times New Roman"/>
                <w:lang w:val="uk-UA"/>
              </w:rPr>
              <w:t>носимая</w:t>
            </w:r>
            <w:proofErr w:type="spellEnd"/>
            <w:r w:rsidR="007B0329" w:rsidRPr="00D27EF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B0329" w:rsidRPr="00D27EFE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="007B0329" w:rsidRPr="00D27EFE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IC</w:t>
            </w:r>
            <w:r w:rsidR="007B0329" w:rsidRPr="00D27EFE">
              <w:rPr>
                <w:rFonts w:ascii="Times New Roman" w:hAnsi="Times New Roman"/>
                <w:lang w:val="uk-UA"/>
              </w:rPr>
              <w:t>-</w:t>
            </w:r>
            <w:r w:rsidR="007B0329" w:rsidRPr="007B0329">
              <w:rPr>
                <w:rFonts w:ascii="Times New Roman" w:hAnsi="Times New Roman"/>
              </w:rPr>
              <w:t>GM</w:t>
            </w:r>
            <w:r w:rsidR="007B0329" w:rsidRPr="00D27EFE">
              <w:rPr>
                <w:rFonts w:ascii="Times New Roman" w:hAnsi="Times New Roman"/>
                <w:lang w:val="uk-UA"/>
              </w:rPr>
              <w:t>1600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062327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УКВ ГМССБ носимая радиостанция IC-GM1600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062328 </w:t>
            </w:r>
            <w:r w:rsidR="007B0329" w:rsidRPr="007B0329">
              <w:rPr>
                <w:rFonts w:ascii="Times New Roman" w:hAnsi="Times New Roman"/>
              </w:rPr>
              <w:t>УКВ ГМССБ носимая радиостанция IC-GM1600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510AF9">
              <w:rPr>
                <w:rFonts w:ascii="Times New Roman" w:hAnsi="Times New Roman"/>
                <w:lang w:val="uk-UA"/>
              </w:rPr>
              <w:t xml:space="preserve">062331 </w:t>
            </w:r>
            <w:r w:rsidR="007B0329" w:rsidRPr="00510AF9">
              <w:rPr>
                <w:rFonts w:ascii="Times New Roman" w:hAnsi="Times New Roman"/>
                <w:lang w:val="uk-UA"/>
              </w:rPr>
              <w:t xml:space="preserve">АИС </w:t>
            </w:r>
            <w:r w:rsidR="007B0329" w:rsidRPr="007B0329">
              <w:rPr>
                <w:rFonts w:ascii="Times New Roman" w:hAnsi="Times New Roman"/>
              </w:rPr>
              <w:t>FA</w:t>
            </w:r>
            <w:r w:rsidR="007B0329" w:rsidRPr="00510AF9">
              <w:rPr>
                <w:rFonts w:ascii="Times New Roman" w:hAnsi="Times New Roman"/>
                <w:lang w:val="uk-UA"/>
              </w:rPr>
              <w:t>-100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30559F">
              <w:rPr>
                <w:rFonts w:ascii="Times New Roman" w:hAnsi="Times New Roman"/>
                <w:lang w:val="uk-UA"/>
              </w:rPr>
              <w:t xml:space="preserve">062332 </w:t>
            </w:r>
            <w:proofErr w:type="spellStart"/>
            <w:r w:rsidR="007B0329" w:rsidRPr="0030559F">
              <w:rPr>
                <w:rFonts w:ascii="Times New Roman" w:hAnsi="Times New Roman"/>
                <w:lang w:val="uk-UA"/>
              </w:rPr>
              <w:t>Приемник</w:t>
            </w:r>
            <w:proofErr w:type="spellEnd"/>
            <w:r w:rsidR="007B0329" w:rsidRPr="0030559F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NAVTEX</w:t>
            </w:r>
            <w:r w:rsidR="007B0329" w:rsidRPr="0030559F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NX</w:t>
            </w:r>
            <w:r w:rsidR="007B0329" w:rsidRPr="0030559F">
              <w:rPr>
                <w:rFonts w:ascii="Times New Roman" w:hAnsi="Times New Roman"/>
                <w:lang w:val="uk-UA"/>
              </w:rPr>
              <w:t>-700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30559F">
              <w:rPr>
                <w:rFonts w:ascii="Times New Roman" w:hAnsi="Times New Roman"/>
                <w:lang w:val="uk-UA"/>
              </w:rPr>
              <w:t xml:space="preserve">062334 </w:t>
            </w:r>
            <w:proofErr w:type="spellStart"/>
            <w:r w:rsidR="007B0329" w:rsidRPr="0030559F">
              <w:rPr>
                <w:rFonts w:ascii="Times New Roman" w:hAnsi="Times New Roman"/>
                <w:lang w:val="uk-UA"/>
              </w:rPr>
              <w:t>Автопилот</w:t>
            </w:r>
            <w:proofErr w:type="spellEnd"/>
            <w:r w:rsidR="007B0329" w:rsidRPr="0030559F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PR</w:t>
            </w:r>
            <w:r w:rsidR="007B0329" w:rsidRPr="0030559F">
              <w:rPr>
                <w:rFonts w:ascii="Times New Roman" w:hAnsi="Times New Roman"/>
                <w:lang w:val="uk-UA"/>
              </w:rPr>
              <w:t>-1500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062335 </w:t>
            </w:r>
            <w:r w:rsidR="007B0329" w:rsidRPr="007B0329">
              <w:rPr>
                <w:rFonts w:ascii="Times New Roman" w:hAnsi="Times New Roman"/>
              </w:rPr>
              <w:t>Устройство контроля дееспособности вахтенного помощника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062336 </w:t>
            </w:r>
            <w:r w:rsidR="007B0329" w:rsidRPr="007B0329">
              <w:rPr>
                <w:rFonts w:ascii="Times New Roman" w:hAnsi="Times New Roman"/>
              </w:rPr>
              <w:t>Спутниковая станция FBB-150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30559F">
              <w:rPr>
                <w:rFonts w:ascii="Times New Roman" w:hAnsi="Times New Roman"/>
                <w:lang w:val="uk-UA"/>
              </w:rPr>
              <w:t>0627</w:t>
            </w:r>
            <w:r w:rsidRPr="0030559F">
              <w:rPr>
                <w:rFonts w:ascii="Times New Roman" w:hAnsi="Times New Roman"/>
                <w:lang w:val="uk-UA"/>
              </w:rPr>
              <w:t xml:space="preserve">70 </w:t>
            </w:r>
            <w:r w:rsidR="007B0329" w:rsidRPr="0030559F">
              <w:rPr>
                <w:rFonts w:ascii="Times New Roman" w:hAnsi="Times New Roman"/>
                <w:lang w:val="uk-UA"/>
              </w:rPr>
              <w:t>ЛАГ ИЭЛ-2М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084B14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062788 С</w:t>
            </w:r>
            <w:r w:rsidR="007B0329" w:rsidRPr="0030559F">
              <w:rPr>
                <w:rFonts w:ascii="Times New Roman" w:hAnsi="Times New Roman"/>
                <w:lang w:val="uk-UA"/>
              </w:rPr>
              <w:t>пас.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30559F">
              <w:rPr>
                <w:rFonts w:ascii="Times New Roman" w:hAnsi="Times New Roman"/>
                <w:lang w:val="uk-UA"/>
              </w:rPr>
              <w:t xml:space="preserve">шлюпка </w:t>
            </w:r>
            <w:r w:rsidR="007B0329" w:rsidRPr="007B0329">
              <w:rPr>
                <w:rFonts w:ascii="Times New Roman" w:hAnsi="Times New Roman"/>
              </w:rPr>
              <w:t>GAR</w:t>
            </w:r>
            <w:r w:rsidR="007B0329" w:rsidRPr="0030559F">
              <w:rPr>
                <w:rFonts w:ascii="Times New Roman" w:hAnsi="Times New Roman"/>
                <w:lang w:val="uk-UA"/>
              </w:rPr>
              <w:t>-</w:t>
            </w:r>
            <w:r w:rsidR="007B0329" w:rsidRPr="007B0329">
              <w:rPr>
                <w:rFonts w:ascii="Times New Roman" w:hAnsi="Times New Roman"/>
              </w:rPr>
              <w:t>T</w:t>
            </w:r>
            <w:r w:rsidR="007B0329" w:rsidRPr="0030559F">
              <w:rPr>
                <w:rFonts w:ascii="Times New Roman" w:hAnsi="Times New Roman"/>
                <w:lang w:val="uk-UA"/>
              </w:rPr>
              <w:t>6.8</w:t>
            </w:r>
            <w:r w:rsidR="00515D18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30559F">
              <w:rPr>
                <w:rFonts w:ascii="Times New Roman" w:hAnsi="Times New Roman"/>
                <w:lang w:val="uk-UA"/>
              </w:rPr>
              <w:t>(шлюпбалка</w:t>
            </w:r>
            <w:r w:rsidR="00084B14">
              <w:rPr>
                <w:rFonts w:ascii="Times New Roman" w:hAnsi="Times New Roman"/>
                <w:lang w:val="uk-UA"/>
              </w:rPr>
              <w:t>)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084B14" w:rsidRDefault="00084B14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084B14">
              <w:rPr>
                <w:rFonts w:ascii="Times New Roman" w:hAnsi="Times New Roman"/>
                <w:lang w:val="uk-UA"/>
              </w:rPr>
              <w:t xml:space="preserve">062834 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РЛС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="007B0329" w:rsidRPr="00084B14">
              <w:rPr>
                <w:rFonts w:ascii="Times New Roman" w:hAnsi="Times New Roman"/>
                <w:lang w:val="uk-UA"/>
              </w:rPr>
              <w:t>Коден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 МД 3850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084B14" w:rsidRDefault="00084B14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084B14">
              <w:rPr>
                <w:rFonts w:ascii="Times New Roman" w:hAnsi="Times New Roman"/>
                <w:lang w:val="uk-UA"/>
              </w:rPr>
              <w:t>078980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</w:t>
            </w:r>
            <w:r w:rsidR="007B0329" w:rsidRPr="00084B14">
              <w:rPr>
                <w:rFonts w:ascii="Times New Roman" w:hAnsi="Times New Roman"/>
                <w:lang w:val="uk-UA"/>
              </w:rPr>
              <w:t>ирокомпос</w:t>
            </w:r>
            <w:proofErr w:type="spellEnd"/>
            <w:r w:rsidR="007B0329" w:rsidRPr="00084B1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="007B0329" w:rsidRPr="00084B14">
              <w:rPr>
                <w:rFonts w:ascii="Times New Roman" w:hAnsi="Times New Roman"/>
                <w:lang w:val="uk-UA"/>
              </w:rPr>
              <w:t>вега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084B14" w:rsidRDefault="00084B14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084B14">
              <w:rPr>
                <w:rFonts w:ascii="Times New Roman" w:hAnsi="Times New Roman"/>
                <w:lang w:val="uk-UA"/>
              </w:rPr>
              <w:t>083645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Т</w:t>
            </w:r>
            <w:r w:rsidR="007B0329" w:rsidRPr="00084B14">
              <w:rPr>
                <w:rFonts w:ascii="Times New Roman" w:hAnsi="Times New Roman"/>
                <w:lang w:val="uk-UA"/>
              </w:rPr>
              <w:t>елевизор</w:t>
            </w:r>
            <w:proofErr w:type="spellEnd"/>
            <w:r w:rsidR="007B0329" w:rsidRPr="00084B1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r w:rsidR="007B0329" w:rsidRPr="00084B14">
              <w:rPr>
                <w:rFonts w:ascii="Times New Roman" w:hAnsi="Times New Roman"/>
                <w:lang w:val="uk-UA"/>
              </w:rPr>
              <w:t>Филипс</w:t>
            </w:r>
            <w:r>
              <w:rPr>
                <w:rFonts w:ascii="Times New Roman" w:hAnsi="Times New Roman"/>
                <w:lang w:val="uk-UA"/>
              </w:rPr>
              <w:t>»</w:t>
            </w:r>
            <w:r w:rsidR="007B0329" w:rsidRPr="00084B14">
              <w:rPr>
                <w:rFonts w:ascii="Times New Roman" w:hAnsi="Times New Roman"/>
                <w:lang w:val="uk-UA"/>
              </w:rPr>
              <w:t>-20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010203" w:rsidRPr="00084B14" w:rsidRDefault="00084B14" w:rsidP="00A74953">
            <w:pPr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084B14">
              <w:rPr>
                <w:rFonts w:ascii="Times New Roman" w:hAnsi="Times New Roman"/>
                <w:lang w:val="uk-UA"/>
              </w:rPr>
              <w:t>062718</w:t>
            </w:r>
            <w:r>
              <w:rPr>
                <w:rFonts w:ascii="Times New Roman" w:hAnsi="Times New Roman"/>
                <w:lang w:val="uk-UA"/>
              </w:rPr>
              <w:t xml:space="preserve"> Г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ак </w:t>
            </w:r>
            <w:r w:rsidR="007B0329" w:rsidRPr="007B0329">
              <w:rPr>
                <w:rFonts w:ascii="Times New Roman" w:hAnsi="Times New Roman"/>
              </w:rPr>
              <w:t>RH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.20 для </w:t>
            </w:r>
            <w:proofErr w:type="spellStart"/>
            <w:r w:rsidR="007B0329" w:rsidRPr="00084B14">
              <w:rPr>
                <w:rFonts w:ascii="Times New Roman" w:hAnsi="Times New Roman"/>
                <w:lang w:val="uk-UA"/>
              </w:rPr>
              <w:t>дежурной</w:t>
            </w:r>
            <w:proofErr w:type="spellEnd"/>
            <w:r w:rsidR="007B0329" w:rsidRPr="00084B14">
              <w:rPr>
                <w:rFonts w:ascii="Times New Roman" w:hAnsi="Times New Roman"/>
                <w:lang w:val="uk-UA"/>
              </w:rPr>
              <w:t xml:space="preserve"> шлюпки</w:t>
            </w:r>
            <w:r w:rsidR="00D27EFE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669D7" w:rsidRPr="00EB6E7F" w:rsidTr="003669D7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9D7" w:rsidRPr="00131C5B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Місцезнаходження майна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9D7" w:rsidRPr="00131C5B" w:rsidRDefault="003669D7" w:rsidP="00A7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«Одеський морський торговельний порт», м. Одеса, Митна площа,</w:t>
            </w:r>
            <w:r w:rsidR="00131C5B"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(</w:t>
            </w:r>
            <w:r w:rsidR="00A7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Причал № 28</w:t>
            </w:r>
            <w:r w:rsidR="00131C5B"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669D7" w:rsidRPr="005C4A70" w:rsidTr="00275C24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3669D7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9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 майна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929C9" w:rsidRDefault="00C929C9" w:rsidP="007B579B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</w:p>
          <w:p w:rsidR="003669D7" w:rsidRDefault="00AE5432" w:rsidP="007B579B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ОСНОВНІ ДАНІ</w:t>
            </w:r>
            <w:r w:rsidR="003669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СУДНА </w:t>
            </w:r>
            <w:r w:rsidRPr="00AE5432">
              <w:rPr>
                <w:rFonts w:ascii="Times New Roman" w:hAnsi="Times New Roman"/>
                <w:b/>
              </w:rPr>
              <w:t>«ИНЖЕНЕР ВАЛЬЧУК»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Тип судна: нафтоналивне</w:t>
            </w:r>
          </w:p>
          <w:p w:rsidR="00474C45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Клас Регістру: КМ*ЛП3 II Нафтоналивне (&gt;60 </w:t>
            </w:r>
            <w:r w:rsidRPr="00010203">
              <w:rPr>
                <w:rFonts w:ascii="Times New Roman" w:hAnsi="Times New Roman"/>
                <w:vertAlign w:val="superscript"/>
              </w:rPr>
              <w:t>0</w:t>
            </w:r>
            <w:r w:rsidRPr="00010203">
              <w:rPr>
                <w:rFonts w:ascii="Times New Roman" w:hAnsi="Times New Roman"/>
              </w:rPr>
              <w:t>С) (ОРП)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Регістровий номер: 1-400070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Номер </w:t>
            </w:r>
            <w:r w:rsidRPr="00010203">
              <w:rPr>
                <w:rFonts w:ascii="Times New Roman" w:hAnsi="Times New Roman"/>
                <w:lang w:val="en-US"/>
              </w:rPr>
              <w:t>IMO</w:t>
            </w:r>
            <w:r w:rsidRPr="00010203">
              <w:rPr>
                <w:rFonts w:ascii="Times New Roman" w:hAnsi="Times New Roman"/>
              </w:rPr>
              <w:t>: 8711825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  <w:lang w:val="ru-RU"/>
              </w:rPr>
            </w:pPr>
            <w:r w:rsidRPr="00010203">
              <w:rPr>
                <w:rFonts w:ascii="Times New Roman" w:hAnsi="Times New Roman"/>
              </w:rPr>
              <w:t xml:space="preserve">Позивний сигнал: </w:t>
            </w:r>
            <w:r w:rsidRPr="00010203">
              <w:rPr>
                <w:rFonts w:ascii="Times New Roman" w:hAnsi="Times New Roman"/>
                <w:lang w:val="en-US"/>
              </w:rPr>
              <w:t>ENKK</w:t>
            </w:r>
          </w:p>
          <w:p w:rsidR="00AE5432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Прапор: Україна</w:t>
            </w:r>
            <w:r w:rsidR="00AE5432" w:rsidRPr="00010203">
              <w:rPr>
                <w:rFonts w:ascii="Times New Roman" w:hAnsi="Times New Roman"/>
              </w:rPr>
              <w:t xml:space="preserve"> 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Рік побудови : 1988 </w:t>
            </w:r>
          </w:p>
          <w:p w:rsidR="00AE5432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Місце</w:t>
            </w:r>
            <w:r w:rsidR="00AE5432" w:rsidRPr="00010203">
              <w:rPr>
                <w:rFonts w:ascii="Times New Roman" w:hAnsi="Times New Roman"/>
              </w:rPr>
              <w:t xml:space="preserve"> побудови: </w:t>
            </w:r>
            <w:r w:rsidRPr="00010203">
              <w:rPr>
                <w:rFonts w:ascii="Times New Roman" w:hAnsi="Times New Roman"/>
              </w:rPr>
              <w:t xml:space="preserve">м. Русе, </w:t>
            </w:r>
            <w:r w:rsidR="00AE5432" w:rsidRPr="00010203">
              <w:rPr>
                <w:rFonts w:ascii="Times New Roman" w:hAnsi="Times New Roman"/>
              </w:rPr>
              <w:t>Болгарія</w:t>
            </w:r>
          </w:p>
          <w:p w:rsidR="00AE5432" w:rsidRPr="00D27EFE" w:rsidRDefault="00AE5432" w:rsidP="00AE5432">
            <w:pPr>
              <w:pStyle w:val="a3"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D27EFE">
              <w:rPr>
                <w:rFonts w:ascii="Times New Roman" w:hAnsi="Times New Roman"/>
                <w:color w:val="000000" w:themeColor="text1"/>
              </w:rPr>
              <w:t>Дані про стан судна : в робочому стані</w:t>
            </w:r>
          </w:p>
          <w:p w:rsidR="00AE5432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Валова місткість (GRT): 1901</w:t>
            </w:r>
          </w:p>
          <w:p w:rsidR="00010203" w:rsidRPr="00D27EFE" w:rsidRDefault="00010203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 місткість</w:t>
            </w:r>
            <w:r w:rsidRPr="00D27EF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NRT</w:t>
            </w:r>
            <w:r w:rsidRPr="00D27EF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 985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Довжина: 73,2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Ширина: 14,0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Висота борту: 6,5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Осадка: 5,34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Надводний борт: 1175 мм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Дедвейт: 3298 т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Матеріал  корпусу: сталь</w:t>
            </w:r>
          </w:p>
          <w:p w:rsidR="00AE5432" w:rsidRPr="00010203" w:rsidRDefault="00010203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="00AE5432" w:rsidRPr="00010203">
              <w:rPr>
                <w:rFonts w:ascii="Times New Roman" w:hAnsi="Times New Roman"/>
              </w:rPr>
              <w:t>головних двигунів : ДВЗ, «8NVD 48A-2U» - 1 шт.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Потужність головного двигуна: 882 кВт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Термін дії </w:t>
            </w:r>
            <w:r w:rsidR="00B165FA">
              <w:rPr>
                <w:rFonts w:ascii="Times New Roman" w:hAnsi="Times New Roman"/>
              </w:rPr>
              <w:t xml:space="preserve">Класифікаційного Свідоцтва РСУ: </w:t>
            </w:r>
            <w:r w:rsidRPr="00010203">
              <w:rPr>
                <w:rFonts w:ascii="Times New Roman" w:hAnsi="Times New Roman"/>
              </w:rPr>
              <w:t>до 12.09.2018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lastRenderedPageBreak/>
              <w:t>Дата останнього класифікаційного огляду судна:</w:t>
            </w:r>
            <w:r w:rsidR="00B165FA">
              <w:rPr>
                <w:rFonts w:ascii="Times New Roman" w:hAnsi="Times New Roman"/>
              </w:rPr>
              <w:t xml:space="preserve"> </w:t>
            </w:r>
            <w:r w:rsidRPr="00010203">
              <w:rPr>
                <w:rFonts w:ascii="Times New Roman" w:hAnsi="Times New Roman"/>
              </w:rPr>
              <w:t>11.10.2017</w:t>
            </w:r>
          </w:p>
          <w:p w:rsidR="003669D7" w:rsidRDefault="00AE5432" w:rsidP="00D27EFE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D27EFE">
              <w:rPr>
                <w:rFonts w:ascii="Times New Roman" w:hAnsi="Times New Roman"/>
                <w:color w:val="000000" w:themeColor="text1"/>
              </w:rPr>
              <w:t>Судно знаходиться в задовільному технічному стані</w:t>
            </w:r>
          </w:p>
          <w:p w:rsidR="00C929C9" w:rsidRDefault="00C929C9" w:rsidP="00C929C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929C9" w:rsidRPr="00C929C9" w:rsidRDefault="00C929C9" w:rsidP="00C929C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Судно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Инженер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є державною власністю, </w:t>
            </w:r>
            <w:r w:rsidRPr="0085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перебуває під забороною відчуження, арештом, заставою та не є предметом будь-якого іншого обмеження (обтяження) щодо його реалізації, відповідно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 чинного законодавства України,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крім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укладеного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договору </w:t>
            </w:r>
            <w:proofErr w:type="spellStart"/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-чартеру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24.07.2018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КД-20877,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 якого припиняється одночасно із переходом права власності до Покупця відповідно до пункту 23 (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частини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C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сторінка 14</w:t>
            </w:r>
            <w:r w:rsidR="007C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заного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-чартеру.</w:t>
            </w:r>
          </w:p>
        </w:tc>
      </w:tr>
      <w:tr w:rsidR="003669D7" w:rsidRPr="00D27EFE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Дані про технічний стан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Майна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його устаткування, механізми і системи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7B5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Корпус </w:t>
            </w:r>
            <w:r w:rsid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судна </w:t>
            </w:r>
            <w:r w:rsidR="00B165FA" w:rsidRP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Инженер</w:t>
            </w:r>
            <w:proofErr w:type="spellEnd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Вальчук</w:t>
            </w:r>
            <w:proofErr w:type="spellEnd"/>
            <w:r w:rsidR="00B165FA" w:rsidRP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  <w:tab w:val="num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Зовнішня обшивка з набором до головної палуби: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Головна палуба з набором: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Палуба юта: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задовільному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стані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лакофарбове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покриття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задовільному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Пеленгаторна палуба -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Суднові переборки: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Трапи, перехідні містки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Леєрне огородження: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Фальшборт: в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Привальний брус: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Надбудова і рульова рубка: у задовільному стані, житлові та службові приміщення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Щогла: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Всі суднові закриття (двері, ілюмінатори, люки): водонепроникні двері і гума ущільнювача в задовільному стані, лакофарбове покриття в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Машинне відділення, Помпове відділення, Румпельне  відділення,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Фундаменти палубних механізмів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  <w:tab w:val="num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Танки баластні, вантажні, паливні, масляні у задовільному стані.</w:t>
            </w:r>
          </w:p>
          <w:p w:rsidR="003669D7" w:rsidRPr="00EB6E7F" w:rsidRDefault="003669D7" w:rsidP="003669D7">
            <w:pPr>
              <w:pStyle w:val="a3"/>
              <w:tabs>
                <w:tab w:val="left" w:pos="1701"/>
              </w:tabs>
              <w:ind w:left="709" w:right="31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165FA" w:rsidRPr="00B165FA" w:rsidRDefault="003669D7" w:rsidP="00B165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Пристрої</w:t>
            </w:r>
            <w:r w:rsidR="007B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судна</w:t>
            </w:r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Инженер</w:t>
            </w:r>
            <w:proofErr w:type="spellEnd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Вальчук</w:t>
            </w:r>
            <w:proofErr w:type="spellEnd"/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>Якірний пристрій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>Швартовий пристрій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>Рульовий пристрій  у задовільному стані;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Спускопід'ємний</w:t>
            </w:r>
            <w:proofErr w:type="spellEnd"/>
            <w:r w:rsidRPr="00B165FA">
              <w:rPr>
                <w:rFonts w:ascii="Times New Roman" w:hAnsi="Times New Roman"/>
              </w:rPr>
              <w:t xml:space="preserve"> пристрій з черговою шлюпкою з двигуном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Спускопід'ємний</w:t>
            </w:r>
            <w:proofErr w:type="spellEnd"/>
            <w:r w:rsidRPr="00B165FA">
              <w:rPr>
                <w:rFonts w:ascii="Times New Roman" w:hAnsi="Times New Roman"/>
              </w:rPr>
              <w:t xml:space="preserve"> пристрій рятувальної гравітаційної шлюпки з двигуном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Підрулюючий</w:t>
            </w:r>
            <w:proofErr w:type="spellEnd"/>
            <w:r w:rsidRPr="00B165FA">
              <w:rPr>
                <w:rFonts w:ascii="Times New Roman" w:hAnsi="Times New Roman"/>
              </w:rPr>
              <w:t xml:space="preserve"> пристрій у задовільному стані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lastRenderedPageBreak/>
              <w:t>Вантажна система, всі трубопроводи вантажної системи і запірна арматура у задовільному стані, лічильники видачі та прийому вантажу справні у задовільному стані. Вантажні шланги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Грундбукса</w:t>
            </w:r>
            <w:proofErr w:type="spellEnd"/>
            <w:r w:rsidRPr="00B165FA">
              <w:rPr>
                <w:rFonts w:ascii="Times New Roman" w:hAnsi="Times New Roman"/>
              </w:rPr>
              <w:t xml:space="preserve"> гребного валу у задовільному стані.</w:t>
            </w:r>
          </w:p>
          <w:p w:rsidR="003669D7" w:rsidRPr="00EB6E7F" w:rsidRDefault="003669D7" w:rsidP="003669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Суднові механізми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Електрообладнання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Аварійно - рятувальне та пожежне майно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00E82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Радіо-Навігаційне обладнання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669D7" w:rsidRPr="00E00E82" w:rsidRDefault="003669D7" w:rsidP="003669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25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Висновок</w:t>
            </w:r>
            <w:r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нафтоналивне судно «</w:t>
            </w:r>
            <w:proofErr w:type="spellStart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Инженер</w:t>
            </w:r>
            <w:proofErr w:type="spellEnd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Вальчук</w:t>
            </w:r>
            <w:proofErr w:type="spellEnd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», його системи, механізми та обладнання знаходяться в задовільному технічному стані, проте потребують відповідного огляду та підтвердження класу Регістра судноплавства України з видачою повного пакета документів РСУ. Без виконання цих вимог подальша експлуатація судна не можлива.</w:t>
            </w:r>
          </w:p>
          <w:p w:rsidR="003669D7" w:rsidRPr="00EB6E7F" w:rsidRDefault="003669D7" w:rsidP="00E00E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Порядок передачі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Майна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умовах </w:t>
            </w:r>
            <w:r w:rsidRPr="00EB6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EXW</w:t>
            </w:r>
            <w:r w:rsidRPr="00EB6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6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(Інкотермс 2020)</w:t>
            </w: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Недискримінація учасників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Вітчизняні та іноземні учасники беруть участь у процедурі на рівних умовах.</w:t>
            </w: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Валютою пропозиції 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валюта України - гривня</w:t>
            </w:r>
          </w:p>
        </w:tc>
      </w:tr>
      <w:tr w:rsidR="005677B9" w:rsidRPr="00EB6E7F" w:rsidTr="003F343F"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B9" w:rsidRDefault="005677B9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677B9" w:rsidRPr="00EB6E7F" w:rsidRDefault="005677B9" w:rsidP="0036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381"/>
      </w:tblGrid>
      <w:tr w:rsidR="007F7074" w:rsidTr="007B579B">
        <w:tc>
          <w:tcPr>
            <w:tcW w:w="8985" w:type="dxa"/>
            <w:gridSpan w:val="2"/>
            <w:vAlign w:val="center"/>
          </w:tcPr>
          <w:p w:rsidR="00F70812" w:rsidRDefault="007F7074" w:rsidP="00F70812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0" w:name="n207"/>
            <w:bookmarkEnd w:id="0"/>
            <w:r w:rsidRPr="007F70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B6E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 про електронний аукціон:</w:t>
            </w:r>
          </w:p>
          <w:p w:rsidR="007B579B" w:rsidRPr="00CC457D" w:rsidRDefault="007B579B" w:rsidP="007B579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Дата та час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роведення електронного аукціону</w:t>
            </w:r>
          </w:p>
        </w:tc>
        <w:tc>
          <w:tcPr>
            <w:tcW w:w="5381" w:type="dxa"/>
          </w:tcPr>
          <w:p w:rsidR="00CC457D" w:rsidRPr="00EB6E7F" w:rsidRDefault="00EC0FA9" w:rsidP="00CC457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FB5504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4523F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B5504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Кінцевий строк подання заяви на участь в електронному аукціоні:</w:t>
            </w:r>
          </w:p>
        </w:tc>
        <w:tc>
          <w:tcPr>
            <w:tcW w:w="5381" w:type="dxa"/>
          </w:tcPr>
          <w:p w:rsidR="00CC457D" w:rsidRDefault="00EC0FA9" w:rsidP="00EC0FA9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FB5504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4523F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B5504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</w:tr>
      <w:tr w:rsidR="007F7074" w:rsidTr="00106D38">
        <w:tc>
          <w:tcPr>
            <w:tcW w:w="8985" w:type="dxa"/>
            <w:gridSpan w:val="2"/>
          </w:tcPr>
          <w:p w:rsidR="007F7074" w:rsidRDefault="007F7074" w:rsidP="007B579B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70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</w:t>
            </w:r>
            <w:r w:rsidRPr="007F70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</w:t>
            </w:r>
            <w:r w:rsidRPr="00EB6E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про умови, на яких здійснюється продаж майна:</w:t>
            </w:r>
          </w:p>
          <w:p w:rsidR="007B579B" w:rsidRPr="00CC457D" w:rsidRDefault="007B579B" w:rsidP="007F70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C4523F" w:rsidRDefault="00CC457D" w:rsidP="00C4523F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Істотні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умови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що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мають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бути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включені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договір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купівлі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-продажу </w:t>
            </w:r>
            <w:r w:rsidR="00C4523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Майна</w:t>
            </w:r>
          </w:p>
        </w:tc>
        <w:tc>
          <w:tcPr>
            <w:tcW w:w="5381" w:type="dxa"/>
          </w:tcPr>
          <w:p w:rsidR="00CC457D" w:rsidRPr="00CC457D" w:rsidRDefault="007F7074" w:rsidP="0031735B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(</w:t>
            </w:r>
            <w:r w:rsidR="00CC457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Додається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до оголошення).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Договір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купівлі-продажу </w:t>
            </w:r>
            <w:r w:rsidR="0031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Майна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переможцем електронного аукціону укладатиметься з урахуванням </w:t>
            </w:r>
            <w:r w:rsidR="00FB550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стотних умов</w:t>
            </w:r>
            <w:r w:rsidR="00FB550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C457D" w:rsidRPr="00EC0FA9" w:rsidTr="00AC7914">
        <w:tc>
          <w:tcPr>
            <w:tcW w:w="3604" w:type="dxa"/>
          </w:tcPr>
          <w:p w:rsidR="00CC457D" w:rsidRPr="007F7074" w:rsidRDefault="007F7074" w:rsidP="007F7074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Стартова ціна (</w:t>
            </w:r>
            <w:r w:rsidRPr="007F7074">
              <w:rPr>
                <w:rFonts w:ascii="Times New Roman" w:hAnsi="Times New Roman"/>
                <w:sz w:val="24"/>
                <w:szCs w:val="24"/>
                <w:lang w:val="uk-UA"/>
              </w:rPr>
              <w:t>ціна, з якої розпочинається аукціон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встановлюється на рівні </w:t>
            </w:r>
            <w:r w:rsidRPr="007F7074">
              <w:rPr>
                <w:rFonts w:ascii="Times New Roman" w:hAnsi="Times New Roman"/>
                <w:sz w:val="24"/>
                <w:szCs w:val="24"/>
                <w:lang w:val="uk-UA"/>
              </w:rPr>
              <w:t>балансової варт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ості майна і становить:</w:t>
            </w:r>
          </w:p>
        </w:tc>
        <w:tc>
          <w:tcPr>
            <w:tcW w:w="5381" w:type="dxa"/>
          </w:tcPr>
          <w:p w:rsidR="007F7074" w:rsidRPr="00EB6E7F" w:rsidRDefault="00EC0FA9" w:rsidP="00A7495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FA9">
              <w:rPr>
                <w:rFonts w:ascii="Times New Roman" w:hAnsi="Times New Roman"/>
                <w:sz w:val="24"/>
                <w:szCs w:val="24"/>
                <w:lang w:val="uk-UA"/>
              </w:rPr>
              <w:t>3 006 696,49</w:t>
            </w:r>
            <w:r w:rsidR="00820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A749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 мільйони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шість тисяч</w:t>
            </w:r>
            <w:r w:rsidR="00A749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шістсот дев’яносто шість гривень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копій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к)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>, без ПДВ</w:t>
            </w:r>
          </w:p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RPr="00D27EFE" w:rsidTr="00AC7914">
        <w:tc>
          <w:tcPr>
            <w:tcW w:w="3604" w:type="dxa"/>
          </w:tcPr>
          <w:p w:rsidR="00CC457D" w:rsidRPr="007F7074" w:rsidRDefault="007F7074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F70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Розмір гарантійного внеску:</w:t>
            </w:r>
          </w:p>
        </w:tc>
        <w:tc>
          <w:tcPr>
            <w:tcW w:w="5381" w:type="dxa"/>
          </w:tcPr>
          <w:p w:rsidR="00AD154A" w:rsidRDefault="007F7074" w:rsidP="007F70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10 % від стартової ціни 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>продажу майна –</w:t>
            </w:r>
          </w:p>
          <w:p w:rsidR="00CC457D" w:rsidRPr="00AD154A" w:rsidRDefault="001C669A" w:rsidP="001C669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69A">
              <w:rPr>
                <w:rFonts w:ascii="Times New Roman" w:hAnsi="Times New Roman"/>
                <w:sz w:val="24"/>
                <w:szCs w:val="24"/>
                <w:lang w:val="uk-UA"/>
              </w:rPr>
              <w:t>300 669,6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триста 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тисяч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шістсот шістдесят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дев’ять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>грив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копій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к)</w:t>
            </w:r>
          </w:p>
        </w:tc>
      </w:tr>
      <w:tr w:rsidR="00CC457D" w:rsidTr="00AC7914">
        <w:tc>
          <w:tcPr>
            <w:tcW w:w="3604" w:type="dxa"/>
          </w:tcPr>
          <w:p w:rsidR="00CC457D" w:rsidRPr="0082022B" w:rsidRDefault="0082022B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Розмір реєстраційного внеску</w:t>
            </w:r>
          </w:p>
        </w:tc>
        <w:tc>
          <w:tcPr>
            <w:tcW w:w="5381" w:type="dxa"/>
          </w:tcPr>
          <w:p w:rsidR="00CC457D" w:rsidRPr="0082022B" w:rsidRDefault="0082022B" w:rsidP="0082022B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сто неоподатковув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аних мінімумів доходів громадян – 1 700</w:t>
            </w:r>
            <w:r w:rsidR="000C63D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грн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(одна тисяча сімсот гривен 00 копійок)</w:t>
            </w:r>
          </w:p>
        </w:tc>
      </w:tr>
      <w:tr w:rsidR="00CC457D" w:rsidTr="00AC7914">
        <w:tc>
          <w:tcPr>
            <w:tcW w:w="3604" w:type="dxa"/>
          </w:tcPr>
          <w:p w:rsidR="00CC457D" w:rsidRPr="0082022B" w:rsidRDefault="0082022B" w:rsidP="0082022B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(мінімальний крок аукціону)</w:t>
            </w:r>
          </w:p>
        </w:tc>
        <w:tc>
          <w:tcPr>
            <w:tcW w:w="5381" w:type="dxa"/>
          </w:tcPr>
          <w:p w:rsidR="00CC457D" w:rsidRPr="0008499D" w:rsidRDefault="0008499D" w:rsidP="001C669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08499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встановлюється на рівні 1 відсотка стартової ціни продажу майна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959C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1C669A" w:rsidRPr="001C669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30 066,96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A95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тридцять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тисяч </w:t>
            </w:r>
            <w:r w:rsidR="001C669A">
              <w:rPr>
                <w:rFonts w:ascii="Times New Roman" w:hAnsi="Times New Roman"/>
                <w:sz w:val="24"/>
                <w:szCs w:val="24"/>
                <w:lang w:val="uk-UA"/>
              </w:rPr>
              <w:t>шістдесят шість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гривень </w:t>
            </w:r>
            <w:r w:rsidR="001C669A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копій</w:t>
            </w:r>
            <w:r w:rsidR="001C669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A959C9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8499D" w:rsidTr="00EE2D42">
        <w:tc>
          <w:tcPr>
            <w:tcW w:w="8985" w:type="dxa"/>
            <w:gridSpan w:val="2"/>
          </w:tcPr>
          <w:p w:rsidR="0008499D" w:rsidRDefault="0008499D" w:rsidP="007B579B">
            <w:pPr>
              <w:pStyle w:val="ab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4. Додаткова інформація</w:t>
            </w:r>
            <w:r w:rsidR="007B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7B579B" w:rsidRDefault="007B579B" w:rsidP="007B579B">
            <w:pPr>
              <w:pStyle w:val="ab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7B579B" w:rsidRDefault="0008499D" w:rsidP="00C4523F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Фотографічні зображення </w:t>
            </w:r>
            <w:r w:rsidR="00C4523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айна</w:t>
            </w:r>
          </w:p>
        </w:tc>
        <w:tc>
          <w:tcPr>
            <w:tcW w:w="5381" w:type="dxa"/>
          </w:tcPr>
          <w:p w:rsidR="00CC457D" w:rsidRPr="007B579B" w:rsidRDefault="0008499D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Додається </w:t>
            </w:r>
            <w:r w:rsidR="007B579B"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до оголошення</w:t>
            </w:r>
          </w:p>
        </w:tc>
      </w:tr>
      <w:tr w:rsidR="00CC457D" w:rsidTr="00AC7914">
        <w:tc>
          <w:tcPr>
            <w:tcW w:w="3604" w:type="dxa"/>
          </w:tcPr>
          <w:p w:rsidR="00CC457D" w:rsidRPr="007B579B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Реквізити рахунків, найменування установи банку, її місцезнаходження та номери рахунків у національній та іноземній валюті, відкритих для проведення розрахунків переможцями електронних аукціонів за придбане майно</w:t>
            </w:r>
          </w:p>
        </w:tc>
        <w:tc>
          <w:tcPr>
            <w:tcW w:w="5381" w:type="dxa"/>
          </w:tcPr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ПАТ АБ «УКРГАЗБАНК»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Поточний рахунок у національній валюті</w:t>
            </w: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 </w:t>
            </w:r>
            <w:r w:rsidRPr="007B5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Для платежів в доларах США: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STATE ENTERPRISE «ODESSA COMMERCIAL SEA PORT»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Beneficiary’s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JSB «UKRGASBANK»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Kiev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Erevanska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UGASUAUK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Банки кореспонденти: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Deutsche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Trust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Company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Americas</w:t>
            </w:r>
            <w:proofErr w:type="spellEnd"/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04452135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BKTR US 33;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J.P.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Morgan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Chase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N.A.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№ 899579957        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CHAS US 33 .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Для платежів в Євро: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STATE ENTERPRISE «ODESSA COMMERCIAL SEA PORT»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Beneficiary’s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JSB «UKRGASBANK»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Kiev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Erevanska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UGASUAUK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Банки кореспонденти: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Deutsche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AG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100 9470808 00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DEUTDEFF;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Commerzbank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AG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400886433201        </w:t>
            </w:r>
          </w:p>
          <w:p w:rsidR="00CC457D" w:rsidRPr="007B579B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>: COBADEFF</w:t>
            </w:r>
            <w:r w:rsidRPr="007B57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.</w:t>
            </w:r>
          </w:p>
        </w:tc>
      </w:tr>
      <w:tr w:rsidR="00C86430" w:rsidRPr="005C4A70" w:rsidTr="00AC7914">
        <w:tc>
          <w:tcPr>
            <w:tcW w:w="3604" w:type="dxa"/>
          </w:tcPr>
          <w:p w:rsidR="00C86430" w:rsidRPr="00C86430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</w:t>
            </w:r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оголошенні шляхом розміщення посилання на сторінку </w:t>
            </w:r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офіційного веб-</w:t>
            </w:r>
            <w:proofErr w:type="spellStart"/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сайта</w:t>
            </w:r>
            <w:proofErr w:type="spellEnd"/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5381" w:type="dxa"/>
          </w:tcPr>
          <w:p w:rsidR="00C86430" w:rsidRPr="00AC7914" w:rsidRDefault="00A801F4" w:rsidP="00C86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C7914" w:rsidRPr="00AC791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AC7914" w:rsidRPr="00AC7914" w:rsidRDefault="00AC7914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7914" w:rsidTr="00AC7914">
        <w:tc>
          <w:tcPr>
            <w:tcW w:w="3604" w:type="dxa"/>
          </w:tcPr>
          <w:p w:rsidR="00AC7914" w:rsidRDefault="00AC7914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Ч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ас і місце проведення огляду майна</w:t>
            </w:r>
          </w:p>
        </w:tc>
        <w:tc>
          <w:tcPr>
            <w:tcW w:w="5381" w:type="dxa"/>
          </w:tcPr>
          <w:p w:rsidR="00AC7914" w:rsidRPr="007B579B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Огляд майна здійснюється за </w:t>
            </w:r>
            <w:proofErr w:type="spellStart"/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C7914" w:rsidRPr="007B579B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м. Одеса, Митна площа, 1</w:t>
            </w:r>
          </w:p>
          <w:p w:rsidR="00AC7914" w:rsidRPr="00EB6E7F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У робочі дні за попереднім узгодженням з понеділка по четвер з 08:30 до 17:</w:t>
            </w:r>
            <w:r w:rsidR="007B579B" w:rsidRPr="007B579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0, в п’ятницю 08:30 до 16:15</w:t>
            </w:r>
          </w:p>
          <w:p w:rsidR="00AC7914" w:rsidRPr="00EB6E7F" w:rsidRDefault="00AC7914" w:rsidP="00AC7914">
            <w:pPr>
              <w:pStyle w:val="ab"/>
              <w:tabs>
                <w:tab w:val="left" w:pos="282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/>
                <w:sz w:val="24"/>
                <w:szCs w:val="24"/>
                <w:lang w:val="uk-UA"/>
              </w:rPr>
              <w:t>Територія Одеського морського порту є зоною обмеженого доступу - встановлені планом охорони порту чи портового засобу приміщення, споруди або території, доступ до яких знаходиться під постійним контролем, має певні заборони та обмеження відповідно до встановленого рівня охорони.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AC7914" w:rsidRPr="009F6D98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Пропускний режим на території Одеського морського порту забезпечується відповідно до Положення про забезпечення пропускного та </w:t>
            </w:r>
            <w:proofErr w:type="spellStart"/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внутрішньооб'єктового</w:t>
            </w:r>
            <w:proofErr w:type="spellEnd"/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режиму на території порту, яке затверджується головою адміністрації морських портів України.</w:t>
            </w:r>
          </w:p>
          <w:p w:rsidR="00AC7914" w:rsidRPr="009F6D98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Зважаючи на вищевикладене, інформуємо, що для оформлення тимчасових чи разових перепусток на право проїзду (проходу) на територію ДП «Одеський порт»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огляду об’єкту продажу</w:t>
            </w: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необхідно звертатись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робочі дні, за попередньою домовленістю, з повідомленням за один робочий день.</w:t>
            </w:r>
          </w:p>
          <w:p w:rsidR="00AC7914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Враховуючи, що в порту Одеса є пункти пропуску (пункти контролю) через державний кордон України та зони митного контролю, право відвідування режимної території може узгоджуватись з органом охорони державного кордону та митницею.</w:t>
            </w:r>
          </w:p>
          <w:p w:rsidR="00AC7914" w:rsidRPr="00AC7914" w:rsidRDefault="00AC7914" w:rsidP="00AC7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може проводитися не пізніше кінцевої дати прийому пропозицій від Учасників.</w:t>
            </w:r>
          </w:p>
        </w:tc>
      </w:tr>
      <w:tr w:rsidR="00AC7914" w:rsidTr="00AC7914">
        <w:tc>
          <w:tcPr>
            <w:tcW w:w="3604" w:type="dxa"/>
          </w:tcPr>
          <w:p w:rsidR="00733F36" w:rsidRDefault="00733F36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</w:t>
            </w:r>
            <w:r w:rsidR="00AC7914"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айменування особи організатора аукціону</w:t>
            </w:r>
          </w:p>
          <w:p w:rsidR="00AC7914" w:rsidRPr="00AC7914" w:rsidRDefault="00AC7914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1" w:type="dxa"/>
          </w:tcPr>
          <w:p w:rsidR="00AC7914" w:rsidRPr="00EB6E7F" w:rsidRDefault="00733F36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Державне підприємство «Одеський морський торговельний порт»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, код ЄДРПОУ 01125666</w:t>
            </w:r>
          </w:p>
        </w:tc>
      </w:tr>
      <w:tr w:rsidR="00733F36" w:rsidTr="00AC7914">
        <w:tc>
          <w:tcPr>
            <w:tcW w:w="3604" w:type="dxa"/>
          </w:tcPr>
          <w:p w:rsidR="00733F36" w:rsidRDefault="00733F36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ісцезнаходження, адреса веб-са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йту, номер телефону, час роботи 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організатора аукціону</w:t>
            </w:r>
          </w:p>
        </w:tc>
        <w:tc>
          <w:tcPr>
            <w:tcW w:w="5381" w:type="dxa"/>
          </w:tcPr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4F208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65026, м. Одеса, Митна площа, 1 </w:t>
            </w:r>
          </w:p>
          <w:p w:rsidR="00733F36" w:rsidRPr="004F208A" w:rsidRDefault="00A801F4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</w:pPr>
            <w:hyperlink r:id="rId8" w:history="1">
              <w:r w:rsidR="00733F36" w:rsidRPr="004F208A">
                <w:rPr>
                  <w:rStyle w:val="a8"/>
                  <w:rFonts w:ascii="Times New Roman" w:eastAsia="Arial" w:hAnsi="Times New Roman" w:cs="Times New Roman"/>
                  <w:color w:val="000000" w:themeColor="text1"/>
                  <w:spacing w:val="-6"/>
                  <w:sz w:val="24"/>
                  <w:szCs w:val="24"/>
                  <w:u w:val="none"/>
                  <w:lang w:val="uk-UA"/>
                </w:rPr>
                <w:t>https://omtp.com.ua/ua</w:t>
              </w:r>
            </w:hyperlink>
          </w:p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proofErr w:type="spellStart"/>
            <w:r w:rsidRPr="004F208A"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  <w:t>тел</w:t>
            </w:r>
            <w:proofErr w:type="spellEnd"/>
            <w:r w:rsidRPr="004F208A"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  <w:t>. (048) 729-47-00</w:t>
            </w:r>
          </w:p>
          <w:p w:rsidR="00733F36" w:rsidRPr="004F208A" w:rsidRDefault="00733F36" w:rsidP="00733F36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ПН. – ЧТ.: з 8-30 до 17-</w:t>
            </w:r>
            <w:r w:rsidR="004F208A"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4F2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ПТ.: з 8-30 до 16.15</w:t>
            </w:r>
          </w:p>
          <w:p w:rsidR="00733F36" w:rsidRPr="00733F36" w:rsidRDefault="00733F36" w:rsidP="00AC7914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733F36" w:rsidTr="00AC7914">
        <w:tc>
          <w:tcPr>
            <w:tcW w:w="3604" w:type="dxa"/>
          </w:tcPr>
          <w:p w:rsidR="00733F36" w:rsidRDefault="00733F36" w:rsidP="00DA6B7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онтактн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організатора аукціону, яка є відповідальною за забезпечення можливості огляду об’єкта, номер теле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фону, адреса електронної пошти</w:t>
            </w:r>
          </w:p>
        </w:tc>
        <w:tc>
          <w:tcPr>
            <w:tcW w:w="5381" w:type="dxa"/>
          </w:tcPr>
          <w:p w:rsidR="00DA6B7A" w:rsidRDefault="00186620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Павлов Дмитро Сергійович</w:t>
            </w:r>
            <w:r w:rsidR="00DA6B7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,</w:t>
            </w:r>
          </w:p>
          <w:p w:rsidR="00733F36" w:rsidRPr="00733F36" w:rsidRDefault="00DA6B7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. </w:t>
            </w:r>
            <w:r w:rsidR="00186620"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(048) 710-22-09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, </w:t>
            </w:r>
            <w:r w:rsidR="00186620"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D.Pavlov@omtp.com.ua</w:t>
            </w:r>
          </w:p>
        </w:tc>
      </w:tr>
      <w:tr w:rsidR="00A97D31" w:rsidTr="004C6F35">
        <w:tc>
          <w:tcPr>
            <w:tcW w:w="8985" w:type="dxa"/>
            <w:gridSpan w:val="2"/>
          </w:tcPr>
          <w:p w:rsidR="00A97D31" w:rsidRPr="00733F36" w:rsidRDefault="00A97D31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Інші відомості:</w:t>
            </w:r>
          </w:p>
        </w:tc>
      </w:tr>
      <w:tr w:rsidR="00A97D31" w:rsidRPr="005C4A70" w:rsidTr="00AC7914">
        <w:tc>
          <w:tcPr>
            <w:tcW w:w="3604" w:type="dxa"/>
          </w:tcPr>
          <w:p w:rsidR="00A97D31" w:rsidRDefault="00A97D31" w:rsidP="00971C31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І</w:t>
            </w:r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нформація про необхідність відшкодування витрат, пов’язаних з </w:t>
            </w:r>
            <w:proofErr w:type="spellStart"/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продажем</w:t>
            </w:r>
            <w:proofErr w:type="spellEnd"/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майна</w:t>
            </w:r>
          </w:p>
        </w:tc>
        <w:tc>
          <w:tcPr>
            <w:tcW w:w="5381" w:type="dxa"/>
          </w:tcPr>
          <w:p w:rsidR="00A97D31" w:rsidRPr="00733F36" w:rsidRDefault="00A97D31" w:rsidP="00C930A4">
            <w:pPr>
              <w:spacing w:after="0"/>
              <w:jc w:val="both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Додатково до ціни </w:t>
            </w:r>
            <w:r w:rsidR="003173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продажу Майна </w:t>
            </w: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Покупець на підставі додаткових рахунків Продавця відшкодовує витрати, понесені Продавцем при знятті </w:t>
            </w:r>
            <w:r w:rsidR="003173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Майна</w:t>
            </w: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реєстрації з Державного суднового Реєстру України і Суднової книги України, відповідно до вимог постанови Кабінету Міністрів України від 26.09.97 №1069</w:t>
            </w:r>
            <w:r w:rsidR="00C930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також здійснює відповідні компенсації Продавцю та ДП «Адміністрація морських портів України», які випливають із договору </w:t>
            </w:r>
            <w:proofErr w:type="spellStart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-чартеру та виникли або могли виникнути у зв’язку із перебуванням судна в </w:t>
            </w:r>
            <w:proofErr w:type="spellStart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-чартері до моменту його припинення, та пов’язані із безперешкодним виходом Майна із акваторії Одеського порту.</w:t>
            </w:r>
          </w:p>
        </w:tc>
      </w:tr>
      <w:tr w:rsidR="00A97D31" w:rsidTr="00AC7914">
        <w:tc>
          <w:tcPr>
            <w:tcW w:w="3604" w:type="dxa"/>
          </w:tcPr>
          <w:p w:rsidR="00A97D31" w:rsidRDefault="00A97D31" w:rsidP="00DA6B7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</w:t>
            </w:r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орядок розрахунків за придбане майно</w:t>
            </w:r>
          </w:p>
        </w:tc>
        <w:tc>
          <w:tcPr>
            <w:tcW w:w="5381" w:type="dxa"/>
          </w:tcPr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Покупець оплачує вартість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Майна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шляхом здійснення прямого банківського переказу грошових коштів на рахунок Продавця у безготівковій формі у вигляді авансового платежу за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Майно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у розмірі 50 % від ціни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продажу Майна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на підставі виставленого Продавцем рахунку протягом 5 (п’яти) банківських днів з дати підп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исання договору купівлі-продажу Майна.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Остаточні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за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Майно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здійснюються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протягом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30 (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тридцяти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)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календарних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днів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дати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опублікування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електронній торговій системі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не </w:t>
            </w:r>
            <w:proofErr w:type="spellStart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визначеному</w:t>
            </w:r>
            <w:proofErr w:type="spellEnd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  <w:r w:rsidR="007B579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Істотних умов договору купівлі-продажу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Датою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здійснення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платежу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вважається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дата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надходження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грошових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коштів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розрахунковий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рахунок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Продавця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Витрати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банківським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послугам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комісія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банка та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ін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.)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переказу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грошових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коштів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розрахункового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рахунку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Покупця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розрахунковий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рахунок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Продавця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оплачується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Покупцем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9D2443" w:rsidRPr="004F208A" w:rsidRDefault="00A97D31" w:rsidP="00C97C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ПДВ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нараховується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відповідно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вимог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чинного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законодавства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України</w:t>
            </w:r>
            <w:proofErr w:type="spellEnd"/>
            <w:r w:rsidR="004F208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C21CCA" w:rsidTr="00AB4132">
        <w:tc>
          <w:tcPr>
            <w:tcW w:w="8985" w:type="dxa"/>
            <w:gridSpan w:val="2"/>
          </w:tcPr>
          <w:p w:rsidR="00C21CCA" w:rsidRDefault="00C21CCA" w:rsidP="004F20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21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5. Технічні реквізити оголошення про проведення аукціону:</w:t>
            </w:r>
          </w:p>
          <w:p w:rsidR="004F208A" w:rsidRPr="00733F36" w:rsidRDefault="004F208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</w:p>
        </w:tc>
      </w:tr>
      <w:tr w:rsidR="00C21CCA" w:rsidRPr="005C4A70" w:rsidTr="00AC7914">
        <w:tc>
          <w:tcPr>
            <w:tcW w:w="3604" w:type="dxa"/>
          </w:tcPr>
          <w:p w:rsidR="00C21CCA" w:rsidRPr="00C21CCA" w:rsidRDefault="00BC7BEF" w:rsidP="00C21CC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</w:t>
            </w:r>
            <w:r w:rsidRPr="00BC7BE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ата і номер рішення суб’єкта управління та/або Фонду державного майна про погодження відчуження майна</w:t>
            </w:r>
          </w:p>
        </w:tc>
        <w:tc>
          <w:tcPr>
            <w:tcW w:w="5381" w:type="dxa"/>
          </w:tcPr>
          <w:p w:rsidR="00C21CCA" w:rsidRPr="00C21CCA" w:rsidRDefault="00131C5B" w:rsidP="00364E9D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val="uk-UA"/>
              </w:rPr>
            </w:pP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огодження Фонду державного майна України (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лист від 16.04.2021 № 10-24-8679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) та з урахуванням рішення Комісії 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Міністерства інфраструктури України</w:t>
            </w:r>
            <w:r w:rsidR="00364E9D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з розгляду питань стосовно розпорядження майном (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ротокол від </w:t>
            </w:r>
            <w:r w:rsid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28.04.2021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№ 07/21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)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, Наказ Міністерства інфраструктури України від 05.08.2021 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№ 41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5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«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Про відчуження шляхом продажу основних засобів державного підприємства «Одеський морський торговельний порт»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</w:p>
        </w:tc>
      </w:tr>
      <w:tr w:rsidR="00C21CCA" w:rsidRPr="005C4A70" w:rsidTr="00AC7914">
        <w:tc>
          <w:tcPr>
            <w:tcW w:w="3604" w:type="dxa"/>
          </w:tcPr>
          <w:p w:rsidR="00C21CCA" w:rsidRPr="004F208A" w:rsidRDefault="00C21CCA" w:rsidP="00C21CC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F208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Єдине посилання на веб-сторінку адміністратора, на якій є посилання на веб-сторінки </w:t>
            </w:r>
            <w:r w:rsidRPr="004F208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операторів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381" w:type="dxa"/>
          </w:tcPr>
          <w:p w:rsidR="00C21CCA" w:rsidRPr="004F208A" w:rsidRDefault="00A801F4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hyperlink r:id="rId9" w:history="1">
              <w:r w:rsidR="00C21CCA" w:rsidRPr="004F208A">
                <w:rPr>
                  <w:rStyle w:val="a8"/>
                  <w:rFonts w:ascii="Times New Roman" w:eastAsia="Arial" w:hAnsi="Times New Roman" w:cs="Times New Roman"/>
                  <w:spacing w:val="-6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C21CCA" w:rsidRPr="004F208A" w:rsidRDefault="00C21CC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CC457D" w:rsidRPr="00EB6E7F" w:rsidRDefault="00CC457D" w:rsidP="00CC457D">
      <w:pPr>
        <w:pStyle w:val="ab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32468A" w:rsidRPr="0032468A" w:rsidRDefault="0032468A" w:rsidP="002E17D0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2468A">
        <w:rPr>
          <w:rFonts w:ascii="Times New Roman" w:hAnsi="Times New Roman" w:cs="Times New Roman"/>
          <w:i/>
          <w:sz w:val="24"/>
          <w:szCs w:val="24"/>
          <w:lang w:val="uk-UA"/>
        </w:rPr>
        <w:t>*Оголошення про проведення аукціону містить відомості, інформацію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</w:t>
      </w:r>
      <w:r w:rsidRPr="003246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технічні дані про лот, що виставляється в електронній торговій системі та на веб-сайтах операторів відповідно до вимог «Порядку відчуження об’єктів державної власності», затвердженого постановою Кабінету Міністрів України від 6 червня 2007 № 803, в редакції постанови КМУ від 23 жовтня 2019 № 884 (надалі – Порядок).</w:t>
      </w:r>
    </w:p>
    <w:p w:rsidR="0032468A" w:rsidRDefault="0032468A" w:rsidP="002E17D0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468A" w:rsidRPr="003669D7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lang w:val="uk-UA" w:eastAsia="en-US"/>
        </w:rPr>
      </w:pPr>
      <w:proofErr w:type="spellStart"/>
      <w:r>
        <w:rPr>
          <w:color w:val="333333"/>
        </w:rPr>
        <w:t>Після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оприлюднення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оголошення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проведення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потенційні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намір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взяти</w:t>
      </w:r>
      <w:proofErr w:type="spellEnd"/>
      <w:r>
        <w:rPr>
          <w:color w:val="333333"/>
        </w:rPr>
        <w:t xml:space="preserve">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сплачують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гарантійний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внески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рахунок</w:t>
      </w:r>
      <w:proofErr w:type="spellEnd"/>
      <w:r>
        <w:rPr>
          <w:color w:val="333333"/>
        </w:rPr>
        <w:t xml:space="preserve"> оператора </w:t>
      </w:r>
      <w:proofErr w:type="spellStart"/>
      <w:r>
        <w:rPr>
          <w:color w:val="333333"/>
        </w:rPr>
        <w:t>електронного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майданчика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подають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заяву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через </w:t>
      </w:r>
      <w:proofErr w:type="spellStart"/>
      <w:r>
        <w:rPr>
          <w:color w:val="333333"/>
        </w:rPr>
        <w:t>електронну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торгову</w:t>
      </w:r>
      <w:proofErr w:type="spellEnd"/>
      <w:r>
        <w:rPr>
          <w:color w:val="333333"/>
        </w:rPr>
        <w:t xml:space="preserve"> систему. </w:t>
      </w:r>
      <w:proofErr w:type="spellStart"/>
      <w:r>
        <w:rPr>
          <w:color w:val="333333"/>
        </w:rPr>
        <w:t>Заява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подається</w:t>
      </w:r>
      <w:proofErr w:type="spell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заповнення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електронної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форми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окремими</w:t>
      </w:r>
      <w:proofErr w:type="spellEnd"/>
      <w:r>
        <w:rPr>
          <w:color w:val="333333"/>
        </w:rPr>
        <w:t xml:space="preserve"> полями, де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цінову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пропозицію</w:t>
      </w:r>
      <w:proofErr w:type="spellEnd"/>
      <w:r>
        <w:rPr>
          <w:color w:val="333333"/>
        </w:rPr>
        <w:t xml:space="preserve">, про </w:t>
      </w:r>
      <w:proofErr w:type="spellStart"/>
      <w:r>
        <w:rPr>
          <w:color w:val="333333"/>
        </w:rPr>
        <w:t>учасника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завантажуються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необхідні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визначені</w:t>
      </w:r>
      <w:proofErr w:type="spellEnd"/>
      <w:r>
        <w:rPr>
          <w:color w:val="333333"/>
        </w:rPr>
        <w:t xml:space="preserve"> в </w:t>
      </w:r>
      <w:proofErr w:type="spellStart"/>
      <w:r w:rsidR="00314A10">
        <w:fldChar w:fldCharType="begin"/>
      </w:r>
      <w:r w:rsidR="00314A10">
        <w:instrText xml:space="preserve"> HYPERLINK "https://zakon.rada.gov.ua/laws/show/803-2007-%D0%BF" \l "n517" </w:instrText>
      </w:r>
      <w:r w:rsidR="00314A10">
        <w:fldChar w:fldCharType="separate"/>
      </w:r>
      <w:r w:rsidRPr="003669D7">
        <w:rPr>
          <w:rStyle w:val="a8"/>
          <w:color w:val="000000" w:themeColor="text1"/>
          <w:u w:val="none"/>
        </w:rPr>
        <w:t>пункті</w:t>
      </w:r>
      <w:proofErr w:type="spellEnd"/>
      <w:r w:rsidRPr="003669D7">
        <w:rPr>
          <w:rStyle w:val="a8"/>
          <w:color w:val="000000" w:themeColor="text1"/>
          <w:u w:val="none"/>
        </w:rPr>
        <w:t xml:space="preserve"> 19</w:t>
      </w:r>
      <w:r w:rsidR="00314A10">
        <w:rPr>
          <w:rStyle w:val="a8"/>
          <w:color w:val="000000" w:themeColor="text1"/>
          <w:u w:val="none"/>
        </w:rPr>
        <w:fldChar w:fldCharType="end"/>
      </w:r>
      <w:r w:rsidRPr="003669D7">
        <w:rPr>
          <w:color w:val="000000" w:themeColor="text1"/>
        </w:rPr>
        <w:t xml:space="preserve">  </w:t>
      </w:r>
      <w:r>
        <w:rPr>
          <w:color w:val="333333"/>
        </w:rPr>
        <w:t>Порядку</w:t>
      </w:r>
      <w:r>
        <w:rPr>
          <w:color w:val="333333"/>
          <w:lang w:val="uk-UA"/>
        </w:rPr>
        <w:t>.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1" w:name="n517"/>
      <w:bookmarkEnd w:id="1"/>
      <w:r>
        <w:rPr>
          <w:color w:val="333333"/>
        </w:rPr>
        <w:t xml:space="preserve">До </w:t>
      </w:r>
      <w:proofErr w:type="spellStart"/>
      <w:r>
        <w:rPr>
          <w:color w:val="333333"/>
        </w:rPr>
        <w:t>участі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допускаються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учасники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подали через </w:t>
      </w:r>
      <w:proofErr w:type="spellStart"/>
      <w:r>
        <w:rPr>
          <w:color w:val="333333"/>
        </w:rPr>
        <w:t>електронний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майданчик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заяву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сплатили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гарантійний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внески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розмірах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з Порядком.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2" w:name="n518"/>
      <w:bookmarkEnd w:id="2"/>
      <w:r>
        <w:rPr>
          <w:color w:val="333333"/>
        </w:rPr>
        <w:t xml:space="preserve">До заяви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додаються</w:t>
      </w:r>
      <w:proofErr w:type="spellEnd"/>
      <w:r>
        <w:rPr>
          <w:color w:val="333333"/>
        </w:rPr>
        <w:t>: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3" w:name="n519"/>
      <w:bookmarkEnd w:id="3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потенційних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фізичних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громадян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картки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даними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номер </w:t>
      </w:r>
      <w:proofErr w:type="spellStart"/>
      <w:r>
        <w:rPr>
          <w:color w:val="333333"/>
        </w:rPr>
        <w:t>облікової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картки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, а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відсутності</w:t>
      </w:r>
      <w:proofErr w:type="spellEnd"/>
      <w:r>
        <w:rPr>
          <w:color w:val="333333"/>
        </w:rPr>
        <w:t xml:space="preserve"> такого документа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реєстраційного</w:t>
      </w:r>
      <w:proofErr w:type="spellEnd"/>
      <w:r>
        <w:rPr>
          <w:color w:val="333333"/>
        </w:rPr>
        <w:t xml:space="preserve"> номера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паспорта </w:t>
      </w:r>
      <w:proofErr w:type="spellStart"/>
      <w:r>
        <w:rPr>
          <w:color w:val="333333"/>
        </w:rPr>
        <w:t>громадянина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>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4" w:name="n520"/>
      <w:bookmarkEnd w:id="4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іноземних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громадян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документа,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посвідчує</w:t>
      </w:r>
      <w:proofErr w:type="spellEnd"/>
      <w:r>
        <w:rPr>
          <w:color w:val="333333"/>
        </w:rPr>
        <w:t xml:space="preserve"> особу;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5" w:name="n521"/>
      <w:bookmarkEnd w:id="5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потенційних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>: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6" w:name="n522"/>
      <w:bookmarkEnd w:id="6"/>
      <w:r>
        <w:rPr>
          <w:color w:val="333333"/>
        </w:rPr>
        <w:t xml:space="preserve">-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Єдиного</w:t>
      </w:r>
      <w:proofErr w:type="spellEnd"/>
      <w:r>
        <w:rPr>
          <w:color w:val="333333"/>
        </w:rPr>
        <w:t xml:space="preserve"> державного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фізичних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підприємців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громадських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формувань</w:t>
      </w:r>
      <w:proofErr w:type="spellEnd"/>
      <w:r>
        <w:rPr>
          <w:color w:val="333333"/>
        </w:rPr>
        <w:t xml:space="preserve"> - для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резидентів</w:t>
      </w:r>
      <w:proofErr w:type="spellEnd"/>
      <w:r>
        <w:rPr>
          <w:color w:val="333333"/>
        </w:rPr>
        <w:t>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7" w:name="n523"/>
      <w:bookmarkEnd w:id="7"/>
      <w:r>
        <w:rPr>
          <w:color w:val="333333"/>
        </w:rPr>
        <w:t xml:space="preserve">- документ,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підтверджує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іноземної</w:t>
      </w:r>
      <w:proofErr w:type="spellEnd"/>
      <w:r>
        <w:rPr>
          <w:color w:val="333333"/>
        </w:rPr>
        <w:t xml:space="preserve"> особи у </w:t>
      </w:r>
      <w:proofErr w:type="spellStart"/>
      <w:r>
        <w:rPr>
          <w:color w:val="333333"/>
        </w:rPr>
        <w:t>країні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місцезнаходження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торговельного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банківського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судового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тощо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засвідчений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держави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видачі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перекладений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українською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, - для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нерезидентів</w:t>
      </w:r>
      <w:proofErr w:type="spellEnd"/>
      <w:r>
        <w:rPr>
          <w:color w:val="333333"/>
        </w:rPr>
        <w:t>;</w:t>
      </w:r>
    </w:p>
    <w:p w:rsidR="00F62D21" w:rsidRDefault="0032468A" w:rsidP="00F62D21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8" w:name="n524"/>
      <w:bookmarkEnd w:id="8"/>
      <w:r>
        <w:rPr>
          <w:color w:val="333333"/>
        </w:rPr>
        <w:t xml:space="preserve">-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особа не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відсутність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 w:rsidR="00F62D21">
        <w:rPr>
          <w:color w:val="333333"/>
        </w:rPr>
        <w:t xml:space="preserve"> і про причину </w:t>
      </w:r>
      <w:proofErr w:type="spellStart"/>
      <w:r w:rsidR="00F62D21">
        <w:rPr>
          <w:color w:val="333333"/>
        </w:rPr>
        <w:t>його</w:t>
      </w:r>
      <w:proofErr w:type="spellEnd"/>
      <w:r w:rsidR="00F62D21">
        <w:rPr>
          <w:color w:val="333333"/>
        </w:rPr>
        <w:t xml:space="preserve"> </w:t>
      </w:r>
      <w:proofErr w:type="spellStart"/>
      <w:r w:rsidR="00F62D21">
        <w:rPr>
          <w:color w:val="333333"/>
        </w:rPr>
        <w:t>відсутності</w:t>
      </w:r>
      <w:proofErr w:type="spellEnd"/>
      <w:r w:rsidR="00F62D21">
        <w:rPr>
          <w:color w:val="333333"/>
        </w:rPr>
        <w:t>;</w:t>
      </w:r>
    </w:p>
    <w:p w:rsidR="009106CB" w:rsidRDefault="00F62D21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  <w:r>
        <w:rPr>
          <w:color w:val="333333"/>
          <w:lang w:val="uk-UA"/>
        </w:rPr>
        <w:t xml:space="preserve">- </w:t>
      </w:r>
      <w:r>
        <w:rPr>
          <w:color w:val="333333"/>
          <w:shd w:val="clear" w:color="auto" w:fill="FFFFFF"/>
        </w:rPr>
        <w:t xml:space="preserve">документ,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підтверджує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сплату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реєстраційного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внеску</w:t>
      </w:r>
      <w:proofErr w:type="spellEnd"/>
      <w:r>
        <w:rPr>
          <w:color w:val="333333"/>
          <w:shd w:val="clear" w:color="auto" w:fill="FFFFFF"/>
        </w:rPr>
        <w:t xml:space="preserve">, а </w:t>
      </w:r>
      <w:proofErr w:type="spellStart"/>
      <w:r>
        <w:rPr>
          <w:color w:val="333333"/>
          <w:shd w:val="clear" w:color="auto" w:fill="FFFFFF"/>
        </w:rPr>
        <w:t>також</w:t>
      </w:r>
      <w:proofErr w:type="spellEnd"/>
      <w:r>
        <w:rPr>
          <w:color w:val="333333"/>
          <w:shd w:val="clear" w:color="auto" w:fill="FFFFFF"/>
        </w:rPr>
        <w:t xml:space="preserve"> документ,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підтверджує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сплату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гарантійного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внеску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учасником</w:t>
      </w:r>
      <w:proofErr w:type="spellEnd"/>
      <w:r>
        <w:rPr>
          <w:color w:val="333333"/>
          <w:shd w:val="clear" w:color="auto" w:fill="FFFFFF"/>
        </w:rPr>
        <w:t>.</w:t>
      </w:r>
    </w:p>
    <w:p w:rsidR="006157CB" w:rsidRDefault="006717C9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  <w:lang w:val="uk-UA"/>
        </w:rPr>
      </w:pPr>
      <w:r w:rsidRPr="00762CE3">
        <w:rPr>
          <w:color w:val="333333"/>
          <w:shd w:val="clear" w:color="auto" w:fill="FFFFFF"/>
          <w:lang w:val="uk-UA"/>
        </w:rPr>
        <w:t xml:space="preserve">Враховуючи, що </w:t>
      </w:r>
      <w:r>
        <w:rPr>
          <w:color w:val="333333"/>
          <w:shd w:val="clear" w:color="auto" w:fill="FFFFFF"/>
          <w:lang w:val="uk-UA"/>
        </w:rPr>
        <w:t>відповідно до</w:t>
      </w:r>
      <w:r w:rsidRPr="00762CE3">
        <w:rPr>
          <w:color w:val="333333"/>
          <w:shd w:val="clear" w:color="auto" w:fill="FFFFFF"/>
          <w:lang w:val="uk-UA"/>
        </w:rPr>
        <w:t xml:space="preserve"> Закону України «Про металобрухт», означене в оголошенні майно, яке підлягає реалізації, не розцінюється як металобрухт, а реалізується як судно, - учасник (потенційний покупець), який виявив намір взяти участь в електронному аукціоні, повинен надати гарантійний лист, як підтвердження зобов’язання, про те, що у разі визнання його переможцем аукціону та придбання майна, він не буде використовувати </w:t>
      </w:r>
      <w:r w:rsidRPr="00762CE3">
        <w:rPr>
          <w:color w:val="333333"/>
          <w:shd w:val="clear" w:color="auto" w:fill="FFFFFF"/>
          <w:lang w:val="uk-UA"/>
        </w:rPr>
        <w:lastRenderedPageBreak/>
        <w:t>дане майно з метою здійснення: операцій з металобрухтом (переробка, металургійна переробка металобрухту), заготівлі металобрухту, збирання металобрухту.</w:t>
      </w:r>
    </w:p>
    <w:p w:rsidR="007D5C13" w:rsidRDefault="007D5C13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7D5C13" w:rsidRDefault="007D5C13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lang w:val="uk-UA"/>
        </w:rPr>
      </w:pPr>
      <w:r w:rsidRPr="007D5C13">
        <w:rPr>
          <w:i/>
          <w:lang w:val="uk-UA"/>
        </w:rPr>
        <w:t xml:space="preserve">Згідно пункту </w:t>
      </w:r>
      <w:r w:rsidRPr="007D5C13">
        <w:rPr>
          <w:i/>
        </w:rPr>
        <w:t>7.32.</w:t>
      </w:r>
      <w:r w:rsidRPr="007D5C13">
        <w:rPr>
          <w:i/>
          <w:lang w:val="uk-UA"/>
        </w:rPr>
        <w:t xml:space="preserve"> «Регламенту роботи електронної торгової системи </w:t>
      </w:r>
      <w:proofErr w:type="spellStart"/>
      <w:r w:rsidRPr="007D5C13">
        <w:rPr>
          <w:i/>
          <w:lang w:val="uk-UA"/>
        </w:rPr>
        <w:t>Prozorro.Продажі</w:t>
      </w:r>
      <w:proofErr w:type="spellEnd"/>
      <w:r w:rsidRPr="007D5C13">
        <w:rPr>
          <w:i/>
          <w:lang w:val="uk-UA"/>
        </w:rPr>
        <w:t xml:space="preserve"> ЦБД2 щодо проведення електронних аукціонів з продажу/надання в оренду майна (активів)/передачі права», затвердженого наказом ДП «</w:t>
      </w:r>
      <w:proofErr w:type="spellStart"/>
      <w:r w:rsidRPr="007D5C13">
        <w:rPr>
          <w:i/>
          <w:lang w:val="uk-UA"/>
        </w:rPr>
        <w:t>Прозорро.Продажі</w:t>
      </w:r>
      <w:proofErr w:type="spellEnd"/>
      <w:r w:rsidRPr="007D5C13">
        <w:rPr>
          <w:i/>
          <w:lang w:val="uk-UA"/>
        </w:rPr>
        <w:t xml:space="preserve">» від 09.07.2018 № 8 (зі змінами) (надалі – Регламент ЕТС), -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учасників. </w:t>
      </w:r>
      <w:r w:rsidRPr="007D5C13">
        <w:rPr>
          <w:i/>
        </w:rPr>
        <w:t xml:space="preserve">У </w:t>
      </w:r>
      <w:proofErr w:type="spellStart"/>
      <w:r w:rsidRPr="007D5C13">
        <w:rPr>
          <w:i/>
        </w:rPr>
        <w:t>випадку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визначення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переможцем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електронного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аукціону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такий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учасник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підлягає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дискваліфікації</w:t>
      </w:r>
      <w:proofErr w:type="spellEnd"/>
      <w:r w:rsidRPr="007D5C13">
        <w:rPr>
          <w:i/>
        </w:rPr>
        <w:t xml:space="preserve"> </w:t>
      </w:r>
      <w:proofErr w:type="gramStart"/>
      <w:r w:rsidRPr="007D5C13">
        <w:rPr>
          <w:i/>
        </w:rPr>
        <w:t>у порядку</w:t>
      </w:r>
      <w:proofErr w:type="gramEnd"/>
      <w:r w:rsidRPr="007D5C13">
        <w:rPr>
          <w:i/>
        </w:rPr>
        <w:t xml:space="preserve">, </w:t>
      </w:r>
      <w:proofErr w:type="spellStart"/>
      <w:r w:rsidRPr="007D5C13">
        <w:rPr>
          <w:i/>
        </w:rPr>
        <w:t>передбаченому</w:t>
      </w:r>
      <w:proofErr w:type="spellEnd"/>
      <w:r w:rsidRPr="007D5C13">
        <w:rPr>
          <w:i/>
        </w:rPr>
        <w:t xml:space="preserve"> пунктом 8.3 Регламенту</w:t>
      </w:r>
      <w:r w:rsidRPr="007D5C13">
        <w:rPr>
          <w:i/>
          <w:lang w:val="uk-UA"/>
        </w:rPr>
        <w:t xml:space="preserve"> ЕТС.</w:t>
      </w:r>
    </w:p>
    <w:p w:rsidR="005F3CFD" w:rsidRDefault="005F3CFD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lang w:val="uk-UA"/>
        </w:rPr>
      </w:pPr>
    </w:p>
    <w:p w:rsidR="005F3CFD" w:rsidRDefault="005F3CFD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lang w:val="uk-UA"/>
        </w:rPr>
      </w:pPr>
    </w:p>
    <w:p w:rsidR="005F3CFD" w:rsidRDefault="005F3CFD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lang w:val="uk-UA"/>
        </w:rPr>
      </w:pPr>
    </w:p>
    <w:p w:rsidR="005F3CFD" w:rsidRDefault="005F3CFD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lang w:val="uk-UA"/>
        </w:rPr>
      </w:pPr>
    </w:p>
    <w:p w:rsidR="005F3CFD" w:rsidRDefault="005F3CFD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lang w:val="uk-UA"/>
        </w:rPr>
      </w:pPr>
    </w:p>
    <w:p w:rsidR="005F3CFD" w:rsidRDefault="005F3CFD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lang w:val="uk-UA"/>
        </w:rPr>
      </w:pPr>
    </w:p>
    <w:p w:rsidR="005F3CFD" w:rsidRPr="00F82D1F" w:rsidRDefault="005F3CFD" w:rsidP="005F3CFD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  <w:lang w:val="uk-UA"/>
        </w:rPr>
      </w:pPr>
      <w:bookmarkStart w:id="9" w:name="_GoBack"/>
      <w:bookmarkEnd w:id="9"/>
    </w:p>
    <w:p w:rsidR="005F3CFD" w:rsidRPr="007D5C13" w:rsidRDefault="005F3CFD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color w:val="333333"/>
          <w:shd w:val="clear" w:color="auto" w:fill="FFFFFF"/>
          <w:lang w:val="uk-UA"/>
        </w:rPr>
      </w:pPr>
    </w:p>
    <w:p w:rsidR="006157CB" w:rsidRDefault="006157CB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p w:rsidR="006157CB" w:rsidRDefault="006157CB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p w:rsidR="006157CB" w:rsidRDefault="006157CB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p w:rsidR="006157CB" w:rsidRDefault="006157CB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sectPr w:rsidR="006157CB" w:rsidSect="008533A2">
      <w:footerReference w:type="default" r:id="rId10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F4" w:rsidRDefault="00A801F4" w:rsidP="004C7801">
      <w:pPr>
        <w:spacing w:after="0" w:line="240" w:lineRule="auto"/>
      </w:pPr>
      <w:r>
        <w:separator/>
      </w:r>
    </w:p>
  </w:endnote>
  <w:endnote w:type="continuationSeparator" w:id="0">
    <w:p w:rsidR="00A801F4" w:rsidRDefault="00A801F4" w:rsidP="004C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113201"/>
      <w:docPartObj>
        <w:docPartGallery w:val="Page Numbers (Bottom of Page)"/>
        <w:docPartUnique/>
      </w:docPartObj>
    </w:sdtPr>
    <w:sdtEndPr/>
    <w:sdtContent>
      <w:p w:rsidR="00275C24" w:rsidRDefault="00275C2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A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5C24" w:rsidRDefault="00275C2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F4" w:rsidRDefault="00A801F4" w:rsidP="004C7801">
      <w:pPr>
        <w:spacing w:after="0" w:line="240" w:lineRule="auto"/>
      </w:pPr>
      <w:r>
        <w:separator/>
      </w:r>
    </w:p>
  </w:footnote>
  <w:footnote w:type="continuationSeparator" w:id="0">
    <w:p w:rsidR="00A801F4" w:rsidRDefault="00A801F4" w:rsidP="004C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0E9"/>
    <w:multiLevelType w:val="hybridMultilevel"/>
    <w:tmpl w:val="C046CA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AA4C12"/>
    <w:multiLevelType w:val="hybridMultilevel"/>
    <w:tmpl w:val="5FD8411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E31711D"/>
    <w:multiLevelType w:val="hybridMultilevel"/>
    <w:tmpl w:val="4628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7C5"/>
    <w:multiLevelType w:val="hybridMultilevel"/>
    <w:tmpl w:val="971EFC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564CEC"/>
    <w:multiLevelType w:val="hybridMultilevel"/>
    <w:tmpl w:val="BF0C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13BA"/>
    <w:multiLevelType w:val="hybridMultilevel"/>
    <w:tmpl w:val="E27A1E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32675F"/>
    <w:multiLevelType w:val="hybridMultilevel"/>
    <w:tmpl w:val="295E76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BC7B75"/>
    <w:multiLevelType w:val="hybridMultilevel"/>
    <w:tmpl w:val="2564C276"/>
    <w:lvl w:ilvl="0" w:tplc="FFD8C9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5B13"/>
    <w:multiLevelType w:val="hybridMultilevel"/>
    <w:tmpl w:val="C2B05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8C3F3E"/>
    <w:multiLevelType w:val="hybridMultilevel"/>
    <w:tmpl w:val="1790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7240"/>
    <w:multiLevelType w:val="hybridMultilevel"/>
    <w:tmpl w:val="AC801F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87E8F28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A1F16DB"/>
    <w:multiLevelType w:val="hybridMultilevel"/>
    <w:tmpl w:val="703AFE5A"/>
    <w:lvl w:ilvl="0" w:tplc="F17A9C0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7B7DD7"/>
    <w:multiLevelType w:val="hybridMultilevel"/>
    <w:tmpl w:val="18608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3A3262"/>
    <w:multiLevelType w:val="hybridMultilevel"/>
    <w:tmpl w:val="A15A8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2D787A"/>
    <w:multiLevelType w:val="hybridMultilevel"/>
    <w:tmpl w:val="7A1C04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89559E9"/>
    <w:multiLevelType w:val="hybridMultilevel"/>
    <w:tmpl w:val="062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90CE0"/>
    <w:multiLevelType w:val="hybridMultilevel"/>
    <w:tmpl w:val="7D7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7"/>
    <w:rsid w:val="00001203"/>
    <w:rsid w:val="00010203"/>
    <w:rsid w:val="00025389"/>
    <w:rsid w:val="00083F50"/>
    <w:rsid w:val="0008499D"/>
    <w:rsid w:val="00084B14"/>
    <w:rsid w:val="00097706"/>
    <w:rsid w:val="000B202F"/>
    <w:rsid w:val="000C63DB"/>
    <w:rsid w:val="000C7A5E"/>
    <w:rsid w:val="000D0C36"/>
    <w:rsid w:val="00123B71"/>
    <w:rsid w:val="00131C5B"/>
    <w:rsid w:val="001350B5"/>
    <w:rsid w:val="00161D68"/>
    <w:rsid w:val="00186620"/>
    <w:rsid w:val="00196567"/>
    <w:rsid w:val="001C669A"/>
    <w:rsid w:val="001F34AD"/>
    <w:rsid w:val="00202648"/>
    <w:rsid w:val="002431D1"/>
    <w:rsid w:val="00275C24"/>
    <w:rsid w:val="002A49F6"/>
    <w:rsid w:val="002A6CD7"/>
    <w:rsid w:val="002D7139"/>
    <w:rsid w:val="002E17D0"/>
    <w:rsid w:val="00304A53"/>
    <w:rsid w:val="0030559F"/>
    <w:rsid w:val="00314A10"/>
    <w:rsid w:val="0031735B"/>
    <w:rsid w:val="0032468A"/>
    <w:rsid w:val="00364E9D"/>
    <w:rsid w:val="003669D7"/>
    <w:rsid w:val="00405752"/>
    <w:rsid w:val="00425158"/>
    <w:rsid w:val="004509B0"/>
    <w:rsid w:val="00474C45"/>
    <w:rsid w:val="00496A20"/>
    <w:rsid w:val="004C435B"/>
    <w:rsid w:val="004C6F29"/>
    <w:rsid w:val="004C7801"/>
    <w:rsid w:val="004F208A"/>
    <w:rsid w:val="005076C3"/>
    <w:rsid w:val="00510AF9"/>
    <w:rsid w:val="005141F8"/>
    <w:rsid w:val="00515D18"/>
    <w:rsid w:val="005677B9"/>
    <w:rsid w:val="005A3FFE"/>
    <w:rsid w:val="005C4A70"/>
    <w:rsid w:val="005F3CFD"/>
    <w:rsid w:val="006157CB"/>
    <w:rsid w:val="006717C9"/>
    <w:rsid w:val="0067775A"/>
    <w:rsid w:val="00733F36"/>
    <w:rsid w:val="007B0329"/>
    <w:rsid w:val="007B579B"/>
    <w:rsid w:val="007C0D70"/>
    <w:rsid w:val="007C2CE5"/>
    <w:rsid w:val="007C5450"/>
    <w:rsid w:val="007C5515"/>
    <w:rsid w:val="007D5C13"/>
    <w:rsid w:val="007D6EF7"/>
    <w:rsid w:val="007F22FA"/>
    <w:rsid w:val="007F7074"/>
    <w:rsid w:val="0082022B"/>
    <w:rsid w:val="00822E15"/>
    <w:rsid w:val="00827423"/>
    <w:rsid w:val="0084134B"/>
    <w:rsid w:val="00844110"/>
    <w:rsid w:val="00846BCB"/>
    <w:rsid w:val="008533A2"/>
    <w:rsid w:val="008765B8"/>
    <w:rsid w:val="008B5D8B"/>
    <w:rsid w:val="008C2A68"/>
    <w:rsid w:val="00904AAE"/>
    <w:rsid w:val="009106CB"/>
    <w:rsid w:val="009640F1"/>
    <w:rsid w:val="00971C31"/>
    <w:rsid w:val="009A1354"/>
    <w:rsid w:val="009D2443"/>
    <w:rsid w:val="009F6D98"/>
    <w:rsid w:val="00A00B09"/>
    <w:rsid w:val="00A60660"/>
    <w:rsid w:val="00A74953"/>
    <w:rsid w:val="00A801F4"/>
    <w:rsid w:val="00A959C9"/>
    <w:rsid w:val="00A97D31"/>
    <w:rsid w:val="00AC7914"/>
    <w:rsid w:val="00AD154A"/>
    <w:rsid w:val="00AE3D15"/>
    <w:rsid w:val="00AE5432"/>
    <w:rsid w:val="00AF1934"/>
    <w:rsid w:val="00B165FA"/>
    <w:rsid w:val="00BC7BEF"/>
    <w:rsid w:val="00C1586E"/>
    <w:rsid w:val="00C21CCA"/>
    <w:rsid w:val="00C2210A"/>
    <w:rsid w:val="00C23896"/>
    <w:rsid w:val="00C4523F"/>
    <w:rsid w:val="00C77B2F"/>
    <w:rsid w:val="00C86430"/>
    <w:rsid w:val="00C929C9"/>
    <w:rsid w:val="00C930A4"/>
    <w:rsid w:val="00C97C44"/>
    <w:rsid w:val="00CC457D"/>
    <w:rsid w:val="00D11A89"/>
    <w:rsid w:val="00D27EFE"/>
    <w:rsid w:val="00D355F4"/>
    <w:rsid w:val="00D53C89"/>
    <w:rsid w:val="00D63448"/>
    <w:rsid w:val="00DA6B7A"/>
    <w:rsid w:val="00DB5841"/>
    <w:rsid w:val="00E00E82"/>
    <w:rsid w:val="00E209EA"/>
    <w:rsid w:val="00E77BBC"/>
    <w:rsid w:val="00E83A43"/>
    <w:rsid w:val="00EA24CC"/>
    <w:rsid w:val="00EB6E7F"/>
    <w:rsid w:val="00EC0FA9"/>
    <w:rsid w:val="00F07DBD"/>
    <w:rsid w:val="00F2303B"/>
    <w:rsid w:val="00F62D21"/>
    <w:rsid w:val="00F70812"/>
    <w:rsid w:val="00F72622"/>
    <w:rsid w:val="00FB5504"/>
    <w:rsid w:val="00FC6DC9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3F25"/>
  <w15:chartTrackingRefBased/>
  <w15:docId w15:val="{ED9091D3-FE03-4837-AFE7-D50B4F4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06CB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table" w:styleId="a5">
    <w:name w:val="Table Grid"/>
    <w:basedOn w:val="a1"/>
    <w:uiPriority w:val="59"/>
    <w:rsid w:val="009106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qFormat/>
    <w:rsid w:val="009106CB"/>
    <w:pPr>
      <w:suppressAutoHyphens/>
      <w:ind w:left="720"/>
      <w:contextualSpacing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">
    <w:name w:val="Обычный1"/>
    <w:uiPriority w:val="99"/>
    <w:rsid w:val="00910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8">
    <w:name w:val="Hyperlink"/>
    <w:uiPriority w:val="99"/>
    <w:rsid w:val="009106CB"/>
    <w:rPr>
      <w:color w:val="0000FF"/>
      <w:u w:val="single"/>
    </w:rPr>
  </w:style>
  <w:style w:type="character" w:customStyle="1" w:styleId="10">
    <w:name w:val="Основной шрифт абзаца1"/>
    <w:rsid w:val="009106CB"/>
  </w:style>
  <w:style w:type="paragraph" w:styleId="a9">
    <w:name w:val="Body Text Indent"/>
    <w:basedOn w:val="a"/>
    <w:link w:val="aa"/>
    <w:rsid w:val="009106CB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9106CB"/>
    <w:rPr>
      <w:rFonts w:ascii="Calibri" w:eastAsia="Calibri" w:hAnsi="Calibri" w:cs="Times New Roman"/>
      <w:sz w:val="20"/>
      <w:szCs w:val="20"/>
      <w:lang w:eastAsia="zh-CN"/>
    </w:rPr>
  </w:style>
  <w:style w:type="paragraph" w:styleId="ab">
    <w:name w:val="No Spacing"/>
    <w:link w:val="ac"/>
    <w:qFormat/>
    <w:rsid w:val="009106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Обычный (веб) Знак"/>
    <w:aliases w:val="Обычный (Web) Знак"/>
    <w:link w:val="a6"/>
    <w:qFormat/>
    <w:locked/>
    <w:rsid w:val="009106CB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9106CB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d">
    <w:name w:val="footer"/>
    <w:basedOn w:val="a"/>
    <w:link w:val="ae"/>
    <w:uiPriority w:val="99"/>
    <w:unhideWhenUsed/>
    <w:rsid w:val="0091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06CB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0120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01203"/>
    <w:rPr>
      <w:rFonts w:eastAsiaTheme="minorEastAsia"/>
      <w:lang w:eastAsia="ru-RU"/>
    </w:rPr>
  </w:style>
  <w:style w:type="character" w:customStyle="1" w:styleId="ac">
    <w:name w:val="Без интервала Знак"/>
    <w:link w:val="ab"/>
    <w:locked/>
    <w:rsid w:val="00001203"/>
    <w:rPr>
      <w:rFonts w:ascii="Calibri" w:eastAsia="Calibri" w:hAnsi="Calibri" w:cs="Times New Roman"/>
      <w:lang w:eastAsia="zh-CN"/>
    </w:rPr>
  </w:style>
  <w:style w:type="paragraph" w:customStyle="1" w:styleId="rvps2">
    <w:name w:val="rvps2"/>
    <w:basedOn w:val="a"/>
    <w:rsid w:val="0027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4C78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4C7801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4C7801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0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4AAE"/>
    <w:rPr>
      <w:rFonts w:ascii="Segoe UI" w:eastAsiaTheme="minorEastAsia" w:hAnsi="Segoe UI" w:cs="Segoe UI"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C86430"/>
    <w:rPr>
      <w:color w:val="954F72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161D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61D68"/>
    <w:rPr>
      <w:rFonts w:eastAsiaTheme="minorEastAsia"/>
      <w:lang w:eastAsia="ru-RU"/>
    </w:rPr>
  </w:style>
  <w:style w:type="character" w:customStyle="1" w:styleId="highlight">
    <w:name w:val="highlight"/>
    <w:basedOn w:val="a0"/>
    <w:rsid w:val="000C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tp.com.ua/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Швець Олександр Артемович</dc:creator>
  <cp:keywords/>
  <dc:description/>
  <cp:lastModifiedBy>Стасюк Михайло Васильович</cp:lastModifiedBy>
  <cp:revision>20</cp:revision>
  <cp:lastPrinted>2021-12-03T10:22:00Z</cp:lastPrinted>
  <dcterms:created xsi:type="dcterms:W3CDTF">2021-09-20T13:15:00Z</dcterms:created>
  <dcterms:modified xsi:type="dcterms:W3CDTF">2021-12-03T14:59:00Z</dcterms:modified>
</cp:coreProperties>
</file>