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6F" w:rsidRDefault="00400A6F" w:rsidP="002A7311">
      <w:pPr>
        <w:pStyle w:val="1"/>
        <w:spacing w:line="259" w:lineRule="auto"/>
        <w:ind w:firstLine="0"/>
        <w:jc w:val="center"/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 xml:space="preserve">майна, що належить до комунальної власності територіальної </w:t>
      </w:r>
      <w:r>
        <w:rPr>
          <w:b/>
          <w:bCs/>
        </w:rPr>
        <w:t>громади міста Чернігова  (далі - Договір)</w:t>
      </w:r>
    </w:p>
    <w:p w:rsidR="00400A6F" w:rsidRPr="0083060B" w:rsidRDefault="00400A6F" w:rsidP="007A4C8D">
      <w:pPr>
        <w:pStyle w:val="a5"/>
        <w:spacing w:before="120" w:after="0"/>
        <w:rPr>
          <w:rFonts w:ascii="Times New Roman" w:hAnsi="Times New Roman"/>
          <w:szCs w:val="26"/>
        </w:rPr>
      </w:pPr>
      <w:r w:rsidRPr="0083060B">
        <w:rPr>
          <w:rFonts w:ascii="Times New Roman" w:hAnsi="Times New Roman"/>
          <w:szCs w:val="26"/>
          <w:lang w:val="en-US"/>
        </w:rPr>
        <w:t>I</w:t>
      </w:r>
      <w:r w:rsidRPr="0083060B">
        <w:rPr>
          <w:rFonts w:ascii="Times New Roman" w:hAnsi="Times New Roman"/>
          <w:szCs w:val="26"/>
          <w:lang w:val="ru-RU"/>
        </w:rPr>
        <w:t xml:space="preserve">. </w:t>
      </w:r>
      <w:r w:rsidRPr="0083060B">
        <w:rPr>
          <w:rFonts w:ascii="Times New Roman" w:hAnsi="Times New Roman"/>
          <w:szCs w:val="26"/>
        </w:rPr>
        <w:t xml:space="preserve">Змінювані умови договору (далі </w:t>
      </w:r>
      <w:r w:rsidRPr="0083060B">
        <w:rPr>
          <w:rFonts w:ascii="Times New Roman" w:hAnsi="Times New Roman"/>
          <w:szCs w:val="26"/>
          <w:lang w:val="ru-RU"/>
        </w:rPr>
        <w:t xml:space="preserve">— </w:t>
      </w:r>
      <w:r w:rsidRPr="0083060B">
        <w:rPr>
          <w:rFonts w:ascii="Times New Roman" w:hAnsi="Times New Roman"/>
          <w:szCs w:val="26"/>
        </w:rPr>
        <w:t>Умови)</w:t>
      </w:r>
    </w:p>
    <w:tbl>
      <w:tblPr>
        <w:tblW w:w="10721" w:type="dxa"/>
        <w:tblInd w:w="108" w:type="dxa"/>
        <w:tblLayout w:type="fixed"/>
        <w:tblLook w:val="00A0"/>
      </w:tblPr>
      <w:tblGrid>
        <w:gridCol w:w="770"/>
        <w:gridCol w:w="17"/>
        <w:gridCol w:w="2051"/>
        <w:gridCol w:w="676"/>
        <w:gridCol w:w="597"/>
        <w:gridCol w:w="52"/>
        <w:gridCol w:w="94"/>
        <w:gridCol w:w="1300"/>
        <w:gridCol w:w="1327"/>
        <w:gridCol w:w="473"/>
        <w:gridCol w:w="501"/>
        <w:gridCol w:w="200"/>
        <w:gridCol w:w="22"/>
        <w:gridCol w:w="1199"/>
        <w:gridCol w:w="1425"/>
        <w:gridCol w:w="17"/>
      </w:tblGrid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8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32B5" w:rsidRDefault="00400A6F" w:rsidP="00684530">
            <w:pPr>
              <w:spacing w:before="120"/>
              <w:rPr>
                <w:rFonts w:ascii="Times New Roman" w:hAnsi="Times New Roman"/>
              </w:rPr>
            </w:pPr>
            <w:r w:rsidRPr="00C932B5">
              <w:rPr>
                <w:rFonts w:ascii="Times New Roman" w:hAnsi="Times New Roman"/>
                <w:sz w:val="22"/>
                <w:szCs w:val="22"/>
              </w:rPr>
              <w:t> м. Чернігів</w:t>
            </w: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88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00A6F" w:rsidTr="002A7311">
        <w:trPr>
          <w:trHeight w:val="2860"/>
        </w:trPr>
        <w:tc>
          <w:tcPr>
            <w:tcW w:w="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Сторони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Наймену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  <w:p w:rsidR="00400A6F" w:rsidRDefault="00400A6F" w:rsidP="00684530">
            <w:pPr>
              <w:spacing w:before="120"/>
              <w:ind w:lef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вання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Pr="00E7747F" w:rsidRDefault="00400A6F" w:rsidP="00E7747F">
            <w:pPr>
              <w:ind w:left="-51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7747F">
              <w:rPr>
                <w:rFonts w:ascii="Times New Roman" w:hAnsi="Times New Roman"/>
                <w:sz w:val="21"/>
                <w:szCs w:val="21"/>
              </w:rPr>
              <w:t>Код згідно з Єдиним державним реєстром юридичних осіб, фізичних осіб—</w:t>
            </w:r>
          </w:p>
          <w:p w:rsidR="00400A6F" w:rsidRDefault="00400A6F" w:rsidP="00E7747F">
            <w:pPr>
              <w:ind w:left="-51" w:right="-79"/>
              <w:jc w:val="center"/>
              <w:rPr>
                <w:rFonts w:ascii="Times New Roman" w:hAnsi="Times New Roman"/>
              </w:rPr>
            </w:pPr>
            <w:r w:rsidRPr="00E7747F">
              <w:rPr>
                <w:rFonts w:ascii="Times New Roman" w:hAnsi="Times New Roman"/>
                <w:sz w:val="21"/>
                <w:szCs w:val="21"/>
              </w:rPr>
              <w:t>підприємців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7747F">
              <w:rPr>
                <w:rFonts w:ascii="Times New Roman" w:hAnsi="Times New Roman"/>
                <w:sz w:val="21"/>
                <w:szCs w:val="21"/>
              </w:rPr>
              <w:t xml:space="preserve"> і громадських формувань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місцезнахо-дження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ind w:left="-4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Орендодавець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9754C">
              <w:rPr>
                <w:rFonts w:ascii="Times New Roman" w:hAnsi="Times New Roman"/>
                <w:sz w:val="20"/>
              </w:rPr>
              <w:t>Фонд комунального майна Чернігівської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14227121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C9754C">
              <w:rPr>
                <w:rFonts w:ascii="Times New Roman" w:hAnsi="Times New Roman"/>
                <w:sz w:val="20"/>
              </w:rPr>
              <w:t>м. Чернігів, ул.Мстис- лавська, 8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Єпінін Олексій Юрійович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Голова фонду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Положення</w:t>
            </w: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Arial" w:hAnsi="Arial" w:cs="Arial"/>
                <w:shd w:val="clear" w:color="auto" w:fill="FFFFFF"/>
              </w:rPr>
            </w:pPr>
            <w:hyperlink r:id="rId7" w:history="1">
              <w:r w:rsidRPr="00CB42A2">
                <w:rPr>
                  <w:rStyle w:val="Hyperlink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Орендар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C9754C" w:rsidRDefault="00400A6F" w:rsidP="00684530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5B1C92" w:rsidRDefault="00400A6F" w:rsidP="00684530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3.2.1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132EC7" w:rsidRDefault="00400A6F" w:rsidP="00684530">
            <w:pPr>
              <w:rPr>
                <w:rFonts w:ascii="Times New Roman" w:hAnsi="Times New Roman"/>
                <w:color w:val="auto"/>
              </w:rPr>
            </w:pPr>
            <w:r w:rsidRPr="00132EC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Адреса електронної пошти Орендаря, на яку надсилаються офіційні повідомленням за цим договором </w:t>
            </w:r>
          </w:p>
        </w:tc>
        <w:tc>
          <w:tcPr>
            <w:tcW w:w="51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132EC7" w:rsidRDefault="00400A6F" w:rsidP="00684530">
            <w:pPr>
              <w:spacing w:before="120"/>
              <w:rPr>
                <w:rFonts w:ascii="Times New Roman" w:hAnsi="Times New Roman"/>
                <w:color w:val="3366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Балансоутримувач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0"/>
              </w:rPr>
              <w:t>Фонд комунального майна Чернігівської міської ради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14227121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0"/>
              </w:rPr>
              <w:t>м. Чернігів, ул.Мстис- лавська, 8</w:t>
            </w: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Єпінін Олексій Юрійович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 w:rsidRPr="00C9754C">
              <w:rPr>
                <w:rFonts w:ascii="Times New Roman" w:hAnsi="Times New Roman"/>
                <w:sz w:val="22"/>
                <w:szCs w:val="22"/>
              </w:rPr>
              <w:t>Голова фонду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Положення</w:t>
            </w:r>
          </w:p>
        </w:tc>
      </w:tr>
      <w:tr w:rsidR="00400A6F" w:rsidTr="002A7311">
        <w:trPr>
          <w:trHeight w:val="320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87" w:right="-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3.3.1</w:t>
            </w:r>
          </w:p>
        </w:tc>
        <w:tc>
          <w:tcPr>
            <w:tcW w:w="47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Arial" w:hAnsi="Arial" w:cs="Arial"/>
                <w:shd w:val="clear" w:color="auto" w:fill="FFFFFF"/>
              </w:rPr>
            </w:pPr>
            <w:hyperlink r:id="rId8" w:history="1">
              <w:r w:rsidRPr="00CB42A2">
                <w:rPr>
                  <w:rStyle w:val="Hyperlink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sz w:val="22"/>
                <w:szCs w:val="22"/>
              </w:rPr>
              <w:t>Майно)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334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нерухоме майно або індивідуально визначене майно</w:t>
            </w:r>
          </w:p>
        </w:tc>
        <w:tc>
          <w:tcPr>
            <w:tcW w:w="6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2A7311" w:rsidRDefault="00400A6F" w:rsidP="00684530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725C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Частина одноповерхової нежитлової будівлі, площею 66,8 кв.м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</w:t>
            </w:r>
            <w:r w:rsidRPr="000725C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0725C9">
              <w:rPr>
                <w:rFonts w:ascii="Times New Roman" w:hAnsi="Times New Roman"/>
                <w:bCs/>
                <w:bdr w:val="none" w:sz="0" w:space="0" w:color="auto" w:frame="1"/>
              </w:rPr>
              <w:t xml:space="preserve">( з літ. «1-101» по  літ. «1-107»), з окремим входом, </w:t>
            </w:r>
            <w:r w:rsidRPr="000725C9">
              <w:rPr>
                <w:rFonts w:ascii="Times New Roman" w:hAnsi="Times New Roman" w:cs="Times New Roman"/>
              </w:rPr>
              <w:t xml:space="preserve">розташована </w:t>
            </w:r>
            <w:r w:rsidRPr="000725C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 адресою: м. Чернігів,   провулок Коцюбинського, 4/5.</w:t>
            </w:r>
          </w:p>
        </w:tc>
      </w:tr>
      <w:tr w:rsidR="00400A6F" w:rsidTr="002A7311">
        <w:trPr>
          <w:trHeight w:val="222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99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400A6F" w:rsidRPr="00800983" w:rsidRDefault="00400A6F" w:rsidP="00684530">
            <w:pPr>
              <w:rPr>
                <w:rFonts w:ascii="Times New Roman" w:hAnsi="Times New Roman"/>
                <w:u w:val="single"/>
              </w:rPr>
            </w:pPr>
            <w:r w:rsidRPr="00800983">
              <w:rPr>
                <w:rFonts w:ascii="Times New Roman" w:hAnsi="Times New Roman"/>
                <w:u w:val="single"/>
              </w:rPr>
              <w:t>https://auction.e-tender.ua/#/registryObjectDetailes/50921a1bae03432495ed25da41ebd70f</w:t>
            </w:r>
          </w:p>
        </w:tc>
      </w:tr>
      <w:tr w:rsidR="00400A6F" w:rsidTr="002A7311">
        <w:trPr>
          <w:trHeight w:val="260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400A6F" w:rsidTr="002A7311">
        <w:trPr>
          <w:trHeight w:val="50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101"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9951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0A6F" w:rsidRDefault="00400A6F" w:rsidP="00684530">
            <w:pPr>
              <w:rPr>
                <w:rFonts w:ascii="Times New Roman" w:hAnsi="Times New Roman"/>
              </w:rPr>
            </w:pP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2A7311" w:rsidRDefault="00400A6F" w:rsidP="0068453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(А) Аукціон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left="-101"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Вартість Майна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101"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2A7311" w:rsidRDefault="00400A6F" w:rsidP="00684530">
            <w:pPr>
              <w:jc w:val="center"/>
              <w:rPr>
                <w:rFonts w:ascii="Times New Roman" w:hAnsi="Times New Roman" w:cs="Times New Roman"/>
              </w:rPr>
            </w:pP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>Балансова залишкова вартість, (частина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перша</w:t>
            </w:r>
            <w:r w:rsidRPr="002A7311">
              <w:rPr>
                <w:rFonts w:ascii="Times New Roman" w:hAnsi="Times New Roman" w:cs="Times New Roman"/>
                <w:sz w:val="20"/>
                <w:szCs w:val="20"/>
              </w:rPr>
              <w:t xml:space="preserve"> статті 8 Закону)</w:t>
            </w:r>
          </w:p>
        </w:tc>
        <w:tc>
          <w:tcPr>
            <w:tcW w:w="43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800983" w:rsidRDefault="00400A6F" w:rsidP="00800983">
            <w:pPr>
              <w:pStyle w:val="a3"/>
              <w:tabs>
                <w:tab w:val="left" w:leader="underscore" w:pos="3293"/>
              </w:tabs>
              <w:spacing w:line="240" w:lineRule="auto"/>
              <w:ind w:firstLine="0"/>
              <w:rPr>
                <w:sz w:val="20"/>
                <w:u w:val="single"/>
              </w:rPr>
            </w:pPr>
            <w:r w:rsidRPr="00800983">
              <w:rPr>
                <w:sz w:val="20"/>
                <w:u w:val="single"/>
              </w:rPr>
              <w:t>Сума (грн.), без ПДВ</w:t>
            </w:r>
          </w:p>
          <w:p w:rsidR="00400A6F" w:rsidRPr="00800983" w:rsidRDefault="00400A6F" w:rsidP="008009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983">
              <w:rPr>
                <w:rFonts w:ascii="Times New Roman" w:hAnsi="Times New Roman" w:cs="Times New Roman"/>
                <w:sz w:val="20"/>
                <w:szCs w:val="20"/>
              </w:rPr>
              <w:t>Станом на 31.01.2021</w:t>
            </w:r>
            <w:r w:rsidRPr="008009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00A6F" w:rsidRPr="00800983" w:rsidRDefault="00400A6F" w:rsidP="008009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0983">
              <w:rPr>
                <w:rFonts w:ascii="Times New Roman" w:hAnsi="Times New Roman" w:cs="Times New Roman"/>
                <w:sz w:val="20"/>
                <w:szCs w:val="20"/>
              </w:rPr>
              <w:t>Залишкова балансова вартість</w:t>
            </w:r>
            <w:r w:rsidRPr="00800983">
              <w:rPr>
                <w:rFonts w:ascii="Times New Roman" w:hAnsi="Times New Roman" w:cs="Times New Roman"/>
              </w:rPr>
              <w:t xml:space="preserve"> – </w:t>
            </w:r>
            <w:r w:rsidRPr="00800983">
              <w:rPr>
                <w:rFonts w:ascii="Times New Roman" w:hAnsi="Times New Roman" w:cs="Times New Roman"/>
                <w:sz w:val="20"/>
                <w:szCs w:val="20"/>
              </w:rPr>
              <w:t xml:space="preserve">3749766,31. </w:t>
            </w:r>
          </w:p>
          <w:p w:rsidR="00400A6F" w:rsidRPr="002A7311" w:rsidRDefault="00400A6F" w:rsidP="00800983">
            <w:pPr>
              <w:rPr>
                <w:rFonts w:ascii="Times New Roman" w:hAnsi="Times New Roman" w:cs="Times New Roman"/>
              </w:rPr>
            </w:pPr>
            <w:r w:rsidRPr="00800983">
              <w:rPr>
                <w:rFonts w:ascii="Times New Roman" w:hAnsi="Times New Roman" w:cs="Times New Roman"/>
                <w:sz w:val="20"/>
                <w:szCs w:val="20"/>
              </w:rPr>
              <w:t>Залишкова балансова вартість – 314795,00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2A7311" w:rsidRDefault="00400A6F" w:rsidP="00684530">
            <w:pPr>
              <w:pStyle w:val="a4"/>
              <w:widowControl w:val="0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  <w:p w:rsidR="00400A6F" w:rsidRPr="0019158E" w:rsidRDefault="00400A6F" w:rsidP="002A7311">
            <w:pPr>
              <w:pStyle w:val="a3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19158E">
              <w:rPr>
                <w:sz w:val="20"/>
              </w:rPr>
              <w:t xml:space="preserve">Станом на останню дату місяця, що передувала даті оприлюднення оголошення або включення Майна до Переліку першого типу </w:t>
            </w:r>
          </w:p>
          <w:p w:rsidR="00400A6F" w:rsidRPr="0019158E" w:rsidRDefault="00400A6F" w:rsidP="002A7311">
            <w:pPr>
              <w:pStyle w:val="a3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</w:rPr>
            </w:pPr>
            <w:r w:rsidRPr="0019158E">
              <w:rPr>
                <w:sz w:val="20"/>
              </w:rPr>
              <w:t>«31» січня 2021 р.</w:t>
            </w:r>
          </w:p>
          <w:p w:rsidR="00400A6F" w:rsidRPr="002A7311" w:rsidRDefault="00400A6F" w:rsidP="00684530">
            <w:pPr>
              <w:rPr>
                <w:rFonts w:ascii="Times New Roman" w:hAnsi="Times New Roman" w:cs="Times New Roman"/>
              </w:rPr>
            </w:pPr>
          </w:p>
        </w:tc>
      </w:tr>
      <w:tr w:rsidR="00400A6F" w:rsidTr="00463CE1">
        <w:trPr>
          <w:trHeight w:val="69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left="-73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Страхова вартість</w:t>
            </w:r>
          </w:p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left="-73" w:right="-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400A6F" w:rsidRDefault="00400A6F" w:rsidP="00684530">
            <w:pPr>
              <w:ind w:left="-73" w:right="-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463CE1" w:rsidRDefault="00400A6F" w:rsidP="00684530">
            <w:pPr>
              <w:rPr>
                <w:rFonts w:ascii="Times New Roman" w:hAnsi="Times New Roman" w:cs="Times New Roman"/>
              </w:rPr>
            </w:pPr>
            <w:r w:rsidRPr="00463CE1">
              <w:rPr>
                <w:rFonts w:ascii="Times New Roman" w:hAnsi="Times New Roman" w:cs="Times New Roman"/>
                <w:sz w:val="22"/>
                <w:szCs w:val="22"/>
              </w:rPr>
              <w:t>Сума визначена в порядку, передбаченому абзацом третім пункту 175 Порядку.</w:t>
            </w:r>
          </w:p>
        </w:tc>
        <w:tc>
          <w:tcPr>
            <w:tcW w:w="6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сума ,гривень, без податку на додану вартість  _________ 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73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Цільове призначення Майна</w:t>
            </w:r>
          </w:p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5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left="-73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7.1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Pr="00C5277B" w:rsidRDefault="00400A6F" w:rsidP="00800983">
            <w:pPr>
              <w:pStyle w:val="a3"/>
              <w:spacing w:line="240" w:lineRule="auto"/>
              <w:ind w:firstLine="0"/>
              <w:rPr>
                <w:sz w:val="20"/>
              </w:rPr>
            </w:pPr>
            <w:r w:rsidRPr="00C5277B">
              <w:rPr>
                <w:sz w:val="20"/>
              </w:rPr>
              <w:t>Може використовуватись за будь яким цільовим призначенням, крім: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 провадження господарської діяльності у сфері організації та проведення азартних ігор, у тому числі розміщення гральних автоматів;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 пункти продажу лотерейних білетів;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noBreakHyphen/>
              <w:t xml:space="preserve"> нічні клуби;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 xml:space="preserve">- сауни, лазні. </w:t>
            </w:r>
          </w:p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107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400A6F" w:rsidRDefault="00400A6F" w:rsidP="00684530">
            <w:pPr>
              <w:rPr>
                <w:rFonts w:ascii="Times New Roman" w:hAnsi="Times New Roman"/>
              </w:rPr>
            </w:pPr>
          </w:p>
        </w:tc>
        <w:tc>
          <w:tcPr>
            <w:tcW w:w="66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заповнюється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Орендна плата та інші платежі</w:t>
            </w:r>
          </w:p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Місячна орендна плата, визначена за результатами проведення аукціону за базовий місяць </w:t>
            </w:r>
            <w:r w:rsidRPr="007D2FA5">
              <w:rPr>
                <w:rFonts w:ascii="Times New Roman" w:hAnsi="Times New Roman"/>
                <w:sz w:val="22"/>
                <w:szCs w:val="22"/>
                <w:u w:val="single"/>
              </w:rPr>
              <w:t>січень 2021 року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___________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19158E" w:rsidRDefault="00400A6F" w:rsidP="00463CE1">
            <w:pPr>
              <w:pStyle w:val="a3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9158E">
              <w:rPr>
                <w:bCs/>
                <w:sz w:val="20"/>
              </w:rPr>
              <w:t>Дата і реквізити протоколу електронного аукціону</w:t>
            </w:r>
          </w:p>
          <w:p w:rsidR="00400A6F" w:rsidRPr="007D2FA5" w:rsidRDefault="00400A6F" w:rsidP="00463CE1">
            <w:pPr>
              <w:spacing w:before="120"/>
              <w:rPr>
                <w:rFonts w:ascii="Times New Roman" w:hAnsi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_________________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5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компенсуються Орендарем в порядку, передбаченому пунктом 6.5 договору </w:t>
            </w: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Розмір авансового внеску орендної плати</w:t>
            </w:r>
          </w:p>
          <w:p w:rsidR="00400A6F" w:rsidRDefault="00400A6F" w:rsidP="00684530">
            <w:pPr>
              <w:jc w:val="center"/>
              <w:rPr>
                <w:rFonts w:ascii="Times New Roman" w:hAnsi="Times New Roman"/>
              </w:rPr>
            </w:pPr>
          </w:p>
        </w:tc>
      </w:tr>
      <w:tr w:rsidR="00400A6F" w:rsidTr="002A7311">
        <w:trPr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(одна) місячна орендна плата, якщо цей договір є договором типу 5.1(А), 5.1(Б), 5.1(Г), а також 5.1(В), але переможцем аукціону є особа, що була орендарем Майна станом на дату оголошен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ня аукціону (пункт 150 Порядку)</w:t>
            </w:r>
          </w:p>
        </w:tc>
        <w:tc>
          <w:tcPr>
            <w:tcW w:w="65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Сума, гривень, без податку на додану вартість  ___________</w:t>
            </w:r>
          </w:p>
          <w:p w:rsidR="00400A6F" w:rsidRDefault="00400A6F" w:rsidP="00463CE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00A6F" w:rsidTr="002A7311">
        <w:trPr>
          <w:gridAfter w:val="1"/>
          <w:wAfter w:w="17" w:type="dxa"/>
          <w:trHeight w:val="90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ind w:right="-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541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00A6F" w:rsidRDefault="00400A6F" w:rsidP="00684530">
            <w:pPr>
              <w:ind w:left="11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(одна) місячна орендна плата, сума, гривень, без податку на додану вартість ______________</w:t>
            </w:r>
          </w:p>
        </w:tc>
      </w:tr>
      <w:tr w:rsidR="00400A6F" w:rsidTr="002A7311">
        <w:trPr>
          <w:gridAfter w:val="1"/>
          <w:wAfter w:w="17" w:type="dxa"/>
          <w:trHeight w:val="455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left="2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Строк договору</w:t>
            </w:r>
          </w:p>
          <w:p w:rsidR="00400A6F" w:rsidRDefault="00400A6F" w:rsidP="00684530">
            <w:pPr>
              <w:ind w:left="248"/>
              <w:jc w:val="center"/>
              <w:rPr>
                <w:rFonts w:ascii="Times New Roman" w:hAnsi="Times New Roman"/>
              </w:rPr>
            </w:pPr>
          </w:p>
        </w:tc>
      </w:tr>
      <w:tr w:rsidR="00400A6F" w:rsidTr="002A7311">
        <w:trPr>
          <w:gridAfter w:val="1"/>
          <w:wAfter w:w="17" w:type="dxa"/>
          <w:trHeight w:val="89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ind w:left="-35"/>
              <w:jc w:val="center"/>
              <w:rPr>
                <w:rFonts w:ascii="Times New Roman" w:hAnsi="Times New Roman"/>
              </w:rPr>
            </w:pPr>
          </w:p>
          <w:p w:rsidR="00400A6F" w:rsidRPr="008F4E00" w:rsidRDefault="00400A6F" w:rsidP="008F4E00">
            <w:pPr>
              <w:ind w:left="-35"/>
              <w:rPr>
                <w:rFonts w:ascii="Times New Roman" w:hAnsi="Times New Roman" w:cs="Times New Roman"/>
              </w:rPr>
            </w:pP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>Цей Договір діє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«</w:t>
            </w: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 xml:space="preserve">         » ___________________ 20____ року  по «</w:t>
            </w: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F4E00">
              <w:rPr>
                <w:rFonts w:ascii="Times New Roman" w:hAnsi="Times New Roman" w:cs="Times New Roman"/>
                <w:iCs/>
                <w:sz w:val="20"/>
                <w:szCs w:val="20"/>
              </w:rPr>
              <w:t>» _______________20___ року</w:t>
            </w:r>
            <w:r w:rsidRPr="008F4E00">
              <w:rPr>
                <w:rFonts w:ascii="Times New Roman" w:hAnsi="Times New Roman" w:cs="Times New Roman"/>
                <w:sz w:val="20"/>
                <w:szCs w:val="20"/>
              </w:rPr>
              <w:t xml:space="preserve"> включно.</w:t>
            </w:r>
          </w:p>
        </w:tc>
      </w:tr>
      <w:tr w:rsidR="00400A6F" w:rsidTr="002A7311">
        <w:trPr>
          <w:gridAfter w:val="1"/>
          <w:wAfter w:w="17" w:type="dxa"/>
          <w:trHeight w:val="320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Згода на суборенду</w:t>
            </w:r>
          </w:p>
        </w:tc>
        <w:tc>
          <w:tcPr>
            <w:tcW w:w="659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19158E" w:rsidRDefault="00400A6F" w:rsidP="008F4E00">
            <w:pPr>
              <w:pStyle w:val="1"/>
              <w:tabs>
                <w:tab w:val="left" w:pos="1134"/>
              </w:tabs>
              <w:spacing w:line="240" w:lineRule="auto"/>
              <w:ind w:left="16" w:firstLine="0"/>
              <w:rPr>
                <w:sz w:val="20"/>
              </w:rPr>
            </w:pPr>
            <w:r w:rsidRPr="0019158E">
              <w:rPr>
                <w:sz w:val="20"/>
              </w:rPr>
              <w:t xml:space="preserve">Орендар має право  </w:t>
            </w:r>
            <w:r w:rsidRPr="0019158E">
              <w:rPr>
                <w:noProof/>
                <w:sz w:val="20"/>
              </w:rPr>
              <w:t>за письмовою згодою Орендодавця здавати в суборенду орендоване Майно.</w:t>
            </w:r>
          </w:p>
          <w:p w:rsidR="00400A6F" w:rsidRPr="008F4E00" w:rsidRDefault="00400A6F" w:rsidP="00684530">
            <w:pPr>
              <w:rPr>
                <w:rFonts w:ascii="Times New Roman" w:hAnsi="Times New Roman"/>
              </w:rPr>
            </w:pPr>
          </w:p>
        </w:tc>
      </w:tr>
      <w:tr w:rsidR="00400A6F" w:rsidTr="002A7311">
        <w:trPr>
          <w:gridAfter w:val="1"/>
          <w:wAfter w:w="17" w:type="dxa"/>
          <w:trHeight w:val="70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00A6F" w:rsidRPr="00214488" w:rsidRDefault="00400A6F" w:rsidP="00800983">
            <w:pPr>
              <w:tabs>
                <w:tab w:val="left" w:pos="284"/>
                <w:tab w:val="left" w:pos="1134"/>
                <w:tab w:val="left" w:pos="144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1. Не допускається використання об’єкта оренди для розміщення об'єктів з наступними цільовими призначеннями: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 провадження господарської діяльності у сфері організації та проведення азартних ігор, у тому числі розміщення гральних автоматів;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>- пункти продажу лотерейних білетів;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noBreakHyphen/>
              <w:t xml:space="preserve"> нічні клуби;</w:t>
            </w:r>
          </w:p>
          <w:p w:rsidR="00400A6F" w:rsidRPr="00214488" w:rsidRDefault="00400A6F" w:rsidP="00800983">
            <w:pPr>
              <w:tabs>
                <w:tab w:val="left" w:pos="284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214488">
              <w:rPr>
                <w:rFonts w:ascii="Times New Roman" w:hAnsi="Times New Roman"/>
                <w:sz w:val="20"/>
                <w:szCs w:val="20"/>
              </w:rPr>
              <w:t xml:space="preserve">- сауни, лазні. </w:t>
            </w:r>
          </w:p>
          <w:p w:rsidR="00400A6F" w:rsidRPr="00214488" w:rsidRDefault="00400A6F" w:rsidP="00800983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14488">
              <w:rPr>
                <w:rFonts w:ascii="Times New Roman" w:hAnsi="Times New Roman"/>
                <w:sz w:val="20"/>
                <w:szCs w:val="20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10.</w:t>
            </w:r>
          </w:p>
          <w:p w:rsidR="00400A6F" w:rsidRPr="00214488" w:rsidRDefault="00400A6F" w:rsidP="008F4E00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0A6F" w:rsidRDefault="00400A6F" w:rsidP="00684530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400A6F" w:rsidTr="002A7311">
        <w:trPr>
          <w:gridAfter w:val="1"/>
          <w:wAfter w:w="17" w:type="dxa"/>
          <w:trHeight w:val="26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A6F" w:rsidRPr="0019158E" w:rsidRDefault="00400A6F" w:rsidP="00684530">
            <w:pPr>
              <w:pStyle w:val="a3"/>
              <w:spacing w:line="240" w:lineRule="auto"/>
              <w:ind w:firstLine="260"/>
              <w:rPr>
                <w:sz w:val="20"/>
              </w:rPr>
            </w:pPr>
            <w:r w:rsidRPr="0019158E">
              <w:rPr>
                <w:sz w:val="20"/>
              </w:rPr>
              <w:t>15</w:t>
            </w:r>
          </w:p>
        </w:tc>
        <w:tc>
          <w:tcPr>
            <w:tcW w:w="3341" w:type="dxa"/>
            <w:gridSpan w:val="4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00A6F" w:rsidRPr="0019158E" w:rsidRDefault="00400A6F" w:rsidP="00684530">
            <w:pPr>
              <w:pStyle w:val="a3"/>
              <w:spacing w:line="240" w:lineRule="auto"/>
              <w:ind w:right="-83" w:firstLine="0"/>
              <w:rPr>
                <w:sz w:val="22"/>
                <w:szCs w:val="22"/>
              </w:rPr>
            </w:pPr>
            <w:r w:rsidRPr="0019158E">
              <w:rPr>
                <w:sz w:val="22"/>
                <w:szCs w:val="22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Pr="0019158E" w:rsidRDefault="00400A6F" w:rsidP="00684530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 w:rsidRPr="0019158E">
              <w:rPr>
                <w:sz w:val="22"/>
                <w:szCs w:val="22"/>
              </w:rPr>
              <w:t>Орендодавц</w:t>
            </w:r>
            <w:r w:rsidRPr="005F2DBF">
              <w:rPr>
                <w:sz w:val="22"/>
                <w:szCs w:val="22"/>
                <w:lang w:val="en-US"/>
              </w:rPr>
              <w:t>я</w:t>
            </w:r>
          </w:p>
        </w:tc>
      </w:tr>
      <w:tr w:rsidR="00400A6F" w:rsidTr="002A7311">
        <w:trPr>
          <w:gridAfter w:val="1"/>
          <w:wAfter w:w="17" w:type="dxa"/>
          <w:trHeight w:val="265"/>
        </w:trPr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Pr="0019158E" w:rsidRDefault="00400A6F" w:rsidP="00684530">
            <w:pPr>
              <w:pStyle w:val="a3"/>
              <w:spacing w:line="240" w:lineRule="auto"/>
              <w:ind w:firstLine="260"/>
              <w:rPr>
                <w:sz w:val="20"/>
              </w:rPr>
            </w:pPr>
          </w:p>
        </w:tc>
        <w:tc>
          <w:tcPr>
            <w:tcW w:w="334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Pr="0019158E" w:rsidRDefault="00400A6F" w:rsidP="00684530">
            <w:pPr>
              <w:pStyle w:val="a3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0A6F" w:rsidRPr="00E44F7C" w:rsidRDefault="00400A6F" w:rsidP="00684530">
            <w:pPr>
              <w:rPr>
                <w:rFonts w:ascii="Times New Roman" w:hAnsi="Times New Roman" w:cs="Times New Roman"/>
              </w:rPr>
            </w:pPr>
            <w:r w:rsidRPr="00E44F7C">
              <w:rPr>
                <w:rFonts w:ascii="Times New Roman" w:hAnsi="Times New Roman" w:cs="Times New Roman"/>
                <w:sz w:val="22"/>
                <w:szCs w:val="22"/>
              </w:rPr>
              <w:t>Для сплати орендної плати та авансового внеску: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</w:t>
            </w:r>
            <w:r w:rsidRPr="00E44F7C">
              <w:rPr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код ЄДРПОУ 14227121,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     р/р</w:t>
            </w:r>
            <w:r w:rsidRPr="00E44F7C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318201720314241007201031717  в Держказначейській службі України м. Київ, МФО 820172 </w:t>
            </w:r>
            <w:r w:rsidRPr="00E44F7C">
              <w:rPr>
                <w:sz w:val="22"/>
                <w:szCs w:val="22"/>
              </w:rPr>
              <w:t xml:space="preserve"> </w:t>
            </w:r>
          </w:p>
          <w:p w:rsidR="00400A6F" w:rsidRPr="00E44F7C" w:rsidRDefault="00400A6F" w:rsidP="00684530">
            <w:pPr>
              <w:rPr>
                <w:rFonts w:ascii="Times New Roman" w:hAnsi="Times New Roman" w:cs="Times New Roman"/>
              </w:rPr>
            </w:pPr>
          </w:p>
          <w:p w:rsidR="00400A6F" w:rsidRPr="00E44F7C" w:rsidRDefault="00400A6F" w:rsidP="00684530">
            <w:r w:rsidRPr="00E44F7C">
              <w:rPr>
                <w:rFonts w:ascii="Times New Roman" w:hAnsi="Times New Roman" w:cs="Times New Roman"/>
                <w:sz w:val="22"/>
                <w:szCs w:val="22"/>
              </w:rPr>
              <w:t>Для сплати забезпечувального депозиту: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код ЄДРПОУ 14227121,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                       р/р</w:t>
            </w:r>
            <w:r w:rsidRPr="00E44F7C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E44F7C">
              <w:rPr>
                <w:rFonts w:ascii="Times New Roman" w:hAnsi="Times New Roman"/>
                <w:sz w:val="22"/>
                <w:szCs w:val="22"/>
              </w:rPr>
              <w:t xml:space="preserve">988201720355289012000031717 в Держказначейська служба України м. Київ, </w:t>
            </w:r>
            <w:r w:rsidRPr="00E44F7C">
              <w:rPr>
                <w:sz w:val="22"/>
                <w:szCs w:val="22"/>
              </w:rPr>
              <w:t xml:space="preserve"> </w:t>
            </w:r>
            <w:r w:rsidRPr="00E44F7C">
              <w:rPr>
                <w:rFonts w:ascii="Times New Roman" w:hAnsi="Times New Roman" w:cs="Times New Roman"/>
                <w:sz w:val="22"/>
                <w:szCs w:val="22"/>
              </w:rPr>
              <w:t>МФО 820172.</w:t>
            </w:r>
          </w:p>
        </w:tc>
      </w:tr>
      <w:tr w:rsidR="00400A6F" w:rsidTr="002A7311">
        <w:trPr>
          <w:gridAfter w:val="1"/>
          <w:wAfter w:w="17" w:type="dxa"/>
          <w:trHeight w:val="32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Default="00400A6F" w:rsidP="00684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65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6F" w:rsidRPr="001A0938" w:rsidRDefault="00400A6F" w:rsidP="00684530">
            <w:pPr>
              <w:rPr>
                <w:rFonts w:ascii="Times New Roman" w:hAnsi="Times New Roman"/>
              </w:rPr>
            </w:pPr>
            <w:r w:rsidRPr="001A0938">
              <w:rPr>
                <w:rFonts w:ascii="Times New Roman" w:hAnsi="Times New Roman"/>
                <w:noProof/>
                <w:sz w:val="22"/>
                <w:szCs w:val="22"/>
              </w:rPr>
              <w:t xml:space="preserve">Згідно з Методикою </w:t>
            </w:r>
            <w:r w:rsidRPr="001A0938">
              <w:rPr>
                <w:rFonts w:ascii="Times New Roman" w:hAnsi="Times New Roman"/>
                <w:sz w:val="22"/>
                <w:szCs w:val="22"/>
              </w:rPr>
              <w:t>р</w:t>
            </w:r>
            <w:r w:rsidRPr="001A0938">
              <w:rPr>
                <w:rFonts w:ascii="Times New Roman" w:hAnsi="Times New Roman"/>
                <w:noProof/>
                <w:sz w:val="22"/>
                <w:szCs w:val="22"/>
              </w:rPr>
              <w:t>озрахунку та порядку використання плати за оренду майна комунальної власності територіальної громади міста Чернігова</w:t>
            </w:r>
            <w:r w:rsidRPr="001A0938">
              <w:rPr>
                <w:rFonts w:ascii="Times New Roman" w:hAnsi="Times New Roman"/>
                <w:sz w:val="22"/>
                <w:szCs w:val="22"/>
              </w:rPr>
              <w:t xml:space="preserve"> орендна плата у повному обсязі перераховується на рахунок орендодавця</w:t>
            </w:r>
          </w:p>
        </w:tc>
      </w:tr>
    </w:tbl>
    <w:p w:rsidR="00400A6F" w:rsidRDefault="00400A6F" w:rsidP="007713D1">
      <w:pPr>
        <w:rPr>
          <w:rFonts w:ascii="Times New Roman" w:hAnsi="Times New Roman"/>
          <w:sz w:val="22"/>
          <w:szCs w:val="22"/>
        </w:rPr>
      </w:pPr>
    </w:p>
    <w:p w:rsidR="00400A6F" w:rsidRDefault="00400A6F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400A6F" w:rsidRDefault="00400A6F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400A6F" w:rsidRPr="007713D1" w:rsidRDefault="00400A6F" w:rsidP="00FA2933">
      <w:pPr>
        <w:pStyle w:val="1"/>
        <w:spacing w:after="120" w:line="240" w:lineRule="auto"/>
        <w:ind w:firstLine="0"/>
        <w:jc w:val="center"/>
        <w:rPr>
          <w:b/>
        </w:rPr>
      </w:pPr>
    </w:p>
    <w:p w:rsidR="00400A6F" w:rsidRPr="00EB61F1" w:rsidRDefault="00400A6F" w:rsidP="000F0483">
      <w:pPr>
        <w:pStyle w:val="1"/>
        <w:spacing w:after="120" w:line="240" w:lineRule="auto"/>
        <w:ind w:firstLine="0"/>
        <w:jc w:val="center"/>
        <w:rPr>
          <w:b/>
        </w:rPr>
      </w:pPr>
      <w:r>
        <w:rPr>
          <w:b/>
        </w:rPr>
        <w:t>ІІ</w:t>
      </w:r>
      <w:r w:rsidRPr="00EB61F1">
        <w:rPr>
          <w:b/>
        </w:rPr>
        <w:t>. НЕЗМІНЮВАНІ УМОВИ ДОГОВОРУ</w:t>
      </w:r>
      <w:bookmarkStart w:id="0" w:name="bookmark8"/>
      <w:bookmarkStart w:id="1" w:name="bookmark6"/>
      <w:bookmarkStart w:id="2" w:name="bookmark7"/>
      <w:bookmarkStart w:id="3" w:name="bookmark9"/>
      <w:bookmarkEnd w:id="0"/>
    </w:p>
    <w:p w:rsidR="00400A6F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>1. Предмет Договору</w:t>
      </w:r>
      <w:bookmarkStart w:id="4" w:name="bookmark10"/>
      <w:bookmarkEnd w:id="1"/>
      <w:bookmarkEnd w:id="2"/>
      <w:bookmarkEnd w:id="3"/>
      <w:bookmarkEnd w:id="4"/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</w:pPr>
      <w:r w:rsidRPr="00EB61F1">
        <w:rPr>
          <w:b/>
        </w:rPr>
        <w:tab/>
      </w:r>
      <w:r w:rsidRPr="00EB61F1">
        <w:t>1.1 Орендодавець передає, а Орендар приймає в строкове платне користування майно, зазначене у пункті 4 Умов, вартість якого становить суму, визначену у пункті 6 Умов.</w:t>
      </w:r>
      <w:bookmarkStart w:id="5" w:name="bookmark11"/>
      <w:bookmarkEnd w:id="5"/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</w:pPr>
      <w:r>
        <w:tab/>
      </w:r>
      <w:r w:rsidRPr="00EB61F1">
        <w:t>1.2. Майно передається в оренду для використання згідно із пунктом 7 Умов.</w:t>
      </w:r>
      <w:bookmarkStart w:id="6" w:name="bookmark14"/>
      <w:bookmarkStart w:id="7" w:name="bookmark12"/>
      <w:bookmarkStart w:id="8" w:name="bookmark13"/>
      <w:bookmarkStart w:id="9" w:name="bookmark15"/>
      <w:bookmarkEnd w:id="6"/>
    </w:p>
    <w:p w:rsidR="00400A6F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 xml:space="preserve">2. Умови передачі орендованого </w:t>
      </w:r>
      <w:r>
        <w:rPr>
          <w:b/>
        </w:rPr>
        <w:t>М</w:t>
      </w:r>
      <w:r w:rsidRPr="00EB61F1">
        <w:rPr>
          <w:b/>
        </w:rPr>
        <w:t>айна Орендарю</w:t>
      </w:r>
      <w:bookmarkEnd w:id="7"/>
      <w:bookmarkEnd w:id="8"/>
      <w:bookmarkEnd w:id="9"/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0" w:name="bookmark16"/>
      <w:bookmarkEnd w:id="10"/>
      <w:r w:rsidRPr="00EB61F1">
        <w:tab/>
        <w:t>2.1. Орендар вступає у строкове платне користування Майном у день підписання акта приймання-передачі Майна.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Акт приймання-передачі підписується між Орендарем і Орендодавцем одночасно із підписанням цього Договору.</w:t>
      </w:r>
    </w:p>
    <w:p w:rsidR="00400A6F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1" w:name="bookmark17"/>
      <w:bookmarkEnd w:id="11"/>
      <w:r w:rsidRPr="00EB61F1">
        <w:tab/>
        <w:t>2.2. Передача Майна в оренду здійснюється за його страховою вартістю, визначеною у пункті 6.2. Умов.</w:t>
      </w:r>
    </w:p>
    <w:p w:rsidR="00400A6F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>2.</w:t>
      </w:r>
      <w:r w:rsidRPr="00EB61F1">
        <w:rPr>
          <w:noProof/>
          <w:lang w:val="ru-RU"/>
        </w:rPr>
        <w:t>3</w:t>
      </w:r>
      <w:r w:rsidRPr="00EB61F1">
        <w:rPr>
          <w:noProof/>
        </w:rPr>
        <w:t>. Передача Майна в оренду не тягне за собою виникнення в Орендаря права власності на це Майно. Власником майна залишається територіальна громада м. Чернігова, а Орендар користується ним протягом строку оренди.</w:t>
      </w:r>
      <w:bookmarkStart w:id="12" w:name="bookmark20"/>
      <w:bookmarkStart w:id="13" w:name="bookmark18"/>
      <w:bookmarkStart w:id="14" w:name="bookmark19"/>
      <w:bookmarkStart w:id="15" w:name="bookmark21"/>
      <w:bookmarkEnd w:id="12"/>
    </w:p>
    <w:p w:rsidR="00400A6F" w:rsidRPr="00C47587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  <w:sz w:val="16"/>
          <w:szCs w:val="16"/>
        </w:rPr>
      </w:pPr>
    </w:p>
    <w:p w:rsidR="00400A6F" w:rsidRPr="00CC4BD9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>3. Орендна плата</w:t>
      </w:r>
      <w:bookmarkEnd w:id="13"/>
      <w:bookmarkEnd w:id="14"/>
      <w:bookmarkEnd w:id="15"/>
    </w:p>
    <w:p w:rsidR="00400A6F" w:rsidRPr="00EB61F1" w:rsidRDefault="00400A6F" w:rsidP="000F0483">
      <w:pPr>
        <w:pStyle w:val="1"/>
        <w:tabs>
          <w:tab w:val="left" w:pos="0"/>
        </w:tabs>
        <w:ind w:firstLine="0"/>
        <w:jc w:val="both"/>
      </w:pPr>
      <w:bookmarkStart w:id="16" w:name="bookmark22"/>
      <w:bookmarkEnd w:id="16"/>
      <w:r w:rsidRPr="00EB61F1">
        <w:tab/>
        <w:t xml:space="preserve">3.1. Орендна плата </w:t>
      </w:r>
      <w:r w:rsidRPr="00D545BF">
        <w:t xml:space="preserve">за базовий </w:t>
      </w:r>
      <w:r w:rsidRPr="00276E96">
        <w:t>місяць становить</w:t>
      </w:r>
      <w:r w:rsidRPr="00EB61F1">
        <w:t xml:space="preserve"> суму, визначену у пункті 9 Умов. </w:t>
      </w:r>
    </w:p>
    <w:p w:rsidR="00400A6F" w:rsidRPr="00EB61F1" w:rsidRDefault="00400A6F" w:rsidP="000F0483">
      <w:pPr>
        <w:pStyle w:val="1"/>
        <w:tabs>
          <w:tab w:val="left" w:pos="0"/>
        </w:tabs>
        <w:ind w:firstLine="0"/>
        <w:jc w:val="both"/>
      </w:pPr>
      <w:r w:rsidRPr="00EB61F1">
        <w:tab/>
        <w:t>Нарахування ПДВ на суму орендної плати здійснюється у порядку, визначеному законодавством.</w:t>
      </w:r>
    </w:p>
    <w:p w:rsidR="00400A6F" w:rsidRPr="00EB61F1" w:rsidRDefault="00400A6F" w:rsidP="000F0483">
      <w:pPr>
        <w:pStyle w:val="1"/>
        <w:ind w:firstLine="740"/>
        <w:jc w:val="both"/>
      </w:pPr>
      <w:r w:rsidRPr="00EB61F1">
        <w:t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 ч.: покрів</w:t>
      </w:r>
      <w:r>
        <w:t>лі, фасаду, вивіз сміття тощо), а також плата за користування землею.</w:t>
      </w:r>
    </w:p>
    <w:p w:rsidR="00400A6F" w:rsidRPr="00EB61F1" w:rsidRDefault="00400A6F" w:rsidP="000F0483">
      <w:pPr>
        <w:pStyle w:val="1"/>
        <w:ind w:firstLine="740"/>
        <w:jc w:val="both"/>
      </w:pPr>
      <w:bookmarkStart w:id="17" w:name="bookmark23"/>
      <w:bookmarkEnd w:id="17"/>
      <w:r w:rsidRPr="00EB61F1">
        <w:t xml:space="preserve">3.2. </w:t>
      </w:r>
      <w:r>
        <w:t>Розмір о</w:t>
      </w:r>
      <w:r w:rsidRPr="00EB61F1">
        <w:t>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перший місяць оренди</w:t>
      </w:r>
      <w:r>
        <w:t xml:space="preserve"> визначається шляхом коригування </w:t>
      </w:r>
      <w:r w:rsidRPr="00EB61F1">
        <w:t>орендної плати за базовий місяць на індекс</w:t>
      </w:r>
      <w:r>
        <w:t>и</w:t>
      </w:r>
      <w:r w:rsidRPr="00EB61F1">
        <w:t xml:space="preserve"> інфляції </w:t>
      </w:r>
      <w:r>
        <w:t xml:space="preserve">за період з першого числа наступного за базовим місяцем до останнього числа першого місяця оренди.    </w:t>
      </w:r>
    </w:p>
    <w:p w:rsidR="00400A6F" w:rsidRPr="00207892" w:rsidRDefault="00400A6F" w:rsidP="000F0483">
      <w:pPr>
        <w:pStyle w:val="1"/>
        <w:ind w:left="142" w:firstLine="740"/>
        <w:jc w:val="both"/>
      </w:pPr>
      <w:r>
        <w:t>Розмір</w:t>
      </w:r>
      <w:r w:rsidRPr="00EB61F1">
        <w:t xml:space="preserve"> орендн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другий і кожний наступний місяці оренди визначається шляхом коригування орендної плати </w:t>
      </w:r>
      <w:r w:rsidRPr="00207892">
        <w:t>за попередній місяць на індекс інфляції за поточний місяць.</w:t>
      </w:r>
    </w:p>
    <w:p w:rsidR="00400A6F" w:rsidRPr="00207892" w:rsidRDefault="00400A6F" w:rsidP="000F0483">
      <w:pPr>
        <w:pStyle w:val="BodyTextIndent2"/>
        <w:ind w:firstLine="0"/>
        <w:rPr>
          <w:noProof w:val="0"/>
          <w:sz w:val="26"/>
          <w:szCs w:val="26"/>
        </w:rPr>
      </w:pPr>
      <w:bookmarkStart w:id="18" w:name="bookmark25"/>
      <w:bookmarkEnd w:id="18"/>
      <w:r w:rsidRPr="00207892">
        <w:rPr>
          <w:sz w:val="26"/>
          <w:szCs w:val="26"/>
        </w:rPr>
        <w:t xml:space="preserve"> </w:t>
      </w:r>
      <w:r w:rsidRPr="00207892">
        <w:rPr>
          <w:sz w:val="26"/>
          <w:szCs w:val="26"/>
        </w:rPr>
        <w:tab/>
      </w:r>
      <w:r w:rsidRPr="00207892">
        <w:rPr>
          <w:noProof w:val="0"/>
          <w:sz w:val="26"/>
          <w:szCs w:val="26"/>
        </w:rPr>
        <w:t>3.</w:t>
      </w:r>
      <w:r w:rsidRPr="00207892">
        <w:rPr>
          <w:noProof w:val="0"/>
          <w:sz w:val="26"/>
          <w:szCs w:val="26"/>
          <w:lang w:val="ru-RU"/>
        </w:rPr>
        <w:t>3</w:t>
      </w:r>
      <w:r w:rsidRPr="00207892">
        <w:rPr>
          <w:noProof w:val="0"/>
          <w:sz w:val="26"/>
          <w:szCs w:val="26"/>
        </w:rPr>
        <w:t>. Установлену в п.</w:t>
      </w:r>
      <w:r w:rsidRPr="00207892">
        <w:rPr>
          <w:sz w:val="26"/>
          <w:szCs w:val="26"/>
        </w:rPr>
        <w:t>3</w:t>
      </w:r>
      <w:r w:rsidRPr="00207892">
        <w:rPr>
          <w:noProof w:val="0"/>
          <w:sz w:val="26"/>
          <w:szCs w:val="26"/>
        </w:rPr>
        <w:t xml:space="preserve">.2 </w:t>
      </w:r>
      <w:r w:rsidRPr="00207892">
        <w:rPr>
          <w:sz w:val="26"/>
          <w:szCs w:val="26"/>
        </w:rPr>
        <w:t>оре</w:t>
      </w:r>
      <w:r w:rsidRPr="00207892">
        <w:rPr>
          <w:noProof w:val="0"/>
          <w:sz w:val="26"/>
          <w:szCs w:val="26"/>
        </w:rPr>
        <w:t>ндну плату Орендар зобов'язаний</w:t>
      </w:r>
      <w:r w:rsidRPr="00207892">
        <w:rPr>
          <w:sz w:val="26"/>
          <w:szCs w:val="26"/>
        </w:rPr>
        <w:t xml:space="preserve"> </w:t>
      </w:r>
      <w:r w:rsidRPr="00207892">
        <w:rPr>
          <w:noProof w:val="0"/>
          <w:sz w:val="26"/>
          <w:szCs w:val="26"/>
        </w:rPr>
        <w:t xml:space="preserve">перерахувати на рахунок Орендодавця </w:t>
      </w:r>
      <w:r w:rsidRPr="00207892">
        <w:rPr>
          <w:sz w:val="26"/>
          <w:szCs w:val="26"/>
          <w:lang w:val="en-US"/>
        </w:rPr>
        <w:t>UA</w:t>
      </w:r>
      <w:r w:rsidRPr="00207892">
        <w:rPr>
          <w:sz w:val="26"/>
          <w:szCs w:val="26"/>
        </w:rPr>
        <w:t xml:space="preserve">318201720314241007201031717 в </w:t>
      </w:r>
      <w:r w:rsidRPr="00207892">
        <w:rPr>
          <w:noProof w:val="0"/>
          <w:sz w:val="26"/>
          <w:szCs w:val="26"/>
        </w:rPr>
        <w:t>Держказначейській службі України м. Київ</w:t>
      </w:r>
      <w:r w:rsidRPr="00207892">
        <w:rPr>
          <w:sz w:val="26"/>
          <w:szCs w:val="26"/>
        </w:rPr>
        <w:t xml:space="preserve">,     </w:t>
      </w:r>
      <w:r>
        <w:rPr>
          <w:sz w:val="26"/>
          <w:szCs w:val="26"/>
        </w:rPr>
        <w:t xml:space="preserve">МФО 820172, </w:t>
      </w:r>
      <w:r w:rsidRPr="00207892">
        <w:rPr>
          <w:noProof w:val="0"/>
          <w:sz w:val="26"/>
          <w:szCs w:val="26"/>
        </w:rPr>
        <w:t>щ</w:t>
      </w:r>
      <w:r w:rsidRPr="00207892">
        <w:rPr>
          <w:sz w:val="26"/>
          <w:szCs w:val="26"/>
        </w:rPr>
        <w:t>омісяця, не пізніше останнього числа поточного місяця</w:t>
      </w:r>
      <w:r w:rsidRPr="00207892">
        <w:rPr>
          <w:noProof w:val="0"/>
          <w:sz w:val="26"/>
          <w:szCs w:val="26"/>
        </w:rPr>
        <w:t>.</w:t>
      </w:r>
    </w:p>
    <w:p w:rsidR="00400A6F" w:rsidRPr="00207892" w:rsidRDefault="00400A6F" w:rsidP="000F0483">
      <w:pPr>
        <w:pStyle w:val="a4"/>
        <w:spacing w:before="0"/>
        <w:ind w:firstLine="708"/>
        <w:jc w:val="both"/>
        <w:rPr>
          <w:rFonts w:ascii="Times New Roman" w:hAnsi="Times New Roman"/>
          <w:szCs w:val="26"/>
        </w:rPr>
      </w:pPr>
      <w:r w:rsidRPr="00207892">
        <w:rPr>
          <w:rFonts w:ascii="Times New Roman" w:hAnsi="Times New Roman"/>
          <w:szCs w:val="26"/>
        </w:rPr>
        <w:t xml:space="preserve">3.4. </w:t>
      </w:r>
      <w:bookmarkStart w:id="19" w:name="bookmark26"/>
      <w:bookmarkEnd w:id="19"/>
      <w:r w:rsidRPr="00207892">
        <w:rPr>
          <w:rFonts w:ascii="Times New Roman" w:hAnsi="Times New Roman"/>
          <w:szCs w:val="26"/>
        </w:rPr>
        <w:t>ПДВ нараховується на загальну суму орендної плати згідно з чинним законодавством.</w:t>
      </w:r>
    </w:p>
    <w:p w:rsidR="00400A6F" w:rsidRPr="00EB61F1" w:rsidRDefault="00400A6F" w:rsidP="000F0483">
      <w:pPr>
        <w:pStyle w:val="a4"/>
        <w:spacing w:before="0"/>
        <w:ind w:firstLine="708"/>
        <w:jc w:val="both"/>
        <w:rPr>
          <w:rFonts w:ascii="Times New Roman" w:hAnsi="Times New Roman"/>
          <w:szCs w:val="26"/>
        </w:rPr>
      </w:pPr>
      <w:r w:rsidRPr="00207892">
        <w:rPr>
          <w:rFonts w:ascii="Times New Roman" w:hAnsi="Times New Roman"/>
          <w:szCs w:val="26"/>
        </w:rPr>
        <w:t>3.5. У день укладання цього Договору або</w:t>
      </w:r>
      <w:r w:rsidRPr="00EB61F1">
        <w:rPr>
          <w:rFonts w:ascii="Times New Roman" w:hAnsi="Times New Roman"/>
          <w:szCs w:val="26"/>
        </w:rPr>
        <w:t xml:space="preserve"> до </w:t>
      </w:r>
      <w:r>
        <w:rPr>
          <w:rFonts w:ascii="Times New Roman" w:hAnsi="Times New Roman"/>
          <w:szCs w:val="26"/>
        </w:rPr>
        <w:t>цієї</w:t>
      </w:r>
      <w:r w:rsidRPr="00EB61F1">
        <w:rPr>
          <w:rFonts w:ascii="Times New Roman" w:hAnsi="Times New Roman"/>
          <w:szCs w:val="26"/>
        </w:rPr>
        <w:t xml:space="preserve"> дати Орендар сплачує Орендодавцю авансовий </w:t>
      </w:r>
      <w:r>
        <w:rPr>
          <w:rFonts w:ascii="Times New Roman" w:hAnsi="Times New Roman"/>
          <w:szCs w:val="26"/>
        </w:rPr>
        <w:t>внесок</w:t>
      </w:r>
      <w:r w:rsidRPr="00EB61F1">
        <w:rPr>
          <w:rFonts w:ascii="Times New Roman" w:hAnsi="Times New Roman"/>
          <w:szCs w:val="26"/>
        </w:rPr>
        <w:t xml:space="preserve"> за кількість місяців та у розмірі, зазначеному у пункті 10 Умов.</w:t>
      </w:r>
    </w:p>
    <w:p w:rsidR="00400A6F" w:rsidRPr="00EB61F1" w:rsidRDefault="00400A6F" w:rsidP="000F0483">
      <w:pPr>
        <w:pStyle w:val="1"/>
        <w:tabs>
          <w:tab w:val="left" w:pos="0"/>
        </w:tabs>
        <w:ind w:firstLine="0"/>
        <w:jc w:val="both"/>
      </w:pPr>
      <w:bookmarkStart w:id="20" w:name="bookmark28"/>
      <w:bookmarkEnd w:id="20"/>
      <w:r w:rsidRPr="00EB61F1">
        <w:tab/>
        <w:t xml:space="preserve">3.6. Підставою для сплати авансового </w:t>
      </w:r>
      <w:r>
        <w:t>внеску</w:t>
      </w:r>
      <w:r w:rsidRPr="00EB61F1">
        <w:t xml:space="preserve"> з орендної плати є протокол про результати електронного аукціону.</w:t>
      </w:r>
    </w:p>
    <w:p w:rsidR="00400A6F" w:rsidRPr="00EB61F1" w:rsidRDefault="00400A6F" w:rsidP="000F0483">
      <w:pPr>
        <w:pStyle w:val="1"/>
        <w:tabs>
          <w:tab w:val="left" w:pos="0"/>
        </w:tabs>
        <w:ind w:firstLine="0"/>
        <w:jc w:val="both"/>
      </w:pPr>
      <w:bookmarkStart w:id="21" w:name="bookmark29"/>
      <w:bookmarkStart w:id="22" w:name="bookmark31"/>
      <w:bookmarkEnd w:id="21"/>
      <w:bookmarkEnd w:id="22"/>
      <w:r w:rsidRPr="00EB61F1">
        <w:tab/>
      </w:r>
      <w:bookmarkStart w:id="23" w:name="bookmark32"/>
      <w:bookmarkEnd w:id="23"/>
      <w:r w:rsidRPr="00EB61F1">
        <w:t>3.</w:t>
      </w:r>
      <w:r>
        <w:t>7</w:t>
      </w:r>
      <w:r w:rsidRPr="00EB61F1">
        <w:t>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</w:t>
      </w:r>
      <w:r w:rsidRPr="00EB61F1">
        <w:rPr>
          <w:noProof/>
        </w:rPr>
        <w:t xml:space="preserve">, </w:t>
      </w:r>
      <w:r w:rsidRPr="00EB61F1">
        <w:t>включаючи день оплати.</w:t>
      </w:r>
    </w:p>
    <w:p w:rsidR="00400A6F" w:rsidRPr="00EB61F1" w:rsidRDefault="00400A6F" w:rsidP="000F0483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По закінченню 6 місяців з дня порушення зобов’язання  нарахування пені не припиняється.</w:t>
      </w:r>
    </w:p>
    <w:p w:rsidR="00400A6F" w:rsidRPr="00EB61F1" w:rsidRDefault="00400A6F" w:rsidP="000F0483">
      <w:pPr>
        <w:pStyle w:val="1"/>
        <w:tabs>
          <w:tab w:val="left" w:pos="0"/>
        </w:tabs>
        <w:ind w:firstLine="0"/>
        <w:jc w:val="both"/>
        <w:rPr>
          <w:noProof/>
        </w:rPr>
      </w:pPr>
      <w:r w:rsidRPr="00EB61F1">
        <w:tab/>
      </w:r>
      <w:r w:rsidRPr="00EB61F1">
        <w:rPr>
          <w:noProof/>
        </w:rPr>
        <w:t>У разі несвоєчасного надходження орендної плати у першу чергу погашається пеня.</w:t>
      </w:r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4" w:name="bookmark33"/>
      <w:bookmarkEnd w:id="24"/>
      <w:r w:rsidRPr="00EB61F1">
        <w:tab/>
        <w:t>3.</w:t>
      </w:r>
      <w:r>
        <w:t>8</w:t>
      </w:r>
      <w:r w:rsidRPr="00EB61F1">
        <w:t>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Сума орендної плати, сплаченої авансом відповідно до пункту 3.5. цього Договору, підлягає зарахуванню у рахунок сплати орендної плати за перші місяці оренди після підписання акта приймання-передачі Майна.</w:t>
      </w:r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5" w:name="bookmark34"/>
      <w:bookmarkEnd w:id="25"/>
      <w:r w:rsidRPr="00EB61F1">
        <w:tab/>
        <w:t>3.</w:t>
      </w:r>
      <w:r>
        <w:t>9</w:t>
      </w:r>
      <w:r w:rsidRPr="00EB61F1">
        <w:t xml:space="preserve">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пеню. </w:t>
      </w:r>
    </w:p>
    <w:p w:rsidR="00400A6F" w:rsidRDefault="00400A6F" w:rsidP="000F0483">
      <w:pPr>
        <w:pStyle w:val="1"/>
        <w:tabs>
          <w:tab w:val="left" w:pos="0"/>
        </w:tabs>
        <w:spacing w:after="120" w:line="240" w:lineRule="auto"/>
        <w:ind w:firstLine="0"/>
        <w:jc w:val="both"/>
      </w:pPr>
      <w:bookmarkStart w:id="26" w:name="bookmark35"/>
      <w:bookmarkEnd w:id="26"/>
      <w:r w:rsidRPr="00EB61F1">
        <w:tab/>
        <w:t>3.1</w:t>
      </w:r>
      <w:r>
        <w:t>0</w:t>
      </w:r>
      <w:r w:rsidRPr="00EB61F1">
        <w:t>. Орендар зобов’язаний на вимогу Орендодавця проводити звіряння взаєморозрахунків по орендних платежах і оформляти акти звіряння.</w:t>
      </w:r>
      <w:bookmarkStart w:id="27" w:name="bookmark38"/>
      <w:bookmarkStart w:id="28" w:name="bookmark36"/>
      <w:bookmarkStart w:id="29" w:name="bookmark37"/>
      <w:bookmarkStart w:id="30" w:name="bookmark39"/>
      <w:bookmarkEnd w:id="27"/>
    </w:p>
    <w:p w:rsidR="00400A6F" w:rsidRPr="00CC4BD9" w:rsidRDefault="00400A6F" w:rsidP="000F048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 xml:space="preserve">4. Повернення </w:t>
      </w:r>
      <w:r>
        <w:rPr>
          <w:b/>
        </w:rPr>
        <w:t>М</w:t>
      </w:r>
      <w:r w:rsidRPr="00CC4BD9">
        <w:rPr>
          <w:b/>
        </w:rPr>
        <w:t>айна з оренди і забезпечувальний депозит</w:t>
      </w:r>
      <w:bookmarkEnd w:id="28"/>
      <w:bookmarkEnd w:id="29"/>
      <w:bookmarkEnd w:id="30"/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1" w:name="bookmark40"/>
      <w:bookmarkEnd w:id="31"/>
      <w:r w:rsidRPr="00EB61F1">
        <w:tab/>
        <w:t>4.1. У разі припинення або розірвання Договору Орендар зобов’язаний:</w:t>
      </w:r>
    </w:p>
    <w:p w:rsidR="00400A6F" w:rsidRPr="00EB61F1" w:rsidRDefault="00400A6F" w:rsidP="000F0483">
      <w:pPr>
        <w:pStyle w:val="1"/>
        <w:ind w:firstLine="708"/>
        <w:jc w:val="both"/>
      </w:pPr>
      <w:r w:rsidRPr="00EB61F1">
        <w:t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    ремонт - то разом із такими поліпшеннями/капітальним ремонтом;</w:t>
      </w:r>
    </w:p>
    <w:p w:rsidR="00400A6F" w:rsidRPr="00EB61F1" w:rsidRDefault="00400A6F" w:rsidP="000F0483">
      <w:pPr>
        <w:pStyle w:val="1"/>
        <w:ind w:firstLine="708"/>
        <w:jc w:val="both"/>
      </w:pPr>
      <w:r w:rsidRPr="00EB61F1">
        <w:t xml:space="preserve">- сплатити орендну плату, нараховану </w:t>
      </w:r>
      <w:r>
        <w:t>п</w:t>
      </w:r>
      <w:r w:rsidRPr="00EB61F1">
        <w:t>о дат</w:t>
      </w:r>
      <w:r>
        <w:t xml:space="preserve">у </w:t>
      </w:r>
      <w:r w:rsidRPr="00AC4BCD">
        <w:t>припинення цього Договор</w:t>
      </w:r>
      <w:r>
        <w:t>у включно</w:t>
      </w:r>
      <w:r w:rsidRPr="00EB61F1">
        <w:t>, пеню</w:t>
      </w:r>
      <w:r>
        <w:t xml:space="preserve"> (за наявності)</w:t>
      </w:r>
      <w:r w:rsidRPr="00EB61F1">
        <w:t>;</w:t>
      </w:r>
    </w:p>
    <w:p w:rsidR="00400A6F" w:rsidRPr="00EB61F1" w:rsidRDefault="00400A6F" w:rsidP="000F0483">
      <w:pPr>
        <w:pStyle w:val="1"/>
        <w:ind w:firstLine="708"/>
        <w:jc w:val="both"/>
      </w:pPr>
      <w:r w:rsidRPr="00EB61F1">
        <w:t xml:space="preserve">- відшкодувати </w:t>
      </w:r>
      <w:r w:rsidRPr="001A2AA1">
        <w:t>Балансоутримувачу</w:t>
      </w:r>
      <w:r w:rsidRPr="00EB61F1"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2" w:name="bookmark41"/>
      <w:bookmarkEnd w:id="32"/>
      <w:r w:rsidRPr="00EB61F1">
        <w:tab/>
        <w:t xml:space="preserve">4.2. Протягом 3 робочих днів з моменту припинення або розірвання цього Договору Орендодавець зобов’язаний оглянути Майно і зафіксувати його поточний стан. </w:t>
      </w:r>
    </w:p>
    <w:p w:rsidR="00400A6F" w:rsidRPr="00EB61F1" w:rsidRDefault="00400A6F" w:rsidP="000F0483">
      <w:pPr>
        <w:pStyle w:val="1"/>
        <w:tabs>
          <w:tab w:val="left" w:pos="0"/>
        </w:tabs>
        <w:spacing w:line="240" w:lineRule="auto"/>
        <w:ind w:firstLine="0"/>
        <w:jc w:val="both"/>
      </w:pPr>
      <w:r w:rsidRPr="00EB61F1">
        <w:tab/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400A6F" w:rsidRPr="00EB61F1" w:rsidRDefault="00400A6F" w:rsidP="000F0483">
      <w:pPr>
        <w:pStyle w:val="1"/>
        <w:spacing w:line="240" w:lineRule="auto"/>
        <w:ind w:firstLine="708"/>
        <w:jc w:val="both"/>
      </w:pPr>
      <w:r w:rsidRPr="00EB61F1">
        <w:t xml:space="preserve">4.3. Орендар зобов’язаний: 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1) підписати два примірника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 примірник підписаний Орендарем акта разом із ключами від об’єкту Оренди (у разі якщо доступ до об’єкту оренди забезпечується ключами</w:t>
      </w:r>
      <w:r>
        <w:t>).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2) звільнити Майно одночасно із поверненням підписаних Орендарем актів.</w:t>
      </w:r>
      <w:bookmarkStart w:id="33" w:name="bookmark42"/>
      <w:bookmarkEnd w:id="33"/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  <w:bookmarkStart w:id="34" w:name="bookmark43"/>
      <w:bookmarkEnd w:id="34"/>
    </w:p>
    <w:p w:rsidR="00400A6F" w:rsidRDefault="00400A6F" w:rsidP="000F0483">
      <w:pPr>
        <w:pStyle w:val="BodyTex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AC4BCD">
        <w:rPr>
          <w:rFonts w:ascii="Times New Roman" w:hAnsi="Times New Roman"/>
          <w:sz w:val="26"/>
          <w:szCs w:val="26"/>
        </w:rPr>
        <w:t>4.5. Якщо Орендар не повертає Майно після отримання від Орендодавця примірників акта повернення з оренди орендованого Майна</w:t>
      </w:r>
      <w:r>
        <w:rPr>
          <w:rFonts w:ascii="Times New Roman" w:hAnsi="Times New Roman"/>
          <w:sz w:val="26"/>
          <w:szCs w:val="26"/>
        </w:rPr>
        <w:t>,</w:t>
      </w:r>
      <w:r w:rsidRPr="00AC4BCD">
        <w:rPr>
          <w:rFonts w:ascii="Times New Roman" w:hAnsi="Times New Roman"/>
          <w:sz w:val="26"/>
          <w:szCs w:val="26"/>
        </w:rPr>
        <w:t xml:space="preserve">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  <w:bookmarkStart w:id="35" w:name="bookmark44"/>
      <w:bookmarkEnd w:id="35"/>
      <w:r w:rsidRPr="00AC4BCD">
        <w:rPr>
          <w:rFonts w:ascii="Times New Roman" w:hAnsi="Times New Roman"/>
          <w:sz w:val="26"/>
          <w:szCs w:val="26"/>
        </w:rPr>
        <w:t xml:space="preserve"> </w:t>
      </w:r>
    </w:p>
    <w:p w:rsidR="00400A6F" w:rsidRPr="00AC4BCD" w:rsidRDefault="00400A6F" w:rsidP="000F0483">
      <w:pPr>
        <w:pStyle w:val="BodyText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AC4BCD">
        <w:rPr>
          <w:rFonts w:ascii="Times New Roman" w:hAnsi="Times New Roman"/>
          <w:sz w:val="26"/>
          <w:szCs w:val="26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  <w:bookmarkStart w:id="36" w:name="bookmark47"/>
      <w:bookmarkStart w:id="37" w:name="bookmark48"/>
      <w:bookmarkEnd w:id="36"/>
      <w:bookmarkEnd w:id="37"/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4.7. Орендодавець перераховує забезпечувальний депозит у повному обсязі до міського бюджету, якщо: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 xml:space="preserve">- Орендар відмовився від підписання акта повернення з оренди орендованого Майна </w:t>
      </w:r>
      <w:r>
        <w:t>у</w:t>
      </w:r>
      <w:r w:rsidRPr="00EB61F1">
        <w:t xml:space="preserve"> строк, визначений цим Договором, або створює перешкоди у доступі до орендованого Майна представник</w:t>
      </w:r>
      <w:r>
        <w:t>ам</w:t>
      </w:r>
      <w:r w:rsidRPr="00EB61F1">
        <w:t xml:space="preserve"> Орендодавця з метою складання такого акта;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 xml:space="preserve">- Орендар не підписав </w:t>
      </w:r>
      <w:r>
        <w:t>в</w:t>
      </w:r>
      <w:r w:rsidRPr="00EB61F1">
        <w:t xml:space="preserve"> </w:t>
      </w:r>
      <w:r>
        <w:t>у</w:t>
      </w:r>
      <w:r w:rsidRPr="00EB61F1">
        <w:t>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bookmarkStart w:id="38" w:name="bookmark49"/>
      <w:bookmarkEnd w:id="38"/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 xml:space="preserve">4.8. Орендодавець не пізніше п’ятого робочого дня з моменту отримання від Орендаря примірника акта повернення з оренди Орендованого </w:t>
      </w:r>
      <w:r w:rsidRPr="007F020B">
        <w:rPr>
          <w:lang w:val="ru-RU"/>
        </w:rPr>
        <w:t>М</w:t>
      </w:r>
      <w:r w:rsidRPr="00EB61F1">
        <w:t>айна перераховує забезпечувальний депозит на погашення невиконаних зобов’язань Орендаря у такій черговості: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- у  першу  чергу погашаються зобов’язання Орендаря зі сплати пені (пункт 3.</w:t>
      </w:r>
      <w:r>
        <w:t>7</w:t>
      </w:r>
      <w:r w:rsidRPr="00EB61F1">
        <w:t>. цього Договору);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- у другу чергу погашаються зобов’язання Орендаря зі сплати неустойки (пункт 4.5. цього Договору);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- у третю чергу погашаються зобов’язання Орендаря зі сплати орендної плати;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- у четверту чергу погашаються зобов’язання Орендаря з компенсації суми збитків, завданих орендованому Майну;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r w:rsidRPr="00EB61F1">
        <w:t>- у п</w:t>
      </w:r>
      <w:r w:rsidRPr="00EB61F1">
        <w:rPr>
          <w:lang w:val="ru-RU"/>
        </w:rPr>
        <w:t>’</w:t>
      </w:r>
      <w:r w:rsidRPr="00EB61F1">
        <w:t>яту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</w:t>
      </w:r>
    </w:p>
    <w:p w:rsidR="00400A6F" w:rsidRDefault="00400A6F" w:rsidP="000F0483">
      <w:pPr>
        <w:pStyle w:val="1"/>
        <w:spacing w:after="120" w:line="240" w:lineRule="auto"/>
        <w:ind w:firstLine="743"/>
        <w:jc w:val="both"/>
      </w:pPr>
      <w:r w:rsidRPr="00EB61F1"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bookmarkStart w:id="39" w:name="bookmark52"/>
      <w:bookmarkStart w:id="40" w:name="bookmark50"/>
      <w:bookmarkStart w:id="41" w:name="bookmark51"/>
      <w:bookmarkStart w:id="42" w:name="bookmark53"/>
      <w:bookmarkEnd w:id="39"/>
    </w:p>
    <w:p w:rsidR="00400A6F" w:rsidRDefault="00400A6F" w:rsidP="000F0483">
      <w:pPr>
        <w:pStyle w:val="1"/>
        <w:spacing w:line="240" w:lineRule="auto"/>
        <w:ind w:firstLine="740"/>
        <w:jc w:val="center"/>
        <w:rPr>
          <w:b/>
        </w:rPr>
      </w:pPr>
    </w:p>
    <w:p w:rsidR="00400A6F" w:rsidRDefault="00400A6F" w:rsidP="000F0483">
      <w:pPr>
        <w:pStyle w:val="1"/>
        <w:spacing w:line="240" w:lineRule="auto"/>
        <w:ind w:firstLine="740"/>
        <w:jc w:val="center"/>
        <w:rPr>
          <w:b/>
        </w:rPr>
      </w:pPr>
      <w:r w:rsidRPr="00CC4BD9">
        <w:rPr>
          <w:b/>
        </w:rPr>
        <w:t xml:space="preserve">5. Поліпшення і ремонт орендованого </w:t>
      </w:r>
      <w:r>
        <w:rPr>
          <w:b/>
        </w:rPr>
        <w:t>М</w:t>
      </w:r>
      <w:r w:rsidRPr="00CC4BD9">
        <w:rPr>
          <w:b/>
        </w:rPr>
        <w:t>айна</w:t>
      </w:r>
      <w:bookmarkStart w:id="43" w:name="bookmark54"/>
      <w:bookmarkEnd w:id="40"/>
      <w:bookmarkEnd w:id="41"/>
      <w:bookmarkEnd w:id="42"/>
      <w:bookmarkEnd w:id="43"/>
    </w:p>
    <w:p w:rsidR="00400A6F" w:rsidRPr="00EB61F1" w:rsidRDefault="00400A6F" w:rsidP="000F0483">
      <w:pPr>
        <w:pStyle w:val="1"/>
        <w:spacing w:line="240" w:lineRule="auto"/>
        <w:jc w:val="both"/>
      </w:pPr>
      <w:r w:rsidRPr="00EB61F1">
        <w:tab/>
        <w:t>5.1.Орендар має право:</w:t>
      </w:r>
    </w:p>
    <w:p w:rsidR="00400A6F" w:rsidRPr="00EB61F1" w:rsidRDefault="00400A6F" w:rsidP="000F0483">
      <w:pPr>
        <w:pStyle w:val="1"/>
        <w:spacing w:line="240" w:lineRule="auto"/>
        <w:ind w:firstLine="740"/>
        <w:jc w:val="both"/>
      </w:pPr>
      <w:bookmarkStart w:id="44" w:name="bookmark55"/>
      <w:bookmarkEnd w:id="44"/>
      <w:r w:rsidRPr="00EB61F1"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</w:t>
      </w:r>
      <w:r w:rsidRPr="00CC4BD9">
        <w:t xml:space="preserve"> без подальшої компенсації</w:t>
      </w:r>
      <w:r w:rsidRPr="00EB61F1">
        <w:t>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При проведенні Орендарем капітального ремонту чи переобладнанні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, останній несе матеріальну відповідальність за якість ремонту та пошкодження у будівлі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(якщо Майно розташоване у будівлі)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, які виникли у результаті ремонту 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5.2. Орендар повиен н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</w:t>
      </w:r>
      <w:r w:rsidRPr="001573BD">
        <w:rPr>
          <w:rFonts w:ascii="Times New Roman" w:hAnsi="Times New Roman" w:cs="Times New Roman"/>
          <w:noProof/>
          <w:sz w:val="26"/>
          <w:szCs w:val="26"/>
        </w:rPr>
        <w:t>нерухомого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 Майна або його частини,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замовити та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оплатити витрати на виготовлення технічного паспорту на це </w:t>
      </w:r>
      <w:r>
        <w:rPr>
          <w:rFonts w:ascii="Times New Roman" w:hAnsi="Times New Roman" w:cs="Times New Roman"/>
          <w:noProof/>
          <w:sz w:val="26"/>
          <w:szCs w:val="26"/>
        </w:rPr>
        <w:t>Майно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B61F1">
        <w:rPr>
          <w:rFonts w:ascii="Times New Roman" w:hAnsi="Times New Roman" w:cs="Times New Roman"/>
          <w:sz w:val="26"/>
          <w:szCs w:val="26"/>
        </w:rPr>
        <w:t xml:space="preserve">. </w:t>
      </w:r>
      <w:bookmarkStart w:id="45" w:name="bookmark56"/>
      <w:bookmarkEnd w:id="45"/>
      <w:r w:rsidRPr="00EB61F1">
        <w:rPr>
          <w:rFonts w:ascii="Times New Roman" w:hAnsi="Times New Roman" w:cs="Times New Roman"/>
          <w:sz w:val="26"/>
          <w:szCs w:val="26"/>
        </w:rPr>
        <w:t xml:space="preserve">На період проведення ремонту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 xml:space="preserve"> Орендар не звільняється від сплати орендної плати, плати за комунальні послуги та інших платежів.</w:t>
      </w:r>
      <w:bookmarkStart w:id="46" w:name="bookmark57"/>
      <w:bookmarkStart w:id="47" w:name="bookmark60"/>
      <w:bookmarkStart w:id="48" w:name="bookmark58"/>
      <w:bookmarkStart w:id="49" w:name="bookmark59"/>
      <w:bookmarkStart w:id="50" w:name="bookmark61"/>
      <w:bookmarkEnd w:id="46"/>
      <w:bookmarkEnd w:id="47"/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0A6F" w:rsidRPr="00EB61F1" w:rsidRDefault="00400A6F" w:rsidP="000F0483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F1">
        <w:rPr>
          <w:rFonts w:ascii="Times New Roman" w:hAnsi="Times New Roman" w:cs="Times New Roman"/>
          <w:b/>
          <w:sz w:val="26"/>
          <w:szCs w:val="26"/>
        </w:rPr>
        <w:t>6. Режим використання орендованого Майна</w:t>
      </w:r>
      <w:bookmarkStart w:id="51" w:name="bookmark62"/>
      <w:bookmarkEnd w:id="48"/>
      <w:bookmarkEnd w:id="49"/>
      <w:bookmarkEnd w:id="50"/>
      <w:bookmarkEnd w:id="51"/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400A6F" w:rsidRPr="00EB61F1" w:rsidRDefault="00400A6F" w:rsidP="000F0483">
      <w:pPr>
        <w:pStyle w:val="1"/>
        <w:spacing w:line="254" w:lineRule="auto"/>
        <w:ind w:firstLine="708"/>
        <w:jc w:val="both"/>
      </w:pPr>
      <w:bookmarkStart w:id="52" w:name="bookmark63"/>
      <w:bookmarkEnd w:id="52"/>
      <w:r w:rsidRPr="00EB61F1">
        <w:t>6.2.</w:t>
      </w:r>
      <w:r>
        <w:t xml:space="preserve"> </w:t>
      </w:r>
      <w:r w:rsidRPr="00EB61F1">
        <w:t>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Утримувати орендоване Майно у чистоті і технічно виправному стані, забезпечувати санітарний, екологічно чистий стан, упорядкування прилеглої території та сплачувати витрати на її прибирання і очистку (будівельне сміття, харчові відходи і т.п.).</w:t>
      </w:r>
      <w:bookmarkStart w:id="53" w:name="bookmark64"/>
      <w:bookmarkEnd w:id="53"/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>:</w:t>
      </w:r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400A6F" w:rsidRPr="00EB61F1" w:rsidRDefault="00400A6F" w:rsidP="000F0483">
      <w:pPr>
        <w:pStyle w:val="1"/>
        <w:tabs>
          <w:tab w:val="left" w:pos="0"/>
        </w:tabs>
        <w:spacing w:line="254" w:lineRule="auto"/>
        <w:ind w:firstLine="709"/>
        <w:jc w:val="both"/>
      </w:pPr>
      <w:r w:rsidRPr="00EB61F1">
        <w:t>-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призначенням.</w:t>
      </w:r>
    </w:p>
    <w:p w:rsidR="00400A6F" w:rsidRPr="00EB61F1" w:rsidRDefault="00400A6F" w:rsidP="000F0483">
      <w:pPr>
        <w:pStyle w:val="1"/>
        <w:spacing w:line="254" w:lineRule="auto"/>
        <w:ind w:firstLine="740"/>
        <w:jc w:val="both"/>
      </w:pPr>
      <w:r w:rsidRPr="00EB61F1">
        <w:t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  <w:r w:rsidRPr="00EB61F1">
        <w:rPr>
          <w:noProof/>
        </w:rPr>
        <w:t xml:space="preserve"> </w:t>
      </w:r>
    </w:p>
    <w:p w:rsidR="00400A6F" w:rsidRPr="00EB61F1" w:rsidRDefault="00400A6F" w:rsidP="000F0483">
      <w:pPr>
        <w:pStyle w:val="1"/>
        <w:spacing w:line="254" w:lineRule="auto"/>
        <w:ind w:firstLine="740"/>
        <w:jc w:val="both"/>
      </w:pPr>
      <w:r w:rsidRPr="00EB61F1">
        <w:t xml:space="preserve">Орендар зобов’язаний </w:t>
      </w:r>
      <w:r w:rsidRPr="00EB61F1">
        <w:rPr>
          <w:noProof/>
        </w:rPr>
        <w:t>з</w:t>
      </w:r>
      <w:r w:rsidRPr="00EB61F1">
        <w:t>абезпечити доступ експлуатаційних органiзацi</w:t>
      </w:r>
      <w:r w:rsidRPr="00EB61F1">
        <w:rPr>
          <w:noProof/>
        </w:rPr>
        <w:t>й</w:t>
      </w:r>
      <w:r w:rsidRPr="00EB61F1">
        <w:t xml:space="preserve"> до </w:t>
      </w:r>
      <w:r w:rsidRPr="00EB61F1">
        <w:rPr>
          <w:noProof/>
        </w:rPr>
        <w:t>цих</w:t>
      </w:r>
      <w:r w:rsidRPr="00EB61F1">
        <w:t xml:space="preserve"> мереж з метою профiлактичного огляду i ремонту. В разi виникнення аварiйної ситуацiї забезпечити доступ  експлуатаційних організацій протягом  усiєї  доби.</w:t>
      </w:r>
      <w:bookmarkStart w:id="54" w:name="bookmark65"/>
      <w:bookmarkEnd w:id="54"/>
    </w:p>
    <w:p w:rsidR="00400A6F" w:rsidRDefault="00400A6F" w:rsidP="000F0483">
      <w:pPr>
        <w:pStyle w:val="1"/>
        <w:spacing w:line="254" w:lineRule="auto"/>
        <w:ind w:firstLine="740"/>
        <w:jc w:val="both"/>
      </w:pPr>
      <w:r w:rsidRPr="00EB61F1">
        <w:t xml:space="preserve">6.4. Орендар зобов’язаний забезпечити представникам Орендодавця доступ </w:t>
      </w:r>
      <w:r>
        <w:t>до</w:t>
      </w:r>
      <w:r w:rsidRPr="00EB61F1">
        <w:t xml:space="preserve"> </w:t>
      </w:r>
      <w:r w:rsidRPr="00EB61F1">
        <w:rPr>
          <w:noProof/>
        </w:rPr>
        <w:t xml:space="preserve">орендованого </w:t>
      </w:r>
      <w:r>
        <w:rPr>
          <w:noProof/>
        </w:rPr>
        <w:t>Майна</w:t>
      </w:r>
      <w:r w:rsidRPr="00EB61F1">
        <w:t xml:space="preserve"> у робочі дні у робочий час з метою контролю за його використанням та виконанням Орендарем умов цього Договору.</w:t>
      </w:r>
      <w:bookmarkStart w:id="55" w:name="bookmark66"/>
      <w:bookmarkEnd w:id="55"/>
    </w:p>
    <w:p w:rsidR="00400A6F" w:rsidRDefault="00400A6F" w:rsidP="000F0483">
      <w:pPr>
        <w:pStyle w:val="1"/>
        <w:spacing w:line="254" w:lineRule="auto"/>
        <w:ind w:firstLine="740"/>
        <w:jc w:val="both"/>
        <w:rPr>
          <w:noProof/>
        </w:rPr>
      </w:pPr>
      <w:r w:rsidRPr="00EB61F1">
        <w:rPr>
          <w:noProof/>
        </w:rPr>
        <w:t xml:space="preserve">6.5. </w:t>
      </w:r>
      <w:r w:rsidRPr="00EB61F1">
        <w:t xml:space="preserve">Орендар зобов’язаний </w:t>
      </w:r>
      <w:r w:rsidRPr="00EB61F1">
        <w:rPr>
          <w:noProof/>
        </w:rPr>
        <w:t>сплачувати фактичні витрати за одержання послуг електро-, тепло-, газо-, водопостачання та водовідведення (за наявності)  для чого у місячний термін оформити договори з відповідними службами. Здійснювати витрати, пов’язані з утриманням орендованого Майна.</w:t>
      </w:r>
    </w:p>
    <w:p w:rsidR="00400A6F" w:rsidRDefault="00400A6F" w:rsidP="000F0483">
      <w:pPr>
        <w:pStyle w:val="1"/>
        <w:spacing w:line="254" w:lineRule="auto"/>
        <w:ind w:firstLine="740"/>
        <w:jc w:val="both"/>
      </w:pPr>
      <w:r w:rsidRPr="00332E47">
        <w:t>Орендар за запитом Орендодавця зобов’язаний надати Орендодавцю копії договорів, укладених із постачальниками комунальних послуг.</w:t>
      </w:r>
    </w:p>
    <w:p w:rsidR="00400A6F" w:rsidRDefault="00400A6F" w:rsidP="000F0483">
      <w:pPr>
        <w:pStyle w:val="1"/>
        <w:spacing w:line="254" w:lineRule="auto"/>
        <w:ind w:firstLine="740"/>
        <w:jc w:val="both"/>
      </w:pPr>
      <w:r w:rsidRPr="00EB61F1">
        <w:rPr>
          <w:noProof/>
        </w:rPr>
        <w:t>6</w:t>
      </w:r>
      <w:r w:rsidRPr="00EB61F1">
        <w:t>.</w:t>
      </w:r>
      <w:r w:rsidRPr="00EB61F1">
        <w:rPr>
          <w:noProof/>
        </w:rPr>
        <w:t>6</w:t>
      </w:r>
      <w:r>
        <w:rPr>
          <w:noProof/>
        </w:rPr>
        <w:t xml:space="preserve">. </w:t>
      </w:r>
      <w:r w:rsidRPr="00EB61F1">
        <w:t>Орендар зобов’язаний п</w:t>
      </w:r>
      <w:r w:rsidRPr="00EB61F1">
        <w:rPr>
          <w:noProof/>
        </w:rPr>
        <w:t>ротягом місяця з моменту дії Договору п</w:t>
      </w:r>
      <w:r w:rsidRPr="00EB61F1">
        <w:t>одати заявку щод</w:t>
      </w:r>
      <w:r>
        <w:t xml:space="preserve">о відведення земельної ділянки </w:t>
      </w:r>
      <w:r w:rsidRPr="00EB61F1">
        <w:rPr>
          <w:noProof/>
        </w:rPr>
        <w:t>в у</w:t>
      </w:r>
      <w:r>
        <w:t>правління</w:t>
      </w:r>
      <w:r w:rsidRPr="00EB61F1">
        <w:t xml:space="preserve"> земельних ресурсів </w:t>
      </w:r>
      <w:r w:rsidRPr="00EB61F1">
        <w:rPr>
          <w:noProof/>
        </w:rPr>
        <w:t xml:space="preserve">Чернігівської міської ради </w:t>
      </w:r>
      <w:r>
        <w:rPr>
          <w:noProof/>
        </w:rPr>
        <w:t xml:space="preserve">  </w:t>
      </w:r>
      <w:r w:rsidRPr="00EB61F1">
        <w:t>(вул.</w:t>
      </w:r>
      <w:r w:rsidRPr="00EB61F1">
        <w:rPr>
          <w:noProof/>
        </w:rPr>
        <w:t xml:space="preserve"> Коцюбинського</w:t>
      </w:r>
      <w:r w:rsidRPr="00EB61F1">
        <w:t>,</w:t>
      </w:r>
      <w:r w:rsidRPr="00EB61F1">
        <w:rPr>
          <w:noProof/>
        </w:rPr>
        <w:t xml:space="preserve"> 82</w:t>
      </w:r>
      <w:r w:rsidRPr="00EB61F1">
        <w:t xml:space="preserve">) </w:t>
      </w:r>
      <w:r w:rsidRPr="00EB61F1">
        <w:rPr>
          <w:noProof/>
        </w:rPr>
        <w:t xml:space="preserve">та своєчасно і в повному обсязі сплачувати </w:t>
      </w:r>
      <w:r w:rsidRPr="00EB61F1">
        <w:t>орендну плату (або податок) за землю.</w:t>
      </w:r>
      <w:bookmarkStart w:id="56" w:name="bookmark67"/>
      <w:bookmarkStart w:id="57" w:name="bookmark70"/>
      <w:bookmarkStart w:id="58" w:name="bookmark68"/>
      <w:bookmarkStart w:id="59" w:name="bookmark69"/>
      <w:bookmarkStart w:id="60" w:name="bookmark71"/>
      <w:bookmarkEnd w:id="56"/>
      <w:bookmarkEnd w:id="57"/>
    </w:p>
    <w:p w:rsidR="00400A6F" w:rsidRDefault="00400A6F" w:rsidP="000F0483">
      <w:pPr>
        <w:pStyle w:val="1"/>
        <w:spacing w:line="254" w:lineRule="auto"/>
        <w:ind w:firstLine="740"/>
        <w:jc w:val="both"/>
      </w:pPr>
    </w:p>
    <w:p w:rsidR="00400A6F" w:rsidRDefault="00400A6F" w:rsidP="000F0483">
      <w:pPr>
        <w:pStyle w:val="1"/>
        <w:spacing w:line="254" w:lineRule="auto"/>
        <w:ind w:firstLine="740"/>
        <w:jc w:val="both"/>
      </w:pPr>
    </w:p>
    <w:p w:rsidR="00400A6F" w:rsidRDefault="00400A6F" w:rsidP="000F0483">
      <w:pPr>
        <w:pStyle w:val="1"/>
        <w:spacing w:line="254" w:lineRule="auto"/>
        <w:ind w:firstLine="740"/>
        <w:jc w:val="center"/>
        <w:rPr>
          <w:noProof/>
        </w:rPr>
      </w:pPr>
      <w:r w:rsidRPr="00CC4BD9">
        <w:rPr>
          <w:b/>
        </w:rPr>
        <w:t xml:space="preserve">7. Страхування </w:t>
      </w:r>
      <w:bookmarkEnd w:id="58"/>
      <w:bookmarkEnd w:id="59"/>
      <w:bookmarkEnd w:id="60"/>
      <w:r w:rsidRPr="009763FB">
        <w:rPr>
          <w:b/>
          <w:noProof/>
        </w:rPr>
        <w:t>орендованого Майна</w:t>
      </w:r>
    </w:p>
    <w:p w:rsidR="00400A6F" w:rsidRDefault="00400A6F" w:rsidP="000F0483">
      <w:pPr>
        <w:pStyle w:val="1"/>
        <w:spacing w:line="254" w:lineRule="auto"/>
        <w:ind w:firstLine="740"/>
      </w:pPr>
      <w:r>
        <w:t>7.1.</w:t>
      </w:r>
      <w:r w:rsidRPr="00EB61F1">
        <w:t>Орендар зобов’язаний:</w:t>
      </w:r>
    </w:p>
    <w:p w:rsidR="00400A6F" w:rsidRPr="00EB61F1" w:rsidRDefault="00400A6F" w:rsidP="000F0483">
      <w:pPr>
        <w:pStyle w:val="1"/>
        <w:tabs>
          <w:tab w:val="left" w:pos="0"/>
        </w:tabs>
        <w:spacing w:line="254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 xml:space="preserve">Протягом </w:t>
      </w:r>
      <w:r>
        <w:rPr>
          <w:noProof/>
        </w:rPr>
        <w:t>1</w:t>
      </w:r>
      <w:r w:rsidRPr="00EB61F1">
        <w:rPr>
          <w:noProof/>
        </w:rPr>
        <w:t>0 днів після уклад</w:t>
      </w:r>
      <w:r>
        <w:rPr>
          <w:noProof/>
        </w:rPr>
        <w:t>ен</w:t>
      </w:r>
      <w:r w:rsidRPr="00EB61F1">
        <w:rPr>
          <w:noProof/>
        </w:rPr>
        <w:t xml:space="preserve">ня цього Договору </w:t>
      </w:r>
      <w:r w:rsidRPr="00EB61F1">
        <w:t xml:space="preserve">застрахувати орендоване </w:t>
      </w:r>
      <w:r>
        <w:t>М</w:t>
      </w:r>
      <w:r w:rsidRPr="00EB61F1">
        <w:t xml:space="preserve">айно </w:t>
      </w:r>
      <w:r w:rsidRPr="00EB61F1">
        <w:rPr>
          <w:noProof/>
        </w:rPr>
        <w:t xml:space="preserve">на суму не менш ніж </w:t>
      </w:r>
      <w:r w:rsidRPr="00EB61F1">
        <w:t>зазначено у пункті 6.2. Умов</w:t>
      </w:r>
      <w:r w:rsidRPr="00EB61F1">
        <w:rPr>
          <w:noProof/>
        </w:rPr>
        <w:t xml:space="preserve"> на користь Орендодавця, </w:t>
      </w:r>
      <w:r w:rsidRPr="00BA1D44">
        <w:t>зокрема від пожежі, затоплення, протиправних дій третіх осіб, стихійного лиха,</w:t>
      </w:r>
      <w:r w:rsidRPr="00EB61F1">
        <w:t xml:space="preserve"> </w:t>
      </w:r>
      <w:r w:rsidRPr="00EB61F1">
        <w:rPr>
          <w:noProof/>
        </w:rPr>
        <w:t>у порядку, визначеному чинним законодавством, шляхом укладання тристороннього договору</w:t>
      </w:r>
      <w:r>
        <w:rPr>
          <w:noProof/>
        </w:rPr>
        <w:t xml:space="preserve"> та протягом 10 календарних днів з дня укладення договору страхування</w:t>
      </w:r>
      <w:r w:rsidRPr="00EB61F1">
        <w:rPr>
          <w:noProof/>
        </w:rPr>
        <w:t xml:space="preserve"> </w:t>
      </w:r>
      <w:r>
        <w:rPr>
          <w:noProof/>
        </w:rPr>
        <w:t>н</w:t>
      </w:r>
      <w:r w:rsidRPr="00EB61F1">
        <w:t xml:space="preserve">адати </w:t>
      </w:r>
      <w:r>
        <w:t xml:space="preserve">його </w:t>
      </w:r>
      <w:r w:rsidRPr="00EB61F1">
        <w:t xml:space="preserve">Орендодавцю </w:t>
      </w:r>
      <w:r>
        <w:t xml:space="preserve"> на погодження разом з </w:t>
      </w:r>
      <w:r w:rsidRPr="00EB61F1">
        <w:t>копі</w:t>
      </w:r>
      <w:r>
        <w:t>є</w:t>
      </w:r>
      <w:r w:rsidRPr="00EB61F1">
        <w:t>ю платіжного доручення (платіжних доручень) про сплату страхового платежу (страхових платежів).</w:t>
      </w:r>
    </w:p>
    <w:p w:rsidR="00400A6F" w:rsidRPr="00EB61F1" w:rsidRDefault="00400A6F" w:rsidP="000F0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Постійно поновлювати договір страхування таким чином, щоб увесь строк оренди Майно було застрахованим.</w:t>
      </w:r>
      <w:bookmarkStart w:id="61" w:name="bookmark72"/>
      <w:bookmarkEnd w:id="61"/>
    </w:p>
    <w:p w:rsidR="00400A6F" w:rsidRDefault="00400A6F" w:rsidP="000F0483">
      <w:pPr>
        <w:pStyle w:val="1"/>
        <w:spacing w:line="254" w:lineRule="auto"/>
        <w:ind w:firstLine="740"/>
        <w:jc w:val="both"/>
      </w:pPr>
      <w:r w:rsidRPr="00EB61F1">
        <w:t>Оплата послуг страховика здійснюється за рахунок Орендаря (страхувальника).</w:t>
      </w:r>
      <w:bookmarkStart w:id="62" w:name="bookmark73"/>
      <w:bookmarkStart w:id="63" w:name="bookmark76"/>
      <w:bookmarkStart w:id="64" w:name="bookmark74"/>
      <w:bookmarkStart w:id="65" w:name="bookmark75"/>
      <w:bookmarkStart w:id="66" w:name="bookmark77"/>
      <w:bookmarkEnd w:id="62"/>
      <w:bookmarkEnd w:id="63"/>
    </w:p>
    <w:p w:rsidR="00400A6F" w:rsidRPr="00DC3B31" w:rsidRDefault="00400A6F" w:rsidP="000F0483">
      <w:pPr>
        <w:spacing w:line="254" w:lineRule="auto"/>
        <w:ind w:firstLine="7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67" w:name="bookmark84"/>
      <w:bookmarkEnd w:id="64"/>
      <w:bookmarkEnd w:id="65"/>
      <w:bookmarkEnd w:id="66"/>
      <w:r w:rsidRPr="00DC3B31">
        <w:rPr>
          <w:rFonts w:ascii="Times New Roman" w:hAnsi="Times New Roman" w:cs="Times New Roman"/>
          <w:b/>
          <w:color w:val="auto"/>
          <w:sz w:val="26"/>
          <w:szCs w:val="26"/>
        </w:rPr>
        <w:t>8. Суборенда</w:t>
      </w:r>
      <w:bookmarkStart w:id="68" w:name="bookmark78"/>
      <w:bookmarkEnd w:id="68"/>
    </w:p>
    <w:p w:rsidR="00400A6F" w:rsidRDefault="00400A6F" w:rsidP="001A0D5F">
      <w:pPr>
        <w:pStyle w:val="1"/>
        <w:spacing w:line="254" w:lineRule="auto"/>
        <w:ind w:firstLine="708"/>
        <w:jc w:val="both"/>
        <w:rPr>
          <w:noProof/>
        </w:rPr>
      </w:pPr>
      <w:r>
        <w:t xml:space="preserve">8.1. </w:t>
      </w:r>
      <w:r w:rsidRPr="00EB61F1">
        <w:t xml:space="preserve">Орендар має право  </w:t>
      </w:r>
      <w:r w:rsidRPr="00EB61F1">
        <w:rPr>
          <w:noProof/>
        </w:rPr>
        <w:t>за письмовою згодою Орендодавця здавати в суборенду орендоване Майно.</w:t>
      </w:r>
    </w:p>
    <w:p w:rsidR="00400A6F" w:rsidRDefault="00400A6F" w:rsidP="001A0D5F">
      <w:pPr>
        <w:pStyle w:val="1"/>
        <w:spacing w:line="254" w:lineRule="auto"/>
        <w:ind w:firstLine="740"/>
        <w:jc w:val="both"/>
      </w:pPr>
      <w:r>
        <w:t xml:space="preserve">8.2. </w:t>
      </w:r>
      <w:r w:rsidRPr="00EB61F1">
        <w:t>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  <w:bookmarkStart w:id="69" w:name="bookmark79"/>
      <w:bookmarkEnd w:id="69"/>
    </w:p>
    <w:p w:rsidR="00400A6F" w:rsidRDefault="00400A6F" w:rsidP="001A0D5F">
      <w:pPr>
        <w:pStyle w:val="1"/>
        <w:spacing w:line="254" w:lineRule="auto"/>
        <w:ind w:firstLine="740"/>
        <w:jc w:val="both"/>
      </w:pPr>
      <w:r>
        <w:t xml:space="preserve">8.3. </w:t>
      </w:r>
      <w:r w:rsidRPr="00EB61F1">
        <w:t>Орендар може укладати договір суборенди лише з особами, які відповідають вимогам статті 4 Закону.</w:t>
      </w:r>
      <w:bookmarkStart w:id="70" w:name="bookmark80"/>
      <w:bookmarkStart w:id="71" w:name="bookmark83"/>
      <w:bookmarkEnd w:id="70"/>
      <w:bookmarkEnd w:id="71"/>
    </w:p>
    <w:p w:rsidR="00400A6F" w:rsidRDefault="00400A6F" w:rsidP="001A0D5F">
      <w:pPr>
        <w:pStyle w:val="1"/>
        <w:spacing w:line="254" w:lineRule="auto"/>
        <w:ind w:firstLine="740"/>
        <w:jc w:val="both"/>
        <w:rPr>
          <w:noProof/>
        </w:rPr>
      </w:pPr>
      <w:r>
        <w:rPr>
          <w:noProof/>
        </w:rPr>
        <w:t xml:space="preserve">8.4. </w:t>
      </w:r>
      <w:r w:rsidRPr="00EB61F1">
        <w:rPr>
          <w:noProof/>
        </w:rPr>
        <w:t>Орендар протягом  3-х робочих днів з дати отримання дозволу на суборенду надати на погодження Орендодавцю  три примірники договору суборенди. В іншому разі дозвіл втрачає силу.</w:t>
      </w:r>
    </w:p>
    <w:p w:rsidR="00400A6F" w:rsidRPr="00997FE7" w:rsidRDefault="00400A6F" w:rsidP="000F0483">
      <w:pPr>
        <w:pStyle w:val="1"/>
        <w:spacing w:line="254" w:lineRule="auto"/>
        <w:ind w:firstLine="740"/>
        <w:jc w:val="center"/>
        <w:rPr>
          <w:b/>
        </w:rPr>
      </w:pPr>
      <w:r w:rsidRPr="00997FE7">
        <w:rPr>
          <w:b/>
        </w:rPr>
        <w:t>9.Запевнення Сторін</w:t>
      </w:r>
      <w:bookmarkEnd w:id="67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bookmarkStart w:id="72" w:name="bookmark86"/>
      <w:bookmarkEnd w:id="72"/>
      <w:r>
        <w:tab/>
        <w:t xml:space="preserve">9.1. </w:t>
      </w:r>
      <w:r w:rsidRPr="00EB61F1">
        <w:t>Орендодавець запевняє Орендаря, що:</w:t>
      </w:r>
      <w:bookmarkStart w:id="73" w:name="bookmark87"/>
      <w:bookmarkEnd w:id="73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9.1.1. </w:t>
      </w:r>
      <w:r w:rsidRPr="00EB61F1">
        <w:t>Крім випадків,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акта приймання-передачі разом із комплектом ключів від об’єкту у кількості, зазначеній в акті приймання- передачі.</w:t>
      </w:r>
      <w:bookmarkStart w:id="74" w:name="bookmark88"/>
      <w:bookmarkEnd w:id="74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9.1.2. </w:t>
      </w:r>
      <w:r w:rsidRPr="00EB61F1"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аукціону, відповідає дійсності, за виключенням обставин, відображених в акті приймання- передачі.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9.2. </w:t>
      </w:r>
      <w:r w:rsidRPr="00EB61F1">
        <w:t>Орендар запевняє Орендодав</w:t>
      </w:r>
      <w:r w:rsidRPr="00997FE7">
        <w:t>ц</w:t>
      </w:r>
      <w:r w:rsidRPr="00EB61F1">
        <w:t>я, що:</w:t>
      </w:r>
      <w:bookmarkStart w:id="75" w:name="bookmark89"/>
      <w:bookmarkStart w:id="76" w:name="bookmark93"/>
      <w:bookmarkEnd w:id="75"/>
      <w:bookmarkEnd w:id="76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>9.2.1.</w:t>
      </w:r>
      <w:r w:rsidRPr="00EB61F1"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  <w:bookmarkStart w:id="77" w:name="bookmark94"/>
      <w:bookmarkEnd w:id="77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9.2.2. </w:t>
      </w:r>
      <w:r w:rsidRPr="00EB61F1">
        <w:t xml:space="preserve">Одночасно або до дати укладання цього Договору Орендар повністю сплатив авансовий </w:t>
      </w:r>
      <w:r>
        <w:t xml:space="preserve">внесок </w:t>
      </w:r>
      <w:r w:rsidRPr="00EB61F1">
        <w:t>в розмірі, визначеному у пункті 10 Умов.</w:t>
      </w:r>
      <w:bookmarkStart w:id="78" w:name="bookmark95"/>
      <w:bookmarkEnd w:id="78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9.2.3. Одночасно або до укладання цього Договору Орендар повністю сплатив забезпечувальний депозит в розмірі, визначеному у пункті 11 Умов.</w:t>
      </w:r>
      <w:bookmarkStart w:id="79" w:name="bookmark98"/>
      <w:bookmarkStart w:id="80" w:name="bookmark96"/>
      <w:bookmarkStart w:id="81" w:name="bookmark97"/>
      <w:bookmarkStart w:id="82" w:name="bookmark99"/>
      <w:bookmarkEnd w:id="79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</w:p>
    <w:p w:rsidR="00400A6F" w:rsidRDefault="00400A6F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EB61F1">
        <w:rPr>
          <w:b/>
        </w:rPr>
        <w:t>10. Додаткові умови оренди</w:t>
      </w:r>
      <w:bookmarkEnd w:id="80"/>
      <w:bookmarkEnd w:id="81"/>
      <w:bookmarkEnd w:id="82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  <w:bookmarkStart w:id="83" w:name="bookmark102"/>
      <w:bookmarkStart w:id="84" w:name="bookmark100"/>
      <w:bookmarkStart w:id="85" w:name="bookmark101"/>
      <w:bookmarkStart w:id="86" w:name="bookmark103"/>
      <w:bookmarkEnd w:id="83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</w:p>
    <w:p w:rsidR="00400A6F" w:rsidRDefault="00400A6F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11. Відповідальність і вирішення спорів за Договором</w:t>
      </w:r>
      <w:bookmarkStart w:id="87" w:name="bookmark104"/>
      <w:bookmarkEnd w:id="84"/>
      <w:bookmarkEnd w:id="85"/>
      <w:bookmarkEnd w:id="86"/>
      <w:bookmarkEnd w:id="87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11.1. За невиконання або неналежне виконання зобов'язань за цим Договором Сторони несуть відповідальність згідно із законом та Договором.</w:t>
      </w:r>
      <w:bookmarkStart w:id="88" w:name="bookmark105"/>
      <w:bookmarkEnd w:id="88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Майно.</w:t>
      </w:r>
      <w:bookmarkStart w:id="89" w:name="bookmark106"/>
      <w:bookmarkEnd w:id="89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11.3. Спори, які виникають за цим Договором або в зв'язку з ним, не вирішені шляхом переговорів, вирішуються в судовому порядку.</w:t>
      </w:r>
      <w:bookmarkStart w:id="90" w:name="bookmark107"/>
      <w:bookmarkEnd w:id="90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11.4. Стягнення заборгованості з орендної плати та штрафних санкцій, передбачених цим Договором може здійснюватися на підставі рішення суду. Стягнення заборгованості з оплати орендної плати може здійснюватися у безспірному порядку на підставі виконавчого напису нотаріуса.</w:t>
      </w:r>
      <w:bookmarkStart w:id="91" w:name="bookmark110"/>
      <w:bookmarkStart w:id="92" w:name="bookmark108"/>
      <w:bookmarkStart w:id="93" w:name="bookmark109"/>
      <w:bookmarkStart w:id="94" w:name="bookmark111"/>
      <w:bookmarkEnd w:id="91"/>
    </w:p>
    <w:p w:rsidR="00400A6F" w:rsidRDefault="00400A6F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12. Строк чинності, умови зміни та припинення Договору</w:t>
      </w:r>
      <w:bookmarkStart w:id="95" w:name="bookmark112"/>
      <w:bookmarkEnd w:id="92"/>
      <w:bookmarkEnd w:id="93"/>
      <w:bookmarkEnd w:id="94"/>
      <w:bookmarkEnd w:id="95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</w:t>
      </w:r>
      <w:r>
        <w:t xml:space="preserve"> </w:t>
      </w:r>
      <w:r w:rsidRPr="00EB61F1">
        <w:t xml:space="preserve"> і закінчується датою припинення цього Договору.</w:t>
      </w:r>
      <w:bookmarkStart w:id="96" w:name="bookmark114"/>
      <w:bookmarkEnd w:id="96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12.2. Умови цього Договору зберігають силу протягом всього строку дії цього До</w:t>
      </w:r>
      <w:r>
        <w:t xml:space="preserve">говору, </w:t>
      </w:r>
      <w:r w:rsidRPr="00EB61F1">
        <w:t>а в частині зобов'язань Орендаря щодо орендної плати - до виконання зобов'язань.</w:t>
      </w:r>
      <w:bookmarkStart w:id="97" w:name="bookmark115"/>
      <w:bookmarkEnd w:id="97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</w:t>
      </w:r>
      <w:r w:rsidRPr="000F1174">
        <w:t>договорів про внесення змін і доповнень (додаткових угод) у письмовій формі,</w:t>
      </w:r>
      <w:r w:rsidRPr="00EB61F1">
        <w:t xml:space="preserve"> які підписуються сторонами та є невід’ємними частинами цього Договору.</w:t>
      </w:r>
      <w:bookmarkStart w:id="98" w:name="bookmark116"/>
      <w:bookmarkEnd w:id="98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12.4. Продовження цього Договору здійснюється з урахуванням вимог, встановлених статтею 18 Закону та Порядком.</w:t>
      </w:r>
    </w:p>
    <w:p w:rsidR="00400A6F" w:rsidRDefault="00400A6F" w:rsidP="000F0483">
      <w:pPr>
        <w:pStyle w:val="a4"/>
        <w:spacing w:before="0"/>
        <w:jc w:val="both"/>
        <w:rPr>
          <w:rFonts w:ascii="Times New Roman" w:hAnsi="Times New Roman"/>
        </w:rPr>
      </w:pPr>
      <w:r>
        <w:tab/>
      </w:r>
      <w:r w:rsidRPr="00DA5E66">
        <w:rPr>
          <w:rFonts w:ascii="Times New Roman" w:hAnsi="Times New Roman"/>
        </w:rPr>
        <w:t>Орендар, який бажає продовжити цей договір на новий строк, має звернутись до Орендодавця за 3 місяці до закінчення строку дії Договору із заявою.</w:t>
      </w:r>
      <w:r>
        <w:t xml:space="preserve"> </w:t>
      </w:r>
    </w:p>
    <w:p w:rsidR="00400A6F" w:rsidRPr="005C034D" w:rsidRDefault="00400A6F" w:rsidP="00B31089">
      <w:pPr>
        <w:pStyle w:val="a4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5C034D">
        <w:rPr>
          <w:rFonts w:ascii="Times New Roman" w:hAnsi="Times New Roman"/>
          <w:szCs w:val="26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</w:t>
      </w:r>
      <w:r>
        <w:rPr>
          <w:rFonts w:ascii="Times New Roman" w:hAnsi="Times New Roman"/>
          <w:szCs w:val="26"/>
        </w:rPr>
        <w:t>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99" w:name="bookmark118"/>
      <w:bookmarkEnd w:id="99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 Договір припиняється:</w:t>
      </w:r>
      <w:bookmarkStart w:id="100" w:name="bookmark119"/>
      <w:bookmarkEnd w:id="100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 з підстав, передбачених частиною першою статті 24 Закону, і при цьому:</w:t>
      </w:r>
      <w:bookmarkStart w:id="101" w:name="bookmark120"/>
      <w:bookmarkEnd w:id="101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EB61F1">
        <w:rPr>
          <w:i/>
        </w:rPr>
        <w:t>в межах строків, визначених частиною 5 статті 18 Закону</w:t>
      </w:r>
      <w:r w:rsidRPr="00EB61F1"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102" w:name="bookmark123"/>
      <w:bookmarkEnd w:id="102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103" w:name="bookmark124"/>
      <w:bookmarkEnd w:id="103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</w:t>
      </w:r>
      <w:r>
        <w:t>ем</w:t>
      </w:r>
      <w:r w:rsidRPr="00EB61F1">
        <w:t>.</w:t>
      </w:r>
    </w:p>
    <w:p w:rsidR="00400A6F" w:rsidRPr="00AC4BCD" w:rsidRDefault="00400A6F" w:rsidP="000F0483">
      <w:pPr>
        <w:pStyle w:val="1"/>
        <w:tabs>
          <w:tab w:val="left" w:pos="0"/>
        </w:tabs>
        <w:ind w:firstLine="0"/>
        <w:jc w:val="both"/>
        <w:rPr>
          <w:lang w:val="ru-RU"/>
        </w:rPr>
      </w:pPr>
      <w:r>
        <w:tab/>
      </w:r>
      <w:r w:rsidRPr="00EB61F1">
        <w:t xml:space="preserve">12.6.3. </w:t>
      </w:r>
      <w:bookmarkStart w:id="104" w:name="bookmark125"/>
      <w:bookmarkEnd w:id="104"/>
      <w:r w:rsidRPr="00EB61F1"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</w:t>
      </w:r>
      <w:r>
        <w:t xml:space="preserve"> третьої і четвертої </w:t>
      </w:r>
      <w:r w:rsidRPr="00EB61F1">
        <w:t>статті 4 цього Закону.</w:t>
      </w:r>
    </w:p>
    <w:p w:rsidR="00400A6F" w:rsidRPr="00FC7021" w:rsidRDefault="00400A6F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400A6F" w:rsidRPr="00FC7021" w:rsidRDefault="00400A6F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У такому разі договір вважається припиненим:</w:t>
      </w:r>
    </w:p>
    <w:p w:rsidR="00400A6F" w:rsidRDefault="00400A6F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</w:t>
      </w:r>
    </w:p>
    <w:p w:rsidR="00400A6F" w:rsidRDefault="00400A6F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 або</w:t>
      </w:r>
      <w:r>
        <w:rPr>
          <w:rFonts w:ascii="Times New Roman" w:hAnsi="Times New Roman"/>
          <w:szCs w:val="26"/>
        </w:rPr>
        <w:t xml:space="preserve"> </w:t>
      </w:r>
      <w:r w:rsidRPr="00FC7021">
        <w:rPr>
          <w:rFonts w:ascii="Times New Roman" w:hAnsi="Times New Roman"/>
          <w:szCs w:val="26"/>
        </w:rPr>
        <w:t xml:space="preserve">з дати набрання законної сили рішенням суду про відмову у позові Орендаря; </w:t>
      </w:r>
    </w:p>
    <w:p w:rsidR="00400A6F" w:rsidRPr="00FC7021" w:rsidRDefault="00400A6F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Pr="00FC7021">
        <w:rPr>
          <w:rFonts w:ascii="Times New Roman" w:hAnsi="Times New Roman"/>
          <w:szCs w:val="26"/>
        </w:rPr>
        <w:t>або</w:t>
      </w:r>
      <w:r>
        <w:rPr>
          <w:rFonts w:ascii="Times New Roman" w:hAnsi="Times New Roman"/>
          <w:szCs w:val="26"/>
        </w:rPr>
        <w:t xml:space="preserve"> </w:t>
      </w:r>
      <w:r w:rsidRPr="00FC7021">
        <w:rPr>
          <w:rFonts w:ascii="Times New Roman" w:hAnsi="Times New Roman"/>
          <w:szCs w:val="26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400A6F" w:rsidRPr="00BE42F9" w:rsidRDefault="00400A6F" w:rsidP="000F0483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Лист про дострокове припинення надсилається </w:t>
      </w:r>
      <w:r>
        <w:rPr>
          <w:rFonts w:ascii="Times New Roman" w:hAnsi="Times New Roman"/>
          <w:szCs w:val="26"/>
        </w:rPr>
        <w:t xml:space="preserve">на адресу електронної пошти і </w:t>
      </w:r>
      <w:r w:rsidRPr="00FC7021">
        <w:rPr>
          <w:rFonts w:ascii="Times New Roman" w:hAnsi="Times New Roman"/>
          <w:szCs w:val="26"/>
        </w:rPr>
        <w:t xml:space="preserve">поштовим відправленням </w:t>
      </w:r>
      <w:r>
        <w:rPr>
          <w:rFonts w:ascii="Times New Roman" w:hAnsi="Times New Roman"/>
          <w:szCs w:val="26"/>
        </w:rPr>
        <w:t>із повідомленням про вручення і</w:t>
      </w:r>
      <w:r w:rsidRPr="00FC7021">
        <w:rPr>
          <w:rFonts w:ascii="Times New Roman" w:hAnsi="Times New Roman"/>
          <w:szCs w:val="26"/>
        </w:rPr>
        <w:t xml:space="preserve"> описом вкладення за адресою місцезнаходження Орендаря, а </w:t>
      </w:r>
      <w:r w:rsidRPr="00BE42F9">
        <w:rPr>
          <w:rFonts w:ascii="Times New Roman" w:hAnsi="Times New Roman"/>
          <w:szCs w:val="26"/>
        </w:rPr>
        <w:t>також за адресою орендованого Майна.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12.6.5.Договір оренди може бути достроково припинений на вимогу будь-якої із сторін цього Договору за рішенням суду з підстав, передбачених</w:t>
      </w:r>
      <w:r w:rsidRPr="00EB61F1">
        <w:rPr>
          <w:i/>
        </w:rPr>
        <w:t xml:space="preserve"> </w:t>
      </w:r>
      <w:r w:rsidRPr="00EB61F1">
        <w:t>законодавством</w:t>
      </w:r>
      <w:r>
        <w:t>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 Договір може бути достроково припинений на вимогу Орендодавця, якщо Орендар: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3 місяці;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12.7.2. використовує Майно не за цільовим призначенням або використовує Майно за забороненим цільовим призначенням;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12.7.3. без письмового дозволу Орендодавця передав Майно, його частину у користування іншій особ</w:t>
      </w:r>
      <w:r>
        <w:t>і</w:t>
      </w:r>
      <w:r w:rsidRPr="00EB61F1">
        <w:t>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12.7.4. уклав договір суборенди з особами, які не відповідають вимогам статті 4 Закону;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12.7.6. порушує додаткові умови оренди, зазначені у п. 14 Умов</w:t>
      </w:r>
      <w:r>
        <w:t>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12.8. </w:t>
      </w:r>
      <w:r w:rsidRPr="00CF65FA">
        <w:t>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12.9. У разі припинення або розірвання Договору</w:t>
      </w:r>
      <w:r w:rsidRPr="00660E17">
        <w:t xml:space="preserve"> </w:t>
      </w:r>
      <w:r w:rsidRPr="00EB61F1">
        <w:t xml:space="preserve">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</w:t>
      </w:r>
      <w:r>
        <w:t>М</w:t>
      </w:r>
      <w:r w:rsidRPr="00EB61F1">
        <w:t>айна – власністю територіальної громади міста Чернігова</w:t>
      </w:r>
      <w:r w:rsidRPr="00660E17">
        <w:rPr>
          <w:lang w:val="ru-RU"/>
        </w:rPr>
        <w:t xml:space="preserve"> </w:t>
      </w:r>
      <w:r w:rsidRPr="00EB61F1">
        <w:t xml:space="preserve"> та їх вартість компенсації не підлягає.</w:t>
      </w:r>
      <w:bookmarkStart w:id="105" w:name="bookmark146"/>
      <w:bookmarkEnd w:id="105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06" w:name="bookmark149"/>
      <w:bookmarkStart w:id="107" w:name="bookmark147"/>
      <w:bookmarkStart w:id="108" w:name="bookmark148"/>
      <w:bookmarkStart w:id="109" w:name="bookmark150"/>
      <w:bookmarkEnd w:id="106"/>
    </w:p>
    <w:p w:rsidR="00400A6F" w:rsidRDefault="00400A6F" w:rsidP="000F0483">
      <w:pPr>
        <w:pStyle w:val="1"/>
        <w:tabs>
          <w:tab w:val="left" w:pos="0"/>
        </w:tabs>
        <w:ind w:firstLine="0"/>
        <w:jc w:val="center"/>
        <w:rPr>
          <w:b/>
        </w:rPr>
      </w:pPr>
      <w:r w:rsidRPr="00C878DE">
        <w:rPr>
          <w:b/>
        </w:rPr>
        <w:t>13. Інше</w:t>
      </w:r>
      <w:bookmarkEnd w:id="107"/>
      <w:bookmarkEnd w:id="108"/>
      <w:bookmarkEnd w:id="109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10" w:name="bookmark151"/>
      <w:bookmarkEnd w:id="110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13.2. </w:t>
      </w:r>
      <w:r w:rsidRPr="00EB61F1">
        <w:t>Якщо цей Договір підлягає нотаріальному посвідченню, витрати за таке посвідчення несе Орендар.</w:t>
      </w:r>
      <w:bookmarkStart w:id="111" w:name="bookmark152"/>
      <w:bookmarkEnd w:id="111"/>
    </w:p>
    <w:p w:rsidR="00400A6F" w:rsidRPr="00AE4E78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13.3. </w:t>
      </w:r>
      <w:r w:rsidRPr="00EB61F1">
        <w:t xml:space="preserve">Якщо протягом строку дії Договору відбувається зміна Орендодавця Майна, новий Орендодавець стає стороною такого </w:t>
      </w:r>
      <w:r w:rsidRPr="00AE4E78">
        <w:t>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rPr>
          <w:i/>
        </w:rPr>
        <w:tab/>
      </w:r>
      <w:r w:rsidRPr="00EB61F1">
        <w:t>Орендодавець  за цим Договором вважається заміненим</w:t>
      </w:r>
      <w:r w:rsidRPr="00EB61F1">
        <w:rPr>
          <w:i/>
        </w:rPr>
        <w:t xml:space="preserve"> </w:t>
      </w:r>
      <w:r w:rsidRPr="00EB61F1">
        <w:t>з моменту внесення змін до цього Договору</w:t>
      </w:r>
      <w:r>
        <w:t>.</w:t>
      </w:r>
      <w:bookmarkStart w:id="112" w:name="bookmark153"/>
      <w:bookmarkEnd w:id="112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>13.4.</w:t>
      </w:r>
      <w:r w:rsidRPr="00EB61F1">
        <w:t xml:space="preserve">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сторони Орендаря набуває чинності з моменту внесення змін до цього Договору.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Орендаря, інша ніж передбачена цим пунктом, не допускається.</w:t>
      </w:r>
      <w:bookmarkStart w:id="113" w:name="bookmark154"/>
      <w:bookmarkEnd w:id="113"/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  <w:r>
        <w:tab/>
        <w:t xml:space="preserve">13.5. </w:t>
      </w:r>
      <w:r w:rsidRPr="00EB61F1">
        <w:t>Цей Договір укладено у двох примірниках, кожен з яких має однакову юридичну силу, по одному для Орендаря, Орендодавця.</w:t>
      </w:r>
    </w:p>
    <w:p w:rsidR="00400A6F" w:rsidRDefault="00400A6F" w:rsidP="000F0483">
      <w:pPr>
        <w:pStyle w:val="1"/>
        <w:tabs>
          <w:tab w:val="left" w:pos="0"/>
        </w:tabs>
        <w:ind w:firstLine="0"/>
        <w:jc w:val="both"/>
      </w:pPr>
    </w:p>
    <w:p w:rsidR="00400A6F" w:rsidRPr="00FF445F" w:rsidRDefault="00400A6F" w:rsidP="000F048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400A6F" w:rsidRDefault="00400A6F" w:rsidP="000F048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400A6F" w:rsidRPr="00FF445F" w:rsidRDefault="00400A6F" w:rsidP="000F048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400A6F" w:rsidRPr="00EB61F1" w:rsidRDefault="00400A6F" w:rsidP="007713D1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 w:rsidRPr="00EB61F1">
        <w:rPr>
          <w:b/>
          <w:bCs/>
        </w:rPr>
        <w:t>Від Орендодавця:</w:t>
      </w:r>
      <w:r>
        <w:rPr>
          <w:b/>
          <w:bCs/>
        </w:rPr>
        <w:t>____________________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EB61F1">
        <w:rPr>
          <w:b/>
          <w:bCs/>
        </w:rPr>
        <w:t>Від</w:t>
      </w:r>
      <w:r w:rsidRPr="007713D1">
        <w:rPr>
          <w:b/>
          <w:bCs/>
        </w:rPr>
        <w:t xml:space="preserve"> </w:t>
      </w:r>
      <w:r w:rsidRPr="00EB61F1">
        <w:rPr>
          <w:b/>
          <w:bCs/>
        </w:rPr>
        <w:t>Орендаря:</w:t>
      </w:r>
      <w:r>
        <w:rPr>
          <w:b/>
          <w:bCs/>
        </w:rPr>
        <w:t>____________________</w:t>
      </w:r>
    </w:p>
    <w:sectPr w:rsidR="00400A6F" w:rsidRPr="00EB61F1" w:rsidSect="007A4C8D">
      <w:headerReference w:type="even" r:id="rId9"/>
      <w:headerReference w:type="default" r:id="rId10"/>
      <w:pgSz w:w="11900" w:h="16840"/>
      <w:pgMar w:top="425" w:right="595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6F" w:rsidRDefault="00400A6F">
      <w:r>
        <w:separator/>
      </w:r>
    </w:p>
  </w:endnote>
  <w:endnote w:type="continuationSeparator" w:id="0">
    <w:p w:rsidR="00400A6F" w:rsidRDefault="0040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6F" w:rsidRDefault="00400A6F">
      <w:r>
        <w:separator/>
      </w:r>
    </w:p>
  </w:footnote>
  <w:footnote w:type="continuationSeparator" w:id="0">
    <w:p w:rsidR="00400A6F" w:rsidRDefault="0040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6F" w:rsidRDefault="00400A6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6F" w:rsidRDefault="00400A6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49" type="#_x0000_t202" style="position:absolute;margin-left:295.9pt;margin-top:18.05pt;width:5.45pt;height:10.2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" filled="f" stroked="f">
          <v:path arrowok="t"/>
          <v:textbox style="mso-fit-shape-to-text:t" inset="0,0,0,0">
            <w:txbxContent>
              <w:p w:rsidR="00400A6F" w:rsidRDefault="00400A6F">
                <w:pPr>
                  <w:pStyle w:val="20"/>
                  <w:rPr>
                    <w:sz w:val="18"/>
                    <w:szCs w:val="18"/>
                  </w:rPr>
                </w:pPr>
                <w:fldSimple w:instr=" PAGE \* MERGEFORMAT ">
                  <w:r w:rsidRPr="00800983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A1"/>
    <w:rsid w:val="000026B5"/>
    <w:rsid w:val="00014AA0"/>
    <w:rsid w:val="00025303"/>
    <w:rsid w:val="00032B70"/>
    <w:rsid w:val="00042CFA"/>
    <w:rsid w:val="000430FC"/>
    <w:rsid w:val="00052889"/>
    <w:rsid w:val="00055ACB"/>
    <w:rsid w:val="00060F76"/>
    <w:rsid w:val="000611F0"/>
    <w:rsid w:val="000619B0"/>
    <w:rsid w:val="000712B2"/>
    <w:rsid w:val="000725C9"/>
    <w:rsid w:val="00074751"/>
    <w:rsid w:val="00075429"/>
    <w:rsid w:val="000754F1"/>
    <w:rsid w:val="00084462"/>
    <w:rsid w:val="00090D94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E01D6"/>
    <w:rsid w:val="000E7BAF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07123"/>
    <w:rsid w:val="001154BD"/>
    <w:rsid w:val="00115B47"/>
    <w:rsid w:val="00132EC7"/>
    <w:rsid w:val="00143DEF"/>
    <w:rsid w:val="00146308"/>
    <w:rsid w:val="001529EB"/>
    <w:rsid w:val="001573BD"/>
    <w:rsid w:val="00157EC4"/>
    <w:rsid w:val="00171BBE"/>
    <w:rsid w:val="00174A36"/>
    <w:rsid w:val="00182B37"/>
    <w:rsid w:val="0019043E"/>
    <w:rsid w:val="0019130A"/>
    <w:rsid w:val="0019158E"/>
    <w:rsid w:val="001A0938"/>
    <w:rsid w:val="001A0D5F"/>
    <w:rsid w:val="001A2AA1"/>
    <w:rsid w:val="001A34BD"/>
    <w:rsid w:val="001C0923"/>
    <w:rsid w:val="001D209F"/>
    <w:rsid w:val="001D44E2"/>
    <w:rsid w:val="001D6E7E"/>
    <w:rsid w:val="001E2A94"/>
    <w:rsid w:val="001E68F0"/>
    <w:rsid w:val="001F221A"/>
    <w:rsid w:val="00207892"/>
    <w:rsid w:val="002126AD"/>
    <w:rsid w:val="002129FA"/>
    <w:rsid w:val="00214488"/>
    <w:rsid w:val="00215A09"/>
    <w:rsid w:val="00216FA4"/>
    <w:rsid w:val="0022049A"/>
    <w:rsid w:val="00234E25"/>
    <w:rsid w:val="002351D7"/>
    <w:rsid w:val="00235236"/>
    <w:rsid w:val="00240361"/>
    <w:rsid w:val="002475F4"/>
    <w:rsid w:val="00254B0A"/>
    <w:rsid w:val="00257FE7"/>
    <w:rsid w:val="00260562"/>
    <w:rsid w:val="002611AD"/>
    <w:rsid w:val="002666E4"/>
    <w:rsid w:val="00272219"/>
    <w:rsid w:val="00276E96"/>
    <w:rsid w:val="002A7311"/>
    <w:rsid w:val="002A7E90"/>
    <w:rsid w:val="002B7D9F"/>
    <w:rsid w:val="002D19BC"/>
    <w:rsid w:val="002D2029"/>
    <w:rsid w:val="002D5787"/>
    <w:rsid w:val="002D69A4"/>
    <w:rsid w:val="002E7FCD"/>
    <w:rsid w:val="002F7ADA"/>
    <w:rsid w:val="003052A2"/>
    <w:rsid w:val="00307F6B"/>
    <w:rsid w:val="003108C3"/>
    <w:rsid w:val="00324E13"/>
    <w:rsid w:val="0032582D"/>
    <w:rsid w:val="00325885"/>
    <w:rsid w:val="00332E47"/>
    <w:rsid w:val="003337CC"/>
    <w:rsid w:val="00334353"/>
    <w:rsid w:val="0033534E"/>
    <w:rsid w:val="00335939"/>
    <w:rsid w:val="00344E31"/>
    <w:rsid w:val="00345BB2"/>
    <w:rsid w:val="003546F3"/>
    <w:rsid w:val="003576D6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B641F"/>
    <w:rsid w:val="003C72FE"/>
    <w:rsid w:val="003D682A"/>
    <w:rsid w:val="003E3A01"/>
    <w:rsid w:val="003F0188"/>
    <w:rsid w:val="003F06E8"/>
    <w:rsid w:val="003F5824"/>
    <w:rsid w:val="00400467"/>
    <w:rsid w:val="00400A6F"/>
    <w:rsid w:val="00407D85"/>
    <w:rsid w:val="0041086B"/>
    <w:rsid w:val="004113D5"/>
    <w:rsid w:val="00415042"/>
    <w:rsid w:val="00416796"/>
    <w:rsid w:val="00424DFA"/>
    <w:rsid w:val="00433B56"/>
    <w:rsid w:val="00437366"/>
    <w:rsid w:val="0044172F"/>
    <w:rsid w:val="00450D75"/>
    <w:rsid w:val="00457461"/>
    <w:rsid w:val="00463CE1"/>
    <w:rsid w:val="00473938"/>
    <w:rsid w:val="0047777D"/>
    <w:rsid w:val="004821D4"/>
    <w:rsid w:val="004824E0"/>
    <w:rsid w:val="004934B8"/>
    <w:rsid w:val="00495036"/>
    <w:rsid w:val="00496075"/>
    <w:rsid w:val="004A24A5"/>
    <w:rsid w:val="004B4648"/>
    <w:rsid w:val="004C3BF9"/>
    <w:rsid w:val="004C7D4B"/>
    <w:rsid w:val="004D463F"/>
    <w:rsid w:val="004E0281"/>
    <w:rsid w:val="004F135E"/>
    <w:rsid w:val="004F17AC"/>
    <w:rsid w:val="00500A50"/>
    <w:rsid w:val="00520584"/>
    <w:rsid w:val="005242F7"/>
    <w:rsid w:val="0053003E"/>
    <w:rsid w:val="00535F01"/>
    <w:rsid w:val="00540C57"/>
    <w:rsid w:val="00545795"/>
    <w:rsid w:val="00547D54"/>
    <w:rsid w:val="00547E14"/>
    <w:rsid w:val="0055596C"/>
    <w:rsid w:val="00557CA5"/>
    <w:rsid w:val="005707A5"/>
    <w:rsid w:val="00573DAE"/>
    <w:rsid w:val="00591567"/>
    <w:rsid w:val="005934FE"/>
    <w:rsid w:val="0059382A"/>
    <w:rsid w:val="00594A85"/>
    <w:rsid w:val="005A0F76"/>
    <w:rsid w:val="005B1C92"/>
    <w:rsid w:val="005B3BFA"/>
    <w:rsid w:val="005C034D"/>
    <w:rsid w:val="005C2ED2"/>
    <w:rsid w:val="005C4EC6"/>
    <w:rsid w:val="005C7E2D"/>
    <w:rsid w:val="005D1476"/>
    <w:rsid w:val="005D73F4"/>
    <w:rsid w:val="005D7B8D"/>
    <w:rsid w:val="005E1786"/>
    <w:rsid w:val="005E1929"/>
    <w:rsid w:val="005E69AD"/>
    <w:rsid w:val="005F0958"/>
    <w:rsid w:val="005F0F59"/>
    <w:rsid w:val="005F2DBF"/>
    <w:rsid w:val="00603215"/>
    <w:rsid w:val="0060404F"/>
    <w:rsid w:val="00611449"/>
    <w:rsid w:val="00611C23"/>
    <w:rsid w:val="0062691A"/>
    <w:rsid w:val="006277F9"/>
    <w:rsid w:val="00630FAA"/>
    <w:rsid w:val="00630FAD"/>
    <w:rsid w:val="006324A0"/>
    <w:rsid w:val="006378E2"/>
    <w:rsid w:val="006423BE"/>
    <w:rsid w:val="00642AF9"/>
    <w:rsid w:val="00644139"/>
    <w:rsid w:val="006447BD"/>
    <w:rsid w:val="006463A0"/>
    <w:rsid w:val="006468A1"/>
    <w:rsid w:val="00646EC4"/>
    <w:rsid w:val="00650438"/>
    <w:rsid w:val="006507DB"/>
    <w:rsid w:val="00652FD8"/>
    <w:rsid w:val="006542AB"/>
    <w:rsid w:val="00660E17"/>
    <w:rsid w:val="00661327"/>
    <w:rsid w:val="006625B0"/>
    <w:rsid w:val="006627C4"/>
    <w:rsid w:val="0066716F"/>
    <w:rsid w:val="00671968"/>
    <w:rsid w:val="006734D0"/>
    <w:rsid w:val="00674014"/>
    <w:rsid w:val="00675966"/>
    <w:rsid w:val="00680384"/>
    <w:rsid w:val="00680A53"/>
    <w:rsid w:val="00681149"/>
    <w:rsid w:val="00681B6D"/>
    <w:rsid w:val="00684530"/>
    <w:rsid w:val="0068606C"/>
    <w:rsid w:val="00687269"/>
    <w:rsid w:val="0069138B"/>
    <w:rsid w:val="00692B70"/>
    <w:rsid w:val="00697F1F"/>
    <w:rsid w:val="006A0F48"/>
    <w:rsid w:val="006A2367"/>
    <w:rsid w:val="006A29C5"/>
    <w:rsid w:val="006A6E79"/>
    <w:rsid w:val="006B181B"/>
    <w:rsid w:val="006C6154"/>
    <w:rsid w:val="006D594B"/>
    <w:rsid w:val="006E5EBB"/>
    <w:rsid w:val="006E7AA9"/>
    <w:rsid w:val="006F4BD7"/>
    <w:rsid w:val="006F795C"/>
    <w:rsid w:val="00700E7C"/>
    <w:rsid w:val="007016A1"/>
    <w:rsid w:val="00701E73"/>
    <w:rsid w:val="00701F44"/>
    <w:rsid w:val="007022F4"/>
    <w:rsid w:val="00703D49"/>
    <w:rsid w:val="0071322D"/>
    <w:rsid w:val="00717786"/>
    <w:rsid w:val="00717ED2"/>
    <w:rsid w:val="00720764"/>
    <w:rsid w:val="00723C30"/>
    <w:rsid w:val="00725BEC"/>
    <w:rsid w:val="0077106D"/>
    <w:rsid w:val="007713D1"/>
    <w:rsid w:val="00773FF4"/>
    <w:rsid w:val="00780169"/>
    <w:rsid w:val="00780C59"/>
    <w:rsid w:val="00782319"/>
    <w:rsid w:val="00785181"/>
    <w:rsid w:val="007859F4"/>
    <w:rsid w:val="0078678C"/>
    <w:rsid w:val="0079036F"/>
    <w:rsid w:val="00791960"/>
    <w:rsid w:val="007947B6"/>
    <w:rsid w:val="007A0C96"/>
    <w:rsid w:val="007A3D87"/>
    <w:rsid w:val="007A4C8D"/>
    <w:rsid w:val="007A6EB8"/>
    <w:rsid w:val="007B1662"/>
    <w:rsid w:val="007B18FE"/>
    <w:rsid w:val="007B37F2"/>
    <w:rsid w:val="007B5DA6"/>
    <w:rsid w:val="007C144E"/>
    <w:rsid w:val="007D2FA5"/>
    <w:rsid w:val="007D52D0"/>
    <w:rsid w:val="007D614C"/>
    <w:rsid w:val="007E1047"/>
    <w:rsid w:val="007E51F2"/>
    <w:rsid w:val="007E53F9"/>
    <w:rsid w:val="007F020B"/>
    <w:rsid w:val="00800983"/>
    <w:rsid w:val="0080126F"/>
    <w:rsid w:val="00804911"/>
    <w:rsid w:val="00807663"/>
    <w:rsid w:val="00821D0E"/>
    <w:rsid w:val="0083060B"/>
    <w:rsid w:val="0083528A"/>
    <w:rsid w:val="0083564B"/>
    <w:rsid w:val="008357FF"/>
    <w:rsid w:val="00837B11"/>
    <w:rsid w:val="00840728"/>
    <w:rsid w:val="0084131F"/>
    <w:rsid w:val="00843FB7"/>
    <w:rsid w:val="00844510"/>
    <w:rsid w:val="00847CE0"/>
    <w:rsid w:val="0085711B"/>
    <w:rsid w:val="0086205A"/>
    <w:rsid w:val="00870FF1"/>
    <w:rsid w:val="008714F3"/>
    <w:rsid w:val="0087476B"/>
    <w:rsid w:val="00882F5B"/>
    <w:rsid w:val="00890AF4"/>
    <w:rsid w:val="00890DF3"/>
    <w:rsid w:val="00895220"/>
    <w:rsid w:val="00895DF4"/>
    <w:rsid w:val="008A4BBD"/>
    <w:rsid w:val="008C3452"/>
    <w:rsid w:val="008D4C8A"/>
    <w:rsid w:val="008D5E6A"/>
    <w:rsid w:val="008D7429"/>
    <w:rsid w:val="008E0893"/>
    <w:rsid w:val="008E69C5"/>
    <w:rsid w:val="008F4E00"/>
    <w:rsid w:val="008F5168"/>
    <w:rsid w:val="00900D34"/>
    <w:rsid w:val="00910A26"/>
    <w:rsid w:val="00914BBA"/>
    <w:rsid w:val="0093620F"/>
    <w:rsid w:val="0094233F"/>
    <w:rsid w:val="00943C12"/>
    <w:rsid w:val="00947410"/>
    <w:rsid w:val="009500EE"/>
    <w:rsid w:val="009522D7"/>
    <w:rsid w:val="00953734"/>
    <w:rsid w:val="00955098"/>
    <w:rsid w:val="009678CB"/>
    <w:rsid w:val="00973DBB"/>
    <w:rsid w:val="009763FB"/>
    <w:rsid w:val="00980519"/>
    <w:rsid w:val="0098774F"/>
    <w:rsid w:val="00997FE7"/>
    <w:rsid w:val="009A06AE"/>
    <w:rsid w:val="009A2492"/>
    <w:rsid w:val="009A5376"/>
    <w:rsid w:val="009A77ED"/>
    <w:rsid w:val="009B786B"/>
    <w:rsid w:val="009C3A8E"/>
    <w:rsid w:val="009C3D38"/>
    <w:rsid w:val="009D021A"/>
    <w:rsid w:val="009D16AF"/>
    <w:rsid w:val="009D2BE8"/>
    <w:rsid w:val="009D7BAB"/>
    <w:rsid w:val="009D7D65"/>
    <w:rsid w:val="009E2168"/>
    <w:rsid w:val="009E2A40"/>
    <w:rsid w:val="009F1124"/>
    <w:rsid w:val="009F47CF"/>
    <w:rsid w:val="009F6651"/>
    <w:rsid w:val="009F7B82"/>
    <w:rsid w:val="00A23108"/>
    <w:rsid w:val="00A2417F"/>
    <w:rsid w:val="00A241D6"/>
    <w:rsid w:val="00A30707"/>
    <w:rsid w:val="00A363BB"/>
    <w:rsid w:val="00A37C33"/>
    <w:rsid w:val="00A435CF"/>
    <w:rsid w:val="00A5104F"/>
    <w:rsid w:val="00A60921"/>
    <w:rsid w:val="00A665DD"/>
    <w:rsid w:val="00A7108E"/>
    <w:rsid w:val="00A80C34"/>
    <w:rsid w:val="00A8796B"/>
    <w:rsid w:val="00AA3D59"/>
    <w:rsid w:val="00AB2F00"/>
    <w:rsid w:val="00AB412A"/>
    <w:rsid w:val="00AB4EE9"/>
    <w:rsid w:val="00AB61BE"/>
    <w:rsid w:val="00AC1199"/>
    <w:rsid w:val="00AC4BCD"/>
    <w:rsid w:val="00AC6008"/>
    <w:rsid w:val="00AC61B9"/>
    <w:rsid w:val="00AE4E78"/>
    <w:rsid w:val="00AE571A"/>
    <w:rsid w:val="00AE65A4"/>
    <w:rsid w:val="00AE65D3"/>
    <w:rsid w:val="00B04350"/>
    <w:rsid w:val="00B06038"/>
    <w:rsid w:val="00B065AC"/>
    <w:rsid w:val="00B07305"/>
    <w:rsid w:val="00B31089"/>
    <w:rsid w:val="00B32D4B"/>
    <w:rsid w:val="00B32D9F"/>
    <w:rsid w:val="00B349D7"/>
    <w:rsid w:val="00B362F2"/>
    <w:rsid w:val="00B400F4"/>
    <w:rsid w:val="00B433BA"/>
    <w:rsid w:val="00B43460"/>
    <w:rsid w:val="00B502AA"/>
    <w:rsid w:val="00B50DF7"/>
    <w:rsid w:val="00B64F7C"/>
    <w:rsid w:val="00B73853"/>
    <w:rsid w:val="00B82D30"/>
    <w:rsid w:val="00B83B3B"/>
    <w:rsid w:val="00BA1D44"/>
    <w:rsid w:val="00BA5AE6"/>
    <w:rsid w:val="00BB4635"/>
    <w:rsid w:val="00BB4C7F"/>
    <w:rsid w:val="00BB62CF"/>
    <w:rsid w:val="00BB6787"/>
    <w:rsid w:val="00BC00A0"/>
    <w:rsid w:val="00BC108D"/>
    <w:rsid w:val="00BC1682"/>
    <w:rsid w:val="00BD21F8"/>
    <w:rsid w:val="00BD5FB9"/>
    <w:rsid w:val="00BE11ED"/>
    <w:rsid w:val="00BE3CC9"/>
    <w:rsid w:val="00BE42F9"/>
    <w:rsid w:val="00BE4F40"/>
    <w:rsid w:val="00C04DAE"/>
    <w:rsid w:val="00C0679B"/>
    <w:rsid w:val="00C12C1D"/>
    <w:rsid w:val="00C2150E"/>
    <w:rsid w:val="00C21B73"/>
    <w:rsid w:val="00C25796"/>
    <w:rsid w:val="00C366A4"/>
    <w:rsid w:val="00C40306"/>
    <w:rsid w:val="00C47587"/>
    <w:rsid w:val="00C511BF"/>
    <w:rsid w:val="00C5277B"/>
    <w:rsid w:val="00C5483E"/>
    <w:rsid w:val="00C55535"/>
    <w:rsid w:val="00C56D67"/>
    <w:rsid w:val="00C56E1A"/>
    <w:rsid w:val="00C64B6E"/>
    <w:rsid w:val="00C73D16"/>
    <w:rsid w:val="00C878DE"/>
    <w:rsid w:val="00C932B5"/>
    <w:rsid w:val="00C9443E"/>
    <w:rsid w:val="00C94842"/>
    <w:rsid w:val="00C95BB5"/>
    <w:rsid w:val="00C97450"/>
    <w:rsid w:val="00C9754C"/>
    <w:rsid w:val="00CA40EE"/>
    <w:rsid w:val="00CA523A"/>
    <w:rsid w:val="00CA7F4F"/>
    <w:rsid w:val="00CB42A2"/>
    <w:rsid w:val="00CB4F4C"/>
    <w:rsid w:val="00CC4BD9"/>
    <w:rsid w:val="00CD23F1"/>
    <w:rsid w:val="00CD2BC4"/>
    <w:rsid w:val="00CD6087"/>
    <w:rsid w:val="00CF5015"/>
    <w:rsid w:val="00CF62A4"/>
    <w:rsid w:val="00CF65FA"/>
    <w:rsid w:val="00D0228A"/>
    <w:rsid w:val="00D0321F"/>
    <w:rsid w:val="00D27BE8"/>
    <w:rsid w:val="00D321C8"/>
    <w:rsid w:val="00D33240"/>
    <w:rsid w:val="00D35706"/>
    <w:rsid w:val="00D41111"/>
    <w:rsid w:val="00D418B1"/>
    <w:rsid w:val="00D41C20"/>
    <w:rsid w:val="00D5093E"/>
    <w:rsid w:val="00D52300"/>
    <w:rsid w:val="00D53F34"/>
    <w:rsid w:val="00D545BF"/>
    <w:rsid w:val="00D55429"/>
    <w:rsid w:val="00D80D87"/>
    <w:rsid w:val="00D81FC7"/>
    <w:rsid w:val="00D82E7D"/>
    <w:rsid w:val="00D832F2"/>
    <w:rsid w:val="00D84A1A"/>
    <w:rsid w:val="00D86C70"/>
    <w:rsid w:val="00D92DC9"/>
    <w:rsid w:val="00D96738"/>
    <w:rsid w:val="00DA5E66"/>
    <w:rsid w:val="00DB14EC"/>
    <w:rsid w:val="00DB3D17"/>
    <w:rsid w:val="00DC0A5A"/>
    <w:rsid w:val="00DC3B31"/>
    <w:rsid w:val="00DC46B8"/>
    <w:rsid w:val="00DC5B77"/>
    <w:rsid w:val="00DD372E"/>
    <w:rsid w:val="00DD6FFB"/>
    <w:rsid w:val="00DE1B4E"/>
    <w:rsid w:val="00DE288A"/>
    <w:rsid w:val="00DF75A7"/>
    <w:rsid w:val="00E12FAB"/>
    <w:rsid w:val="00E1468E"/>
    <w:rsid w:val="00E2446E"/>
    <w:rsid w:val="00E27656"/>
    <w:rsid w:val="00E278B9"/>
    <w:rsid w:val="00E31059"/>
    <w:rsid w:val="00E44F7C"/>
    <w:rsid w:val="00E524B8"/>
    <w:rsid w:val="00E52F1A"/>
    <w:rsid w:val="00E53F2D"/>
    <w:rsid w:val="00E5694C"/>
    <w:rsid w:val="00E64B9C"/>
    <w:rsid w:val="00E742BE"/>
    <w:rsid w:val="00E7747F"/>
    <w:rsid w:val="00E84BD2"/>
    <w:rsid w:val="00E973D8"/>
    <w:rsid w:val="00EA71BE"/>
    <w:rsid w:val="00EB61F1"/>
    <w:rsid w:val="00ED0102"/>
    <w:rsid w:val="00EE009B"/>
    <w:rsid w:val="00EE52F5"/>
    <w:rsid w:val="00EF143D"/>
    <w:rsid w:val="00EF23CD"/>
    <w:rsid w:val="00EF6DD5"/>
    <w:rsid w:val="00F04840"/>
    <w:rsid w:val="00F06CDB"/>
    <w:rsid w:val="00F11300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77552"/>
    <w:rsid w:val="00F804CC"/>
    <w:rsid w:val="00F813B4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49D7"/>
    <w:rPr>
      <w:rFonts w:ascii="Calibri" w:hAnsi="Calibri" w:cs="Times New Roman"/>
      <w:b/>
      <w:i/>
      <w:color w:val="000000"/>
      <w:sz w:val="26"/>
    </w:rPr>
  </w:style>
  <w:style w:type="character" w:customStyle="1" w:styleId="a">
    <w:name w:val="Сноска_"/>
    <w:link w:val="a0"/>
    <w:uiPriority w:val="99"/>
    <w:locked/>
    <w:rsid w:val="00D5093E"/>
    <w:rPr>
      <w:rFonts w:ascii="Times New Roman" w:hAnsi="Times New Roman"/>
      <w:sz w:val="20"/>
      <w:u w:val="none"/>
      <w:shd w:val="clear" w:color="auto" w:fill="auto"/>
    </w:rPr>
  </w:style>
  <w:style w:type="character" w:customStyle="1" w:styleId="a1">
    <w:name w:val="Основной текст_"/>
    <w:link w:val="1"/>
    <w:uiPriority w:val="99"/>
    <w:locked/>
    <w:rsid w:val="00D5093E"/>
    <w:rPr>
      <w:rFonts w:ascii="Times New Roman" w:hAnsi="Times New Roman"/>
      <w:sz w:val="26"/>
      <w:u w:val="none"/>
      <w:shd w:val="clear" w:color="auto" w:fill="auto"/>
    </w:rPr>
  </w:style>
  <w:style w:type="character" w:customStyle="1" w:styleId="10">
    <w:name w:val="Заголовок №1_"/>
    <w:link w:val="11"/>
    <w:uiPriority w:val="99"/>
    <w:locked/>
    <w:rsid w:val="00D5093E"/>
    <w:rPr>
      <w:rFonts w:ascii="Times New Roman" w:hAnsi="Times New Roman"/>
      <w:b/>
      <w:sz w:val="26"/>
      <w:u w:val="none"/>
      <w:shd w:val="clear" w:color="auto" w:fill="auto"/>
    </w:rPr>
  </w:style>
  <w:style w:type="character" w:customStyle="1" w:styleId="a2">
    <w:name w:val="Другое_"/>
    <w:link w:val="a3"/>
    <w:uiPriority w:val="99"/>
    <w:locked/>
    <w:rsid w:val="00D5093E"/>
    <w:rPr>
      <w:rFonts w:ascii="Times New Roman" w:hAnsi="Times New Roman"/>
      <w:sz w:val="26"/>
      <w:u w:val="none"/>
      <w:shd w:val="clear" w:color="auto" w:fill="auto"/>
    </w:rPr>
  </w:style>
  <w:style w:type="character" w:customStyle="1" w:styleId="2">
    <w:name w:val="Колонтитул (2)_"/>
    <w:link w:val="20"/>
    <w:uiPriority w:val="99"/>
    <w:locked/>
    <w:rsid w:val="00D5093E"/>
    <w:rPr>
      <w:rFonts w:ascii="Times New Roman" w:hAnsi="Times New Roman"/>
      <w:sz w:val="20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D5093E"/>
    <w:rPr>
      <w:rFonts w:ascii="Times New Roman" w:hAnsi="Times New Roman"/>
      <w:i/>
      <w:sz w:val="20"/>
      <w:u w:val="none"/>
      <w:shd w:val="clear" w:color="auto" w:fill="auto"/>
    </w:rPr>
  </w:style>
  <w:style w:type="character" w:customStyle="1" w:styleId="21">
    <w:name w:val="Основной текст (2)_"/>
    <w:link w:val="22"/>
    <w:uiPriority w:val="99"/>
    <w:locked/>
    <w:rsid w:val="00D5093E"/>
    <w:rPr>
      <w:rFonts w:ascii="Arial" w:hAnsi="Arial"/>
      <w:b/>
      <w:sz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/>
      <w:i/>
      <w:sz w:val="17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D5093E"/>
    <w:pPr>
      <w:ind w:left="400" w:firstLine="1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Заголовок №1"/>
    <w:basedOn w:val="Normal"/>
    <w:link w:val="10"/>
    <w:uiPriority w:val="99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color w:val="auto"/>
      <w:sz w:val="26"/>
      <w:szCs w:val="20"/>
    </w:rPr>
  </w:style>
  <w:style w:type="paragraph" w:customStyle="1" w:styleId="a3">
    <w:name w:val="Другое"/>
    <w:basedOn w:val="Normal"/>
    <w:link w:val="a2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20">
    <w:name w:val="Колонтитул (2)"/>
    <w:basedOn w:val="Normal"/>
    <w:link w:val="2"/>
    <w:uiPriority w:val="99"/>
    <w:rsid w:val="00D5093E"/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D5093E"/>
    <w:pPr>
      <w:jc w:val="center"/>
    </w:pPr>
    <w:rPr>
      <w:rFonts w:ascii="Times New Roman" w:hAnsi="Times New Roman" w:cs="Times New Roman"/>
      <w:i/>
      <w:color w:val="auto"/>
      <w:sz w:val="20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D5093E"/>
    <w:pPr>
      <w:ind w:left="1140"/>
    </w:pPr>
    <w:rPr>
      <w:rFonts w:ascii="Arial" w:hAnsi="Arial" w:cs="Times New Roman"/>
      <w:b/>
      <w:color w:val="auto"/>
      <w:sz w:val="16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D5093E"/>
    <w:pPr>
      <w:spacing w:after="240"/>
      <w:jc w:val="center"/>
    </w:pPr>
    <w:rPr>
      <w:rFonts w:ascii="Courier New" w:hAnsi="Courier New" w:cs="Times New Roman"/>
      <w:i/>
      <w:color w:val="auto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5E9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5E9"/>
    <w:rPr>
      <w:rFonts w:ascii="Segoe UI" w:hAnsi="Segoe UI" w:cs="Times New Roman"/>
      <w:color w:val="000000"/>
      <w:sz w:val="18"/>
    </w:rPr>
  </w:style>
  <w:style w:type="paragraph" w:customStyle="1" w:styleId="a4">
    <w:name w:val="Нормальний текст"/>
    <w:basedOn w:val="Normal"/>
    <w:uiPriority w:val="99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6651"/>
    <w:rPr>
      <w:rFonts w:ascii="Times New Roman" w:hAnsi="Times New Roman" w:cs="Times New Roman"/>
      <w:noProof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569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2D4B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C4BCD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BCD"/>
    <w:rPr>
      <w:rFonts w:cs="Times New Roman"/>
      <w:color w:val="000000"/>
      <w:sz w:val="24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AE65A4"/>
    <w:rPr>
      <w:rFonts w:cs="Times New Roman"/>
      <w:b/>
    </w:rPr>
  </w:style>
  <w:style w:type="paragraph" w:customStyle="1" w:styleId="12">
    <w:name w:val="Абзац списка1"/>
    <w:basedOn w:val="Normal"/>
    <w:uiPriority w:val="99"/>
    <w:rsid w:val="00B73853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styleId="NormalWeb">
    <w:name w:val="Normal (Web)"/>
    <w:basedOn w:val="Normal"/>
    <w:uiPriority w:val="99"/>
    <w:rsid w:val="0053003E"/>
    <w:pPr>
      <w:widowControl/>
      <w:spacing w:before="100" w:beforeAutospacing="1" w:after="100" w:afterAutospacing="1"/>
    </w:pPr>
    <w:rPr>
      <w:rFonts w:ascii="Calibri" w:hAnsi="Calibri" w:cs="Calibri"/>
      <w:color w:val="auto"/>
      <w:lang w:val="ru-RU" w:eastAsia="ru-RU"/>
    </w:rPr>
  </w:style>
  <w:style w:type="paragraph" w:customStyle="1" w:styleId="23">
    <w:name w:val="Абзац списка2"/>
    <w:basedOn w:val="Normal"/>
    <w:uiPriority w:val="99"/>
    <w:rsid w:val="0053003E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31">
    <w:name w:val="Абзац списка3"/>
    <w:basedOn w:val="Normal"/>
    <w:uiPriority w:val="99"/>
    <w:rsid w:val="00943C12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Normal"/>
    <w:uiPriority w:val="99"/>
    <w:rsid w:val="00FA79BB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ru-RU" w:eastAsia="ru-RU"/>
    </w:rPr>
  </w:style>
  <w:style w:type="paragraph" w:customStyle="1" w:styleId="a5">
    <w:name w:val="Назва документа"/>
    <w:basedOn w:val="Normal"/>
    <w:next w:val="a4"/>
    <w:uiPriority w:val="99"/>
    <w:rsid w:val="007A4C8D"/>
    <w:pPr>
      <w:keepNext/>
      <w:keepLines/>
      <w:widowControl/>
      <w:spacing w:before="240" w:after="240"/>
      <w:jc w:val="center"/>
    </w:pPr>
    <w:rPr>
      <w:rFonts w:ascii="Antiqua" w:hAnsi="Antiqua" w:cs="Times New Roman"/>
      <w:b/>
      <w:color w:val="auto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m-orenda@chernigiv-ra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m-orenda@chernigiv-rad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10</Pages>
  <Words>19423</Words>
  <Characters>11072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Admin</cp:lastModifiedBy>
  <cp:revision>8</cp:revision>
  <cp:lastPrinted>2021-03-26T10:05:00Z</cp:lastPrinted>
  <dcterms:created xsi:type="dcterms:W3CDTF">2021-04-22T05:57:00Z</dcterms:created>
  <dcterms:modified xsi:type="dcterms:W3CDTF">2021-04-22T09:41:00Z</dcterms:modified>
</cp:coreProperties>
</file>