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86A1B" w14:textId="77777777" w:rsidR="00B06DBA" w:rsidRPr="00846B57" w:rsidRDefault="00B06DBA" w:rsidP="00ED5A20">
      <w:pPr>
        <w:pStyle w:val="12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B57">
        <w:rPr>
          <w:rFonts w:ascii="Times New Roman" w:hAnsi="Times New Roman" w:cs="Times New Roman"/>
          <w:b/>
          <w:sz w:val="24"/>
          <w:szCs w:val="24"/>
        </w:rPr>
        <w:t>Оголошення про передачу майна в оренду</w:t>
      </w:r>
    </w:p>
    <w:p w14:paraId="20BB6AA6" w14:textId="105546E9" w:rsidR="00B06DBA" w:rsidRPr="00846B57" w:rsidRDefault="00B06DBA" w:rsidP="00ED5A20">
      <w:pPr>
        <w:pStyle w:val="12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46B57">
        <w:rPr>
          <w:rFonts w:ascii="Times New Roman" w:hAnsi="Times New Roman" w:cs="Times New Roman"/>
          <w:sz w:val="24"/>
          <w:szCs w:val="24"/>
        </w:rPr>
        <w:t xml:space="preserve">нежитлове вбудоване приміщення на </w:t>
      </w:r>
      <w:r w:rsidR="004339CA">
        <w:rPr>
          <w:rFonts w:ascii="Times New Roman" w:hAnsi="Times New Roman" w:cs="Times New Roman"/>
          <w:sz w:val="24"/>
          <w:szCs w:val="24"/>
        </w:rPr>
        <w:t>2</w:t>
      </w:r>
      <w:r w:rsidRPr="00846B57">
        <w:rPr>
          <w:rFonts w:ascii="Times New Roman" w:hAnsi="Times New Roman" w:cs="Times New Roman"/>
          <w:sz w:val="24"/>
          <w:szCs w:val="24"/>
        </w:rPr>
        <w:t xml:space="preserve">-му поверсі п’ятиповерхової будівлі поліклініки №1 за адресою м. Жовті Води, Дніпропетровської обл., вул. Кропоткіна, 16 загальною площею </w:t>
      </w:r>
      <w:r w:rsidR="000B2696">
        <w:rPr>
          <w:rFonts w:ascii="Times New Roman" w:hAnsi="Times New Roman" w:cs="Times New Roman"/>
          <w:sz w:val="24"/>
          <w:szCs w:val="24"/>
        </w:rPr>
        <w:t>1</w:t>
      </w:r>
      <w:r w:rsidR="004339CA">
        <w:rPr>
          <w:rFonts w:ascii="Times New Roman" w:hAnsi="Times New Roman" w:cs="Times New Roman"/>
          <w:sz w:val="24"/>
          <w:szCs w:val="24"/>
        </w:rPr>
        <w:t>8</w:t>
      </w:r>
      <w:r w:rsidRPr="00846B57">
        <w:rPr>
          <w:rFonts w:ascii="Times New Roman" w:hAnsi="Times New Roman" w:cs="Times New Roman"/>
          <w:sz w:val="24"/>
          <w:szCs w:val="24"/>
        </w:rPr>
        <w:t>,</w:t>
      </w:r>
      <w:r w:rsidR="004339CA">
        <w:rPr>
          <w:rFonts w:ascii="Times New Roman" w:hAnsi="Times New Roman" w:cs="Times New Roman"/>
          <w:sz w:val="24"/>
          <w:szCs w:val="24"/>
        </w:rPr>
        <w:t>3</w:t>
      </w:r>
      <w:r w:rsidRPr="00846B57">
        <w:rPr>
          <w:rFonts w:ascii="Times New Roman" w:hAnsi="Times New Roman" w:cs="Times New Roman"/>
          <w:sz w:val="24"/>
          <w:szCs w:val="24"/>
        </w:rPr>
        <w:t xml:space="preserve"> кв. м</w:t>
      </w:r>
    </w:p>
    <w:p w14:paraId="50F717CE" w14:textId="77777777" w:rsidR="00B06DBA" w:rsidRPr="00846B57" w:rsidRDefault="00B06DBA" w:rsidP="00ED5A20">
      <w:pPr>
        <w:pStyle w:val="1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5907D6" w14:textId="77777777" w:rsidR="00B06DBA" w:rsidRPr="00846B57" w:rsidRDefault="00B06DBA" w:rsidP="00ED5A20">
      <w:pPr>
        <w:pStyle w:val="1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B57">
        <w:rPr>
          <w:rFonts w:ascii="Times New Roman" w:hAnsi="Times New Roman" w:cs="Times New Roman"/>
          <w:sz w:val="24"/>
          <w:szCs w:val="24"/>
        </w:rPr>
        <w:t xml:space="preserve">Майно передається в оренду на підставі: </w:t>
      </w:r>
    </w:p>
    <w:p w14:paraId="1C8E79F5" w14:textId="77777777" w:rsidR="00B06DBA" w:rsidRPr="00846B57" w:rsidRDefault="00D40083" w:rsidP="00ED5A20">
      <w:pPr>
        <w:pStyle w:val="12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>
        <w:r w:rsidR="00B06DBA" w:rsidRPr="00846B5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Закону України “Про оренду державного та комунального майна” №157 від 03.10.2019 р. (далі по тексту - Закон №157)</w:t>
        </w:r>
      </w:hyperlink>
    </w:p>
    <w:p w14:paraId="20E95DFC" w14:textId="77777777" w:rsidR="00B06DBA" w:rsidRPr="00846B57" w:rsidRDefault="00D40083" w:rsidP="00ED5A20">
      <w:pPr>
        <w:pStyle w:val="12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>
        <w:r w:rsidR="00B06DBA" w:rsidRPr="00846B5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Постанови Кабінету Міністрів України “</w:t>
        </w:r>
      </w:hyperlink>
      <w:hyperlink r:id="rId9">
        <w:r w:rsidR="00B06DBA" w:rsidRPr="00846B57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 питання оренди державного та комунального майна</w:t>
        </w:r>
      </w:hyperlink>
      <w:hyperlink r:id="rId10">
        <w:r w:rsidR="00B06DBA" w:rsidRPr="00846B5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” №483 від 03.06.2020 р. (далі по тексту - Постанова №483 та Порядок</w:t>
        </w:r>
      </w:hyperlink>
      <w:r w:rsidR="00B06DBA" w:rsidRPr="00846B57">
        <w:rPr>
          <w:rFonts w:ascii="Times New Roman" w:hAnsi="Times New Roman" w:cs="Times New Roman"/>
          <w:sz w:val="24"/>
          <w:szCs w:val="24"/>
        </w:rPr>
        <w:t>)</w:t>
      </w:r>
    </w:p>
    <w:p w14:paraId="33C745F1" w14:textId="77777777" w:rsidR="00B06DBA" w:rsidRPr="00846B57" w:rsidRDefault="00B06DB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4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80"/>
        <w:gridCol w:w="9150"/>
      </w:tblGrid>
      <w:tr w:rsidR="00B06DBA" w:rsidRPr="006062A5" w14:paraId="1494EBBD" w14:textId="77777777" w:rsidTr="00402577">
        <w:trPr>
          <w:trHeight w:val="915"/>
        </w:trPr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30DA2" w14:textId="77777777" w:rsidR="00B06DBA" w:rsidRPr="00846B57" w:rsidRDefault="00B06DBA" w:rsidP="00402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аукціону</w:t>
            </w:r>
          </w:p>
        </w:tc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EECF4" w14:textId="78E4AE18" w:rsidR="00B06DBA" w:rsidRPr="00846B57" w:rsidRDefault="006062A5" w:rsidP="00751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B06DBA"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B06DBA"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комунального майна – нежитлове вбудоване приміщення на </w:t>
            </w:r>
            <w:r w:rsidR="00433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06DBA"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-му поверсі п’ятиповерхової будівлі поліклініки №1 за адресою м. Жовті Води, Дніпропетровської обл., вул. Кропоткіна, 16 загальною площею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33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B06DBA"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433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06DBA"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м.</w:t>
            </w:r>
          </w:p>
        </w:tc>
      </w:tr>
      <w:tr w:rsidR="00B06DBA" w:rsidRPr="00846B57" w14:paraId="2844ED55" w14:textId="77777777" w:rsidTr="00751020">
        <w:trPr>
          <w:trHeight w:val="228"/>
        </w:trPr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473C0" w14:textId="77777777" w:rsidR="00B06DBA" w:rsidRPr="00846B57" w:rsidRDefault="00B06DBA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Спосіб проведення аукціону</w:t>
            </w:r>
          </w:p>
        </w:tc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95F2D" w14:textId="77777777" w:rsidR="00B06DBA" w:rsidRPr="00846B57" w:rsidRDefault="00B06DBA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Англійський, голландський</w:t>
            </w:r>
          </w:p>
        </w:tc>
      </w:tr>
      <w:tr w:rsidR="00B06DBA" w:rsidRPr="00846B57" w14:paraId="5B2123A9" w14:textId="77777777" w:rsidTr="00751020">
        <w:trPr>
          <w:trHeight w:val="1001"/>
        </w:trPr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1A141" w14:textId="77777777" w:rsidR="00B06DBA" w:rsidRPr="00846B57" w:rsidRDefault="00B06DBA" w:rsidP="00751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аукціону</w:t>
            </w:r>
          </w:p>
        </w:tc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43BFB" w14:textId="77777777" w:rsidR="00B06DBA" w:rsidRPr="00846B57" w:rsidRDefault="00B06DBA" w:rsidP="00751020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Електронний аукціон (перший англійський)</w:t>
            </w:r>
          </w:p>
          <w:p w14:paraId="649DC3B4" w14:textId="77777777" w:rsidR="00B06DBA" w:rsidRPr="00846B57" w:rsidRDefault="00B06DBA" w:rsidP="00751020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Електронний аукціон із зниженням стартової ціни (другий англійський)</w:t>
            </w:r>
          </w:p>
          <w:p w14:paraId="1369C116" w14:textId="77777777" w:rsidR="00B06DBA" w:rsidRPr="00846B57" w:rsidRDefault="00B06DBA" w:rsidP="00751020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Електронний аукціон за методом покрокового зниження стартової орендної плати та подальшого подання цінових пропозицій</w:t>
            </w:r>
          </w:p>
        </w:tc>
      </w:tr>
      <w:tr w:rsidR="00B06DBA" w:rsidRPr="00846B57" w14:paraId="4F969D69" w14:textId="77777777" w:rsidTr="00751020">
        <w:trPr>
          <w:trHeight w:val="254"/>
        </w:trPr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1ECDA" w14:textId="77777777" w:rsidR="00B06DBA" w:rsidRPr="00846B57" w:rsidRDefault="00B06DBA" w:rsidP="00751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Аукціон на продовження договору оренди</w:t>
            </w:r>
          </w:p>
        </w:tc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83499" w14:textId="2CB87EF3" w:rsidR="00B06DBA" w:rsidRPr="00846B57" w:rsidRDefault="00EF6E0A" w:rsidP="00751020">
            <w:pPr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B06DBA" w:rsidRPr="00846B57" w14:paraId="0B505ECC" w14:textId="77777777" w:rsidTr="00751020">
        <w:trPr>
          <w:trHeight w:val="332"/>
        </w:trPr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19817" w14:textId="77777777" w:rsidR="00B06DBA" w:rsidRPr="00846B57" w:rsidRDefault="00B06DBA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9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аукціону</w:t>
            </w:r>
          </w:p>
        </w:tc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4871F" w14:textId="3B8680B4" w:rsidR="00B06DBA" w:rsidRPr="00846B57" w:rsidRDefault="00EC5C11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7D39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.12.2020</w:t>
            </w:r>
          </w:p>
        </w:tc>
      </w:tr>
      <w:tr w:rsidR="00B06DBA" w:rsidRPr="00EC5C11" w14:paraId="13C528E9" w14:textId="77777777" w:rsidTr="00751020">
        <w:trPr>
          <w:trHeight w:val="563"/>
        </w:trPr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163DF" w14:textId="77777777" w:rsidR="00B06DBA" w:rsidRPr="00846B57" w:rsidRDefault="00B06DBA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Повне найменування орендодавця </w:t>
            </w:r>
          </w:p>
        </w:tc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1187C" w14:textId="77777777" w:rsidR="00B06DBA" w:rsidRPr="00846B57" w:rsidRDefault="00B06DBA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некомерційне підприємство «Жовтоводська міська лікарня» Жовтоводської міської ради</w:t>
            </w:r>
          </w:p>
        </w:tc>
      </w:tr>
      <w:tr w:rsidR="00B06DBA" w:rsidRPr="00846B57" w14:paraId="498DCB82" w14:textId="77777777" w:rsidTr="00751020">
        <w:trPr>
          <w:trHeight w:val="915"/>
        </w:trPr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F40A6" w14:textId="77777777" w:rsidR="00B06DBA" w:rsidRPr="00846B57" w:rsidRDefault="00B06DBA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Адреса орендодавця </w:t>
            </w:r>
          </w:p>
        </w:tc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D726" w14:textId="77777777" w:rsidR="00B06DBA" w:rsidRPr="00846B57" w:rsidRDefault="00B06DBA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52210, Україна, Дніпропетровська обл., м. Жовті Води, вул. Кропоткіна, 16</w:t>
            </w:r>
          </w:p>
        </w:tc>
      </w:tr>
      <w:tr w:rsidR="00B06DBA" w:rsidRPr="00846B57" w14:paraId="4B11F279" w14:textId="77777777" w:rsidTr="00751020">
        <w:trPr>
          <w:trHeight w:val="915"/>
        </w:trPr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51A0F" w14:textId="77777777" w:rsidR="00B06DBA" w:rsidRPr="00846B57" w:rsidRDefault="00B06DBA" w:rsidP="00751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 орендодавця</w:t>
            </w:r>
          </w:p>
        </w:tc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59781" w14:textId="77777777" w:rsidR="00B06DBA" w:rsidRPr="00846B57" w:rsidRDefault="00B06DBA" w:rsidP="00751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14280960</w:t>
            </w:r>
          </w:p>
        </w:tc>
      </w:tr>
      <w:tr w:rsidR="00B06DBA" w:rsidRPr="00846B57" w14:paraId="3CB21BA6" w14:textId="77777777" w:rsidTr="00751020">
        <w:trPr>
          <w:trHeight w:val="510"/>
        </w:trPr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FF828" w14:textId="77777777" w:rsidR="00B06DBA" w:rsidRPr="00846B57" w:rsidRDefault="00B06DBA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Контактні дані (номер телефону і адреса електронної пошти) відповідального працівника орендодавця / балансоутримувача</w:t>
            </w:r>
          </w:p>
        </w:tc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FD519" w14:textId="77777777" w:rsidR="00B06DBA" w:rsidRPr="00846B57" w:rsidRDefault="00B06DBA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Порубенко Юлія Володимирівна</w:t>
            </w:r>
          </w:p>
          <w:p w14:paraId="560EED42" w14:textId="77777777" w:rsidR="00B06DBA" w:rsidRPr="00846B57" w:rsidRDefault="00B06DBA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+380955988801</w:t>
            </w:r>
          </w:p>
          <w:p w14:paraId="15B0DA44" w14:textId="77777777" w:rsidR="00B06DBA" w:rsidRPr="00846B57" w:rsidRDefault="00B06DBA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knp.zhml@gmail.com</w:t>
            </w:r>
          </w:p>
        </w:tc>
      </w:tr>
      <w:tr w:rsidR="00B06DBA" w:rsidRPr="00EC5C11" w14:paraId="07A8794E" w14:textId="77777777" w:rsidTr="00751020">
        <w:trPr>
          <w:trHeight w:val="510"/>
        </w:trPr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B8AF2" w14:textId="77777777" w:rsidR="00B06DBA" w:rsidRPr="00846B57" w:rsidRDefault="00B06DBA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балансоутримувача</w:t>
            </w:r>
          </w:p>
        </w:tc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E1F02" w14:textId="77777777" w:rsidR="00B06DBA" w:rsidRPr="00846B57" w:rsidRDefault="00B06DBA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некомерційне підприємство «Жовтоводська міська лікарня» Жовтоводської міської ради</w:t>
            </w:r>
          </w:p>
        </w:tc>
      </w:tr>
      <w:tr w:rsidR="00B06DBA" w:rsidRPr="00846B57" w14:paraId="120D5E04" w14:textId="77777777" w:rsidTr="00751020">
        <w:trPr>
          <w:trHeight w:val="510"/>
        </w:trPr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25630" w14:textId="77777777" w:rsidR="00B06DBA" w:rsidRPr="00846B57" w:rsidRDefault="00B06DBA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балансоутримувача</w:t>
            </w:r>
          </w:p>
        </w:tc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159C3" w14:textId="77777777" w:rsidR="00B06DBA" w:rsidRPr="00846B57" w:rsidRDefault="00B06DBA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52210, Україна, Дніпропетровська обл., м. Жовті Води, вул. Кропоткіна, 16</w:t>
            </w:r>
          </w:p>
        </w:tc>
      </w:tr>
      <w:tr w:rsidR="00B06DBA" w:rsidRPr="00846B57" w14:paraId="1C65C7D8" w14:textId="77777777" w:rsidTr="00751020">
        <w:trPr>
          <w:trHeight w:val="510"/>
        </w:trPr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C8091" w14:textId="77777777" w:rsidR="00B06DBA" w:rsidRPr="00846B57" w:rsidRDefault="00B06DBA" w:rsidP="00751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 балансоутримувача</w:t>
            </w:r>
          </w:p>
        </w:tc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D0E99" w14:textId="77777777" w:rsidR="00B06DBA" w:rsidRPr="00846B57" w:rsidRDefault="00B06DBA" w:rsidP="00751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14280960</w:t>
            </w:r>
          </w:p>
        </w:tc>
      </w:tr>
      <w:tr w:rsidR="00B06DBA" w:rsidRPr="00846B57" w14:paraId="5350B450" w14:textId="77777777" w:rsidTr="00751020">
        <w:trPr>
          <w:trHeight w:val="755"/>
        </w:trPr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06F28" w14:textId="77777777" w:rsidR="00B06DBA" w:rsidRPr="00846B57" w:rsidRDefault="00B06DBA" w:rsidP="00751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об’єкта</w:t>
            </w:r>
          </w:p>
        </w:tc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5022A" w14:textId="77777777" w:rsidR="00B06DBA" w:rsidRPr="00846B57" w:rsidRDefault="00B06DBA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B06DBA" w:rsidRPr="00846B57" w14:paraId="57713B4F" w14:textId="77777777" w:rsidTr="00751020">
        <w:trPr>
          <w:trHeight w:val="755"/>
        </w:trPr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23D99" w14:textId="77777777" w:rsidR="00B06DBA" w:rsidRPr="00846B57" w:rsidRDefault="00B06DBA" w:rsidP="00751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Переліку</w:t>
            </w:r>
          </w:p>
        </w:tc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1FCEE" w14:textId="77777777" w:rsidR="00B06DBA" w:rsidRPr="00846B57" w:rsidRDefault="00B06DBA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першого типу</w:t>
            </w:r>
          </w:p>
        </w:tc>
      </w:tr>
      <w:tr w:rsidR="00B06DBA" w:rsidRPr="00846B57" w14:paraId="3EF7F362" w14:textId="77777777" w:rsidTr="00751020">
        <w:trPr>
          <w:trHeight w:val="364"/>
        </w:trPr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D217D" w14:textId="0A7C7850" w:rsidR="00B06DBA" w:rsidRPr="00846B57" w:rsidRDefault="00B06DBA" w:rsidP="00751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</w:t>
            </w:r>
            <w:r w:rsidR="00BB47DC"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A7F71" w14:textId="77777777" w:rsidR="00B06DBA" w:rsidRPr="00846B57" w:rsidRDefault="00B06DBA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 11 місяців</w:t>
            </w:r>
          </w:p>
        </w:tc>
      </w:tr>
      <w:tr w:rsidR="00B06DBA" w:rsidRPr="00846B57" w14:paraId="280A4B55" w14:textId="77777777" w:rsidTr="00751020">
        <w:trPr>
          <w:trHeight w:val="755"/>
        </w:trPr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0CE91" w14:textId="77777777" w:rsidR="00B06DBA" w:rsidRPr="00846B57" w:rsidRDefault="00B06DBA" w:rsidP="0075102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Стартова місячна орендна плата для електронного аукціону (без ПДВ)</w:t>
            </w:r>
          </w:p>
        </w:tc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173F4" w14:textId="22FAAD0F" w:rsidR="00B06DBA" w:rsidRPr="00846B57" w:rsidRDefault="00B06DBA" w:rsidP="00751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="00433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</w:t>
            </w: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B06DBA" w:rsidRPr="00846B57" w14:paraId="134160F6" w14:textId="77777777" w:rsidTr="00751020">
        <w:trPr>
          <w:trHeight w:val="755"/>
        </w:trPr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8C0BD" w14:textId="77777777" w:rsidR="00B06DBA" w:rsidRPr="00846B57" w:rsidRDefault="00B06DBA" w:rsidP="0075102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Стартова місячна орендна плата для повторного електронного аукціону зі зниженням стартової орендної плати на 50 відсотків (без ПДВ)</w:t>
            </w:r>
          </w:p>
        </w:tc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6E9BA" w14:textId="5D52AD17" w:rsidR="00B06DBA" w:rsidRPr="00846B57" w:rsidRDefault="006C0824" w:rsidP="00751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433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B06DBA"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B06DBA" w:rsidRPr="00846B57" w14:paraId="74E3C28B" w14:textId="77777777" w:rsidTr="00751020">
        <w:trPr>
          <w:trHeight w:val="755"/>
        </w:trPr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16F6B" w14:textId="77777777" w:rsidR="00B06DBA" w:rsidRPr="00846B57" w:rsidRDefault="00B06DBA" w:rsidP="00751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4CCCC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Стартова місячна орендна плата для електронного аукціону за методом покрокового зниження стартової орендної плати та подальшого подання цінових пропозицій (без ПДВ)</w:t>
            </w:r>
          </w:p>
        </w:tc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C4299" w14:textId="58C36D51" w:rsidR="00B06DBA" w:rsidRPr="00846B57" w:rsidRDefault="006C0824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4CCCC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433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B06DBA"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B06DBA" w:rsidRPr="00846B57" w14:paraId="3B3BF59F" w14:textId="77777777" w:rsidTr="00751020">
        <w:trPr>
          <w:trHeight w:val="525"/>
        </w:trPr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B3BF7" w14:textId="075FF595" w:rsidR="00B06DBA" w:rsidRPr="00846B57" w:rsidRDefault="00B06DBA" w:rsidP="00751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Первісна балансова вартість об’єкта</w:t>
            </w:r>
            <w:r w:rsidR="007D49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49AD"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(без ПДВ)</w:t>
            </w:r>
          </w:p>
        </w:tc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85B1C" w14:textId="0E8722E9" w:rsidR="00B06DBA" w:rsidRPr="00846B57" w:rsidRDefault="00BE1E1B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33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B06DBA"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3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928</w:t>
            </w:r>
            <w:r w:rsidR="00B06DBA"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B06DBA" w:rsidRPr="00846B57" w14:paraId="6D2CC57A" w14:textId="77777777" w:rsidTr="00751020">
        <w:trPr>
          <w:trHeight w:val="525"/>
        </w:trPr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AB44D" w14:textId="6E66CD1F" w:rsidR="00B06DBA" w:rsidRPr="00846B57" w:rsidRDefault="007D49AD" w:rsidP="00751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Переоцінена балансова</w:t>
            </w: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</w:t>
            </w:r>
            <w:r w:rsidR="00B06DBA"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(без ПДВ)</w:t>
            </w:r>
          </w:p>
        </w:tc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391C9" w14:textId="15BCE6F3" w:rsidR="00B06DBA" w:rsidRPr="00846B57" w:rsidRDefault="00BE1E1B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33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B06DBA"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433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559</w:t>
            </w:r>
            <w:r w:rsidR="00B06DBA"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B06DBA" w:rsidRPr="00EC5C11" w14:paraId="60B8FB1D" w14:textId="77777777" w:rsidTr="00751020">
        <w:trPr>
          <w:trHeight w:val="600"/>
        </w:trPr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0C417" w14:textId="77777777" w:rsidR="00B06DBA" w:rsidRPr="00846B57" w:rsidRDefault="00B06DBA" w:rsidP="00751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об’єкта за цільовим призначенням</w:t>
            </w:r>
          </w:p>
        </w:tc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FA06A" w14:textId="77777777" w:rsidR="00B06DBA" w:rsidRPr="00846B57" w:rsidRDefault="00B06DBA" w:rsidP="00751020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використовується в порядку, встановленому п. 29 Порядку:</w:t>
            </w:r>
          </w:p>
          <w:p w14:paraId="3C09D83A" w14:textId="77777777" w:rsidR="00B06DBA" w:rsidRPr="00846B57" w:rsidRDefault="00B06DBA" w:rsidP="00751020">
            <w:pPr>
              <w:widowControl w:val="0"/>
              <w:spacing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розміщення закладів охорони здоров’я та для надання послуг, які не можуть бути забезпечені безпосередньо закладами охорони здоров’я, пов’язаних із забезпеченням чи обслуговуванням діяльності таких закладів, їх працівників та відвідувачів</w:t>
            </w:r>
          </w:p>
        </w:tc>
      </w:tr>
      <w:tr w:rsidR="00B06DBA" w:rsidRPr="00846B57" w14:paraId="7FD3EF8B" w14:textId="77777777" w:rsidTr="00751020">
        <w:trPr>
          <w:trHeight w:val="600"/>
        </w:trPr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683C4" w14:textId="77777777" w:rsidR="00B06DBA" w:rsidRPr="00846B57" w:rsidRDefault="00B06DBA" w:rsidP="00751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частини майна, на яке поширюються обмеження відповідно до п. 29 Порядку, з метою надання супутніх послуг, які не можуть бути забезпечені безпосередньо самими закладами</w:t>
            </w:r>
          </w:p>
        </w:tc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9D630" w14:textId="1DEB7167" w:rsidR="00B06DBA" w:rsidRPr="00846B57" w:rsidRDefault="00B06DBA" w:rsidP="0039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</w:t>
            </w:r>
            <w:r w:rsidR="000C3BFE" w:rsidRPr="000C3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</w:t>
            </w:r>
            <w:r w:rsidR="0036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0C3BFE" w:rsidRPr="000C3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медичного страхування</w:t>
            </w:r>
          </w:p>
          <w:p w14:paraId="3F1ABD10" w14:textId="77777777" w:rsidR="00B06DBA" w:rsidRPr="00846B57" w:rsidRDefault="00B06DBA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DBA" w:rsidRPr="00846B57" w14:paraId="282AD143" w14:textId="77777777" w:rsidTr="00751020">
        <w:trPr>
          <w:trHeight w:val="755"/>
        </w:trPr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99472" w14:textId="77777777" w:rsidR="00B06DBA" w:rsidRPr="00846B57" w:rsidRDefault="00B06DBA" w:rsidP="00751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мінімального кроку підвищення стартової орендної плати під час аукціону</w:t>
            </w:r>
          </w:p>
        </w:tc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09117" w14:textId="77777777" w:rsidR="00B06DBA" w:rsidRPr="00846B57" w:rsidRDefault="00B06DBA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1 %</w:t>
            </w:r>
          </w:p>
        </w:tc>
      </w:tr>
      <w:tr w:rsidR="00B06DBA" w:rsidRPr="00846B57" w14:paraId="2FB83EE3" w14:textId="77777777" w:rsidTr="00751020">
        <w:trPr>
          <w:trHeight w:val="755"/>
        </w:trPr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E8E02" w14:textId="5F69281C" w:rsidR="00B06DBA" w:rsidRPr="00846B57" w:rsidRDefault="00B06DBA" w:rsidP="00751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гарантійного внеску</w:t>
            </w:r>
          </w:p>
        </w:tc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AA63C" w14:textId="1DBAE348" w:rsidR="00B06DBA" w:rsidRPr="00846B57" w:rsidRDefault="00B06DBA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="00433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452</w:t>
            </w: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B06DBA" w:rsidRPr="00846B57" w14:paraId="22FBE41E" w14:textId="77777777" w:rsidTr="00751020">
        <w:trPr>
          <w:trHeight w:val="755"/>
        </w:trPr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644E" w14:textId="77777777" w:rsidR="00B06DBA" w:rsidRPr="00846B57" w:rsidRDefault="00B06DBA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реєстраційного внеску</w:t>
            </w:r>
          </w:p>
        </w:tc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1D602" w14:textId="77777777" w:rsidR="00B06DBA" w:rsidRPr="00846B57" w:rsidRDefault="00B06DBA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472,3 грн</w:t>
            </w:r>
          </w:p>
        </w:tc>
      </w:tr>
      <w:tr w:rsidR="00B06DBA" w:rsidRPr="00846B57" w14:paraId="6B631937" w14:textId="77777777" w:rsidTr="00751020">
        <w:trPr>
          <w:trHeight w:val="755"/>
        </w:trPr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B2120" w14:textId="77777777" w:rsidR="00B06DBA" w:rsidRPr="00846B57" w:rsidRDefault="00B06DBA" w:rsidP="00751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29462" w14:textId="77777777" w:rsidR="00B06DBA" w:rsidRPr="00846B57" w:rsidRDefault="00B06DBA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B06DBA" w:rsidRPr="00EC5C11" w14:paraId="28FD895A" w14:textId="77777777" w:rsidTr="00751020">
        <w:trPr>
          <w:trHeight w:val="555"/>
        </w:trPr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B33DD" w14:textId="77777777" w:rsidR="00B06DBA" w:rsidRPr="00846B57" w:rsidRDefault="00B06DBA" w:rsidP="00751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Посилання на сторінку офіційного веб-сайта адміністратора, на якій є посилання на веб-сторінки операторів електронних майданчиків та зазначені реквізити рахунків операторів електронних майданчиків, відкриті для сплати внесків.</w:t>
            </w:r>
          </w:p>
        </w:tc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179E1" w14:textId="77777777" w:rsidR="00B06DBA" w:rsidRPr="00846B57" w:rsidRDefault="00D40083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hyperlink r:id="rId11">
              <w:r w:rsidR="00B06DBA" w:rsidRPr="00846B57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https://prozorro.sale/info/elektronni-majdanchiki-ets-prozorroprodazhi-cbd2</w:t>
              </w:r>
            </w:hyperlink>
          </w:p>
        </w:tc>
      </w:tr>
      <w:tr w:rsidR="00B06DBA" w:rsidRPr="00846B57" w14:paraId="0248C76F" w14:textId="77777777" w:rsidTr="00751020">
        <w:trPr>
          <w:trHeight w:val="510"/>
        </w:trPr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B08A8" w14:textId="77777777" w:rsidR="00B06DBA" w:rsidRPr="00846B57" w:rsidRDefault="00B06DBA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Номери рахунків у національній та іноземній валюті орендодавця для проведення розрахунків за результатами аукціону, найменування установи (банку, казначейства), її місцезнаходження.</w:t>
            </w:r>
          </w:p>
        </w:tc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7C907" w14:textId="77777777" w:rsidR="00B06DBA" w:rsidRPr="00846B57" w:rsidRDefault="00B06DBA" w:rsidP="0075102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установи (банку, казначейства): АБ «УКРГАЗБАНК»</w:t>
            </w:r>
          </w:p>
          <w:p w14:paraId="0A4813FF" w14:textId="77777777" w:rsidR="00B06DBA" w:rsidRPr="00846B57" w:rsidRDefault="00B06DBA" w:rsidP="0075102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установи (банку, казначейства): м. Жовті Води, вул. Заводська, 1, відділення №190/03</w:t>
            </w:r>
          </w:p>
          <w:p w14:paraId="0A33DA42" w14:textId="77777777" w:rsidR="00B06DBA" w:rsidRPr="00846B57" w:rsidRDefault="00B06DBA" w:rsidP="0075102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рахунку: UA843204780000026006924859515</w:t>
            </w:r>
          </w:p>
        </w:tc>
      </w:tr>
      <w:tr w:rsidR="00B06DBA" w:rsidRPr="00846B57" w14:paraId="608B6C64" w14:textId="77777777" w:rsidTr="00751020">
        <w:trPr>
          <w:trHeight w:val="570"/>
        </w:trPr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79C4E" w14:textId="77777777" w:rsidR="00B06DBA" w:rsidRPr="00846B57" w:rsidRDefault="00B06DBA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згода на передачу майна в суборенду відповідно до п.169 Порядку</w:t>
            </w:r>
          </w:p>
        </w:tc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431E8" w14:textId="77777777" w:rsidR="00B06DBA" w:rsidRPr="00846B57" w:rsidRDefault="00B06DBA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Письмову згоду на передачу майна в суборенду не надано </w:t>
            </w:r>
          </w:p>
        </w:tc>
      </w:tr>
      <w:tr w:rsidR="00B06DBA" w:rsidRPr="00846B57" w14:paraId="1B34DEA8" w14:textId="77777777" w:rsidTr="00751020">
        <w:trPr>
          <w:trHeight w:val="570"/>
        </w:trPr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A33BC" w14:textId="77777777" w:rsidR="00B06DBA" w:rsidRPr="00846B57" w:rsidRDefault="00B06DBA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рішення уповноваженого органу про затвердження додаткових умов оренди майна</w:t>
            </w:r>
          </w:p>
        </w:tc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935A" w14:textId="77777777" w:rsidR="00B06DBA" w:rsidRPr="00846B57" w:rsidRDefault="00B06DBA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не приймалося</w:t>
            </w:r>
          </w:p>
        </w:tc>
      </w:tr>
      <w:tr w:rsidR="00B06DBA" w:rsidRPr="00846B57" w14:paraId="563BDACA" w14:textId="77777777" w:rsidTr="00751020">
        <w:trPr>
          <w:trHeight w:val="570"/>
        </w:trPr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E895A" w14:textId="77777777" w:rsidR="00B06DBA" w:rsidRPr="00846B57" w:rsidRDefault="00B06DBA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</w:t>
            </w:r>
          </w:p>
        </w:tc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835FD" w14:textId="77777777" w:rsidR="00B06DBA" w:rsidRPr="00846B57" w:rsidRDefault="00B06DBA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умова щодо виконання робіт не затверджена</w:t>
            </w:r>
          </w:p>
        </w:tc>
      </w:tr>
      <w:tr w:rsidR="00B06DBA" w:rsidRPr="00846B57" w14:paraId="1C5FE1CE" w14:textId="77777777" w:rsidTr="00751020">
        <w:trPr>
          <w:trHeight w:val="570"/>
        </w:trPr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553D8" w14:textId="77777777" w:rsidR="00B06DBA" w:rsidRPr="00846B57" w:rsidRDefault="00B06DBA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приватизації.</w:t>
            </w:r>
          </w:p>
        </w:tc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E64DA" w14:textId="77777777" w:rsidR="00B06DBA" w:rsidRPr="00846B57" w:rsidRDefault="00B06DBA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відсутнє</w:t>
            </w:r>
          </w:p>
        </w:tc>
      </w:tr>
      <w:tr w:rsidR="00B06DBA" w:rsidRPr="00846B57" w14:paraId="15E72881" w14:textId="77777777" w:rsidTr="00751020">
        <w:trPr>
          <w:trHeight w:val="570"/>
        </w:trPr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650D0" w14:textId="77777777" w:rsidR="00B06DBA" w:rsidRPr="00846B57" w:rsidRDefault="00B06DBA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договору оренди</w:t>
            </w:r>
          </w:p>
        </w:tc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6FF25" w14:textId="77777777" w:rsidR="00B06DBA" w:rsidRPr="00846B57" w:rsidRDefault="00B06DBA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Додається до оголошення про передачу нерухомого майна в оренду</w:t>
            </w:r>
          </w:p>
        </w:tc>
      </w:tr>
      <w:tr w:rsidR="00B06DBA" w:rsidRPr="00846B57" w14:paraId="7FAF5C31" w14:textId="77777777" w:rsidTr="00751020">
        <w:trPr>
          <w:trHeight w:val="570"/>
        </w:trPr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98C37" w14:textId="77777777" w:rsidR="00B06DBA" w:rsidRPr="00846B57" w:rsidRDefault="00B06DBA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51263" w14:textId="3B46C76F" w:rsidR="00B06DBA" w:rsidRPr="00846B57" w:rsidRDefault="00686B46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686B46" w:rsidRPr="00846B57" w14:paraId="6DDC6D03" w14:textId="77777777" w:rsidTr="00751020">
        <w:trPr>
          <w:trHeight w:val="570"/>
        </w:trPr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E4170" w14:textId="00345C51" w:rsidR="00686B46" w:rsidRPr="00846B57" w:rsidRDefault="00D85D11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Сума компенсації витрат, пов’язаних з проведенням незалежної оцінки</w:t>
            </w:r>
          </w:p>
        </w:tc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11C03" w14:textId="223EBC8D" w:rsidR="00686B46" w:rsidRDefault="00D85D11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</w:t>
            </w:r>
            <w:r w:rsidR="002E6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</w:tbl>
    <w:p w14:paraId="0570CA27" w14:textId="77777777" w:rsidR="00B06DBA" w:rsidRPr="00846B57" w:rsidRDefault="00B06DB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010"/>
        <w:gridCol w:w="8940"/>
      </w:tblGrid>
      <w:tr w:rsidR="00B06DBA" w:rsidRPr="00846B57" w14:paraId="200CF224" w14:textId="77777777" w:rsidTr="00751020">
        <w:trPr>
          <w:trHeight w:val="555"/>
        </w:trPr>
        <w:tc>
          <w:tcPr>
            <w:tcW w:w="5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7E181" w14:textId="77777777" w:rsidR="00B06DBA" w:rsidRPr="00846B57" w:rsidRDefault="00B06DBA" w:rsidP="00751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об’єкта (регіон, населений пункт, вулиця, номер будівлі або споруди)</w:t>
            </w:r>
          </w:p>
        </w:tc>
        <w:tc>
          <w:tcPr>
            <w:tcW w:w="8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2F990" w14:textId="77777777" w:rsidR="00B06DBA" w:rsidRPr="00846B57" w:rsidRDefault="00B06DBA" w:rsidP="00751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52210, Україна, Дніпропетровська обл., м. Жовті Води, вул. Кропоткіна, 16</w:t>
            </w:r>
          </w:p>
        </w:tc>
      </w:tr>
      <w:tr w:rsidR="00B06DBA" w:rsidRPr="00846B57" w14:paraId="16EE35CF" w14:textId="77777777" w:rsidTr="00751020">
        <w:trPr>
          <w:trHeight w:val="555"/>
        </w:trPr>
        <w:tc>
          <w:tcPr>
            <w:tcW w:w="5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B2070D" w14:textId="77777777" w:rsidR="00B06DBA" w:rsidRPr="00846B57" w:rsidRDefault="00B06DBA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Регіон об’єкта (область)</w:t>
            </w:r>
          </w:p>
        </w:tc>
        <w:tc>
          <w:tcPr>
            <w:tcW w:w="89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54B7F" w14:textId="77777777" w:rsidR="00B06DBA" w:rsidRPr="00846B57" w:rsidRDefault="00B06DBA" w:rsidP="00751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Дніпропетровська обл.</w:t>
            </w:r>
          </w:p>
        </w:tc>
      </w:tr>
      <w:tr w:rsidR="00B06DBA" w:rsidRPr="00846B57" w14:paraId="4D8448DA" w14:textId="77777777" w:rsidTr="00751020">
        <w:trPr>
          <w:trHeight w:val="555"/>
        </w:trPr>
        <w:tc>
          <w:tcPr>
            <w:tcW w:w="5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3048A" w14:textId="77777777" w:rsidR="00B06DBA" w:rsidRPr="00846B57" w:rsidRDefault="00D40083" w:rsidP="00751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hyperlink r:id="rId12">
              <w:r w:rsidR="00B06DBA" w:rsidRPr="00846B57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Код КОАТУУ населеного пункту, в якому знаходиться об’єкт</w:t>
              </w:r>
            </w:hyperlink>
          </w:p>
        </w:tc>
        <w:tc>
          <w:tcPr>
            <w:tcW w:w="89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200C4" w14:textId="77777777" w:rsidR="00B06DBA" w:rsidRPr="00846B57" w:rsidRDefault="00B06DBA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1210700000</w:t>
            </w:r>
          </w:p>
        </w:tc>
      </w:tr>
      <w:tr w:rsidR="00B06DBA" w:rsidRPr="00846B57" w14:paraId="664A0B99" w14:textId="77777777" w:rsidTr="00751020">
        <w:trPr>
          <w:trHeight w:val="555"/>
        </w:trPr>
        <w:tc>
          <w:tcPr>
            <w:tcW w:w="5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EBB161" w14:textId="77777777" w:rsidR="00B06DBA" w:rsidRPr="00846B57" w:rsidRDefault="00B06DBA" w:rsidP="00751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об’єкта оренди (будівля в цілому або частина будівлі із зазначенням місця розташування об’єкта в будівлі (надземний, цокольний, підвальний, технічний або мансардний поверх, номер поверху або поверхів)</w:t>
            </w:r>
          </w:p>
        </w:tc>
        <w:tc>
          <w:tcPr>
            <w:tcW w:w="8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0BC70" w14:textId="0DDE6A02" w:rsidR="00B06DBA" w:rsidRPr="00846B57" w:rsidRDefault="00B06DBA" w:rsidP="00751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нежитлове вбудоване приміщення на </w:t>
            </w:r>
            <w:r w:rsidR="00FE4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-му поверсі п’ятиповерхової будівлі поліклініки №1</w:t>
            </w:r>
          </w:p>
        </w:tc>
      </w:tr>
      <w:tr w:rsidR="00B06DBA" w:rsidRPr="00846B57" w14:paraId="732D54CC" w14:textId="77777777" w:rsidTr="00751020">
        <w:trPr>
          <w:trHeight w:val="540"/>
        </w:trPr>
        <w:tc>
          <w:tcPr>
            <w:tcW w:w="5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BD09D" w14:textId="77777777" w:rsidR="00B06DBA" w:rsidRPr="00846B57" w:rsidRDefault="00B06DBA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площа об’єкта</w:t>
            </w:r>
          </w:p>
        </w:tc>
        <w:tc>
          <w:tcPr>
            <w:tcW w:w="89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EDD51" w14:textId="231C5DB7" w:rsidR="00B06DBA" w:rsidRPr="00846B57" w:rsidRDefault="00F838F3" w:rsidP="00751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4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B06DBA"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FE4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06DBA"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кв.м.</w:t>
            </w:r>
          </w:p>
        </w:tc>
      </w:tr>
      <w:tr w:rsidR="00B06DBA" w:rsidRPr="00846B57" w14:paraId="7D1ECC06" w14:textId="77777777" w:rsidTr="00751020">
        <w:trPr>
          <w:trHeight w:val="630"/>
        </w:trPr>
        <w:tc>
          <w:tcPr>
            <w:tcW w:w="5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B175D" w14:textId="77777777" w:rsidR="00B06DBA" w:rsidRPr="00846B57" w:rsidRDefault="00B06DBA" w:rsidP="00751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 об’єкта</w:t>
            </w:r>
          </w:p>
        </w:tc>
        <w:tc>
          <w:tcPr>
            <w:tcW w:w="89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C0B01" w14:textId="77777777" w:rsidR="00B06DBA" w:rsidRPr="00846B57" w:rsidRDefault="00B06DBA" w:rsidP="00751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</w:tr>
      <w:tr w:rsidR="00B06DBA" w:rsidRPr="00846B57" w14:paraId="10167AFE" w14:textId="77777777" w:rsidTr="00751020">
        <w:trPr>
          <w:trHeight w:val="435"/>
        </w:trPr>
        <w:tc>
          <w:tcPr>
            <w:tcW w:w="5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5F7E5" w14:textId="77777777" w:rsidR="00B06DBA" w:rsidRPr="00846B57" w:rsidRDefault="00B06DBA" w:rsidP="00751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об’єкта комунікаціями </w:t>
            </w:r>
          </w:p>
        </w:tc>
        <w:tc>
          <w:tcPr>
            <w:tcW w:w="8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3CD75" w14:textId="77777777" w:rsidR="00B06DBA" w:rsidRPr="00846B57" w:rsidRDefault="00B06DBA" w:rsidP="00751020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Водопостачання присутнє</w:t>
            </w:r>
          </w:p>
          <w:p w14:paraId="7A6DBCFE" w14:textId="77777777" w:rsidR="00B06DBA" w:rsidRPr="00846B57" w:rsidRDefault="00B06DBA" w:rsidP="00751020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Газопостачання відсутнє</w:t>
            </w:r>
          </w:p>
          <w:p w14:paraId="5EF86504" w14:textId="77777777" w:rsidR="00B06DBA" w:rsidRPr="00846B57" w:rsidRDefault="00B06DBA" w:rsidP="00751020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Централізоване опалення присутнє</w:t>
            </w:r>
          </w:p>
          <w:p w14:paraId="7A483752" w14:textId="77777777" w:rsidR="00B06DBA" w:rsidRPr="00846B57" w:rsidRDefault="00B06DBA" w:rsidP="00751020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Каналізація присутня</w:t>
            </w:r>
          </w:p>
          <w:p w14:paraId="3F7F4212" w14:textId="77777777" w:rsidR="00B06DBA" w:rsidRPr="00846B57" w:rsidRDefault="00B06DBA" w:rsidP="00751020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приєднання об’єкта до електромережі </w:t>
            </w:r>
          </w:p>
        </w:tc>
      </w:tr>
      <w:tr w:rsidR="00B06DBA" w:rsidRPr="00846B57" w14:paraId="183D04AD" w14:textId="77777777" w:rsidTr="00751020">
        <w:trPr>
          <w:trHeight w:val="435"/>
        </w:trPr>
        <w:tc>
          <w:tcPr>
            <w:tcW w:w="5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791C91" w14:textId="77777777" w:rsidR="00B06DBA" w:rsidRPr="00846B57" w:rsidRDefault="00B06DBA" w:rsidP="00751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</w:t>
            </w: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компенсації балансоутримувачу витрат на оплату комунальних послуг.</w:t>
            </w:r>
          </w:p>
        </w:tc>
        <w:tc>
          <w:tcPr>
            <w:tcW w:w="8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9CCA7" w14:textId="77777777" w:rsidR="00B06DBA" w:rsidRPr="00846B57" w:rsidRDefault="00B06DBA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Орендар відшкодовує балансоутримувачу витрати на оплату комунальних послуг.</w:t>
            </w:r>
          </w:p>
        </w:tc>
      </w:tr>
      <w:tr w:rsidR="00B06DBA" w:rsidRPr="00846B57" w14:paraId="1347E065" w14:textId="77777777" w:rsidTr="00751020">
        <w:trPr>
          <w:trHeight w:val="435"/>
        </w:trPr>
        <w:tc>
          <w:tcPr>
            <w:tcW w:w="5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E92ACC" w14:textId="5D4C74AE" w:rsidR="00B06DBA" w:rsidRPr="00846B57" w:rsidRDefault="00B06DBA" w:rsidP="00751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компенсації балансоутримувачу сплати земельного податку за користування земельною ділянкою, на якій розташований об'єкт оренди</w:t>
            </w:r>
          </w:p>
        </w:tc>
        <w:tc>
          <w:tcPr>
            <w:tcW w:w="8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BDF07" w14:textId="77777777" w:rsidR="00B06DBA" w:rsidRPr="00846B57" w:rsidRDefault="00B06DBA" w:rsidP="007510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Орендар відшкодовує балансоутримувачу витрати, пов'язані зі сплатою земельного податку.</w:t>
            </w:r>
          </w:p>
        </w:tc>
      </w:tr>
      <w:tr w:rsidR="00B06DBA" w:rsidRPr="00846B57" w14:paraId="4CE9C22F" w14:textId="77777777" w:rsidTr="00751020">
        <w:trPr>
          <w:trHeight w:val="435"/>
        </w:trPr>
        <w:tc>
          <w:tcPr>
            <w:tcW w:w="5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835CB" w14:textId="77777777" w:rsidR="00B06DBA" w:rsidRPr="00846B57" w:rsidRDefault="00B06DBA" w:rsidP="00751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89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481F0" w14:textId="77777777" w:rsidR="00B06DBA" w:rsidRPr="00846B57" w:rsidRDefault="00B06DBA" w:rsidP="00751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НЕ є пам’яткою культурної спадщини, щойно виявленим об’єктом культурної спадщини чи його частиною</w:t>
            </w:r>
          </w:p>
        </w:tc>
      </w:tr>
    </w:tbl>
    <w:p w14:paraId="3585008F" w14:textId="77777777" w:rsidR="00B06DBA" w:rsidRPr="00846B57" w:rsidRDefault="00B06DBA" w:rsidP="008941B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8kqfcgs2mosf" w:colFirst="0" w:colLast="0"/>
      <w:bookmarkEnd w:id="0"/>
    </w:p>
    <w:sectPr w:rsidR="00B06DBA" w:rsidRPr="00846B57" w:rsidSect="0049585F">
      <w:pgSz w:w="16838" w:h="11906" w:orient="landscape"/>
      <w:pgMar w:top="1133" w:right="566" w:bottom="566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BB607" w14:textId="77777777" w:rsidR="00D40083" w:rsidRDefault="00D40083">
      <w:pPr>
        <w:spacing w:line="240" w:lineRule="auto"/>
      </w:pPr>
      <w:r>
        <w:separator/>
      </w:r>
    </w:p>
  </w:endnote>
  <w:endnote w:type="continuationSeparator" w:id="0">
    <w:p w14:paraId="41B62B21" w14:textId="77777777" w:rsidR="00D40083" w:rsidRDefault="00D400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33505" w14:textId="77777777" w:rsidR="00D40083" w:rsidRDefault="00D40083">
      <w:pPr>
        <w:spacing w:line="240" w:lineRule="auto"/>
      </w:pPr>
      <w:r>
        <w:separator/>
      </w:r>
    </w:p>
  </w:footnote>
  <w:footnote w:type="continuationSeparator" w:id="0">
    <w:p w14:paraId="70F2C919" w14:textId="77777777" w:rsidR="00D40083" w:rsidRDefault="00D400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60C7"/>
    <w:multiLevelType w:val="multilevel"/>
    <w:tmpl w:val="0CC8C8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342D68"/>
    <w:multiLevelType w:val="multilevel"/>
    <w:tmpl w:val="7ADE25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087779"/>
    <w:multiLevelType w:val="multilevel"/>
    <w:tmpl w:val="7348FC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" w15:restartNumberingAfterBreak="0">
    <w:nsid w:val="0715532A"/>
    <w:multiLevelType w:val="multilevel"/>
    <w:tmpl w:val="7000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F59D4"/>
    <w:multiLevelType w:val="multilevel"/>
    <w:tmpl w:val="E20228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48A23BA"/>
    <w:multiLevelType w:val="multilevel"/>
    <w:tmpl w:val="985803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C0A58E0"/>
    <w:multiLevelType w:val="multilevel"/>
    <w:tmpl w:val="82E4EF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3AA6E13"/>
    <w:multiLevelType w:val="multilevel"/>
    <w:tmpl w:val="61EE42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9456FCB"/>
    <w:multiLevelType w:val="multilevel"/>
    <w:tmpl w:val="1A849B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C6B4FB9"/>
    <w:multiLevelType w:val="multilevel"/>
    <w:tmpl w:val="6938F4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4746BB6"/>
    <w:multiLevelType w:val="multilevel"/>
    <w:tmpl w:val="E46A4A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6B0161A"/>
    <w:multiLevelType w:val="multilevel"/>
    <w:tmpl w:val="47B07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6DA6F5A"/>
    <w:multiLevelType w:val="multilevel"/>
    <w:tmpl w:val="2A5EDE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B5A74AE"/>
    <w:multiLevelType w:val="multilevel"/>
    <w:tmpl w:val="35D218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CD84FB1"/>
    <w:multiLevelType w:val="multilevel"/>
    <w:tmpl w:val="1EFC1D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6D27EF4"/>
    <w:multiLevelType w:val="multilevel"/>
    <w:tmpl w:val="753872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78E2851"/>
    <w:multiLevelType w:val="multilevel"/>
    <w:tmpl w:val="EB06C9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A9000DB"/>
    <w:multiLevelType w:val="multilevel"/>
    <w:tmpl w:val="FD16DA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A73C61"/>
    <w:multiLevelType w:val="multilevel"/>
    <w:tmpl w:val="19C624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3FC1323"/>
    <w:multiLevelType w:val="multilevel"/>
    <w:tmpl w:val="9B36DC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C4308CA"/>
    <w:multiLevelType w:val="multilevel"/>
    <w:tmpl w:val="E05E10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E22645F"/>
    <w:multiLevelType w:val="multilevel"/>
    <w:tmpl w:val="C4BA8E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E64389E"/>
    <w:multiLevelType w:val="multilevel"/>
    <w:tmpl w:val="960852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5476B53"/>
    <w:multiLevelType w:val="multilevel"/>
    <w:tmpl w:val="2B3AA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61E29F7"/>
    <w:multiLevelType w:val="multilevel"/>
    <w:tmpl w:val="3D568D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6B25603"/>
    <w:multiLevelType w:val="multilevel"/>
    <w:tmpl w:val="E39C9A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6" w15:restartNumberingAfterBreak="0">
    <w:nsid w:val="79865912"/>
    <w:multiLevelType w:val="hybridMultilevel"/>
    <w:tmpl w:val="99608C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D4035"/>
    <w:multiLevelType w:val="multilevel"/>
    <w:tmpl w:val="077A1E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7"/>
  </w:num>
  <w:num w:numId="5">
    <w:abstractNumId w:val="0"/>
  </w:num>
  <w:num w:numId="6">
    <w:abstractNumId w:val="20"/>
  </w:num>
  <w:num w:numId="7">
    <w:abstractNumId w:val="19"/>
  </w:num>
  <w:num w:numId="8">
    <w:abstractNumId w:val="4"/>
  </w:num>
  <w:num w:numId="9">
    <w:abstractNumId w:val="8"/>
  </w:num>
  <w:num w:numId="10">
    <w:abstractNumId w:val="16"/>
  </w:num>
  <w:num w:numId="11">
    <w:abstractNumId w:val="5"/>
  </w:num>
  <w:num w:numId="12">
    <w:abstractNumId w:val="24"/>
  </w:num>
  <w:num w:numId="13">
    <w:abstractNumId w:val="25"/>
  </w:num>
  <w:num w:numId="14">
    <w:abstractNumId w:val="9"/>
  </w:num>
  <w:num w:numId="15">
    <w:abstractNumId w:val="13"/>
  </w:num>
  <w:num w:numId="16">
    <w:abstractNumId w:val="23"/>
  </w:num>
  <w:num w:numId="17">
    <w:abstractNumId w:val="27"/>
  </w:num>
  <w:num w:numId="18">
    <w:abstractNumId w:val="21"/>
  </w:num>
  <w:num w:numId="19">
    <w:abstractNumId w:val="11"/>
  </w:num>
  <w:num w:numId="20">
    <w:abstractNumId w:val="14"/>
  </w:num>
  <w:num w:numId="21">
    <w:abstractNumId w:val="18"/>
  </w:num>
  <w:num w:numId="22">
    <w:abstractNumId w:val="12"/>
  </w:num>
  <w:num w:numId="23">
    <w:abstractNumId w:val="7"/>
  </w:num>
  <w:num w:numId="24">
    <w:abstractNumId w:val="22"/>
  </w:num>
  <w:num w:numId="25">
    <w:abstractNumId w:val="1"/>
  </w:num>
  <w:num w:numId="26">
    <w:abstractNumId w:val="2"/>
  </w:num>
  <w:num w:numId="27">
    <w:abstractNumId w:val="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20"/>
    <w:rsid w:val="00010BA4"/>
    <w:rsid w:val="00024F4B"/>
    <w:rsid w:val="00033A13"/>
    <w:rsid w:val="00054971"/>
    <w:rsid w:val="000572F5"/>
    <w:rsid w:val="00063B31"/>
    <w:rsid w:val="0006540A"/>
    <w:rsid w:val="00086A50"/>
    <w:rsid w:val="000A60F5"/>
    <w:rsid w:val="000B2696"/>
    <w:rsid w:val="000C3BFE"/>
    <w:rsid w:val="000D50DC"/>
    <w:rsid w:val="000E2116"/>
    <w:rsid w:val="0015327B"/>
    <w:rsid w:val="001610B7"/>
    <w:rsid w:val="00183C2B"/>
    <w:rsid w:val="00190B4D"/>
    <w:rsid w:val="001935FD"/>
    <w:rsid w:val="001F78D3"/>
    <w:rsid w:val="002016FD"/>
    <w:rsid w:val="00234ED9"/>
    <w:rsid w:val="002425CA"/>
    <w:rsid w:val="00245D27"/>
    <w:rsid w:val="00261EA3"/>
    <w:rsid w:val="00277458"/>
    <w:rsid w:val="002922D3"/>
    <w:rsid w:val="002A518C"/>
    <w:rsid w:val="002E2033"/>
    <w:rsid w:val="002E63B4"/>
    <w:rsid w:val="00301EE4"/>
    <w:rsid w:val="00316065"/>
    <w:rsid w:val="00361FA9"/>
    <w:rsid w:val="00363A7F"/>
    <w:rsid w:val="00365806"/>
    <w:rsid w:val="00397E2C"/>
    <w:rsid w:val="003B7EEF"/>
    <w:rsid w:val="003D42EF"/>
    <w:rsid w:val="00402577"/>
    <w:rsid w:val="00403688"/>
    <w:rsid w:val="00407A3F"/>
    <w:rsid w:val="004339CA"/>
    <w:rsid w:val="00445970"/>
    <w:rsid w:val="00446963"/>
    <w:rsid w:val="0049585F"/>
    <w:rsid w:val="00495FB5"/>
    <w:rsid w:val="00516120"/>
    <w:rsid w:val="00520774"/>
    <w:rsid w:val="00522934"/>
    <w:rsid w:val="00524F58"/>
    <w:rsid w:val="00525900"/>
    <w:rsid w:val="00525B4C"/>
    <w:rsid w:val="00536F74"/>
    <w:rsid w:val="0054502F"/>
    <w:rsid w:val="00545324"/>
    <w:rsid w:val="00552C45"/>
    <w:rsid w:val="00582436"/>
    <w:rsid w:val="00590DE6"/>
    <w:rsid w:val="005C13FB"/>
    <w:rsid w:val="006062A5"/>
    <w:rsid w:val="006538F9"/>
    <w:rsid w:val="006822EB"/>
    <w:rsid w:val="00686B46"/>
    <w:rsid w:val="006C0824"/>
    <w:rsid w:val="006D4E5A"/>
    <w:rsid w:val="007000EB"/>
    <w:rsid w:val="00711AA1"/>
    <w:rsid w:val="00751020"/>
    <w:rsid w:val="00771119"/>
    <w:rsid w:val="00782BE1"/>
    <w:rsid w:val="007850B4"/>
    <w:rsid w:val="007956E6"/>
    <w:rsid w:val="007A5166"/>
    <w:rsid w:val="007C10F4"/>
    <w:rsid w:val="007C2BAE"/>
    <w:rsid w:val="007C5BE3"/>
    <w:rsid w:val="007D3978"/>
    <w:rsid w:val="007D49AD"/>
    <w:rsid w:val="00813F61"/>
    <w:rsid w:val="00816053"/>
    <w:rsid w:val="008344B0"/>
    <w:rsid w:val="00846B57"/>
    <w:rsid w:val="008941B1"/>
    <w:rsid w:val="008B0C08"/>
    <w:rsid w:val="008D77CB"/>
    <w:rsid w:val="008E552D"/>
    <w:rsid w:val="009429A9"/>
    <w:rsid w:val="00951904"/>
    <w:rsid w:val="009D7FD2"/>
    <w:rsid w:val="00A45378"/>
    <w:rsid w:val="00A8018E"/>
    <w:rsid w:val="00A9589B"/>
    <w:rsid w:val="00AC0945"/>
    <w:rsid w:val="00AD57F8"/>
    <w:rsid w:val="00AF1084"/>
    <w:rsid w:val="00B02B7E"/>
    <w:rsid w:val="00B06DBA"/>
    <w:rsid w:val="00B21C69"/>
    <w:rsid w:val="00B37EB5"/>
    <w:rsid w:val="00B55DA7"/>
    <w:rsid w:val="00B606DF"/>
    <w:rsid w:val="00B7291C"/>
    <w:rsid w:val="00B86110"/>
    <w:rsid w:val="00B91B97"/>
    <w:rsid w:val="00BB47DC"/>
    <w:rsid w:val="00BE1E1B"/>
    <w:rsid w:val="00BF63AB"/>
    <w:rsid w:val="00C1062C"/>
    <w:rsid w:val="00C55664"/>
    <w:rsid w:val="00C90D57"/>
    <w:rsid w:val="00C93D31"/>
    <w:rsid w:val="00CD54EC"/>
    <w:rsid w:val="00CF72E4"/>
    <w:rsid w:val="00D40083"/>
    <w:rsid w:val="00D47D1B"/>
    <w:rsid w:val="00D85D11"/>
    <w:rsid w:val="00D942C1"/>
    <w:rsid w:val="00D97626"/>
    <w:rsid w:val="00DB2834"/>
    <w:rsid w:val="00DC03BB"/>
    <w:rsid w:val="00DD66A1"/>
    <w:rsid w:val="00E14597"/>
    <w:rsid w:val="00E1474E"/>
    <w:rsid w:val="00EA704F"/>
    <w:rsid w:val="00EC5C11"/>
    <w:rsid w:val="00ED27AF"/>
    <w:rsid w:val="00ED4625"/>
    <w:rsid w:val="00ED5A20"/>
    <w:rsid w:val="00EF3EDC"/>
    <w:rsid w:val="00EF6E0A"/>
    <w:rsid w:val="00F252EF"/>
    <w:rsid w:val="00F838F3"/>
    <w:rsid w:val="00FD6886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107B1"/>
  <w15:docId w15:val="{2E9A7B2E-67B0-4E9E-9BBE-251B567A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85F"/>
    <w:pPr>
      <w:spacing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49585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49585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9585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9585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9585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49585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72151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link w:val="2"/>
    <w:uiPriority w:val="9"/>
    <w:semiHidden/>
    <w:rsid w:val="00972151"/>
    <w:rPr>
      <w:rFonts w:ascii="Cambria" w:eastAsia="Times New Roman" w:hAnsi="Cambria" w:cs="Times New Roman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link w:val="3"/>
    <w:uiPriority w:val="9"/>
    <w:semiHidden/>
    <w:rsid w:val="00972151"/>
    <w:rPr>
      <w:rFonts w:ascii="Cambria" w:eastAsia="Times New Roman" w:hAnsi="Cambria" w:cs="Times New Roman"/>
      <w:b/>
      <w:bCs/>
      <w:sz w:val="26"/>
      <w:szCs w:val="26"/>
      <w:lang w:eastAsia="uk-UA"/>
    </w:rPr>
  </w:style>
  <w:style w:type="character" w:customStyle="1" w:styleId="40">
    <w:name w:val="Заголовок 4 Знак"/>
    <w:link w:val="4"/>
    <w:uiPriority w:val="9"/>
    <w:semiHidden/>
    <w:rsid w:val="00972151"/>
    <w:rPr>
      <w:rFonts w:ascii="Calibri" w:eastAsia="Times New Roman" w:hAnsi="Calibri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link w:val="5"/>
    <w:uiPriority w:val="9"/>
    <w:semiHidden/>
    <w:rsid w:val="00972151"/>
    <w:rPr>
      <w:rFonts w:ascii="Calibri" w:eastAsia="Times New Roman" w:hAnsi="Calibri" w:cs="Times New Roman"/>
      <w:b/>
      <w:bCs/>
      <w:i/>
      <w:iCs/>
      <w:sz w:val="26"/>
      <w:szCs w:val="26"/>
      <w:lang w:eastAsia="uk-UA"/>
    </w:rPr>
  </w:style>
  <w:style w:type="character" w:customStyle="1" w:styleId="60">
    <w:name w:val="Заголовок 6 Знак"/>
    <w:link w:val="6"/>
    <w:uiPriority w:val="9"/>
    <w:semiHidden/>
    <w:rsid w:val="00972151"/>
    <w:rPr>
      <w:rFonts w:ascii="Calibri" w:eastAsia="Times New Roman" w:hAnsi="Calibri" w:cs="Times New Roman"/>
      <w:b/>
      <w:bCs/>
      <w:lang w:eastAsia="uk-UA"/>
    </w:rPr>
  </w:style>
  <w:style w:type="table" w:customStyle="1" w:styleId="TableNormal1">
    <w:name w:val="Table Normal1"/>
    <w:uiPriority w:val="99"/>
    <w:rsid w:val="0049585F"/>
    <w:pPr>
      <w:spacing w:line="276" w:lineRule="auto"/>
    </w:pPr>
    <w:rPr>
      <w:sz w:val="22"/>
      <w:szCs w:val="22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49585F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 Знак"/>
    <w:link w:val="a3"/>
    <w:uiPriority w:val="10"/>
    <w:rsid w:val="00972151"/>
    <w:rPr>
      <w:rFonts w:ascii="Cambria" w:eastAsia="Times New Roman" w:hAnsi="Cambria" w:cs="Times New Roman"/>
      <w:b/>
      <w:bCs/>
      <w:kern w:val="28"/>
      <w:sz w:val="32"/>
      <w:szCs w:val="32"/>
      <w:lang w:eastAsia="uk-UA"/>
    </w:rPr>
  </w:style>
  <w:style w:type="paragraph" w:styleId="a5">
    <w:name w:val="Subtitle"/>
    <w:basedOn w:val="a"/>
    <w:next w:val="a"/>
    <w:link w:val="a6"/>
    <w:uiPriority w:val="99"/>
    <w:qFormat/>
    <w:rsid w:val="0049585F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ідзаголовок Знак"/>
    <w:link w:val="a5"/>
    <w:uiPriority w:val="11"/>
    <w:rsid w:val="00972151"/>
    <w:rPr>
      <w:rFonts w:ascii="Cambria" w:eastAsia="Times New Roman" w:hAnsi="Cambria" w:cs="Times New Roman"/>
      <w:sz w:val="24"/>
      <w:szCs w:val="24"/>
      <w:lang w:eastAsia="uk-UA"/>
    </w:rPr>
  </w:style>
  <w:style w:type="table" w:customStyle="1" w:styleId="a7">
    <w:name w:val="Стиль"/>
    <w:basedOn w:val="TableNormal1"/>
    <w:uiPriority w:val="99"/>
    <w:rsid w:val="004958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Стиль6"/>
    <w:basedOn w:val="TableNormal1"/>
    <w:uiPriority w:val="99"/>
    <w:rsid w:val="004958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Стиль5"/>
    <w:basedOn w:val="TableNormal1"/>
    <w:uiPriority w:val="99"/>
    <w:rsid w:val="004958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Стиль4"/>
    <w:basedOn w:val="TableNormal1"/>
    <w:uiPriority w:val="99"/>
    <w:rsid w:val="004958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Стиль3"/>
    <w:basedOn w:val="TableNormal1"/>
    <w:uiPriority w:val="99"/>
    <w:rsid w:val="004958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Стиль2"/>
    <w:basedOn w:val="TableNormal1"/>
    <w:uiPriority w:val="99"/>
    <w:rsid w:val="004958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Стиль1"/>
    <w:basedOn w:val="TableNormal1"/>
    <w:uiPriority w:val="99"/>
    <w:rsid w:val="004958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rsid w:val="00ED5A20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Верхній колонтитул Знак"/>
    <w:link w:val="a8"/>
    <w:uiPriority w:val="99"/>
    <w:locked/>
    <w:rsid w:val="00ED5A20"/>
    <w:rPr>
      <w:rFonts w:cs="Times New Roman"/>
    </w:rPr>
  </w:style>
  <w:style w:type="paragraph" w:styleId="aa">
    <w:name w:val="footer"/>
    <w:basedOn w:val="a"/>
    <w:link w:val="ab"/>
    <w:uiPriority w:val="99"/>
    <w:rsid w:val="00ED5A20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ій колонтитул Знак"/>
    <w:link w:val="aa"/>
    <w:uiPriority w:val="99"/>
    <w:locked/>
    <w:rsid w:val="00ED5A20"/>
    <w:rPr>
      <w:rFonts w:cs="Times New Roman"/>
    </w:rPr>
  </w:style>
  <w:style w:type="paragraph" w:customStyle="1" w:styleId="12">
    <w:name w:val="Звичайний1"/>
    <w:uiPriority w:val="99"/>
    <w:rsid w:val="00ED5A20"/>
    <w:pPr>
      <w:spacing w:line="276" w:lineRule="auto"/>
    </w:pPr>
    <w:rPr>
      <w:sz w:val="22"/>
      <w:szCs w:val="22"/>
      <w:lang w:eastAsia="ru-RU"/>
    </w:rPr>
  </w:style>
  <w:style w:type="paragraph" w:styleId="ac">
    <w:name w:val="Normal (Web)"/>
    <w:basedOn w:val="a"/>
    <w:uiPriority w:val="99"/>
    <w:semiHidden/>
    <w:rsid w:val="0081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d">
    <w:name w:val="List Paragraph"/>
    <w:basedOn w:val="a"/>
    <w:uiPriority w:val="99"/>
    <w:qFormat/>
    <w:rsid w:val="00524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5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57-20" TargetMode="External"/><Relationship Id="rId12" Type="http://schemas.openxmlformats.org/officeDocument/2006/relationships/hyperlink" Target="http://www.ukrstat.gov.ua/klasf/st_kls/op_koatuu_201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483-2020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483-2020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4554</Words>
  <Characters>2596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2020-11-09T10:34:00Z</dcterms:created>
  <dcterms:modified xsi:type="dcterms:W3CDTF">2020-11-11T13:09:00Z</dcterms:modified>
</cp:coreProperties>
</file>