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7B1C8" w14:textId="77777777" w:rsidR="003C4646" w:rsidRDefault="003C4646" w:rsidP="006C6746">
      <w:pPr>
        <w:spacing w:after="12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630C3479" w14:textId="77777777" w:rsidR="00DA053E" w:rsidRPr="001C4C22" w:rsidRDefault="00DA053E" w:rsidP="006C6746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C4C22">
        <w:rPr>
          <w:rFonts w:ascii="Times New Roman" w:hAnsi="Times New Roman"/>
          <w:b/>
          <w:sz w:val="28"/>
          <w:szCs w:val="28"/>
        </w:rPr>
        <w:t>ANNOUNCEMENT</w:t>
      </w:r>
    </w:p>
    <w:p w14:paraId="6645F8AC" w14:textId="77777777" w:rsidR="00DA053E" w:rsidRPr="00FE4E5F" w:rsidRDefault="00DA053E" w:rsidP="00FE4E5F">
      <w:pPr>
        <w:pStyle w:val="a4"/>
        <w:numPr>
          <w:ilvl w:val="0"/>
          <w:numId w:val="2"/>
        </w:numPr>
        <w:spacing w:after="0"/>
        <w:ind w:hanging="294"/>
        <w:rPr>
          <w:rFonts w:ascii="Times New Roman" w:hAnsi="Times New Roman"/>
          <w:sz w:val="26"/>
          <w:szCs w:val="26"/>
        </w:rPr>
      </w:pPr>
      <w:proofErr w:type="spellStart"/>
      <w:r w:rsidRPr="00FE4E5F">
        <w:rPr>
          <w:rFonts w:ascii="Times New Roman" w:hAnsi="Times New Roman"/>
          <w:sz w:val="26"/>
          <w:szCs w:val="26"/>
        </w:rPr>
        <w:t>Information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about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the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auction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organizer</w:t>
      </w:r>
      <w:proofErr w:type="spellEnd"/>
    </w:p>
    <w:p w14:paraId="2561BBD9" w14:textId="77777777" w:rsidR="00DA053E" w:rsidRPr="00FE4E5F" w:rsidRDefault="00DA053E" w:rsidP="00793ED5">
      <w:p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proofErr w:type="spellStart"/>
      <w:r w:rsidRPr="00FE4E5F">
        <w:rPr>
          <w:rFonts w:ascii="Times New Roman" w:hAnsi="Times New Roman"/>
          <w:sz w:val="26"/>
          <w:szCs w:val="26"/>
        </w:rPr>
        <w:t>Official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name</w:t>
      </w:r>
      <w:proofErr w:type="spellEnd"/>
      <w:r w:rsidRPr="00FE4E5F">
        <w:rPr>
          <w:rFonts w:ascii="Times New Roman" w:hAnsi="Times New Roman"/>
          <w:sz w:val="26"/>
          <w:szCs w:val="26"/>
        </w:rPr>
        <w:t>: P</w:t>
      </w:r>
      <w:proofErr w:type="spellStart"/>
      <w:r w:rsidR="001E0B2B" w:rsidRPr="00FE4E5F">
        <w:rPr>
          <w:rFonts w:ascii="Times New Roman" w:hAnsi="Times New Roman"/>
          <w:sz w:val="26"/>
          <w:szCs w:val="26"/>
          <w:lang w:val="en-US"/>
        </w:rPr>
        <w:t>rivate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J</w:t>
      </w:r>
      <w:proofErr w:type="spellStart"/>
      <w:r w:rsidR="001E0B2B" w:rsidRPr="00FE4E5F">
        <w:rPr>
          <w:rFonts w:ascii="Times New Roman" w:hAnsi="Times New Roman"/>
          <w:sz w:val="26"/>
          <w:szCs w:val="26"/>
          <w:lang w:val="en-US"/>
        </w:rPr>
        <w:t>oint</w:t>
      </w:r>
      <w:proofErr w:type="spellEnd"/>
      <w:r w:rsidRPr="00FE4E5F">
        <w:rPr>
          <w:rFonts w:ascii="Times New Roman" w:hAnsi="Times New Roman"/>
          <w:sz w:val="26"/>
          <w:szCs w:val="26"/>
        </w:rPr>
        <w:t>-S</w:t>
      </w:r>
      <w:r w:rsidR="001E0B2B" w:rsidRPr="00FE4E5F">
        <w:rPr>
          <w:rFonts w:ascii="Times New Roman" w:hAnsi="Times New Roman"/>
          <w:sz w:val="26"/>
          <w:szCs w:val="26"/>
          <w:lang w:val="en-US"/>
        </w:rPr>
        <w:t>tock</w:t>
      </w:r>
      <w:r w:rsidRPr="00FE4E5F">
        <w:rPr>
          <w:rFonts w:ascii="Times New Roman" w:hAnsi="Times New Roman"/>
          <w:sz w:val="26"/>
          <w:szCs w:val="26"/>
        </w:rPr>
        <w:t xml:space="preserve"> C</w:t>
      </w:r>
      <w:proofErr w:type="spellStart"/>
      <w:r w:rsidR="001E0B2B" w:rsidRPr="00FE4E5F">
        <w:rPr>
          <w:rFonts w:ascii="Times New Roman" w:hAnsi="Times New Roman"/>
          <w:sz w:val="26"/>
          <w:szCs w:val="26"/>
          <w:lang w:val="en-US"/>
        </w:rPr>
        <w:t>ompany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''N</w:t>
      </w:r>
      <w:proofErr w:type="spellStart"/>
      <w:r w:rsidR="001E0B2B" w:rsidRPr="00FE4E5F">
        <w:rPr>
          <w:rFonts w:ascii="Times New Roman" w:hAnsi="Times New Roman"/>
          <w:sz w:val="26"/>
          <w:szCs w:val="26"/>
          <w:lang w:val="en-US"/>
        </w:rPr>
        <w:t>ational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J</w:t>
      </w:r>
      <w:proofErr w:type="spellStart"/>
      <w:r w:rsidR="001E0B2B" w:rsidRPr="00FE4E5F">
        <w:rPr>
          <w:rFonts w:ascii="Times New Roman" w:hAnsi="Times New Roman"/>
          <w:sz w:val="26"/>
          <w:szCs w:val="26"/>
          <w:lang w:val="en-US"/>
        </w:rPr>
        <w:t>oint</w:t>
      </w:r>
      <w:proofErr w:type="spellEnd"/>
      <w:r w:rsidRPr="00FE4E5F">
        <w:rPr>
          <w:rFonts w:ascii="Times New Roman" w:hAnsi="Times New Roman"/>
          <w:sz w:val="26"/>
          <w:szCs w:val="26"/>
        </w:rPr>
        <w:t>-S</w:t>
      </w:r>
      <w:r w:rsidR="001E0B2B" w:rsidRPr="00FE4E5F">
        <w:rPr>
          <w:rFonts w:ascii="Times New Roman" w:hAnsi="Times New Roman"/>
          <w:sz w:val="26"/>
          <w:szCs w:val="26"/>
          <w:lang w:val="en-US"/>
        </w:rPr>
        <w:t>tock</w:t>
      </w:r>
      <w:r w:rsidRPr="00FE4E5F">
        <w:rPr>
          <w:rFonts w:ascii="Times New Roman" w:hAnsi="Times New Roman"/>
          <w:sz w:val="26"/>
          <w:szCs w:val="26"/>
        </w:rPr>
        <w:t xml:space="preserve"> C</w:t>
      </w:r>
      <w:proofErr w:type="spellStart"/>
      <w:r w:rsidR="001E0B2B" w:rsidRPr="00FE4E5F">
        <w:rPr>
          <w:rFonts w:ascii="Times New Roman" w:hAnsi="Times New Roman"/>
          <w:sz w:val="26"/>
          <w:szCs w:val="26"/>
          <w:lang w:val="en-US"/>
        </w:rPr>
        <w:t>ompany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''N</w:t>
      </w:r>
      <w:proofErr w:type="spellStart"/>
      <w:r w:rsidR="001E0B2B" w:rsidRPr="00FE4E5F">
        <w:rPr>
          <w:rFonts w:ascii="Times New Roman" w:hAnsi="Times New Roman"/>
          <w:sz w:val="26"/>
          <w:szCs w:val="26"/>
          <w:lang w:val="en-US"/>
        </w:rPr>
        <w:t>adra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U</w:t>
      </w:r>
      <w:proofErr w:type="spellStart"/>
      <w:r w:rsidR="001E0B2B" w:rsidRPr="00FE4E5F">
        <w:rPr>
          <w:rFonts w:ascii="Times New Roman" w:hAnsi="Times New Roman"/>
          <w:sz w:val="26"/>
          <w:szCs w:val="26"/>
          <w:lang w:val="en-US"/>
        </w:rPr>
        <w:t>krayny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'', </w:t>
      </w:r>
      <w:proofErr w:type="spellStart"/>
      <w:r w:rsidRPr="00FE4E5F">
        <w:rPr>
          <w:rFonts w:ascii="Times New Roman" w:hAnsi="Times New Roman"/>
          <w:sz w:val="26"/>
          <w:szCs w:val="26"/>
        </w:rPr>
        <w:t>PrJSC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''NJSC ''N</w:t>
      </w:r>
      <w:proofErr w:type="spellStart"/>
      <w:r w:rsidR="001E0B2B" w:rsidRPr="00FE4E5F">
        <w:rPr>
          <w:rFonts w:ascii="Times New Roman" w:hAnsi="Times New Roman"/>
          <w:sz w:val="26"/>
          <w:szCs w:val="26"/>
          <w:lang w:val="en-US"/>
        </w:rPr>
        <w:t>adra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U</w:t>
      </w:r>
      <w:proofErr w:type="spellStart"/>
      <w:r w:rsidR="001E0B2B" w:rsidRPr="00FE4E5F">
        <w:rPr>
          <w:rFonts w:ascii="Times New Roman" w:hAnsi="Times New Roman"/>
          <w:sz w:val="26"/>
          <w:szCs w:val="26"/>
          <w:lang w:val="en-US"/>
        </w:rPr>
        <w:t>krayny</w:t>
      </w:r>
      <w:proofErr w:type="spellEnd"/>
      <w:r w:rsidRPr="00FE4E5F">
        <w:rPr>
          <w:rFonts w:ascii="Times New Roman" w:hAnsi="Times New Roman"/>
          <w:sz w:val="26"/>
          <w:szCs w:val="26"/>
        </w:rPr>
        <w:t>'';</w:t>
      </w:r>
    </w:p>
    <w:p w14:paraId="317033BF" w14:textId="77777777" w:rsidR="00DA053E" w:rsidRPr="00FE4E5F" w:rsidRDefault="001E0B2B" w:rsidP="00793ED5">
      <w:p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r w:rsidRPr="00FE4E5F">
        <w:rPr>
          <w:rFonts w:ascii="Times New Roman" w:hAnsi="Times New Roman"/>
          <w:sz w:val="26"/>
          <w:szCs w:val="26"/>
          <w:lang w:val="en-US"/>
        </w:rPr>
        <w:t>Identification code</w:t>
      </w:r>
      <w:r w:rsidR="00DA053E" w:rsidRPr="00FE4E5F">
        <w:rPr>
          <w:rFonts w:ascii="Times New Roman" w:hAnsi="Times New Roman"/>
          <w:sz w:val="26"/>
          <w:szCs w:val="26"/>
        </w:rPr>
        <w:t>: 31169745;</w:t>
      </w:r>
    </w:p>
    <w:p w14:paraId="387DFDE7" w14:textId="77777777" w:rsidR="00DA053E" w:rsidRPr="00FE4E5F" w:rsidRDefault="00DA053E" w:rsidP="00793ED5">
      <w:pPr>
        <w:spacing w:after="0" w:line="240" w:lineRule="auto"/>
        <w:ind w:left="426"/>
        <w:rPr>
          <w:rFonts w:ascii="Times New Roman" w:hAnsi="Times New Roman"/>
          <w:sz w:val="26"/>
          <w:szCs w:val="26"/>
          <w:lang w:val="en-US"/>
        </w:rPr>
      </w:pPr>
      <w:r w:rsidRPr="00FE4E5F">
        <w:rPr>
          <w:rFonts w:ascii="Times New Roman" w:hAnsi="Times New Roman"/>
          <w:sz w:val="26"/>
          <w:szCs w:val="26"/>
          <w:lang w:val="en-US"/>
        </w:rPr>
        <w:t>A</w:t>
      </w:r>
      <w:proofErr w:type="spellStart"/>
      <w:r w:rsidRPr="00FE4E5F">
        <w:rPr>
          <w:rFonts w:ascii="Times New Roman" w:hAnsi="Times New Roman"/>
          <w:sz w:val="26"/>
          <w:szCs w:val="26"/>
        </w:rPr>
        <w:t>ddress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FE4E5F">
        <w:rPr>
          <w:rFonts w:ascii="Times New Roman" w:hAnsi="Times New Roman"/>
          <w:sz w:val="26"/>
          <w:szCs w:val="26"/>
        </w:rPr>
        <w:t>Yevh</w:t>
      </w:r>
      <w:r w:rsidR="00713667" w:rsidRPr="00FE4E5F">
        <w:rPr>
          <w:rFonts w:ascii="Times New Roman" w:hAnsi="Times New Roman"/>
          <w:sz w:val="26"/>
          <w:szCs w:val="26"/>
        </w:rPr>
        <w:t>enii</w:t>
      </w:r>
      <w:proofErr w:type="spellEnd"/>
      <w:r w:rsidR="00713667"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3667" w:rsidRPr="00FE4E5F">
        <w:rPr>
          <w:rFonts w:ascii="Times New Roman" w:hAnsi="Times New Roman"/>
          <w:sz w:val="26"/>
          <w:szCs w:val="26"/>
        </w:rPr>
        <w:t>Miroshnychenko</w:t>
      </w:r>
      <w:proofErr w:type="spellEnd"/>
      <w:r w:rsidR="00713667" w:rsidRPr="00FE4E5F">
        <w:rPr>
          <w:rFonts w:ascii="Times New Roman" w:hAnsi="Times New Roman"/>
          <w:sz w:val="26"/>
          <w:szCs w:val="26"/>
          <w:lang w:val="en-US"/>
        </w:rPr>
        <w:t xml:space="preserve"> Street</w:t>
      </w:r>
      <w:r w:rsidR="00713667" w:rsidRPr="00FE4E5F">
        <w:rPr>
          <w:rFonts w:ascii="Times New Roman" w:hAnsi="Times New Roman"/>
          <w:sz w:val="26"/>
          <w:szCs w:val="26"/>
        </w:rPr>
        <w:t xml:space="preserve">, 10, </w:t>
      </w:r>
      <w:proofErr w:type="spellStart"/>
      <w:r w:rsidR="00713667" w:rsidRPr="00FE4E5F">
        <w:rPr>
          <w:rFonts w:ascii="Times New Roman" w:hAnsi="Times New Roman"/>
          <w:sz w:val="26"/>
          <w:szCs w:val="26"/>
        </w:rPr>
        <w:t>Kyiv</w:t>
      </w:r>
      <w:proofErr w:type="spellEnd"/>
      <w:r w:rsidR="00713667" w:rsidRPr="00FE4E5F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713667" w:rsidRPr="00FE4E5F">
        <w:rPr>
          <w:rFonts w:ascii="Times New Roman" w:hAnsi="Times New Roman"/>
          <w:sz w:val="26"/>
          <w:szCs w:val="26"/>
        </w:rPr>
        <w:t>03057</w:t>
      </w:r>
      <w:r w:rsidRPr="00FE4E5F">
        <w:rPr>
          <w:rFonts w:ascii="Times New Roman" w:hAnsi="Times New Roman"/>
          <w:sz w:val="26"/>
          <w:szCs w:val="26"/>
        </w:rPr>
        <w:t>;</w:t>
      </w:r>
    </w:p>
    <w:p w14:paraId="548266C0" w14:textId="77777777" w:rsidR="00DA053E" w:rsidRPr="00FE4E5F" w:rsidRDefault="00DA053E" w:rsidP="00FE4E5F">
      <w:p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proofErr w:type="spellStart"/>
      <w:r w:rsidRPr="00FE4E5F">
        <w:rPr>
          <w:rFonts w:ascii="Times New Roman" w:hAnsi="Times New Roman"/>
          <w:sz w:val="26"/>
          <w:szCs w:val="26"/>
        </w:rPr>
        <w:t>Сontact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FE4E5F">
        <w:rPr>
          <w:rFonts w:ascii="Times New Roman" w:hAnsi="Times New Roman"/>
          <w:sz w:val="26"/>
          <w:szCs w:val="26"/>
        </w:rPr>
        <w:t>phones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FE4E5F">
        <w:rPr>
          <w:rFonts w:ascii="Times New Roman" w:hAnsi="Times New Roman"/>
          <w:sz w:val="26"/>
          <w:szCs w:val="26"/>
        </w:rPr>
        <w:t>tel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: </w:t>
      </w:r>
      <w:r w:rsidR="00713667" w:rsidRPr="00FE4E5F">
        <w:rPr>
          <w:rFonts w:ascii="Times New Roman" w:hAnsi="Times New Roman"/>
          <w:sz w:val="26"/>
          <w:szCs w:val="26"/>
          <w:lang w:val="en-US"/>
        </w:rPr>
        <w:t>+38</w:t>
      </w:r>
      <w:r w:rsidR="009353F2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E4E5F">
        <w:rPr>
          <w:rFonts w:ascii="Times New Roman" w:hAnsi="Times New Roman"/>
          <w:sz w:val="26"/>
          <w:szCs w:val="26"/>
        </w:rPr>
        <w:t xml:space="preserve">044 454-15-18, </w:t>
      </w:r>
      <w:proofErr w:type="spellStart"/>
      <w:r w:rsidR="00713667" w:rsidRPr="00FE4E5F">
        <w:rPr>
          <w:rFonts w:ascii="Times New Roman" w:hAnsi="Times New Roman"/>
          <w:sz w:val="26"/>
          <w:szCs w:val="26"/>
        </w:rPr>
        <w:t>tel</w:t>
      </w:r>
      <w:proofErr w:type="spellEnd"/>
      <w:r w:rsidR="00713667" w:rsidRPr="00FE4E5F">
        <w:rPr>
          <w:rFonts w:ascii="Times New Roman" w:hAnsi="Times New Roman"/>
          <w:sz w:val="26"/>
          <w:szCs w:val="26"/>
          <w:lang w:val="en-US"/>
        </w:rPr>
        <w:t>/</w:t>
      </w:r>
      <w:proofErr w:type="spellStart"/>
      <w:r w:rsidRPr="00FE4E5F">
        <w:rPr>
          <w:rFonts w:ascii="Times New Roman" w:hAnsi="Times New Roman"/>
          <w:sz w:val="26"/>
          <w:szCs w:val="26"/>
        </w:rPr>
        <w:t>fax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: </w:t>
      </w:r>
      <w:r w:rsidR="00713667" w:rsidRPr="00FE4E5F">
        <w:rPr>
          <w:rFonts w:ascii="Times New Roman" w:hAnsi="Times New Roman"/>
          <w:sz w:val="26"/>
          <w:szCs w:val="26"/>
          <w:lang w:val="en-US"/>
        </w:rPr>
        <w:t>+38</w:t>
      </w:r>
      <w:r w:rsidR="009353F2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713667" w:rsidRPr="00FE4E5F">
        <w:rPr>
          <w:rFonts w:ascii="Times New Roman" w:hAnsi="Times New Roman"/>
          <w:sz w:val="26"/>
          <w:szCs w:val="26"/>
          <w:lang w:val="en-US"/>
        </w:rPr>
        <w:t xml:space="preserve">044 </w:t>
      </w:r>
      <w:r w:rsidRPr="00FE4E5F">
        <w:rPr>
          <w:rFonts w:ascii="Times New Roman" w:hAnsi="Times New Roman"/>
          <w:sz w:val="26"/>
          <w:szCs w:val="26"/>
        </w:rPr>
        <w:t>454-16-53;</w:t>
      </w:r>
    </w:p>
    <w:p w14:paraId="28D3E48F" w14:textId="231DB11F" w:rsidR="007B4F57" w:rsidRDefault="00DA053E" w:rsidP="00FE4E5F">
      <w:p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proofErr w:type="spellStart"/>
      <w:r w:rsidRPr="00FE4E5F">
        <w:rPr>
          <w:rFonts w:ascii="Times New Roman" w:hAnsi="Times New Roman"/>
          <w:sz w:val="26"/>
          <w:szCs w:val="26"/>
        </w:rPr>
        <w:t>Kotsiura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Valeri</w:t>
      </w:r>
      <w:proofErr w:type="spellEnd"/>
      <w:r w:rsidR="007B4F57">
        <w:rPr>
          <w:rFonts w:ascii="Times New Roman" w:hAnsi="Times New Roman"/>
          <w:sz w:val="26"/>
          <w:szCs w:val="26"/>
          <w:lang w:val="en-US"/>
        </w:rPr>
        <w:t>y</w:t>
      </w:r>
      <w:r w:rsidRPr="00FE4E5F">
        <w:rPr>
          <w:rFonts w:ascii="Times New Roman" w:hAnsi="Times New Roman"/>
          <w:sz w:val="26"/>
          <w:szCs w:val="26"/>
        </w:rPr>
        <w:t xml:space="preserve"> </w:t>
      </w:r>
    </w:p>
    <w:p w14:paraId="29ACB9CE" w14:textId="52C348FD" w:rsidR="00DA053E" w:rsidRPr="00FE4E5F" w:rsidRDefault="00DA053E" w:rsidP="00FE4E5F">
      <w:pPr>
        <w:spacing w:after="0" w:line="240" w:lineRule="auto"/>
        <w:ind w:left="426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FE4E5F">
        <w:rPr>
          <w:rFonts w:ascii="Times New Roman" w:hAnsi="Times New Roman"/>
          <w:sz w:val="26"/>
          <w:szCs w:val="26"/>
        </w:rPr>
        <w:t>Head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of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Tender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Department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, </w:t>
      </w:r>
      <w:hyperlink r:id="rId6" w:history="1">
        <w:r w:rsidR="0012144E" w:rsidRPr="008260B6">
          <w:rPr>
            <w:rStyle w:val="a7"/>
            <w:rFonts w:ascii="Times New Roman" w:hAnsi="Times New Roman"/>
            <w:sz w:val="26"/>
            <w:szCs w:val="26"/>
            <w:u w:val="none"/>
            <w:lang w:val="en-US"/>
          </w:rPr>
          <w:t>mtz</w:t>
        </w:r>
        <w:r w:rsidR="0012144E" w:rsidRPr="008260B6">
          <w:rPr>
            <w:rStyle w:val="a7"/>
            <w:rFonts w:ascii="Times New Roman" w:hAnsi="Times New Roman"/>
            <w:sz w:val="26"/>
            <w:szCs w:val="26"/>
            <w:u w:val="none"/>
          </w:rPr>
          <w:t>@nadraukrayny.com.ua</w:t>
        </w:r>
      </w:hyperlink>
      <w:r w:rsidRPr="008260B6">
        <w:rPr>
          <w:rFonts w:ascii="Times New Roman" w:hAnsi="Times New Roman"/>
          <w:sz w:val="26"/>
          <w:szCs w:val="26"/>
        </w:rPr>
        <w:t>.</w:t>
      </w:r>
    </w:p>
    <w:p w14:paraId="774B213F" w14:textId="77777777" w:rsidR="00CD5DDF" w:rsidRPr="00CD5DDF" w:rsidRDefault="00DA053E" w:rsidP="00CD5DDF">
      <w:pPr>
        <w:numPr>
          <w:ilvl w:val="0"/>
          <w:numId w:val="2"/>
        </w:numPr>
        <w:tabs>
          <w:tab w:val="left" w:pos="426"/>
        </w:tabs>
        <w:spacing w:before="120" w:after="120" w:line="240" w:lineRule="auto"/>
        <w:ind w:hanging="294"/>
        <w:rPr>
          <w:rFonts w:ascii="Times New Roman" w:hAnsi="Times New Roman"/>
          <w:sz w:val="26"/>
          <w:szCs w:val="26"/>
        </w:rPr>
      </w:pPr>
      <w:r w:rsidRPr="00E542F7">
        <w:rPr>
          <w:rFonts w:ascii="Times New Roman" w:hAnsi="Times New Roman"/>
          <w:color w:val="000000"/>
          <w:sz w:val="26"/>
          <w:szCs w:val="26"/>
          <w:lang w:val="en-US" w:eastAsia="uk-UA"/>
        </w:rPr>
        <w:t>Name of</w:t>
      </w:r>
      <w:r w:rsidRPr="00E542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42F7">
        <w:rPr>
          <w:rFonts w:ascii="Times New Roman" w:hAnsi="Times New Roman"/>
          <w:sz w:val="26"/>
          <w:szCs w:val="26"/>
        </w:rPr>
        <w:t>auction</w:t>
      </w:r>
      <w:proofErr w:type="spellEnd"/>
      <w:r w:rsidRPr="00E542F7">
        <w:rPr>
          <w:rFonts w:ascii="Times New Roman" w:hAnsi="Times New Roman"/>
          <w:color w:val="000000"/>
          <w:sz w:val="26"/>
          <w:szCs w:val="26"/>
          <w:lang w:val="en-US" w:eastAsia="uk-UA"/>
        </w:rPr>
        <w:t xml:space="preserve">: </w:t>
      </w:r>
      <w:r w:rsidRPr="00E542F7">
        <w:rPr>
          <w:rFonts w:ascii="Times New Roman" w:hAnsi="Times New Roman"/>
          <w:color w:val="000000"/>
          <w:sz w:val="26"/>
          <w:szCs w:val="26"/>
          <w:lang w:eastAsia="uk-UA"/>
        </w:rPr>
        <w:t>n</w:t>
      </w:r>
      <w:r w:rsidRPr="00E542F7">
        <w:rPr>
          <w:rFonts w:ascii="Times New Roman" w:hAnsi="Times New Roman"/>
          <w:color w:val="000000"/>
          <w:sz w:val="26"/>
          <w:szCs w:val="26"/>
          <w:lang w:val="en-US" w:eastAsia="uk-UA"/>
        </w:rPr>
        <w:t xml:space="preserve">on-residential 7-storey building with a total area of 8,273.8 </w:t>
      </w:r>
      <w:proofErr w:type="spellStart"/>
      <w:r w:rsidR="00D42B08" w:rsidRPr="00E542F7">
        <w:rPr>
          <w:rFonts w:ascii="Times New Roman" w:hAnsi="Times New Roman"/>
          <w:sz w:val="26"/>
          <w:szCs w:val="26"/>
        </w:rPr>
        <w:t>square</w:t>
      </w:r>
      <w:proofErr w:type="spellEnd"/>
      <w:r w:rsidR="00D42B08" w:rsidRPr="00E542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2B08" w:rsidRPr="00E542F7">
        <w:rPr>
          <w:rFonts w:ascii="Times New Roman" w:hAnsi="Times New Roman"/>
          <w:sz w:val="26"/>
          <w:szCs w:val="26"/>
        </w:rPr>
        <w:t>metres</w:t>
      </w:r>
      <w:proofErr w:type="spellEnd"/>
    </w:p>
    <w:p w14:paraId="380FBF9C" w14:textId="18475CEF" w:rsidR="00DA053E" w:rsidRPr="00E542F7" w:rsidRDefault="00DA053E" w:rsidP="00CD5DDF">
      <w:pPr>
        <w:numPr>
          <w:ilvl w:val="0"/>
          <w:numId w:val="2"/>
        </w:numPr>
        <w:tabs>
          <w:tab w:val="left" w:pos="426"/>
        </w:tabs>
        <w:spacing w:before="120" w:after="120" w:line="240" w:lineRule="auto"/>
        <w:ind w:hanging="294"/>
        <w:rPr>
          <w:rFonts w:ascii="Times New Roman" w:hAnsi="Times New Roman"/>
          <w:sz w:val="26"/>
          <w:szCs w:val="26"/>
        </w:rPr>
      </w:pPr>
      <w:r w:rsidRPr="00E542F7">
        <w:rPr>
          <w:rFonts w:ascii="Times New Roman" w:hAnsi="Times New Roman"/>
          <w:color w:val="000000"/>
          <w:sz w:val="26"/>
          <w:szCs w:val="26"/>
          <w:lang w:val="en-US" w:eastAsia="uk-UA"/>
        </w:rPr>
        <w:t>I</w:t>
      </w:r>
      <w:proofErr w:type="spellStart"/>
      <w:r w:rsidRPr="00E542F7">
        <w:rPr>
          <w:rFonts w:ascii="Times New Roman" w:hAnsi="Times New Roman"/>
          <w:color w:val="000000"/>
          <w:sz w:val="26"/>
          <w:szCs w:val="26"/>
          <w:lang w:eastAsia="uk-UA"/>
        </w:rPr>
        <w:t>nitial</w:t>
      </w:r>
      <w:proofErr w:type="spellEnd"/>
      <w:r w:rsidRPr="00E542F7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E542F7">
        <w:rPr>
          <w:rFonts w:ascii="Times New Roman" w:hAnsi="Times New Roman"/>
          <w:color w:val="000000"/>
          <w:sz w:val="26"/>
          <w:szCs w:val="26"/>
          <w:lang w:eastAsia="uk-UA"/>
        </w:rPr>
        <w:t>sale</w:t>
      </w:r>
      <w:proofErr w:type="spellEnd"/>
      <w:r w:rsidRPr="00E542F7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E542F7">
        <w:rPr>
          <w:rFonts w:ascii="Times New Roman" w:hAnsi="Times New Roman"/>
          <w:color w:val="000000"/>
          <w:sz w:val="26"/>
          <w:szCs w:val="26"/>
          <w:lang w:eastAsia="uk-UA"/>
        </w:rPr>
        <w:t>price</w:t>
      </w:r>
      <w:proofErr w:type="spellEnd"/>
      <w:r w:rsidRPr="00E542F7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E542F7">
        <w:rPr>
          <w:rFonts w:ascii="Times New Roman" w:hAnsi="Times New Roman"/>
          <w:color w:val="000000"/>
          <w:sz w:val="26"/>
          <w:szCs w:val="26"/>
          <w:lang w:eastAsia="uk-UA"/>
        </w:rPr>
        <w:t>of</w:t>
      </w:r>
      <w:proofErr w:type="spellEnd"/>
      <w:r w:rsidRPr="00E542F7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E542F7">
        <w:rPr>
          <w:rFonts w:ascii="Times New Roman" w:hAnsi="Times New Roman"/>
          <w:color w:val="000000"/>
          <w:sz w:val="26"/>
          <w:szCs w:val="26"/>
          <w:lang w:eastAsia="uk-UA"/>
        </w:rPr>
        <w:t>the</w:t>
      </w:r>
      <w:proofErr w:type="spellEnd"/>
      <w:r w:rsidRPr="00E542F7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E542F7">
        <w:rPr>
          <w:rFonts w:ascii="Times New Roman" w:hAnsi="Times New Roman"/>
          <w:color w:val="000000"/>
          <w:sz w:val="26"/>
          <w:szCs w:val="26"/>
          <w:lang w:eastAsia="uk-UA"/>
        </w:rPr>
        <w:t>lot</w:t>
      </w:r>
      <w:proofErr w:type="spellEnd"/>
      <w:r w:rsidRPr="00E542F7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E542F7">
        <w:rPr>
          <w:rFonts w:ascii="Times New Roman" w:hAnsi="Times New Roman"/>
          <w:color w:val="000000"/>
          <w:sz w:val="26"/>
          <w:szCs w:val="26"/>
          <w:lang w:eastAsia="uk-UA"/>
        </w:rPr>
        <w:t>is</w:t>
      </w:r>
      <w:proofErr w:type="spellEnd"/>
      <w:r w:rsidRPr="00E542F7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44</w:t>
      </w:r>
      <w:r w:rsidR="006E19BE" w:rsidRPr="00E542F7">
        <w:rPr>
          <w:rFonts w:ascii="Times New Roman" w:hAnsi="Times New Roman"/>
          <w:color w:val="000000"/>
          <w:sz w:val="26"/>
          <w:szCs w:val="26"/>
          <w:lang w:val="en-US" w:eastAsia="uk-UA"/>
        </w:rPr>
        <w:t>5</w:t>
      </w:r>
      <w:r w:rsidRPr="00E542F7">
        <w:rPr>
          <w:rFonts w:ascii="Times New Roman" w:hAnsi="Times New Roman"/>
          <w:color w:val="000000"/>
          <w:sz w:val="26"/>
          <w:szCs w:val="26"/>
          <w:lang w:val="en-US" w:eastAsia="uk-UA"/>
        </w:rPr>
        <w:t>`</w:t>
      </w:r>
      <w:r w:rsidR="006E19BE" w:rsidRPr="00E542F7">
        <w:rPr>
          <w:rFonts w:ascii="Times New Roman" w:hAnsi="Times New Roman"/>
          <w:color w:val="000000"/>
          <w:sz w:val="26"/>
          <w:szCs w:val="26"/>
          <w:lang w:val="en-US" w:eastAsia="uk-UA"/>
        </w:rPr>
        <w:t>000</w:t>
      </w:r>
      <w:r w:rsidRPr="00E542F7">
        <w:rPr>
          <w:rFonts w:ascii="Times New Roman" w:hAnsi="Times New Roman"/>
          <w:color w:val="000000"/>
          <w:sz w:val="26"/>
          <w:szCs w:val="26"/>
          <w:lang w:val="en-US" w:eastAsia="uk-UA"/>
        </w:rPr>
        <w:t>`</w:t>
      </w:r>
      <w:r w:rsidR="006E19BE" w:rsidRPr="00E542F7">
        <w:rPr>
          <w:rFonts w:ascii="Times New Roman" w:hAnsi="Times New Roman"/>
          <w:color w:val="000000"/>
          <w:sz w:val="26"/>
          <w:szCs w:val="26"/>
          <w:lang w:val="en-US" w:eastAsia="uk-UA"/>
        </w:rPr>
        <w:t>0</w:t>
      </w:r>
      <w:r w:rsidRPr="00E542F7">
        <w:rPr>
          <w:rFonts w:ascii="Times New Roman" w:hAnsi="Times New Roman"/>
          <w:color w:val="000000"/>
          <w:sz w:val="26"/>
          <w:szCs w:val="26"/>
          <w:lang w:eastAsia="uk-UA"/>
        </w:rPr>
        <w:t xml:space="preserve">00.00 </w:t>
      </w:r>
      <w:proofErr w:type="gramStart"/>
      <w:r w:rsidRPr="00E542F7">
        <w:rPr>
          <w:rFonts w:ascii="Times New Roman" w:hAnsi="Times New Roman"/>
          <w:color w:val="000000"/>
          <w:sz w:val="26"/>
          <w:szCs w:val="26"/>
          <w:lang w:val="en-US" w:eastAsia="uk-UA"/>
        </w:rPr>
        <w:t>UAH</w:t>
      </w:r>
      <w:r w:rsidRPr="00E542F7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 (</w:t>
      </w:r>
      <w:proofErr w:type="gramEnd"/>
      <w:r w:rsidRPr="00E542F7">
        <w:rPr>
          <w:rFonts w:ascii="Times New Roman" w:hAnsi="Times New Roman"/>
          <w:color w:val="000000"/>
          <w:sz w:val="26"/>
          <w:szCs w:val="26"/>
          <w:lang w:val="en-US" w:eastAsia="uk-UA"/>
        </w:rPr>
        <w:t>V</w:t>
      </w:r>
      <w:r w:rsidR="00FE4E5F" w:rsidRPr="00E542F7">
        <w:rPr>
          <w:rFonts w:ascii="Times New Roman" w:hAnsi="Times New Roman"/>
          <w:color w:val="000000"/>
          <w:sz w:val="26"/>
          <w:szCs w:val="26"/>
          <w:lang w:eastAsia="uk-UA"/>
        </w:rPr>
        <w:t xml:space="preserve">AT </w:t>
      </w:r>
      <w:proofErr w:type="spellStart"/>
      <w:r w:rsidR="00FE4E5F" w:rsidRPr="00E542F7">
        <w:rPr>
          <w:rFonts w:ascii="Times New Roman" w:hAnsi="Times New Roman"/>
          <w:color w:val="000000"/>
          <w:sz w:val="26"/>
          <w:szCs w:val="26"/>
          <w:lang w:eastAsia="uk-UA"/>
        </w:rPr>
        <w:t>included</w:t>
      </w:r>
      <w:proofErr w:type="spellEnd"/>
      <w:r w:rsidR="00FE4E5F" w:rsidRPr="00E542F7">
        <w:rPr>
          <w:rFonts w:ascii="Times New Roman" w:hAnsi="Times New Roman"/>
          <w:color w:val="000000"/>
          <w:sz w:val="26"/>
          <w:szCs w:val="26"/>
          <w:lang w:eastAsia="uk-UA"/>
        </w:rPr>
        <w:t>)</w:t>
      </w:r>
      <w:r w:rsidR="00FE4E5F" w:rsidRPr="00E542F7">
        <w:rPr>
          <w:rFonts w:ascii="Times New Roman" w:hAnsi="Times New Roman"/>
          <w:color w:val="000000"/>
          <w:sz w:val="26"/>
          <w:szCs w:val="26"/>
          <w:lang w:val="en-US" w:eastAsia="uk-UA"/>
        </w:rPr>
        <w:t>.</w:t>
      </w:r>
    </w:p>
    <w:p w14:paraId="7EEEE91E" w14:textId="77777777" w:rsidR="00DA053E" w:rsidRPr="00FE4E5F" w:rsidRDefault="00DA053E" w:rsidP="000C3902">
      <w:pPr>
        <w:pStyle w:val="a4"/>
        <w:numPr>
          <w:ilvl w:val="0"/>
          <w:numId w:val="2"/>
        </w:numPr>
        <w:spacing w:before="240" w:after="0"/>
        <w:ind w:hanging="294"/>
        <w:rPr>
          <w:rFonts w:ascii="Times New Roman" w:hAnsi="Times New Roman"/>
          <w:sz w:val="26"/>
          <w:szCs w:val="26"/>
        </w:rPr>
      </w:pPr>
      <w:proofErr w:type="spellStart"/>
      <w:r w:rsidRPr="00FE4E5F">
        <w:rPr>
          <w:rFonts w:ascii="Times New Roman" w:hAnsi="Times New Roman"/>
          <w:sz w:val="26"/>
          <w:szCs w:val="26"/>
        </w:rPr>
        <w:t>Information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about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the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lot</w:t>
      </w:r>
      <w:proofErr w:type="spellEnd"/>
      <w:r w:rsidRPr="00FE4E5F">
        <w:rPr>
          <w:rFonts w:ascii="Times New Roman" w:hAnsi="Times New Roman"/>
          <w:sz w:val="26"/>
          <w:szCs w:val="26"/>
          <w:lang w:val="en-US"/>
        </w:rPr>
        <w:t xml:space="preserve"> (auction description)</w:t>
      </w:r>
      <w:r w:rsidRPr="00FE4E5F">
        <w:rPr>
          <w:rFonts w:ascii="Times New Roman" w:hAnsi="Times New Roman"/>
          <w:sz w:val="26"/>
          <w:szCs w:val="26"/>
        </w:rPr>
        <w:t>:</w:t>
      </w:r>
    </w:p>
    <w:p w14:paraId="2E72278D" w14:textId="77777777" w:rsidR="00DA053E" w:rsidRPr="00FE4E5F" w:rsidRDefault="00DA053E" w:rsidP="000B0CE0">
      <w:p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E4E5F">
        <w:rPr>
          <w:rFonts w:ascii="Times New Roman" w:hAnsi="Times New Roman"/>
          <w:sz w:val="26"/>
          <w:szCs w:val="26"/>
        </w:rPr>
        <w:t>non-residential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7-storey </w:t>
      </w:r>
      <w:proofErr w:type="spellStart"/>
      <w:r w:rsidRPr="00FE4E5F">
        <w:rPr>
          <w:rFonts w:ascii="Times New Roman" w:hAnsi="Times New Roman"/>
          <w:sz w:val="26"/>
          <w:szCs w:val="26"/>
        </w:rPr>
        <w:t>building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E4E5F">
        <w:rPr>
          <w:rFonts w:ascii="Times New Roman" w:hAnsi="Times New Roman"/>
          <w:sz w:val="26"/>
          <w:szCs w:val="26"/>
        </w:rPr>
        <w:t>total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area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8,273.8 square metres"/>
        </w:smartTagPr>
        <w:r w:rsidRPr="00FE4E5F">
          <w:rPr>
            <w:rFonts w:ascii="Times New Roman" w:hAnsi="Times New Roman"/>
            <w:sz w:val="26"/>
            <w:szCs w:val="26"/>
          </w:rPr>
          <w:t>8</w:t>
        </w:r>
        <w:r w:rsidRPr="00FE4E5F">
          <w:rPr>
            <w:rFonts w:ascii="Times New Roman" w:hAnsi="Times New Roman"/>
            <w:sz w:val="26"/>
            <w:szCs w:val="26"/>
            <w:lang w:val="en-US"/>
          </w:rPr>
          <w:t>,</w:t>
        </w:r>
        <w:r w:rsidRPr="00FE4E5F">
          <w:rPr>
            <w:rFonts w:ascii="Times New Roman" w:hAnsi="Times New Roman"/>
            <w:sz w:val="26"/>
            <w:szCs w:val="26"/>
          </w:rPr>
          <w:t xml:space="preserve">273.8 </w:t>
        </w:r>
        <w:bookmarkStart w:id="0" w:name="_Hlk55215217"/>
        <w:proofErr w:type="spellStart"/>
        <w:r w:rsidRPr="00FE4E5F">
          <w:rPr>
            <w:rFonts w:ascii="Times New Roman" w:hAnsi="Times New Roman"/>
            <w:sz w:val="26"/>
            <w:szCs w:val="26"/>
          </w:rPr>
          <w:t>square</w:t>
        </w:r>
        <w:proofErr w:type="spellEnd"/>
        <w:r w:rsidRPr="00FE4E5F">
          <w:rPr>
            <w:rFonts w:ascii="Times New Roman" w:hAnsi="Times New Roman"/>
            <w:sz w:val="26"/>
            <w:szCs w:val="26"/>
          </w:rPr>
          <w:t xml:space="preserve"> </w:t>
        </w:r>
        <w:proofErr w:type="spellStart"/>
        <w:r w:rsidRPr="00FE4E5F">
          <w:rPr>
            <w:rFonts w:ascii="Times New Roman" w:hAnsi="Times New Roman"/>
            <w:sz w:val="26"/>
            <w:szCs w:val="26"/>
          </w:rPr>
          <w:t>metres</w:t>
        </w:r>
      </w:smartTag>
      <w:bookmarkEnd w:id="0"/>
      <w:proofErr w:type="spellEnd"/>
      <w:r w:rsidRPr="00FE4E5F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FE4E5F">
        <w:rPr>
          <w:rFonts w:ascii="Times New Roman" w:hAnsi="Times New Roman"/>
          <w:sz w:val="26"/>
          <w:szCs w:val="26"/>
        </w:rPr>
        <w:t>The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building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is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a </w:t>
      </w:r>
      <w:r w:rsidR="00304AB0" w:rsidRPr="001D3532">
        <w:rPr>
          <w:rFonts w:ascii="Times New Roman" w:hAnsi="Times New Roman"/>
          <w:sz w:val="26"/>
          <w:szCs w:val="26"/>
          <w:lang w:val="en-US"/>
        </w:rPr>
        <w:t>detached</w:t>
      </w:r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non-residential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building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E4E5F">
        <w:rPr>
          <w:rFonts w:ascii="Times New Roman" w:hAnsi="Times New Roman"/>
          <w:sz w:val="26"/>
          <w:szCs w:val="26"/>
        </w:rPr>
        <w:t>located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in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the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central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part</w:t>
      </w:r>
      <w:proofErr w:type="spellEnd"/>
      <w:r w:rsidRPr="00FE4E5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of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Lviv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. </w:t>
      </w:r>
      <w:r w:rsidRPr="00FE4E5F">
        <w:rPr>
          <w:rFonts w:ascii="Times New Roman" w:hAnsi="Times New Roman"/>
          <w:sz w:val="26"/>
          <w:szCs w:val="26"/>
          <w:lang w:val="en-US"/>
        </w:rPr>
        <w:t>The technical condition of the building requires re</w:t>
      </w:r>
      <w:r w:rsidR="00807BA2">
        <w:rPr>
          <w:rFonts w:ascii="Times New Roman" w:hAnsi="Times New Roman"/>
          <w:sz w:val="26"/>
          <w:szCs w:val="26"/>
          <w:lang w:val="en-US"/>
        </w:rPr>
        <w:t>pair work</w:t>
      </w:r>
      <w:r w:rsidRPr="00FE4E5F">
        <w:rPr>
          <w:rFonts w:ascii="Times New Roman" w:hAnsi="Times New Roman"/>
          <w:sz w:val="26"/>
          <w:szCs w:val="26"/>
          <w:lang w:val="en-US"/>
        </w:rPr>
        <w:t xml:space="preserve">. The building is an architectural monument of local significance. </w:t>
      </w:r>
      <w:proofErr w:type="spellStart"/>
      <w:r w:rsidR="00DB4D14">
        <w:rPr>
          <w:rFonts w:ascii="Times New Roman" w:hAnsi="Times New Roman"/>
          <w:sz w:val="26"/>
          <w:szCs w:val="26"/>
        </w:rPr>
        <w:t>The</w:t>
      </w:r>
      <w:proofErr w:type="spellEnd"/>
      <w:r w:rsidR="00DB4D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B4D14">
        <w:rPr>
          <w:rFonts w:ascii="Times New Roman" w:hAnsi="Times New Roman"/>
          <w:sz w:val="26"/>
          <w:szCs w:val="26"/>
        </w:rPr>
        <w:t>building</w:t>
      </w:r>
      <w:proofErr w:type="spellEnd"/>
      <w:r w:rsidR="00DB4D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B4D14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s </w:t>
      </w:r>
      <w:proofErr w:type="spellStart"/>
      <w:r w:rsidRPr="00FE4E5F">
        <w:rPr>
          <w:rFonts w:ascii="Times New Roman" w:hAnsi="Times New Roman"/>
          <w:sz w:val="26"/>
          <w:szCs w:val="26"/>
        </w:rPr>
        <w:t>privately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B4D14">
        <w:rPr>
          <w:rFonts w:ascii="Times New Roman" w:hAnsi="Times New Roman"/>
          <w:sz w:val="26"/>
          <w:szCs w:val="26"/>
        </w:rPr>
        <w:t>owned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by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PrJSC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''NJSC ''N</w:t>
      </w:r>
      <w:proofErr w:type="spellStart"/>
      <w:r w:rsidR="00713667" w:rsidRPr="00FE4E5F">
        <w:rPr>
          <w:rFonts w:ascii="Times New Roman" w:hAnsi="Times New Roman"/>
          <w:sz w:val="26"/>
          <w:szCs w:val="26"/>
          <w:lang w:val="en-US"/>
        </w:rPr>
        <w:t>adra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U</w:t>
      </w:r>
      <w:proofErr w:type="spellStart"/>
      <w:r w:rsidR="00713667" w:rsidRPr="00FE4E5F">
        <w:rPr>
          <w:rFonts w:ascii="Times New Roman" w:hAnsi="Times New Roman"/>
          <w:sz w:val="26"/>
          <w:szCs w:val="26"/>
          <w:lang w:val="en-US"/>
        </w:rPr>
        <w:t>krayny</w:t>
      </w:r>
      <w:proofErr w:type="spellEnd"/>
      <w:r w:rsidRPr="00FE4E5F">
        <w:rPr>
          <w:rFonts w:ascii="Times New Roman" w:hAnsi="Times New Roman"/>
          <w:sz w:val="26"/>
          <w:szCs w:val="26"/>
        </w:rPr>
        <w:t>''.</w:t>
      </w:r>
    </w:p>
    <w:p w14:paraId="6C64053E" w14:textId="77777777" w:rsidR="00DA053E" w:rsidRPr="00B24F95" w:rsidRDefault="00B24F95" w:rsidP="00B24F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proofErr w:type="spellStart"/>
      <w:r w:rsidR="00DA053E" w:rsidRPr="00B24F95">
        <w:rPr>
          <w:rFonts w:ascii="Times New Roman" w:hAnsi="Times New Roman"/>
          <w:sz w:val="28"/>
          <w:szCs w:val="28"/>
        </w:rPr>
        <w:t>Location</w:t>
      </w:r>
      <w:proofErr w:type="spellEnd"/>
      <w:r w:rsidR="00DA053E" w:rsidRPr="00B24F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53E" w:rsidRPr="00B24F95">
        <w:rPr>
          <w:rFonts w:ascii="Times New Roman" w:hAnsi="Times New Roman"/>
          <w:sz w:val="28"/>
          <w:szCs w:val="28"/>
        </w:rPr>
        <w:t>of</w:t>
      </w:r>
      <w:proofErr w:type="spellEnd"/>
      <w:r w:rsidR="00DA053E" w:rsidRPr="00B24F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53E" w:rsidRPr="00B24F95">
        <w:rPr>
          <w:rFonts w:ascii="Times New Roman" w:hAnsi="Times New Roman"/>
          <w:sz w:val="28"/>
          <w:szCs w:val="28"/>
        </w:rPr>
        <w:t>the</w:t>
      </w:r>
      <w:proofErr w:type="spellEnd"/>
      <w:r w:rsidR="00DA053E" w:rsidRPr="00B24F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53E" w:rsidRPr="00B24F95">
        <w:rPr>
          <w:rFonts w:ascii="Times New Roman" w:hAnsi="Times New Roman"/>
          <w:sz w:val="28"/>
          <w:szCs w:val="28"/>
        </w:rPr>
        <w:t>property</w:t>
      </w:r>
      <w:proofErr w:type="spellEnd"/>
      <w:r w:rsidR="00DA053E" w:rsidRPr="00B24F9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DA053E" w:rsidRPr="00B24F95">
        <w:rPr>
          <w:rFonts w:ascii="Times New Roman" w:hAnsi="Times New Roman"/>
          <w:sz w:val="28"/>
          <w:szCs w:val="28"/>
        </w:rPr>
        <w:t>Mitskevycha</w:t>
      </w:r>
      <w:proofErr w:type="spellEnd"/>
      <w:r w:rsidR="00DA053E" w:rsidRPr="00B24F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53E" w:rsidRPr="00B24F95">
        <w:rPr>
          <w:rFonts w:ascii="Times New Roman" w:hAnsi="Times New Roman"/>
          <w:sz w:val="28"/>
          <w:szCs w:val="28"/>
        </w:rPr>
        <w:t>Square</w:t>
      </w:r>
      <w:proofErr w:type="spellEnd"/>
      <w:r w:rsidR="00DA053E" w:rsidRPr="00B24F95">
        <w:rPr>
          <w:rFonts w:ascii="Times New Roman" w:hAnsi="Times New Roman"/>
          <w:sz w:val="28"/>
          <w:szCs w:val="28"/>
        </w:rPr>
        <w:t xml:space="preserve">, 8, </w:t>
      </w:r>
      <w:proofErr w:type="spellStart"/>
      <w:r w:rsidR="00DA053E" w:rsidRPr="00B24F95">
        <w:rPr>
          <w:rFonts w:ascii="Times New Roman" w:hAnsi="Times New Roman"/>
          <w:sz w:val="28"/>
          <w:szCs w:val="28"/>
        </w:rPr>
        <w:t>Lviv</w:t>
      </w:r>
      <w:proofErr w:type="spellEnd"/>
      <w:r w:rsidR="00DA053E" w:rsidRPr="00B24F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A053E" w:rsidRPr="00B24F95">
        <w:rPr>
          <w:rFonts w:ascii="Times New Roman" w:hAnsi="Times New Roman"/>
          <w:sz w:val="28"/>
          <w:szCs w:val="28"/>
        </w:rPr>
        <w:t>Lviv</w:t>
      </w:r>
      <w:proofErr w:type="spellEnd"/>
      <w:r w:rsidR="00DA053E" w:rsidRPr="00B24F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53E" w:rsidRPr="00B24F95">
        <w:rPr>
          <w:rFonts w:ascii="Times New Roman" w:hAnsi="Times New Roman"/>
          <w:sz w:val="28"/>
          <w:szCs w:val="28"/>
        </w:rPr>
        <w:t>Oblast</w:t>
      </w:r>
      <w:proofErr w:type="spellEnd"/>
      <w:r w:rsidR="00DA053E" w:rsidRPr="00B24F95">
        <w:rPr>
          <w:rFonts w:ascii="Times New Roman" w:hAnsi="Times New Roman"/>
          <w:sz w:val="28"/>
          <w:szCs w:val="28"/>
        </w:rPr>
        <w:t>;</w:t>
      </w:r>
    </w:p>
    <w:p w14:paraId="5429FE21" w14:textId="77777777" w:rsidR="00DA053E" w:rsidRPr="00FE4E5F" w:rsidRDefault="00DA053E" w:rsidP="00793ED5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FE4E5F">
        <w:rPr>
          <w:rFonts w:ascii="Times New Roman" w:hAnsi="Times New Roman"/>
          <w:sz w:val="26"/>
          <w:szCs w:val="26"/>
        </w:rPr>
        <w:t xml:space="preserve">      CPV</w:t>
      </w:r>
      <w:r w:rsidR="003C4646">
        <w:rPr>
          <w:rFonts w:ascii="Times New Roman" w:hAnsi="Times New Roman"/>
          <w:sz w:val="26"/>
          <w:szCs w:val="26"/>
          <w:lang w:val="en-US"/>
        </w:rPr>
        <w:t xml:space="preserve"> (CAV)</w:t>
      </w:r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code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: </w:t>
      </w:r>
      <w:r w:rsidR="003C4646" w:rsidRPr="00FE4E5F">
        <w:rPr>
          <w:rFonts w:ascii="Times New Roman" w:hAnsi="Times New Roman"/>
          <w:sz w:val="26"/>
          <w:szCs w:val="26"/>
        </w:rPr>
        <w:t xml:space="preserve">04230000-9 </w:t>
      </w:r>
      <w:r w:rsidR="003C4646" w:rsidRPr="00FE4E5F">
        <w:rPr>
          <w:rFonts w:ascii="Times New Roman" w:hAnsi="Times New Roman"/>
          <w:sz w:val="26"/>
          <w:szCs w:val="26"/>
          <w:lang w:val="en-US"/>
        </w:rPr>
        <w:t>A</w:t>
      </w:r>
      <w:proofErr w:type="spellStart"/>
      <w:r w:rsidR="003C4646" w:rsidRPr="00FE4E5F">
        <w:rPr>
          <w:rFonts w:ascii="Times New Roman" w:hAnsi="Times New Roman"/>
          <w:sz w:val="26"/>
          <w:szCs w:val="26"/>
        </w:rPr>
        <w:t>dministrative</w:t>
      </w:r>
      <w:proofErr w:type="spellEnd"/>
      <w:r w:rsidR="003C4646"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C4646" w:rsidRPr="00FE4E5F">
        <w:rPr>
          <w:rFonts w:ascii="Times New Roman" w:hAnsi="Times New Roman"/>
          <w:sz w:val="26"/>
          <w:szCs w:val="26"/>
        </w:rPr>
        <w:t>and</w:t>
      </w:r>
      <w:proofErr w:type="spellEnd"/>
      <w:r w:rsidR="003C4646"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C4646" w:rsidRPr="00FE4E5F">
        <w:rPr>
          <w:rFonts w:ascii="Times New Roman" w:hAnsi="Times New Roman"/>
          <w:sz w:val="26"/>
          <w:szCs w:val="26"/>
        </w:rPr>
        <w:t>office</w:t>
      </w:r>
      <w:proofErr w:type="spellEnd"/>
      <w:r w:rsidR="003C4646"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C4646" w:rsidRPr="00FE4E5F">
        <w:rPr>
          <w:rFonts w:ascii="Times New Roman" w:hAnsi="Times New Roman"/>
          <w:sz w:val="26"/>
          <w:szCs w:val="26"/>
        </w:rPr>
        <w:t>real</w:t>
      </w:r>
      <w:proofErr w:type="spellEnd"/>
      <w:r w:rsidR="003C4646" w:rsidRPr="00FE4E5F">
        <w:rPr>
          <w:rFonts w:ascii="Times New Roman" w:hAnsi="Times New Roman"/>
          <w:sz w:val="26"/>
          <w:szCs w:val="26"/>
        </w:rPr>
        <w:t xml:space="preserve"> e</w:t>
      </w:r>
      <w:r w:rsidR="003C4646" w:rsidRPr="00FE4E5F">
        <w:rPr>
          <w:rFonts w:ascii="Times New Roman" w:hAnsi="Times New Roman"/>
          <w:sz w:val="26"/>
          <w:szCs w:val="26"/>
          <w:lang w:val="en-US"/>
        </w:rPr>
        <w:t>s</w:t>
      </w:r>
      <w:r w:rsidR="003C4646" w:rsidRPr="00FE4E5F">
        <w:rPr>
          <w:rFonts w:ascii="Times New Roman" w:hAnsi="Times New Roman"/>
          <w:sz w:val="26"/>
          <w:szCs w:val="26"/>
        </w:rPr>
        <w:t>t</w:t>
      </w:r>
      <w:r w:rsidR="003C4646" w:rsidRPr="00FE4E5F">
        <w:rPr>
          <w:rFonts w:ascii="Times New Roman" w:hAnsi="Times New Roman"/>
          <w:sz w:val="26"/>
          <w:szCs w:val="26"/>
          <w:lang w:val="en-US"/>
        </w:rPr>
        <w:t>ate</w:t>
      </w:r>
      <w:r w:rsidR="003C4646" w:rsidRPr="00FE4E5F">
        <w:rPr>
          <w:rFonts w:ascii="Times New Roman" w:hAnsi="Times New Roman"/>
          <w:sz w:val="26"/>
          <w:szCs w:val="26"/>
        </w:rPr>
        <w:t>;</w:t>
      </w:r>
      <w:r w:rsidRPr="00FE4E5F">
        <w:rPr>
          <w:rFonts w:ascii="Times New Roman" w:hAnsi="Times New Roman"/>
          <w:sz w:val="26"/>
          <w:szCs w:val="26"/>
        </w:rPr>
        <w:t xml:space="preserve"> </w:t>
      </w:r>
    </w:p>
    <w:p w14:paraId="6A071353" w14:textId="77777777" w:rsidR="00DA053E" w:rsidRPr="00FE4E5F" w:rsidRDefault="00DA053E" w:rsidP="00793ED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E4E5F">
        <w:rPr>
          <w:rFonts w:ascii="Times New Roman" w:hAnsi="Times New Roman"/>
          <w:sz w:val="26"/>
          <w:szCs w:val="26"/>
          <w:lang w:val="en-US"/>
        </w:rPr>
        <w:t xml:space="preserve">      </w:t>
      </w:r>
      <w:proofErr w:type="spellStart"/>
      <w:r w:rsidRPr="00FE4E5F">
        <w:rPr>
          <w:rFonts w:ascii="Times New Roman" w:hAnsi="Times New Roman"/>
          <w:sz w:val="26"/>
          <w:szCs w:val="26"/>
        </w:rPr>
        <w:t>Lots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are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exhibited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FE4E5F">
        <w:rPr>
          <w:rFonts w:ascii="Times New Roman" w:hAnsi="Times New Roman"/>
          <w:sz w:val="26"/>
          <w:szCs w:val="26"/>
        </w:rPr>
        <w:t>for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the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first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time</w:t>
      </w:r>
      <w:proofErr w:type="spellEnd"/>
      <w:r w:rsidRPr="00FE4E5F">
        <w:rPr>
          <w:rFonts w:ascii="Times New Roman" w:hAnsi="Times New Roman"/>
          <w:sz w:val="26"/>
          <w:szCs w:val="26"/>
        </w:rPr>
        <w:t>;</w:t>
      </w:r>
    </w:p>
    <w:p w14:paraId="2C7D411A" w14:textId="77777777" w:rsidR="00DA053E" w:rsidRPr="00FE4E5F" w:rsidRDefault="00DA053E" w:rsidP="00793ED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E4E5F">
        <w:rPr>
          <w:rFonts w:ascii="Times New Roman" w:hAnsi="Times New Roman"/>
          <w:sz w:val="26"/>
          <w:szCs w:val="26"/>
        </w:rPr>
        <w:t xml:space="preserve">      </w:t>
      </w:r>
      <w:proofErr w:type="spellStart"/>
      <w:r w:rsidRPr="00FE4E5F">
        <w:rPr>
          <w:rFonts w:ascii="Times New Roman" w:hAnsi="Times New Roman"/>
          <w:sz w:val="26"/>
          <w:szCs w:val="26"/>
        </w:rPr>
        <w:t>Terms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of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holding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qualifications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FE4E5F">
        <w:rPr>
          <w:rFonts w:ascii="Times New Roman" w:hAnsi="Times New Roman"/>
          <w:sz w:val="26"/>
          <w:szCs w:val="26"/>
        </w:rPr>
        <w:t>at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least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two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price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offers</w:t>
      </w:r>
      <w:proofErr w:type="spellEnd"/>
      <w:r w:rsidRPr="00FE4E5F">
        <w:rPr>
          <w:rFonts w:ascii="Times New Roman" w:hAnsi="Times New Roman"/>
          <w:sz w:val="26"/>
          <w:szCs w:val="26"/>
        </w:rPr>
        <w:t>;</w:t>
      </w:r>
    </w:p>
    <w:p w14:paraId="5C375624" w14:textId="77777777" w:rsidR="00DA053E" w:rsidRPr="00FE4E5F" w:rsidRDefault="00DA053E" w:rsidP="004015E1">
      <w:pPr>
        <w:spacing w:after="0" w:line="240" w:lineRule="auto"/>
        <w:ind w:left="426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FE4E5F">
        <w:rPr>
          <w:rFonts w:ascii="Times New Roman" w:hAnsi="Times New Roman"/>
          <w:sz w:val="26"/>
          <w:szCs w:val="26"/>
        </w:rPr>
        <w:t>Amount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of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E19BE">
        <w:rPr>
          <w:rFonts w:ascii="Times New Roman" w:hAnsi="Times New Roman"/>
          <w:sz w:val="26"/>
          <w:szCs w:val="26"/>
        </w:rPr>
        <w:t>the</w:t>
      </w:r>
      <w:proofErr w:type="spellEnd"/>
      <w:r w:rsidR="006E19B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E19BE">
        <w:rPr>
          <w:rFonts w:ascii="Times New Roman" w:hAnsi="Times New Roman"/>
          <w:sz w:val="26"/>
          <w:szCs w:val="26"/>
        </w:rPr>
        <w:t>minimal</w:t>
      </w:r>
      <w:proofErr w:type="spellEnd"/>
      <w:r w:rsidR="006E19B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E19BE">
        <w:rPr>
          <w:rFonts w:ascii="Times New Roman" w:hAnsi="Times New Roman"/>
          <w:sz w:val="26"/>
          <w:szCs w:val="26"/>
        </w:rPr>
        <w:t>step</w:t>
      </w:r>
      <w:proofErr w:type="spellEnd"/>
      <w:r w:rsidR="006E19B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E19BE">
        <w:rPr>
          <w:rFonts w:ascii="Times New Roman" w:hAnsi="Times New Roman"/>
          <w:sz w:val="26"/>
          <w:szCs w:val="26"/>
        </w:rPr>
        <w:t>of</w:t>
      </w:r>
      <w:proofErr w:type="spellEnd"/>
      <w:r w:rsidR="006E19B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E19BE">
        <w:rPr>
          <w:rFonts w:ascii="Times New Roman" w:hAnsi="Times New Roman"/>
          <w:sz w:val="26"/>
          <w:szCs w:val="26"/>
        </w:rPr>
        <w:t>auction</w:t>
      </w:r>
      <w:proofErr w:type="spellEnd"/>
      <w:r w:rsidR="006E19BE">
        <w:rPr>
          <w:rFonts w:ascii="Times New Roman" w:hAnsi="Times New Roman"/>
          <w:sz w:val="26"/>
          <w:szCs w:val="26"/>
        </w:rPr>
        <w:t xml:space="preserve">: </w:t>
      </w:r>
      <w:r w:rsidR="006E19BE">
        <w:rPr>
          <w:rFonts w:ascii="Times New Roman" w:hAnsi="Times New Roman"/>
          <w:sz w:val="26"/>
          <w:szCs w:val="26"/>
          <w:lang w:val="en-US"/>
        </w:rPr>
        <w:t>two</w:t>
      </w:r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percent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of</w:t>
      </w:r>
      <w:proofErr w:type="spellEnd"/>
      <w:r w:rsidRPr="00FE4E5F">
        <w:rPr>
          <w:rFonts w:ascii="Times New Roman" w:hAnsi="Times New Roman"/>
          <w:sz w:val="26"/>
          <w:szCs w:val="26"/>
          <w:lang w:val="en-US"/>
        </w:rPr>
        <w:t xml:space="preserve"> the</w:t>
      </w:r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initial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sale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price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of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the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lot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; </w:t>
      </w:r>
    </w:p>
    <w:p w14:paraId="51F078CC" w14:textId="77777777" w:rsidR="00DA053E" w:rsidRPr="00FE4E5F" w:rsidRDefault="00DA053E" w:rsidP="000C3902">
      <w:pPr>
        <w:spacing w:after="0" w:line="240" w:lineRule="auto"/>
        <w:ind w:left="426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FE4E5F">
        <w:rPr>
          <w:rFonts w:ascii="Times New Roman" w:hAnsi="Times New Roman"/>
          <w:sz w:val="26"/>
          <w:szCs w:val="26"/>
        </w:rPr>
        <w:t>Guarantee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fee</w:t>
      </w:r>
      <w:proofErr w:type="spellEnd"/>
      <w:r w:rsidRPr="00FE4E5F">
        <w:rPr>
          <w:rFonts w:ascii="Times New Roman" w:hAnsi="Times New Roman"/>
          <w:sz w:val="26"/>
          <w:szCs w:val="26"/>
        </w:rPr>
        <w:t>:</w:t>
      </w:r>
      <w:r w:rsidRPr="00FE4E5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five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percent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of</w:t>
      </w:r>
      <w:proofErr w:type="spellEnd"/>
      <w:r w:rsidRPr="00FE4E5F">
        <w:rPr>
          <w:rFonts w:ascii="Times New Roman" w:hAnsi="Times New Roman"/>
          <w:sz w:val="26"/>
          <w:szCs w:val="26"/>
          <w:lang w:val="en-US"/>
        </w:rPr>
        <w:t xml:space="preserve"> the</w:t>
      </w:r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initial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sale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price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of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the</w:t>
      </w:r>
      <w:proofErr w:type="spellEnd"/>
      <w:r w:rsidRPr="00FE4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E5F">
        <w:rPr>
          <w:rFonts w:ascii="Times New Roman" w:hAnsi="Times New Roman"/>
          <w:sz w:val="26"/>
          <w:szCs w:val="26"/>
        </w:rPr>
        <w:t>lot</w:t>
      </w:r>
      <w:proofErr w:type="spellEnd"/>
      <w:r w:rsidR="00A54C92">
        <w:rPr>
          <w:rFonts w:ascii="Times New Roman" w:hAnsi="Times New Roman"/>
          <w:sz w:val="26"/>
          <w:szCs w:val="26"/>
          <w:lang w:val="en-US"/>
        </w:rPr>
        <w:t>.</w:t>
      </w:r>
      <w:r w:rsidRPr="00FE4E5F">
        <w:rPr>
          <w:rFonts w:ascii="Times New Roman" w:hAnsi="Times New Roman"/>
          <w:sz w:val="26"/>
          <w:szCs w:val="26"/>
          <w:lang w:val="en-US"/>
        </w:rPr>
        <w:t xml:space="preserve">      </w:t>
      </w:r>
    </w:p>
    <w:p w14:paraId="1156FC29" w14:textId="77777777" w:rsidR="00DA053E" w:rsidRPr="00FE4E5F" w:rsidRDefault="00DA053E" w:rsidP="00FE4E5F">
      <w:pPr>
        <w:pStyle w:val="a4"/>
        <w:numPr>
          <w:ilvl w:val="0"/>
          <w:numId w:val="2"/>
        </w:numPr>
        <w:spacing w:before="120" w:after="0"/>
        <w:ind w:hanging="294"/>
        <w:rPr>
          <w:rFonts w:ascii="Times New Roman" w:hAnsi="Times New Roman"/>
          <w:sz w:val="26"/>
          <w:szCs w:val="26"/>
          <w:lang w:val="en-US"/>
        </w:rPr>
      </w:pPr>
      <w:r w:rsidRPr="00FE4E5F">
        <w:rPr>
          <w:rFonts w:ascii="Times New Roman" w:hAnsi="Times New Roman"/>
          <w:sz w:val="26"/>
          <w:szCs w:val="26"/>
          <w:lang w:val="en-US"/>
        </w:rPr>
        <w:t>Dates and terms</w:t>
      </w:r>
    </w:p>
    <w:p w14:paraId="51146066" w14:textId="1F0013BC" w:rsidR="00DA053E" w:rsidRPr="00FE4E5F" w:rsidRDefault="0012144E" w:rsidP="004E521A">
      <w:pPr>
        <w:spacing w:after="0"/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Auction is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 xml:space="preserve">announced  </w:t>
      </w:r>
      <w:r w:rsidR="006E19BE">
        <w:rPr>
          <w:rFonts w:ascii="Times New Roman" w:hAnsi="Times New Roman"/>
          <w:sz w:val="26"/>
          <w:szCs w:val="26"/>
          <w:lang w:val="en-US"/>
        </w:rPr>
        <w:t>02</w:t>
      </w:r>
      <w:proofErr w:type="gramEnd"/>
      <w:r w:rsidR="00DA053E" w:rsidRPr="00FE4E5F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6E19BE">
        <w:rPr>
          <w:rFonts w:ascii="Times New Roman" w:hAnsi="Times New Roman"/>
          <w:sz w:val="26"/>
          <w:szCs w:val="26"/>
          <w:lang w:val="en-US"/>
        </w:rPr>
        <w:t>Novem</w:t>
      </w:r>
      <w:r w:rsidR="006E19BE" w:rsidRPr="00FE4E5F">
        <w:rPr>
          <w:rFonts w:ascii="Times New Roman" w:hAnsi="Times New Roman"/>
          <w:sz w:val="26"/>
          <w:szCs w:val="26"/>
          <w:lang w:val="en-US"/>
        </w:rPr>
        <w:t xml:space="preserve">ber </w:t>
      </w:r>
      <w:r w:rsidR="00DA053E" w:rsidRPr="00FE4E5F">
        <w:rPr>
          <w:rFonts w:ascii="Times New Roman" w:hAnsi="Times New Roman"/>
          <w:sz w:val="26"/>
          <w:szCs w:val="26"/>
          <w:lang w:val="en-US"/>
        </w:rPr>
        <w:t>2020</w:t>
      </w:r>
      <w:r w:rsidR="00DA053E" w:rsidRPr="00FE4E5F">
        <w:rPr>
          <w:rFonts w:ascii="Times New Roman" w:hAnsi="Times New Roman"/>
          <w:sz w:val="26"/>
          <w:szCs w:val="26"/>
        </w:rPr>
        <w:t>;</w:t>
      </w:r>
    </w:p>
    <w:p w14:paraId="15C3090A" w14:textId="0C9A857F" w:rsidR="00DA053E" w:rsidRPr="00FE4E5F" w:rsidRDefault="00DA053E" w:rsidP="004E521A">
      <w:pPr>
        <w:spacing w:after="0"/>
        <w:ind w:left="426"/>
        <w:rPr>
          <w:rFonts w:ascii="Times New Roman" w:hAnsi="Times New Roman"/>
          <w:sz w:val="26"/>
          <w:szCs w:val="26"/>
        </w:rPr>
      </w:pPr>
      <w:r w:rsidRPr="00FE4E5F">
        <w:rPr>
          <w:rFonts w:ascii="Times New Roman" w:hAnsi="Times New Roman"/>
          <w:sz w:val="26"/>
          <w:szCs w:val="26"/>
          <w:lang w:val="en-US"/>
        </w:rPr>
        <w:t xml:space="preserve">Proposals start </w:t>
      </w:r>
      <w:proofErr w:type="gramStart"/>
      <w:r w:rsidRPr="00FE4E5F">
        <w:rPr>
          <w:rFonts w:ascii="Times New Roman" w:hAnsi="Times New Roman"/>
          <w:sz w:val="26"/>
          <w:szCs w:val="26"/>
          <w:lang w:val="en-US"/>
        </w:rPr>
        <w:t xml:space="preserve">date </w:t>
      </w:r>
      <w:r w:rsidR="0012144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6E19BE">
        <w:rPr>
          <w:rFonts w:ascii="Times New Roman" w:hAnsi="Times New Roman"/>
          <w:sz w:val="26"/>
          <w:szCs w:val="26"/>
          <w:lang w:val="en-US"/>
        </w:rPr>
        <w:t>02</w:t>
      </w:r>
      <w:proofErr w:type="gramEnd"/>
      <w:r w:rsidR="0012144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6E19BE">
        <w:rPr>
          <w:rFonts w:ascii="Times New Roman" w:hAnsi="Times New Roman"/>
          <w:sz w:val="26"/>
          <w:szCs w:val="26"/>
          <w:lang w:val="en-US"/>
        </w:rPr>
        <w:t>Novem</w:t>
      </w:r>
      <w:r w:rsidR="006E19BE" w:rsidRPr="00FE4E5F">
        <w:rPr>
          <w:rFonts w:ascii="Times New Roman" w:hAnsi="Times New Roman"/>
          <w:sz w:val="26"/>
          <w:szCs w:val="26"/>
          <w:lang w:val="en-US"/>
        </w:rPr>
        <w:t xml:space="preserve">ber </w:t>
      </w:r>
      <w:r w:rsidRPr="00FE4E5F">
        <w:rPr>
          <w:rFonts w:ascii="Times New Roman" w:hAnsi="Times New Roman"/>
          <w:sz w:val="26"/>
          <w:szCs w:val="26"/>
          <w:lang w:val="en-US"/>
        </w:rPr>
        <w:t>2020</w:t>
      </w:r>
      <w:r w:rsidRPr="00FE4E5F">
        <w:rPr>
          <w:rFonts w:ascii="Times New Roman" w:hAnsi="Times New Roman"/>
          <w:sz w:val="26"/>
          <w:szCs w:val="26"/>
        </w:rPr>
        <w:t>;</w:t>
      </w:r>
    </w:p>
    <w:p w14:paraId="763E9241" w14:textId="01F77044" w:rsidR="00DA053E" w:rsidRPr="00FE4E5F" w:rsidRDefault="00BE4A97" w:rsidP="000B0CE0">
      <w:pPr>
        <w:spacing w:after="0"/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Proposals end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 xml:space="preserve">date  </w:t>
      </w:r>
      <w:r w:rsidR="006E19BE">
        <w:rPr>
          <w:rFonts w:ascii="Times New Roman" w:hAnsi="Times New Roman"/>
          <w:sz w:val="26"/>
          <w:szCs w:val="26"/>
          <w:lang w:val="en-US"/>
        </w:rPr>
        <w:t>30</w:t>
      </w:r>
      <w:proofErr w:type="gramEnd"/>
      <w:r w:rsidR="0012144E">
        <w:rPr>
          <w:rFonts w:ascii="Times New Roman" w:hAnsi="Times New Roman"/>
          <w:sz w:val="26"/>
          <w:szCs w:val="26"/>
          <w:lang w:val="en-US"/>
        </w:rPr>
        <w:t xml:space="preserve"> Novem</w:t>
      </w:r>
      <w:r w:rsidR="0012144E" w:rsidRPr="00FE4E5F">
        <w:rPr>
          <w:rFonts w:ascii="Times New Roman" w:hAnsi="Times New Roman"/>
          <w:sz w:val="26"/>
          <w:szCs w:val="26"/>
          <w:lang w:val="en-US"/>
        </w:rPr>
        <w:t>ber</w:t>
      </w:r>
      <w:r w:rsidR="00DA053E" w:rsidRPr="00FE4E5F">
        <w:rPr>
          <w:rFonts w:ascii="Times New Roman" w:hAnsi="Times New Roman"/>
          <w:sz w:val="26"/>
          <w:szCs w:val="26"/>
          <w:lang w:val="en-US"/>
        </w:rPr>
        <w:t xml:space="preserve"> 2020</w:t>
      </w:r>
      <w:r w:rsidR="00DA053E" w:rsidRPr="00FE4E5F">
        <w:rPr>
          <w:rFonts w:ascii="Times New Roman" w:hAnsi="Times New Roman"/>
          <w:sz w:val="26"/>
          <w:szCs w:val="26"/>
        </w:rPr>
        <w:t>;</w:t>
      </w:r>
    </w:p>
    <w:p w14:paraId="597DCEB5" w14:textId="48085025" w:rsidR="00DA053E" w:rsidRPr="00FE4E5F" w:rsidRDefault="00BE4A97" w:rsidP="000B0CE0">
      <w:pPr>
        <w:spacing w:after="0"/>
        <w:ind w:left="426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Electronic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 xml:space="preserve">auction  </w:t>
      </w:r>
      <w:r w:rsidR="006E19BE">
        <w:rPr>
          <w:rFonts w:ascii="Times New Roman" w:hAnsi="Times New Roman"/>
          <w:sz w:val="26"/>
          <w:szCs w:val="26"/>
          <w:lang w:val="en-US"/>
        </w:rPr>
        <w:t>01</w:t>
      </w:r>
      <w:proofErr w:type="gramEnd"/>
      <w:r w:rsidR="00DA053E" w:rsidRPr="00FE4E5F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6E19BE">
        <w:rPr>
          <w:rFonts w:ascii="Times New Roman" w:hAnsi="Times New Roman"/>
          <w:sz w:val="26"/>
          <w:szCs w:val="26"/>
          <w:lang w:val="en-US"/>
        </w:rPr>
        <w:t>Decem</w:t>
      </w:r>
      <w:r w:rsidR="00DA053E" w:rsidRPr="00FE4E5F">
        <w:rPr>
          <w:rFonts w:ascii="Times New Roman" w:hAnsi="Times New Roman"/>
          <w:sz w:val="26"/>
          <w:szCs w:val="26"/>
          <w:lang w:val="en-US"/>
        </w:rPr>
        <w:t>ber 2020.</w:t>
      </w:r>
    </w:p>
    <w:p w14:paraId="4A6FE2C6" w14:textId="77777777" w:rsidR="00DA053E" w:rsidRPr="00FE4E5F" w:rsidRDefault="00DA053E" w:rsidP="00FE4E5F">
      <w:pPr>
        <w:pStyle w:val="a4"/>
        <w:numPr>
          <w:ilvl w:val="0"/>
          <w:numId w:val="2"/>
        </w:numPr>
        <w:spacing w:before="120" w:after="0"/>
        <w:ind w:hanging="294"/>
        <w:rPr>
          <w:rFonts w:ascii="Times New Roman" w:hAnsi="Times New Roman"/>
          <w:sz w:val="26"/>
          <w:szCs w:val="26"/>
          <w:lang w:val="en-US"/>
        </w:rPr>
      </w:pPr>
      <w:r w:rsidRPr="00FE4E5F">
        <w:rPr>
          <w:rFonts w:ascii="Times New Roman" w:hAnsi="Times New Roman"/>
          <w:sz w:val="26"/>
          <w:szCs w:val="26"/>
          <w:lang w:val="en-US"/>
        </w:rPr>
        <w:t>Tender documents</w:t>
      </w:r>
    </w:p>
    <w:p w14:paraId="415BAAC9" w14:textId="65076F33" w:rsidR="00DA053E" w:rsidRPr="00FE4E5F" w:rsidRDefault="00881325" w:rsidP="000B0CE0">
      <w:pPr>
        <w:pStyle w:val="a4"/>
        <w:spacing w:after="0"/>
        <w:ind w:left="426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The </w:t>
      </w:r>
      <w:r w:rsidR="00DA053E" w:rsidRPr="00FE4E5F">
        <w:rPr>
          <w:rFonts w:ascii="Times New Roman" w:hAnsi="Times New Roman"/>
          <w:sz w:val="26"/>
          <w:szCs w:val="26"/>
          <w:lang w:val="en-US"/>
        </w:rPr>
        <w:t>Certificate of ownership of real estate</w:t>
      </w:r>
      <w:r w:rsidR="00DA053E" w:rsidRPr="00FE4E5F">
        <w:rPr>
          <w:rFonts w:ascii="Times New Roman" w:hAnsi="Times New Roman"/>
          <w:sz w:val="26"/>
          <w:szCs w:val="26"/>
        </w:rPr>
        <w:t>,</w:t>
      </w:r>
      <w:r w:rsidR="00DA053E" w:rsidRPr="00FE4E5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dated</w:t>
      </w:r>
      <w:proofErr w:type="spellEnd"/>
      <w:r w:rsidR="00DA053E" w:rsidRPr="00FE4E5F">
        <w:rPr>
          <w:rFonts w:ascii="Times New Roman" w:hAnsi="Times New Roman"/>
          <w:sz w:val="26"/>
          <w:szCs w:val="26"/>
          <w:lang w:val="en-US"/>
        </w:rPr>
        <w:t xml:space="preserve"> 09.02.2013 </w:t>
      </w:r>
      <w:r w:rsidR="00BF116E">
        <w:rPr>
          <w:rFonts w:ascii="Times New Roman" w:hAnsi="Times New Roman"/>
          <w:sz w:val="26"/>
          <w:szCs w:val="26"/>
          <w:lang w:val="en-US"/>
        </w:rPr>
        <w:t>No</w:t>
      </w:r>
      <w:r w:rsidR="00DA053E" w:rsidRPr="00FE4E5F">
        <w:rPr>
          <w:rFonts w:ascii="Times New Roman" w:hAnsi="Times New Roman"/>
          <w:sz w:val="26"/>
          <w:szCs w:val="26"/>
        </w:rPr>
        <w:t xml:space="preserve"> 388801;</w:t>
      </w:r>
    </w:p>
    <w:p w14:paraId="74B3A739" w14:textId="21E0BD15" w:rsidR="00DA053E" w:rsidRPr="00FE4E5F" w:rsidRDefault="00693623" w:rsidP="000B0CE0">
      <w:pPr>
        <w:pStyle w:val="a4"/>
        <w:spacing w:after="0"/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Еру </w:t>
      </w:r>
      <w:r w:rsidR="00DA053E" w:rsidRPr="00FE4E5F">
        <w:rPr>
          <w:rFonts w:ascii="Times New Roman" w:hAnsi="Times New Roman"/>
          <w:sz w:val="26"/>
          <w:szCs w:val="26"/>
          <w:lang w:val="en-US"/>
        </w:rPr>
        <w:t>Extract from the State Register of real estate property on  registration of ownership</w:t>
      </w:r>
      <w:r w:rsidR="00DA053E" w:rsidRPr="00FE4E5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dated</w:t>
      </w:r>
      <w:proofErr w:type="spellEnd"/>
      <w:r w:rsidR="00DA053E" w:rsidRPr="00FE4E5F">
        <w:rPr>
          <w:rFonts w:ascii="Times New Roman" w:hAnsi="Times New Roman"/>
          <w:sz w:val="26"/>
          <w:szCs w:val="26"/>
          <w:lang w:val="en-US"/>
        </w:rPr>
        <w:t xml:space="preserve"> 09.02.2013 </w:t>
      </w:r>
      <w:r w:rsidR="00BF116E">
        <w:rPr>
          <w:rFonts w:ascii="Times New Roman" w:hAnsi="Times New Roman"/>
          <w:sz w:val="26"/>
          <w:szCs w:val="26"/>
          <w:lang w:val="en-US"/>
        </w:rPr>
        <w:t>No</w:t>
      </w:r>
      <w:r w:rsidR="00DA053E" w:rsidRPr="00FE4E5F">
        <w:rPr>
          <w:rFonts w:ascii="Times New Roman" w:hAnsi="Times New Roman"/>
          <w:sz w:val="26"/>
          <w:szCs w:val="26"/>
        </w:rPr>
        <w:t xml:space="preserve"> 388</w:t>
      </w:r>
      <w:r w:rsidR="00DA053E" w:rsidRPr="00FE4E5F">
        <w:rPr>
          <w:rFonts w:ascii="Times New Roman" w:hAnsi="Times New Roman"/>
          <w:sz w:val="26"/>
          <w:szCs w:val="26"/>
          <w:lang w:val="en-US"/>
        </w:rPr>
        <w:t>99</w:t>
      </w:r>
      <w:r w:rsidR="00DA053E" w:rsidRPr="00FE4E5F">
        <w:rPr>
          <w:rFonts w:ascii="Times New Roman" w:hAnsi="Times New Roman"/>
          <w:sz w:val="26"/>
          <w:szCs w:val="26"/>
        </w:rPr>
        <w:t>0;</w:t>
      </w:r>
    </w:p>
    <w:p w14:paraId="2B233D7B" w14:textId="6D014DE1" w:rsidR="00DA053E" w:rsidRPr="00FE4E5F" w:rsidRDefault="00881325" w:rsidP="000B0CE0">
      <w:pPr>
        <w:pStyle w:val="a4"/>
        <w:spacing w:after="0"/>
        <w:ind w:left="426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The </w:t>
      </w:r>
      <w:r w:rsidR="00DA053E" w:rsidRPr="00FE4E5F">
        <w:rPr>
          <w:rFonts w:ascii="Times New Roman" w:hAnsi="Times New Roman"/>
          <w:sz w:val="26"/>
          <w:szCs w:val="26"/>
          <w:lang w:val="en-US"/>
        </w:rPr>
        <w:t xml:space="preserve">Letter from the Department of architecture and urban development </w:t>
      </w:r>
      <w:proofErr w:type="gramStart"/>
      <w:r w:rsidR="00DA053E" w:rsidRPr="00FE4E5F">
        <w:rPr>
          <w:rFonts w:ascii="Times New Roman" w:hAnsi="Times New Roman"/>
          <w:sz w:val="26"/>
          <w:szCs w:val="26"/>
          <w:lang w:val="en-US"/>
        </w:rPr>
        <w:t xml:space="preserve">of  </w:t>
      </w:r>
      <w:proofErr w:type="spellStart"/>
      <w:r w:rsidR="00DA053E" w:rsidRPr="00FE4E5F">
        <w:rPr>
          <w:rFonts w:ascii="Times New Roman" w:hAnsi="Times New Roman"/>
          <w:sz w:val="26"/>
          <w:szCs w:val="26"/>
          <w:lang w:val="en-US"/>
        </w:rPr>
        <w:t>Lviv</w:t>
      </w:r>
      <w:proofErr w:type="spellEnd"/>
      <w:proofErr w:type="gramEnd"/>
      <w:r w:rsidR="00DA053E" w:rsidRPr="00FE4E5F">
        <w:rPr>
          <w:rFonts w:ascii="Times New Roman" w:hAnsi="Times New Roman"/>
          <w:sz w:val="26"/>
          <w:szCs w:val="26"/>
          <w:lang w:val="en-US"/>
        </w:rPr>
        <w:t xml:space="preserve"> regional state administration</w:t>
      </w:r>
      <w:r w:rsidR="00DA053E" w:rsidRPr="00FE4E5F">
        <w:rPr>
          <w:rFonts w:ascii="Times New Roman" w:hAnsi="Times New Roman"/>
          <w:sz w:val="26"/>
          <w:szCs w:val="26"/>
        </w:rPr>
        <w:t>,</w:t>
      </w:r>
      <w:r w:rsidR="00DA053E" w:rsidRPr="00FE4E5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dated</w:t>
      </w:r>
      <w:proofErr w:type="spellEnd"/>
      <w:r w:rsidR="00BF116E">
        <w:rPr>
          <w:rFonts w:ascii="Times New Roman" w:hAnsi="Times New Roman"/>
          <w:sz w:val="26"/>
          <w:szCs w:val="26"/>
          <w:lang w:val="en-US"/>
        </w:rPr>
        <w:t xml:space="preserve"> 23.04.2020 No</w:t>
      </w:r>
      <w:r w:rsidR="00DA053E" w:rsidRPr="00FE4E5F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DA053E" w:rsidRPr="00FE4E5F">
        <w:rPr>
          <w:rFonts w:ascii="Times New Roman" w:hAnsi="Times New Roman"/>
          <w:sz w:val="26"/>
          <w:szCs w:val="26"/>
        </w:rPr>
        <w:t>16-1607/0/2-20</w:t>
      </w:r>
      <w:r w:rsidR="00DA053E" w:rsidRPr="00FE4E5F">
        <w:rPr>
          <w:rFonts w:ascii="Times New Roman" w:hAnsi="Times New Roman"/>
          <w:sz w:val="26"/>
          <w:szCs w:val="26"/>
          <w:lang w:val="en-US"/>
        </w:rPr>
        <w:t>;</w:t>
      </w:r>
    </w:p>
    <w:p w14:paraId="01FA5042" w14:textId="621CD937" w:rsidR="00DA053E" w:rsidRPr="00FE4E5F" w:rsidRDefault="007B4F57" w:rsidP="000B0CE0">
      <w:pPr>
        <w:pStyle w:val="a4"/>
        <w:spacing w:after="0"/>
        <w:ind w:left="426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The </w:t>
      </w:r>
      <w:r w:rsidR="00DA053E" w:rsidRPr="00FE4E5F">
        <w:rPr>
          <w:rFonts w:ascii="Times New Roman" w:hAnsi="Times New Roman"/>
          <w:sz w:val="26"/>
          <w:szCs w:val="26"/>
          <w:lang w:val="en-US"/>
        </w:rPr>
        <w:t>Order of the S</w:t>
      </w:r>
      <w:r w:rsidR="008260B6">
        <w:rPr>
          <w:rFonts w:ascii="Times New Roman" w:hAnsi="Times New Roman"/>
          <w:sz w:val="26"/>
          <w:szCs w:val="26"/>
          <w:lang w:val="en-US"/>
        </w:rPr>
        <w:t>tate</w:t>
      </w:r>
      <w:r w:rsidR="00DA053E" w:rsidRPr="00FE4E5F">
        <w:rPr>
          <w:rFonts w:ascii="Times New Roman" w:hAnsi="Times New Roman"/>
          <w:sz w:val="26"/>
          <w:szCs w:val="26"/>
          <w:lang w:val="en-US"/>
        </w:rPr>
        <w:t xml:space="preserve"> S</w:t>
      </w:r>
      <w:r w:rsidR="008260B6">
        <w:rPr>
          <w:rFonts w:ascii="Times New Roman" w:hAnsi="Times New Roman"/>
          <w:sz w:val="26"/>
          <w:szCs w:val="26"/>
          <w:lang w:val="en-US"/>
        </w:rPr>
        <w:t>ervice</w:t>
      </w:r>
      <w:r w:rsidR="00DA053E" w:rsidRPr="00FE4E5F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260B6">
        <w:rPr>
          <w:rFonts w:ascii="Times New Roman" w:hAnsi="Times New Roman"/>
          <w:sz w:val="26"/>
          <w:szCs w:val="26"/>
          <w:lang w:val="en-US"/>
        </w:rPr>
        <w:t>of</w:t>
      </w:r>
      <w:r w:rsidR="00DA053E" w:rsidRPr="00FE4E5F">
        <w:rPr>
          <w:rFonts w:ascii="Times New Roman" w:hAnsi="Times New Roman"/>
          <w:sz w:val="26"/>
          <w:szCs w:val="26"/>
          <w:lang w:val="en-US"/>
        </w:rPr>
        <w:t xml:space="preserve"> G</w:t>
      </w:r>
      <w:r w:rsidR="008260B6">
        <w:rPr>
          <w:rFonts w:ascii="Times New Roman" w:hAnsi="Times New Roman"/>
          <w:sz w:val="26"/>
          <w:szCs w:val="26"/>
          <w:lang w:val="en-US"/>
        </w:rPr>
        <w:t>eology</w:t>
      </w:r>
      <w:r w:rsidR="00DA053E" w:rsidRPr="00FE4E5F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260B6">
        <w:rPr>
          <w:rFonts w:ascii="Times New Roman" w:hAnsi="Times New Roman"/>
          <w:sz w:val="26"/>
          <w:szCs w:val="26"/>
          <w:lang w:val="en-US"/>
        </w:rPr>
        <w:t>and</w:t>
      </w:r>
      <w:r w:rsidR="00DA053E" w:rsidRPr="00FE4E5F">
        <w:rPr>
          <w:rFonts w:ascii="Times New Roman" w:hAnsi="Times New Roman"/>
          <w:sz w:val="26"/>
          <w:szCs w:val="26"/>
          <w:lang w:val="en-US"/>
        </w:rPr>
        <w:t xml:space="preserve"> S</w:t>
      </w:r>
      <w:r w:rsidR="008260B6">
        <w:rPr>
          <w:rFonts w:ascii="Times New Roman" w:hAnsi="Times New Roman"/>
          <w:sz w:val="26"/>
          <w:szCs w:val="26"/>
          <w:lang w:val="en-US"/>
        </w:rPr>
        <w:t>ubsoil</w:t>
      </w:r>
      <w:r w:rsidR="00DA053E" w:rsidRPr="00FE4E5F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260B6">
        <w:rPr>
          <w:rFonts w:ascii="Times New Roman" w:hAnsi="Times New Roman"/>
          <w:sz w:val="26"/>
          <w:szCs w:val="26"/>
          <w:lang w:val="en-US"/>
        </w:rPr>
        <w:t>of</w:t>
      </w:r>
      <w:r w:rsidR="00DA053E" w:rsidRPr="00FE4E5F">
        <w:rPr>
          <w:rFonts w:ascii="Times New Roman" w:hAnsi="Times New Roman"/>
          <w:sz w:val="26"/>
          <w:szCs w:val="26"/>
          <w:lang w:val="en-US"/>
        </w:rPr>
        <w:t xml:space="preserve"> U</w:t>
      </w:r>
      <w:r w:rsidR="00797A5B">
        <w:rPr>
          <w:rFonts w:ascii="Times New Roman" w:hAnsi="Times New Roman"/>
          <w:sz w:val="26"/>
          <w:szCs w:val="26"/>
          <w:lang w:val="en-US"/>
        </w:rPr>
        <w:t>kraine</w:t>
      </w:r>
      <w:r w:rsidR="00DA053E" w:rsidRPr="00FE4E5F">
        <w:rPr>
          <w:rFonts w:ascii="Times New Roman" w:hAnsi="Times New Roman"/>
          <w:sz w:val="26"/>
          <w:szCs w:val="26"/>
        </w:rPr>
        <w:t>,</w:t>
      </w:r>
      <w:r w:rsidR="00DA053E" w:rsidRPr="00FE4E5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dated</w:t>
      </w:r>
      <w:proofErr w:type="spellEnd"/>
      <w:r w:rsidR="00DA053E" w:rsidRPr="00FE4E5F">
        <w:rPr>
          <w:rFonts w:ascii="Times New Roman" w:hAnsi="Times New Roman"/>
          <w:sz w:val="26"/>
          <w:szCs w:val="26"/>
          <w:lang w:val="en-US"/>
        </w:rPr>
        <w:t xml:space="preserve"> 1</w:t>
      </w:r>
      <w:r w:rsidR="00502F81">
        <w:rPr>
          <w:rFonts w:ascii="Times New Roman" w:hAnsi="Times New Roman"/>
          <w:sz w:val="26"/>
          <w:szCs w:val="26"/>
          <w:lang w:val="en-US"/>
        </w:rPr>
        <w:t>6</w:t>
      </w:r>
      <w:r w:rsidR="00DA053E" w:rsidRPr="00FE4E5F">
        <w:rPr>
          <w:rFonts w:ascii="Times New Roman" w:hAnsi="Times New Roman"/>
          <w:sz w:val="26"/>
          <w:szCs w:val="26"/>
          <w:lang w:val="en-US"/>
        </w:rPr>
        <w:t>.</w:t>
      </w:r>
      <w:r w:rsidR="00502F81">
        <w:rPr>
          <w:rFonts w:ascii="Times New Roman" w:hAnsi="Times New Roman"/>
          <w:sz w:val="26"/>
          <w:szCs w:val="26"/>
          <w:lang w:val="en-US"/>
        </w:rPr>
        <w:t>1</w:t>
      </w:r>
      <w:r w:rsidR="00DA053E" w:rsidRPr="00FE4E5F">
        <w:rPr>
          <w:rFonts w:ascii="Times New Roman" w:hAnsi="Times New Roman"/>
          <w:sz w:val="26"/>
          <w:szCs w:val="26"/>
          <w:lang w:val="en-US"/>
        </w:rPr>
        <w:t xml:space="preserve">0.2020 </w:t>
      </w:r>
      <w:r>
        <w:rPr>
          <w:rFonts w:ascii="Times New Roman" w:hAnsi="Times New Roman"/>
          <w:sz w:val="26"/>
          <w:szCs w:val="26"/>
          <w:lang w:val="en-US"/>
        </w:rPr>
        <w:t>No</w:t>
      </w:r>
      <w:r w:rsidR="00DA053E" w:rsidRPr="00FE4E5F">
        <w:rPr>
          <w:rFonts w:ascii="Times New Roman" w:hAnsi="Times New Roman"/>
          <w:sz w:val="26"/>
          <w:szCs w:val="26"/>
        </w:rPr>
        <w:t xml:space="preserve"> </w:t>
      </w:r>
      <w:r w:rsidR="00DA053E" w:rsidRPr="00FE4E5F">
        <w:rPr>
          <w:rFonts w:ascii="Times New Roman" w:hAnsi="Times New Roman"/>
          <w:sz w:val="26"/>
          <w:szCs w:val="26"/>
          <w:lang w:val="en-US"/>
        </w:rPr>
        <w:t>4</w:t>
      </w:r>
      <w:r w:rsidR="00502F81">
        <w:rPr>
          <w:rFonts w:ascii="Times New Roman" w:hAnsi="Times New Roman"/>
          <w:sz w:val="26"/>
          <w:szCs w:val="26"/>
          <w:lang w:val="en-US"/>
        </w:rPr>
        <w:t>49</w:t>
      </w:r>
      <w:r w:rsidR="00DA053E" w:rsidRPr="00FE4E5F">
        <w:rPr>
          <w:rFonts w:ascii="Times New Roman" w:hAnsi="Times New Roman"/>
          <w:sz w:val="26"/>
          <w:szCs w:val="26"/>
          <w:lang w:val="en-US"/>
        </w:rPr>
        <w:t>;</w:t>
      </w:r>
      <w:bookmarkStart w:id="1" w:name="_GoBack"/>
      <w:bookmarkEnd w:id="1"/>
    </w:p>
    <w:p w14:paraId="7AE5ACC5" w14:textId="5DD7A67A" w:rsidR="00DA053E" w:rsidRPr="00FE4E5F" w:rsidRDefault="00881325" w:rsidP="000B0CE0">
      <w:pPr>
        <w:pStyle w:val="a4"/>
        <w:spacing w:after="0"/>
        <w:ind w:left="426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 xml:space="preserve">The </w:t>
      </w:r>
      <w:proofErr w:type="spellStart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Certificate</w:t>
      </w:r>
      <w:proofErr w:type="spellEnd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from</w:t>
      </w:r>
      <w:proofErr w:type="spellEnd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State</w:t>
      </w:r>
      <w:proofErr w:type="spellEnd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statistical</w:t>
      </w:r>
      <w:proofErr w:type="spellEnd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reports</w:t>
      </w:r>
      <w:proofErr w:type="spellEnd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on</w:t>
      </w:r>
      <w:proofErr w:type="spellEnd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the</w:t>
      </w:r>
      <w:proofErr w:type="spellEnd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availability</w:t>
      </w:r>
      <w:proofErr w:type="spellEnd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of</w:t>
      </w:r>
      <w:proofErr w:type="spellEnd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land</w:t>
      </w:r>
      <w:proofErr w:type="spellEnd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and</w:t>
      </w:r>
      <w:proofErr w:type="spellEnd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its</w:t>
      </w:r>
      <w:proofErr w:type="spellEnd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distribution</w:t>
      </w:r>
      <w:proofErr w:type="spellEnd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by</w:t>
      </w:r>
      <w:proofErr w:type="spellEnd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land</w:t>
      </w:r>
      <w:proofErr w:type="spellEnd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owners</w:t>
      </w:r>
      <w:proofErr w:type="spellEnd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land</w:t>
      </w:r>
      <w:proofErr w:type="spellEnd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users</w:t>
      </w:r>
      <w:proofErr w:type="spellEnd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of</w:t>
      </w:r>
      <w:proofErr w:type="spellEnd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the</w:t>
      </w:r>
      <w:proofErr w:type="spellEnd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Division’s</w:t>
      </w:r>
      <w:proofErr w:type="spellEnd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land</w:t>
      </w:r>
      <w:proofErr w:type="spellEnd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in</w:t>
      </w:r>
      <w:proofErr w:type="spellEnd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the</w:t>
      </w:r>
      <w:proofErr w:type="spellEnd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city</w:t>
      </w:r>
      <w:proofErr w:type="spellEnd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of</w:t>
      </w:r>
      <w:proofErr w:type="spellEnd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Lviv</w:t>
      </w:r>
      <w:proofErr w:type="spellEnd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of</w:t>
      </w:r>
      <w:proofErr w:type="spellEnd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the</w:t>
      </w:r>
      <w:proofErr w:type="spellEnd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487503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 xml:space="preserve">State </w:t>
      </w:r>
      <w:proofErr w:type="spellStart"/>
      <w:r w:rsidR="00797A5B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Geocadastre</w:t>
      </w:r>
      <w:proofErr w:type="spellEnd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Main</w:t>
      </w:r>
      <w:proofErr w:type="spellEnd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Office </w:t>
      </w:r>
      <w:proofErr w:type="spellStart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in</w:t>
      </w:r>
      <w:proofErr w:type="spellEnd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the</w:t>
      </w:r>
      <w:proofErr w:type="spellEnd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Lviv</w:t>
      </w:r>
      <w:proofErr w:type="spellEnd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region</w:t>
      </w:r>
      <w:proofErr w:type="spellEnd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dated</w:t>
      </w:r>
      <w:proofErr w:type="spellEnd"/>
      <w:r w:rsidR="00DA053E" w:rsidRPr="00FE4E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02.09.2020</w:t>
      </w:r>
      <w:r w:rsidR="00BF116E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 xml:space="preserve"> No </w:t>
      </w:r>
      <w:r w:rsidR="00DA053E" w:rsidRPr="00FE4E5F">
        <w:rPr>
          <w:rFonts w:ascii="Times New Roman" w:hAnsi="Times New Roman"/>
          <w:bCs/>
          <w:sz w:val="26"/>
          <w:szCs w:val="26"/>
        </w:rPr>
        <w:t>32-13-0.37-4985/169-20;</w:t>
      </w:r>
    </w:p>
    <w:p w14:paraId="5821F5A2" w14:textId="77777777" w:rsidR="00DA053E" w:rsidRPr="00FE4E5F" w:rsidRDefault="001C39E0" w:rsidP="000B0CE0">
      <w:pPr>
        <w:pStyle w:val="a4"/>
        <w:spacing w:after="0"/>
        <w:ind w:left="426"/>
        <w:rPr>
          <w:rFonts w:ascii="Times New Roman" w:hAnsi="Times New Roman"/>
          <w:sz w:val="26"/>
          <w:szCs w:val="26"/>
          <w:lang w:val="en-US"/>
        </w:rPr>
      </w:pPr>
      <w:r w:rsidRPr="00FE4E5F">
        <w:rPr>
          <w:rFonts w:ascii="Times New Roman" w:hAnsi="Times New Roman"/>
          <w:sz w:val="26"/>
          <w:szCs w:val="26"/>
          <w:lang w:val="en-US"/>
        </w:rPr>
        <w:t>Essential terms of the contract;</w:t>
      </w:r>
    </w:p>
    <w:p w14:paraId="29D92032" w14:textId="77777777" w:rsidR="001C39E0" w:rsidRDefault="003B1D2C" w:rsidP="000B0CE0">
      <w:pPr>
        <w:pStyle w:val="a4"/>
        <w:spacing w:after="0"/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Technical passport</w:t>
      </w:r>
      <w:r>
        <w:rPr>
          <w:rFonts w:ascii="Times New Roman" w:hAnsi="Times New Roman"/>
          <w:sz w:val="26"/>
          <w:szCs w:val="26"/>
        </w:rPr>
        <w:t>;</w:t>
      </w:r>
    </w:p>
    <w:p w14:paraId="09B4D790" w14:textId="77777777" w:rsidR="003B1D2C" w:rsidRPr="003B1D2C" w:rsidRDefault="003B1D2C" w:rsidP="000B0CE0">
      <w:pPr>
        <w:pStyle w:val="a4"/>
        <w:spacing w:after="0"/>
        <w:ind w:left="426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Photos.</w:t>
      </w:r>
    </w:p>
    <w:sectPr w:rsidR="003B1D2C" w:rsidRPr="003B1D2C" w:rsidSect="00CA0494">
      <w:pgSz w:w="11906" w:h="16838"/>
      <w:pgMar w:top="36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25931"/>
    <w:multiLevelType w:val="hybridMultilevel"/>
    <w:tmpl w:val="8A240AA0"/>
    <w:lvl w:ilvl="0" w:tplc="0B6220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8F3010"/>
    <w:multiLevelType w:val="multilevel"/>
    <w:tmpl w:val="2A069F3C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6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4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252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2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8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6D"/>
    <w:rsid w:val="00023855"/>
    <w:rsid w:val="0005109D"/>
    <w:rsid w:val="0006392A"/>
    <w:rsid w:val="000B0CE0"/>
    <w:rsid w:val="000B69B9"/>
    <w:rsid w:val="000C0933"/>
    <w:rsid w:val="000C3902"/>
    <w:rsid w:val="000E0FAD"/>
    <w:rsid w:val="000E681F"/>
    <w:rsid w:val="0012144E"/>
    <w:rsid w:val="00137B00"/>
    <w:rsid w:val="001C39E0"/>
    <w:rsid w:val="001C4C22"/>
    <w:rsid w:val="001D3532"/>
    <w:rsid w:val="001E0B2B"/>
    <w:rsid w:val="00223C83"/>
    <w:rsid w:val="00244B0E"/>
    <w:rsid w:val="00253D99"/>
    <w:rsid w:val="002B2E6E"/>
    <w:rsid w:val="002B3250"/>
    <w:rsid w:val="002D3378"/>
    <w:rsid w:val="002F7EF6"/>
    <w:rsid w:val="00304AB0"/>
    <w:rsid w:val="00336E90"/>
    <w:rsid w:val="003710D8"/>
    <w:rsid w:val="00371423"/>
    <w:rsid w:val="003B1D2C"/>
    <w:rsid w:val="003C4646"/>
    <w:rsid w:val="004015E1"/>
    <w:rsid w:val="00413929"/>
    <w:rsid w:val="0042337D"/>
    <w:rsid w:val="00425627"/>
    <w:rsid w:val="00451EA2"/>
    <w:rsid w:val="00486C36"/>
    <w:rsid w:val="00487503"/>
    <w:rsid w:val="004A076B"/>
    <w:rsid w:val="004A1734"/>
    <w:rsid w:val="004A4089"/>
    <w:rsid w:val="004E1F1C"/>
    <w:rsid w:val="004E521A"/>
    <w:rsid w:val="00502F81"/>
    <w:rsid w:val="00505EE3"/>
    <w:rsid w:val="005304E9"/>
    <w:rsid w:val="0055592A"/>
    <w:rsid w:val="00566E96"/>
    <w:rsid w:val="005A39C2"/>
    <w:rsid w:val="005B5ABC"/>
    <w:rsid w:val="00622BCB"/>
    <w:rsid w:val="006356DA"/>
    <w:rsid w:val="00646B6D"/>
    <w:rsid w:val="00673FC5"/>
    <w:rsid w:val="00693623"/>
    <w:rsid w:val="006C6746"/>
    <w:rsid w:val="006E19BE"/>
    <w:rsid w:val="00713206"/>
    <w:rsid w:val="00713667"/>
    <w:rsid w:val="00793ED5"/>
    <w:rsid w:val="00797A5B"/>
    <w:rsid w:val="007B437B"/>
    <w:rsid w:val="007B4F57"/>
    <w:rsid w:val="007E0399"/>
    <w:rsid w:val="008028F5"/>
    <w:rsid w:val="00807BA2"/>
    <w:rsid w:val="008260B6"/>
    <w:rsid w:val="00881325"/>
    <w:rsid w:val="008F458F"/>
    <w:rsid w:val="009104A9"/>
    <w:rsid w:val="00911A0C"/>
    <w:rsid w:val="00927F8A"/>
    <w:rsid w:val="009353F2"/>
    <w:rsid w:val="009609F0"/>
    <w:rsid w:val="00962118"/>
    <w:rsid w:val="00980FE9"/>
    <w:rsid w:val="009C1FAA"/>
    <w:rsid w:val="009D01A0"/>
    <w:rsid w:val="009F2459"/>
    <w:rsid w:val="00A13EE8"/>
    <w:rsid w:val="00A3199F"/>
    <w:rsid w:val="00A54C92"/>
    <w:rsid w:val="00A66410"/>
    <w:rsid w:val="00A7512D"/>
    <w:rsid w:val="00A82BED"/>
    <w:rsid w:val="00B12066"/>
    <w:rsid w:val="00B24F95"/>
    <w:rsid w:val="00B6132D"/>
    <w:rsid w:val="00B62FA7"/>
    <w:rsid w:val="00BE4A97"/>
    <w:rsid w:val="00BF116E"/>
    <w:rsid w:val="00BF559F"/>
    <w:rsid w:val="00C310DC"/>
    <w:rsid w:val="00C3447F"/>
    <w:rsid w:val="00C91B89"/>
    <w:rsid w:val="00CA0494"/>
    <w:rsid w:val="00CB0C43"/>
    <w:rsid w:val="00CD5DDF"/>
    <w:rsid w:val="00D0169A"/>
    <w:rsid w:val="00D26872"/>
    <w:rsid w:val="00D37989"/>
    <w:rsid w:val="00D42B08"/>
    <w:rsid w:val="00D83D7C"/>
    <w:rsid w:val="00DA053E"/>
    <w:rsid w:val="00DB4D14"/>
    <w:rsid w:val="00DB72E4"/>
    <w:rsid w:val="00DC19C1"/>
    <w:rsid w:val="00E358E4"/>
    <w:rsid w:val="00E542F7"/>
    <w:rsid w:val="00E8476C"/>
    <w:rsid w:val="00E84FFE"/>
    <w:rsid w:val="00EB5ED8"/>
    <w:rsid w:val="00EC554F"/>
    <w:rsid w:val="00ED7FE8"/>
    <w:rsid w:val="00F126AC"/>
    <w:rsid w:val="00F23D35"/>
    <w:rsid w:val="00F259F0"/>
    <w:rsid w:val="00F45EDF"/>
    <w:rsid w:val="00F95328"/>
    <w:rsid w:val="00FE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A9E8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61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uiPriority w:val="99"/>
    <w:locked/>
    <w:rsid w:val="00B6132D"/>
    <w:rPr>
      <w:rFonts w:ascii="Courier New" w:hAnsi="Courier New" w:cs="Courier New"/>
      <w:sz w:val="20"/>
      <w:szCs w:val="20"/>
      <w:lang w:eastAsia="uk-UA"/>
    </w:rPr>
  </w:style>
  <w:style w:type="character" w:styleId="a3">
    <w:name w:val="Strong"/>
    <w:uiPriority w:val="99"/>
    <w:qFormat/>
    <w:rsid w:val="00B6132D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F953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C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C0933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793ED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61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uiPriority w:val="99"/>
    <w:locked/>
    <w:rsid w:val="00B6132D"/>
    <w:rPr>
      <w:rFonts w:ascii="Courier New" w:hAnsi="Courier New" w:cs="Courier New"/>
      <w:sz w:val="20"/>
      <w:szCs w:val="20"/>
      <w:lang w:eastAsia="uk-UA"/>
    </w:rPr>
  </w:style>
  <w:style w:type="character" w:styleId="a3">
    <w:name w:val="Strong"/>
    <w:uiPriority w:val="99"/>
    <w:qFormat/>
    <w:rsid w:val="00B6132D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F953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C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C0933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793ED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6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z@nadraukrayny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1519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Олександра Ніколайчук</dc:creator>
  <cp:lastModifiedBy>Олександра Ніколайчук</cp:lastModifiedBy>
  <cp:revision>6</cp:revision>
  <cp:lastPrinted>2020-11-02T12:34:00Z</cp:lastPrinted>
  <dcterms:created xsi:type="dcterms:W3CDTF">2020-11-02T12:13:00Z</dcterms:created>
  <dcterms:modified xsi:type="dcterms:W3CDTF">2020-11-02T12:40:00Z</dcterms:modified>
</cp:coreProperties>
</file>