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9DD9" w14:textId="77777777" w:rsidR="00A76C0B" w:rsidRPr="00A76C0B" w:rsidRDefault="00A76C0B" w:rsidP="00A76C0B">
      <w:pPr>
        <w:spacing w:before="100" w:beforeAutospacing="1"/>
        <w:jc w:val="center"/>
        <w:outlineLvl w:val="1"/>
        <w:rPr>
          <w:rFonts w:ascii="Times" w:eastAsia="Times New Roman" w:hAnsi="Times" w:cs="Times New Roman"/>
          <w:b/>
          <w:bCs/>
          <w:color w:val="000000"/>
          <w:sz w:val="36"/>
          <w:szCs w:val="36"/>
          <w:lang w:val="ru-UA" w:eastAsia="ru-RU"/>
        </w:rPr>
      </w:pPr>
      <w:r w:rsidRPr="00A76C0B">
        <w:rPr>
          <w:rFonts w:ascii="Times" w:eastAsia="Times New Roman" w:hAnsi="Times" w:cs="Times New Roman"/>
          <w:b/>
          <w:bCs/>
          <w:color w:val="000000"/>
          <w:sz w:val="36"/>
          <w:szCs w:val="36"/>
          <w:lang w:val="ru-UA" w:eastAsia="ru-RU"/>
        </w:rPr>
        <w:t>ПРОТОКОЛ ПРОВЕДЕННЯ ЕЛЕКТРОННОГО АУКЦІОНУ</w:t>
      </w:r>
      <w:r w:rsidRPr="00A76C0B">
        <w:rPr>
          <w:rFonts w:ascii="Times" w:eastAsia="Times New Roman" w:hAnsi="Times" w:cs="Times New Roman"/>
          <w:b/>
          <w:bCs/>
          <w:color w:val="000000"/>
          <w:sz w:val="36"/>
          <w:szCs w:val="36"/>
          <w:lang w:val="ru-UA" w:eastAsia="ru-RU"/>
        </w:rPr>
        <w:br/>
        <w:t>№UA-PS-2022-04-12-000009-2</w:t>
      </w:r>
    </w:p>
    <w:p w14:paraId="41536C18" w14:textId="77777777" w:rsidR="00A76C0B" w:rsidRPr="00A76C0B" w:rsidRDefault="00A76C0B" w:rsidP="00A76C0B">
      <w:pPr>
        <w:rPr>
          <w:rFonts w:ascii="Times New Roman" w:eastAsia="Times New Roman" w:hAnsi="Times New Roman" w:cs="Times New Roman"/>
          <w:lang w:val="ru-UA" w:eastAsia="ru-RU"/>
        </w:rPr>
      </w:pPr>
      <w:r w:rsidRPr="00A76C0B">
        <w:rPr>
          <w:rFonts w:ascii="Times" w:eastAsia="Times New Roman" w:hAnsi="Times" w:cs="Times New Roman"/>
          <w:color w:val="000000"/>
          <w:sz w:val="21"/>
          <w:szCs w:val="21"/>
          <w:lang w:val="ru-UA" w:eastAsia="ru-RU"/>
        </w:rPr>
        <w:br/>
      </w:r>
    </w:p>
    <w:p w14:paraId="38669B87"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A76C0B">
        <w:rPr>
          <w:rFonts w:ascii="Times" w:eastAsia="Times New Roman" w:hAnsi="Times" w:cs="Times New Roman"/>
          <w:color w:val="000000"/>
          <w:sz w:val="21"/>
          <w:szCs w:val="21"/>
          <w:lang w:val="ru-UA" w:eastAsia="ru-RU"/>
        </w:rPr>
        <w:t> ТОВ «Держзакупівлі.Онлайн»</w:t>
      </w:r>
    </w:p>
    <w:p w14:paraId="53695678" w14:textId="77777777" w:rsidR="00A76C0B" w:rsidRPr="00A76C0B" w:rsidRDefault="00A76C0B" w:rsidP="00A76C0B">
      <w:pPr>
        <w:rPr>
          <w:rFonts w:ascii="Times New Roman" w:eastAsia="Times New Roman" w:hAnsi="Times New Roman" w:cs="Times New Roman"/>
          <w:lang w:val="ru-UA" w:eastAsia="ru-RU"/>
        </w:rPr>
      </w:pPr>
    </w:p>
    <w:p w14:paraId="0B271DED"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A76C0B">
        <w:rPr>
          <w:rFonts w:ascii="Times" w:eastAsia="Times New Roman" w:hAnsi="Times" w:cs="Times New Roman"/>
          <w:color w:val="000000"/>
          <w:sz w:val="21"/>
          <w:szCs w:val="21"/>
          <w:lang w:val="ru-UA" w:eastAsia="ru-RU"/>
        </w:rPr>
        <w:t> ТОВ "Ю.БІЗ"</w:t>
      </w:r>
    </w:p>
    <w:p w14:paraId="76B3C8E3" w14:textId="77777777" w:rsidR="00A76C0B" w:rsidRPr="00A76C0B" w:rsidRDefault="00A76C0B" w:rsidP="00A76C0B">
      <w:pPr>
        <w:rPr>
          <w:rFonts w:ascii="Times New Roman" w:eastAsia="Times New Roman" w:hAnsi="Times New Roman" w:cs="Times New Roman"/>
          <w:lang w:val="ru-UA" w:eastAsia="ru-RU"/>
        </w:rPr>
      </w:pPr>
    </w:p>
    <w:p w14:paraId="6A2EAAB7"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b/>
          <w:bCs/>
          <w:color w:val="000000"/>
          <w:sz w:val="21"/>
          <w:szCs w:val="21"/>
          <w:lang w:val="ru-UA" w:eastAsia="ru-RU"/>
        </w:rPr>
        <w:t>Реєстраційний номер лота:</w:t>
      </w:r>
      <w:r w:rsidRPr="00A76C0B">
        <w:rPr>
          <w:rFonts w:ascii="Times" w:eastAsia="Times New Roman" w:hAnsi="Times" w:cs="Times New Roman"/>
          <w:color w:val="000000"/>
          <w:sz w:val="21"/>
          <w:szCs w:val="21"/>
          <w:lang w:val="ru-UA" w:eastAsia="ru-RU"/>
        </w:rPr>
        <w:t> 03374617/22-056</w:t>
      </w:r>
    </w:p>
    <w:p w14:paraId="1B58313C" w14:textId="77777777" w:rsidR="00A76C0B" w:rsidRPr="00A76C0B" w:rsidRDefault="00A76C0B" w:rsidP="00A76C0B">
      <w:pPr>
        <w:rPr>
          <w:rFonts w:ascii="Times New Roman" w:eastAsia="Times New Roman" w:hAnsi="Times New Roman" w:cs="Times New Roman"/>
          <w:lang w:val="ru-UA" w:eastAsia="ru-RU"/>
        </w:rPr>
      </w:pPr>
    </w:p>
    <w:p w14:paraId="21657CDA"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b/>
          <w:bCs/>
          <w:color w:val="000000"/>
          <w:sz w:val="21"/>
          <w:szCs w:val="21"/>
          <w:lang w:val="ru-UA" w:eastAsia="ru-RU"/>
        </w:rPr>
        <w:t>Замовник аукціону:</w:t>
      </w:r>
      <w:r w:rsidRPr="00A76C0B">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4D73778F" w14:textId="77777777" w:rsidR="00A76C0B" w:rsidRPr="00A76C0B" w:rsidRDefault="00A76C0B" w:rsidP="00A76C0B">
      <w:pPr>
        <w:rPr>
          <w:rFonts w:ascii="Times New Roman" w:eastAsia="Times New Roman" w:hAnsi="Times New Roman" w:cs="Times New Roman"/>
          <w:lang w:val="ru-UA" w:eastAsia="ru-RU"/>
        </w:rPr>
      </w:pPr>
    </w:p>
    <w:p w14:paraId="61BE83E9"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b/>
          <w:bCs/>
          <w:color w:val="000000"/>
          <w:sz w:val="21"/>
          <w:szCs w:val="21"/>
          <w:lang w:val="ru-UA" w:eastAsia="ru-RU"/>
        </w:rPr>
        <w:t>Статус електронного аукціону:</w:t>
      </w:r>
      <w:r w:rsidRPr="00A76C0B">
        <w:rPr>
          <w:rFonts w:ascii="Times" w:eastAsia="Times New Roman" w:hAnsi="Times" w:cs="Times New Roman"/>
          <w:color w:val="000000"/>
          <w:sz w:val="21"/>
          <w:szCs w:val="21"/>
          <w:lang w:val="ru-UA" w:eastAsia="ru-RU"/>
        </w:rPr>
        <w:t> Аукціон відбувся/Один учасник</w:t>
      </w:r>
    </w:p>
    <w:p w14:paraId="64D76F1D" w14:textId="77777777" w:rsidR="00A76C0B" w:rsidRPr="00A76C0B" w:rsidRDefault="00A76C0B" w:rsidP="00A76C0B">
      <w:pPr>
        <w:rPr>
          <w:rFonts w:ascii="Times New Roman" w:eastAsia="Times New Roman" w:hAnsi="Times New Roman" w:cs="Times New Roman"/>
          <w:lang w:val="ru-UA" w:eastAsia="ru-RU"/>
        </w:rPr>
      </w:pPr>
    </w:p>
    <w:p w14:paraId="37CE93D6"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b/>
          <w:bCs/>
          <w:color w:val="000000"/>
          <w:sz w:val="21"/>
          <w:szCs w:val="21"/>
          <w:lang w:val="ru-UA" w:eastAsia="ru-RU"/>
        </w:rPr>
        <w:t>Дата та час початку електронного аукціону:</w:t>
      </w:r>
      <w:r w:rsidRPr="00A76C0B">
        <w:rPr>
          <w:rFonts w:ascii="Times" w:eastAsia="Times New Roman" w:hAnsi="Times" w:cs="Times New Roman"/>
          <w:color w:val="000000"/>
          <w:sz w:val="21"/>
          <w:szCs w:val="21"/>
          <w:lang w:val="ru-UA" w:eastAsia="ru-RU"/>
        </w:rPr>
        <w:t> не вказано</w:t>
      </w:r>
    </w:p>
    <w:p w14:paraId="0B0A4C97" w14:textId="77777777" w:rsidR="00A76C0B" w:rsidRPr="00A76C0B" w:rsidRDefault="00A76C0B" w:rsidP="00A76C0B">
      <w:pPr>
        <w:rPr>
          <w:rFonts w:ascii="Times New Roman" w:eastAsia="Times New Roman" w:hAnsi="Times New Roman" w:cs="Times New Roman"/>
          <w:lang w:val="ru-UA" w:eastAsia="ru-RU"/>
        </w:rPr>
      </w:pPr>
    </w:p>
    <w:p w14:paraId="2528FA26"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A76C0B">
        <w:rPr>
          <w:rFonts w:ascii="Times" w:eastAsia="Times New Roman" w:hAnsi="Times" w:cs="Times New Roman"/>
          <w:color w:val="000000"/>
          <w:sz w:val="21"/>
          <w:szCs w:val="21"/>
          <w:lang w:val="ru-UA" w:eastAsia="ru-RU"/>
        </w:rPr>
        <w:t> не вказано</w:t>
      </w:r>
    </w:p>
    <w:p w14:paraId="30114D9C" w14:textId="77777777" w:rsidR="00A76C0B" w:rsidRPr="00A76C0B" w:rsidRDefault="00A76C0B" w:rsidP="00A76C0B">
      <w:pPr>
        <w:rPr>
          <w:rFonts w:ascii="Times New Roman" w:eastAsia="Times New Roman" w:hAnsi="Times New Roman" w:cs="Times New Roman"/>
          <w:lang w:val="ru-UA" w:eastAsia="ru-RU"/>
        </w:rPr>
      </w:pPr>
    </w:p>
    <w:p w14:paraId="22DB304B"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A76C0B">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28 га. розташовані на полі № 40 СГП «Центральне» Сурсько-Литовської сільської ради Дніпровського району Дніпропетровської області</w:t>
      </w:r>
    </w:p>
    <w:p w14:paraId="4DD85FD2" w14:textId="77777777" w:rsidR="00A76C0B" w:rsidRPr="00A76C0B" w:rsidRDefault="00A76C0B" w:rsidP="00A76C0B">
      <w:pPr>
        <w:rPr>
          <w:rFonts w:ascii="Times New Roman" w:eastAsia="Times New Roman" w:hAnsi="Times New Roman" w:cs="Times New Roman"/>
          <w:lang w:val="ru-UA" w:eastAsia="ru-RU"/>
        </w:rPr>
      </w:pPr>
    </w:p>
    <w:p w14:paraId="00E0EC6F"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28 га. розташовані на полі № 40 СГП «Центральне» Сурсько-Литовської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w:t>
      </w:r>
      <w:r w:rsidRPr="00A76C0B">
        <w:rPr>
          <w:rFonts w:ascii="Times" w:eastAsia="Times New Roman" w:hAnsi="Times" w:cs="Times New Roman"/>
          <w:color w:val="000000"/>
          <w:sz w:val="21"/>
          <w:szCs w:val="21"/>
          <w:lang w:val="ru-UA" w:eastAsia="ru-RU"/>
        </w:rPr>
        <w:lastRenderedPageBreak/>
        <w:t>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4FDB1C70" w14:textId="77777777" w:rsidR="00A76C0B" w:rsidRPr="00A76C0B" w:rsidRDefault="00A76C0B" w:rsidP="00A76C0B">
      <w:pPr>
        <w:rPr>
          <w:rFonts w:ascii="Times New Roman" w:eastAsia="Times New Roman" w:hAnsi="Times New Roman" w:cs="Times New Roman"/>
          <w:lang w:val="ru-UA" w:eastAsia="ru-RU"/>
        </w:rPr>
      </w:pPr>
    </w:p>
    <w:p w14:paraId="23DEE4C9"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28 га. розташовані на полі № 40 СГП «Центральне» Сурсько-Литовської сільської ради Дніпровського району Дніпропетровської області</w:t>
      </w:r>
    </w:p>
    <w:p w14:paraId="38FBA7C5" w14:textId="77777777" w:rsidR="00A76C0B" w:rsidRPr="00A76C0B" w:rsidRDefault="00A76C0B" w:rsidP="00A76C0B">
      <w:pPr>
        <w:rPr>
          <w:rFonts w:ascii="Times New Roman" w:eastAsia="Times New Roman" w:hAnsi="Times New Roman" w:cs="Times New Roman"/>
          <w:lang w:val="ru-UA" w:eastAsia="ru-RU"/>
        </w:rPr>
      </w:pPr>
    </w:p>
    <w:p w14:paraId="2960059D"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b/>
          <w:bCs/>
          <w:color w:val="000000"/>
          <w:sz w:val="21"/>
          <w:szCs w:val="21"/>
          <w:lang w:val="ru-UA" w:eastAsia="ru-RU"/>
        </w:rPr>
        <w:t>Кількість учасників аукціону:</w:t>
      </w:r>
      <w:r w:rsidRPr="00A76C0B">
        <w:rPr>
          <w:rFonts w:ascii="Times" w:eastAsia="Times New Roman" w:hAnsi="Times" w:cs="Times New Roman"/>
          <w:color w:val="000000"/>
          <w:sz w:val="21"/>
          <w:szCs w:val="21"/>
          <w:lang w:val="ru-UA" w:eastAsia="ru-RU"/>
        </w:rPr>
        <w:t> 1</w:t>
      </w:r>
    </w:p>
    <w:p w14:paraId="63C411BA" w14:textId="77777777" w:rsidR="00A76C0B" w:rsidRPr="00A76C0B" w:rsidRDefault="00A76C0B" w:rsidP="00A76C0B">
      <w:pPr>
        <w:rPr>
          <w:rFonts w:ascii="Times New Roman" w:eastAsia="Times New Roman" w:hAnsi="Times New Roman" w:cs="Times New Roman"/>
          <w:lang w:val="ru-UA" w:eastAsia="ru-RU"/>
        </w:rPr>
      </w:pPr>
    </w:p>
    <w:p w14:paraId="73E90786" w14:textId="1A6B42ED" w:rsidR="00A76C0B" w:rsidRPr="00A76C0B" w:rsidRDefault="00A76C0B" w:rsidP="00A76C0B">
      <w:pPr>
        <w:rPr>
          <w:rFonts w:ascii="Times" w:eastAsia="Times New Roman" w:hAnsi="Times" w:cs="Times New Roman"/>
          <w:color w:val="000000"/>
          <w:sz w:val="21"/>
          <w:szCs w:val="21"/>
          <w:lang w:eastAsia="ru-RU"/>
        </w:rPr>
      </w:pPr>
      <w:r w:rsidRPr="00A76C0B">
        <w:rPr>
          <w:rFonts w:ascii="Times" w:eastAsia="Times New Roman" w:hAnsi="Times" w:cs="Times New Roman"/>
          <w:b/>
          <w:bCs/>
          <w:color w:val="000000"/>
          <w:sz w:val="21"/>
          <w:szCs w:val="21"/>
          <w:lang w:val="ru-UA" w:eastAsia="ru-RU"/>
        </w:rPr>
        <w:t>Початкова ціна лота:</w:t>
      </w:r>
      <w:r w:rsidRPr="00A76C0B">
        <w:rPr>
          <w:rFonts w:ascii="Times" w:eastAsia="Times New Roman" w:hAnsi="Times" w:cs="Times New Roman"/>
          <w:color w:val="000000"/>
          <w:sz w:val="21"/>
          <w:szCs w:val="21"/>
          <w:lang w:val="ru-UA" w:eastAsia="ru-RU"/>
        </w:rPr>
        <w:t> 304</w:t>
      </w:r>
      <w:r>
        <w:rPr>
          <w:rFonts w:ascii="Times" w:eastAsia="Times New Roman" w:hAnsi="Times" w:cs="Times New Roman"/>
          <w:color w:val="000000"/>
          <w:sz w:val="21"/>
          <w:szCs w:val="21"/>
          <w:lang w:val="ru-UA" w:eastAsia="ru-RU"/>
        </w:rPr>
        <w:t> </w:t>
      </w:r>
      <w:r w:rsidRPr="00A76C0B">
        <w:rPr>
          <w:rFonts w:ascii="Times" w:eastAsia="Times New Roman" w:hAnsi="Times" w:cs="Times New Roman"/>
          <w:color w:val="000000"/>
          <w:sz w:val="21"/>
          <w:szCs w:val="21"/>
          <w:lang w:val="ru-UA" w:eastAsia="ru-RU"/>
        </w:rPr>
        <w:t>193</w:t>
      </w:r>
      <w:r>
        <w:rPr>
          <w:rFonts w:ascii="Times" w:eastAsia="Times New Roman" w:hAnsi="Times" w:cs="Times New Roman"/>
          <w:color w:val="000000"/>
          <w:sz w:val="21"/>
          <w:szCs w:val="21"/>
          <w:lang w:eastAsia="ru-RU"/>
        </w:rPr>
        <w:t xml:space="preserve"> грн. </w:t>
      </w:r>
      <w:r w:rsidRPr="00A76C0B">
        <w:rPr>
          <w:rFonts w:ascii="Times" w:eastAsia="Times New Roman" w:hAnsi="Times" w:cs="Times New Roman"/>
          <w:color w:val="000000"/>
          <w:sz w:val="21"/>
          <w:szCs w:val="21"/>
          <w:lang w:val="ru-UA" w:eastAsia="ru-RU"/>
        </w:rPr>
        <w:t xml:space="preserve">88 </w:t>
      </w:r>
      <w:r>
        <w:rPr>
          <w:rFonts w:ascii="Times" w:eastAsia="Times New Roman" w:hAnsi="Times" w:cs="Times New Roman"/>
          <w:color w:val="000000"/>
          <w:sz w:val="21"/>
          <w:szCs w:val="21"/>
          <w:lang w:eastAsia="ru-RU"/>
        </w:rPr>
        <w:t>коп., без ПДВ</w:t>
      </w:r>
    </w:p>
    <w:p w14:paraId="4DD2A2A7" w14:textId="77777777" w:rsidR="00A76C0B" w:rsidRPr="00A76C0B" w:rsidRDefault="00A76C0B" w:rsidP="00A76C0B">
      <w:pPr>
        <w:rPr>
          <w:rFonts w:ascii="Times New Roman" w:eastAsia="Times New Roman" w:hAnsi="Times New Roman" w:cs="Times New Roman"/>
          <w:lang w:val="ru-UA" w:eastAsia="ru-RU"/>
        </w:rPr>
      </w:pPr>
    </w:p>
    <w:p w14:paraId="24B6CDFE" w14:textId="2636426A" w:rsidR="00A76C0B" w:rsidRPr="00A76C0B" w:rsidRDefault="00A76C0B" w:rsidP="00A76C0B">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A76C0B">
        <w:rPr>
          <w:rFonts w:ascii="Times" w:eastAsia="Times New Roman" w:hAnsi="Times" w:cs="Times New Roman"/>
          <w:b/>
          <w:bCs/>
          <w:color w:val="000000"/>
          <w:sz w:val="21"/>
          <w:szCs w:val="21"/>
          <w:lang w:val="ru-UA" w:eastAsia="ru-RU"/>
        </w:rPr>
        <w:t>:</w:t>
      </w:r>
      <w:r w:rsidRPr="00A76C0B">
        <w:rPr>
          <w:rFonts w:ascii="Times" w:eastAsia="Times New Roman" w:hAnsi="Times" w:cs="Times New Roman"/>
          <w:color w:val="000000"/>
          <w:sz w:val="21"/>
          <w:szCs w:val="21"/>
          <w:lang w:val="ru-UA" w:eastAsia="ru-RU"/>
        </w:rPr>
        <w:t> 311</w:t>
      </w:r>
      <w:r>
        <w:rPr>
          <w:rFonts w:ascii="Times" w:eastAsia="Times New Roman" w:hAnsi="Times" w:cs="Times New Roman"/>
          <w:color w:val="000000"/>
          <w:sz w:val="21"/>
          <w:szCs w:val="21"/>
          <w:lang w:val="ru-UA" w:eastAsia="ru-RU"/>
        </w:rPr>
        <w:t> </w:t>
      </w:r>
      <w:r w:rsidRPr="00A76C0B">
        <w:rPr>
          <w:rFonts w:ascii="Times" w:eastAsia="Times New Roman" w:hAnsi="Times" w:cs="Times New Roman"/>
          <w:color w:val="000000"/>
          <w:sz w:val="21"/>
          <w:szCs w:val="21"/>
          <w:lang w:val="ru-UA" w:eastAsia="ru-RU"/>
        </w:rPr>
        <w:t>520</w:t>
      </w:r>
      <w:r>
        <w:rPr>
          <w:rFonts w:ascii="Times" w:eastAsia="Times New Roman" w:hAnsi="Times" w:cs="Times New Roman"/>
          <w:color w:val="000000"/>
          <w:sz w:val="21"/>
          <w:szCs w:val="21"/>
          <w:lang w:eastAsia="ru-RU"/>
        </w:rPr>
        <w:t xml:space="preserve"> грн. </w:t>
      </w:r>
      <w:r w:rsidRPr="00A76C0B">
        <w:rPr>
          <w:rFonts w:ascii="Times" w:eastAsia="Times New Roman" w:hAnsi="Times" w:cs="Times New Roman"/>
          <w:color w:val="000000"/>
          <w:sz w:val="21"/>
          <w:szCs w:val="21"/>
          <w:lang w:val="ru-UA" w:eastAsia="ru-RU"/>
        </w:rPr>
        <w:t xml:space="preserve">23 </w:t>
      </w:r>
      <w:r>
        <w:rPr>
          <w:rFonts w:ascii="Times" w:eastAsia="Times New Roman" w:hAnsi="Times" w:cs="Times New Roman"/>
          <w:color w:val="000000"/>
          <w:sz w:val="21"/>
          <w:szCs w:val="21"/>
          <w:lang w:eastAsia="ru-RU"/>
        </w:rPr>
        <w:t>коп.</w:t>
      </w:r>
    </w:p>
    <w:p w14:paraId="627A3E1A" w14:textId="06AD6535" w:rsidR="00A76C0B" w:rsidRDefault="00A76C0B" w:rsidP="00A76C0B">
      <w:pPr>
        <w:rPr>
          <w:rFonts w:ascii="Times" w:eastAsia="Times New Roman" w:hAnsi="Times" w:cs="Times New Roman"/>
          <w:color w:val="000000"/>
          <w:sz w:val="21"/>
          <w:szCs w:val="21"/>
          <w:lang w:val="ru-UA" w:eastAsia="ru-RU"/>
        </w:rPr>
      </w:pPr>
    </w:p>
    <w:p w14:paraId="45105C19" w14:textId="39665996" w:rsidR="00A76C0B" w:rsidRPr="00A76C0B" w:rsidRDefault="00A76C0B" w:rsidP="00A76C0B">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A76C0B">
        <w:rPr>
          <w:rFonts w:ascii="Times" w:eastAsia="Times New Roman" w:hAnsi="Times" w:cs="Times New Roman"/>
          <w:color w:val="000000"/>
          <w:sz w:val="21"/>
          <w:szCs w:val="21"/>
          <w:lang w:eastAsia="ru-RU"/>
        </w:rPr>
        <w:t>373</w:t>
      </w:r>
      <w:r>
        <w:rPr>
          <w:rFonts w:ascii="Times" w:eastAsia="Times New Roman" w:hAnsi="Times" w:cs="Times New Roman"/>
          <w:color w:val="000000"/>
          <w:sz w:val="21"/>
          <w:szCs w:val="21"/>
          <w:lang w:eastAsia="ru-RU"/>
        </w:rPr>
        <w:t> </w:t>
      </w:r>
      <w:r w:rsidRPr="00A76C0B">
        <w:rPr>
          <w:rFonts w:ascii="Times" w:eastAsia="Times New Roman" w:hAnsi="Times" w:cs="Times New Roman"/>
          <w:color w:val="000000"/>
          <w:sz w:val="21"/>
          <w:szCs w:val="21"/>
          <w:lang w:eastAsia="ru-RU"/>
        </w:rPr>
        <w:t>824</w:t>
      </w:r>
      <w:r>
        <w:rPr>
          <w:rFonts w:ascii="Times" w:eastAsia="Times New Roman" w:hAnsi="Times" w:cs="Times New Roman"/>
          <w:color w:val="000000"/>
          <w:sz w:val="21"/>
          <w:szCs w:val="21"/>
          <w:lang w:eastAsia="ru-RU"/>
        </w:rPr>
        <w:t xml:space="preserve"> грн. </w:t>
      </w:r>
      <w:r w:rsidRPr="00A76C0B">
        <w:rPr>
          <w:rFonts w:ascii="Times" w:eastAsia="Times New Roman" w:hAnsi="Times" w:cs="Times New Roman"/>
          <w:color w:val="000000"/>
          <w:sz w:val="21"/>
          <w:szCs w:val="21"/>
          <w:lang w:eastAsia="ru-RU"/>
        </w:rPr>
        <w:t>28</w:t>
      </w:r>
      <w:r>
        <w:rPr>
          <w:rFonts w:ascii="Times" w:eastAsia="Times New Roman" w:hAnsi="Times" w:cs="Times New Roman"/>
          <w:color w:val="000000"/>
          <w:sz w:val="21"/>
          <w:szCs w:val="21"/>
          <w:lang w:eastAsia="ru-RU"/>
        </w:rPr>
        <w:t xml:space="preserve"> коп</w:t>
      </w:r>
      <w:r w:rsidRPr="00A76C0B">
        <w:rPr>
          <w:rFonts w:ascii="Times" w:eastAsia="Times New Roman" w:hAnsi="Times" w:cs="Times New Roman"/>
          <w:color w:val="000000"/>
          <w:sz w:val="21"/>
          <w:szCs w:val="21"/>
          <w:lang w:eastAsia="ru-RU"/>
        </w:rPr>
        <w:t>.</w:t>
      </w:r>
    </w:p>
    <w:p w14:paraId="14093D47" w14:textId="77777777" w:rsidR="00A76C0B" w:rsidRPr="00A76C0B" w:rsidRDefault="00A76C0B" w:rsidP="00A76C0B">
      <w:pPr>
        <w:rPr>
          <w:rFonts w:ascii="Times New Roman" w:eastAsia="Times New Roman" w:hAnsi="Times New Roman" w:cs="Times New Roman"/>
          <w:lang w:val="ru-UA" w:eastAsia="ru-RU"/>
        </w:rPr>
      </w:pPr>
    </w:p>
    <w:p w14:paraId="41808284" w14:textId="025D4D44" w:rsidR="00A76C0B" w:rsidRPr="00A76C0B" w:rsidRDefault="00A76C0B" w:rsidP="00A76C0B">
      <w:pPr>
        <w:rPr>
          <w:rFonts w:ascii="Times" w:eastAsia="Times New Roman" w:hAnsi="Times" w:cs="Times New Roman"/>
          <w:color w:val="000000"/>
          <w:sz w:val="21"/>
          <w:szCs w:val="21"/>
          <w:lang w:eastAsia="ru-RU"/>
        </w:rPr>
      </w:pPr>
      <w:r w:rsidRPr="00A76C0B">
        <w:rPr>
          <w:rFonts w:ascii="Times" w:eastAsia="Times New Roman" w:hAnsi="Times" w:cs="Times New Roman"/>
          <w:b/>
          <w:bCs/>
          <w:color w:val="000000"/>
          <w:sz w:val="21"/>
          <w:szCs w:val="21"/>
          <w:lang w:val="ru-UA" w:eastAsia="ru-RU"/>
        </w:rPr>
        <w:t>Крок аукціону:</w:t>
      </w:r>
      <w:r w:rsidRPr="00A76C0B">
        <w:rPr>
          <w:rFonts w:ascii="Times" w:eastAsia="Times New Roman" w:hAnsi="Times" w:cs="Times New Roman"/>
          <w:color w:val="000000"/>
          <w:sz w:val="21"/>
          <w:szCs w:val="21"/>
          <w:lang w:val="ru-UA" w:eastAsia="ru-RU"/>
        </w:rPr>
        <w:t> 3</w:t>
      </w:r>
      <w:r>
        <w:rPr>
          <w:rFonts w:ascii="Times" w:eastAsia="Times New Roman" w:hAnsi="Times" w:cs="Times New Roman"/>
          <w:color w:val="000000"/>
          <w:sz w:val="21"/>
          <w:szCs w:val="21"/>
          <w:lang w:val="ru-UA" w:eastAsia="ru-RU"/>
        </w:rPr>
        <w:t> </w:t>
      </w:r>
      <w:r w:rsidRPr="00A76C0B">
        <w:rPr>
          <w:rFonts w:ascii="Times" w:eastAsia="Times New Roman" w:hAnsi="Times" w:cs="Times New Roman"/>
          <w:color w:val="000000"/>
          <w:sz w:val="21"/>
          <w:szCs w:val="21"/>
          <w:lang w:val="ru-UA" w:eastAsia="ru-RU"/>
        </w:rPr>
        <w:t>041</w:t>
      </w:r>
      <w:r>
        <w:rPr>
          <w:rFonts w:ascii="Times" w:eastAsia="Times New Roman" w:hAnsi="Times" w:cs="Times New Roman"/>
          <w:color w:val="000000"/>
          <w:sz w:val="21"/>
          <w:szCs w:val="21"/>
          <w:lang w:eastAsia="ru-RU"/>
        </w:rPr>
        <w:t xml:space="preserve"> грн. </w:t>
      </w:r>
      <w:r w:rsidRPr="00A76C0B">
        <w:rPr>
          <w:rFonts w:ascii="Times" w:eastAsia="Times New Roman" w:hAnsi="Times" w:cs="Times New Roman"/>
          <w:color w:val="000000"/>
          <w:sz w:val="21"/>
          <w:szCs w:val="21"/>
          <w:lang w:val="ru-UA" w:eastAsia="ru-RU"/>
        </w:rPr>
        <w:t xml:space="preserve">94 </w:t>
      </w:r>
      <w:r>
        <w:rPr>
          <w:rFonts w:ascii="Times" w:eastAsia="Times New Roman" w:hAnsi="Times" w:cs="Times New Roman"/>
          <w:color w:val="000000"/>
          <w:sz w:val="21"/>
          <w:szCs w:val="21"/>
          <w:lang w:eastAsia="ru-RU"/>
        </w:rPr>
        <w:t>коп.</w:t>
      </w:r>
    </w:p>
    <w:p w14:paraId="7A1BE4DB" w14:textId="77777777" w:rsidR="00A76C0B" w:rsidRPr="00A76C0B" w:rsidRDefault="00A76C0B" w:rsidP="00A76C0B">
      <w:pPr>
        <w:rPr>
          <w:rFonts w:ascii="Times New Roman" w:eastAsia="Times New Roman" w:hAnsi="Times New Roman" w:cs="Times New Roman"/>
          <w:lang w:val="ru-UA" w:eastAsia="ru-RU"/>
        </w:rPr>
      </w:pPr>
    </w:p>
    <w:p w14:paraId="1B279CC6" w14:textId="5F5093C4" w:rsidR="00A76C0B" w:rsidRPr="00A76C0B" w:rsidRDefault="00A76C0B" w:rsidP="00A76C0B">
      <w:pPr>
        <w:rPr>
          <w:rFonts w:ascii="Times" w:eastAsia="Times New Roman" w:hAnsi="Times" w:cs="Times New Roman"/>
          <w:color w:val="000000"/>
          <w:sz w:val="21"/>
          <w:szCs w:val="21"/>
          <w:lang w:eastAsia="ru-RU"/>
        </w:rPr>
      </w:pPr>
      <w:r w:rsidRPr="00A76C0B">
        <w:rPr>
          <w:rFonts w:ascii="Times" w:eastAsia="Times New Roman" w:hAnsi="Times" w:cs="Times New Roman"/>
          <w:b/>
          <w:bCs/>
          <w:color w:val="000000"/>
          <w:sz w:val="21"/>
          <w:szCs w:val="21"/>
          <w:lang w:val="ru-UA" w:eastAsia="ru-RU"/>
        </w:rPr>
        <w:t>Розмір гарантійного внеску:</w:t>
      </w:r>
      <w:r w:rsidRPr="00A76C0B">
        <w:rPr>
          <w:rFonts w:ascii="Times" w:eastAsia="Times New Roman" w:hAnsi="Times" w:cs="Times New Roman"/>
          <w:color w:val="000000"/>
          <w:sz w:val="21"/>
          <w:szCs w:val="21"/>
          <w:lang w:val="ru-UA" w:eastAsia="ru-RU"/>
        </w:rPr>
        <w:t> 30</w:t>
      </w:r>
      <w:r>
        <w:rPr>
          <w:rFonts w:ascii="Times" w:eastAsia="Times New Roman" w:hAnsi="Times" w:cs="Times New Roman"/>
          <w:color w:val="000000"/>
          <w:sz w:val="21"/>
          <w:szCs w:val="21"/>
          <w:lang w:val="ru-UA" w:eastAsia="ru-RU"/>
        </w:rPr>
        <w:t> </w:t>
      </w:r>
      <w:r w:rsidRPr="00A76C0B">
        <w:rPr>
          <w:rFonts w:ascii="Times" w:eastAsia="Times New Roman" w:hAnsi="Times" w:cs="Times New Roman"/>
          <w:color w:val="000000"/>
          <w:sz w:val="21"/>
          <w:szCs w:val="21"/>
          <w:lang w:val="ru-UA" w:eastAsia="ru-RU"/>
        </w:rPr>
        <w:t>419</w:t>
      </w:r>
      <w:r>
        <w:rPr>
          <w:rFonts w:ascii="Times" w:eastAsia="Times New Roman" w:hAnsi="Times" w:cs="Times New Roman"/>
          <w:color w:val="000000"/>
          <w:sz w:val="21"/>
          <w:szCs w:val="21"/>
          <w:lang w:eastAsia="ru-RU"/>
        </w:rPr>
        <w:t xml:space="preserve"> грн. </w:t>
      </w:r>
      <w:r w:rsidRPr="00A76C0B">
        <w:rPr>
          <w:rFonts w:ascii="Times" w:eastAsia="Times New Roman" w:hAnsi="Times" w:cs="Times New Roman"/>
          <w:color w:val="000000"/>
          <w:sz w:val="21"/>
          <w:szCs w:val="21"/>
          <w:lang w:val="ru-UA" w:eastAsia="ru-RU"/>
        </w:rPr>
        <w:t xml:space="preserve">39 </w:t>
      </w:r>
      <w:r>
        <w:rPr>
          <w:rFonts w:ascii="Times" w:eastAsia="Times New Roman" w:hAnsi="Times" w:cs="Times New Roman"/>
          <w:color w:val="000000"/>
          <w:sz w:val="21"/>
          <w:szCs w:val="21"/>
          <w:lang w:eastAsia="ru-RU"/>
        </w:rPr>
        <w:t>коп.</w:t>
      </w:r>
    </w:p>
    <w:p w14:paraId="59B60B1B" w14:textId="77777777" w:rsidR="00A76C0B" w:rsidRPr="00A76C0B" w:rsidRDefault="00A76C0B" w:rsidP="00A76C0B">
      <w:pPr>
        <w:rPr>
          <w:rFonts w:ascii="Times New Roman" w:eastAsia="Times New Roman" w:hAnsi="Times New Roman" w:cs="Times New Roman"/>
          <w:lang w:val="ru-UA" w:eastAsia="ru-RU"/>
        </w:rPr>
      </w:pPr>
    </w:p>
    <w:p w14:paraId="37D4E6F9" w14:textId="1955758A" w:rsidR="00A76C0B" w:rsidRPr="00A76C0B" w:rsidRDefault="00A76C0B" w:rsidP="00A76C0B">
      <w:pPr>
        <w:rPr>
          <w:rFonts w:ascii="Times" w:eastAsia="Times New Roman" w:hAnsi="Times" w:cs="Times New Roman"/>
          <w:color w:val="000000"/>
          <w:sz w:val="21"/>
          <w:szCs w:val="21"/>
          <w:lang w:eastAsia="ru-RU"/>
        </w:rPr>
      </w:pPr>
      <w:r w:rsidRPr="00A76C0B">
        <w:rPr>
          <w:rFonts w:ascii="Times" w:eastAsia="Times New Roman" w:hAnsi="Times" w:cs="Times New Roman"/>
          <w:b/>
          <w:bCs/>
          <w:color w:val="000000"/>
          <w:sz w:val="21"/>
          <w:szCs w:val="21"/>
          <w:lang w:val="ru-UA" w:eastAsia="ru-RU"/>
        </w:rPr>
        <w:t>Ціна або частина ціни, сплачена переможцем:</w:t>
      </w:r>
      <w:r w:rsidRPr="00A76C0B">
        <w:rPr>
          <w:rFonts w:ascii="Times" w:eastAsia="Times New Roman" w:hAnsi="Times" w:cs="Times New Roman"/>
          <w:color w:val="000000"/>
          <w:sz w:val="21"/>
          <w:szCs w:val="21"/>
          <w:lang w:val="ru-UA" w:eastAsia="ru-RU"/>
        </w:rPr>
        <w:t> 15</w:t>
      </w:r>
      <w:r>
        <w:rPr>
          <w:rFonts w:ascii="Times" w:eastAsia="Times New Roman" w:hAnsi="Times" w:cs="Times New Roman"/>
          <w:color w:val="000000"/>
          <w:sz w:val="21"/>
          <w:szCs w:val="21"/>
          <w:lang w:val="ru-UA" w:eastAsia="ru-RU"/>
        </w:rPr>
        <w:t> </w:t>
      </w:r>
      <w:r w:rsidRPr="00A76C0B">
        <w:rPr>
          <w:rFonts w:ascii="Times" w:eastAsia="Times New Roman" w:hAnsi="Times" w:cs="Times New Roman"/>
          <w:color w:val="000000"/>
          <w:sz w:val="21"/>
          <w:szCs w:val="21"/>
          <w:lang w:val="ru-UA" w:eastAsia="ru-RU"/>
        </w:rPr>
        <w:t>466</w:t>
      </w:r>
      <w:r>
        <w:rPr>
          <w:rFonts w:ascii="Times" w:eastAsia="Times New Roman" w:hAnsi="Times" w:cs="Times New Roman"/>
          <w:color w:val="000000"/>
          <w:sz w:val="21"/>
          <w:szCs w:val="21"/>
          <w:lang w:eastAsia="ru-RU"/>
        </w:rPr>
        <w:t xml:space="preserve"> грн. </w:t>
      </w:r>
      <w:r w:rsidRPr="00A76C0B">
        <w:rPr>
          <w:rFonts w:ascii="Times" w:eastAsia="Times New Roman" w:hAnsi="Times" w:cs="Times New Roman"/>
          <w:color w:val="000000"/>
          <w:sz w:val="21"/>
          <w:szCs w:val="21"/>
          <w:lang w:val="ru-UA" w:eastAsia="ru-RU"/>
        </w:rPr>
        <w:t>42</w:t>
      </w:r>
      <w:r>
        <w:rPr>
          <w:rFonts w:ascii="Times" w:eastAsia="Times New Roman" w:hAnsi="Times" w:cs="Times New Roman"/>
          <w:color w:val="000000"/>
          <w:sz w:val="21"/>
          <w:szCs w:val="21"/>
          <w:lang w:eastAsia="ru-RU"/>
        </w:rPr>
        <w:t xml:space="preserve"> коп. (п’ятнадцять тисяч чотириста шістдесят шість гривень 42 копійки) з ПДВ</w:t>
      </w:r>
    </w:p>
    <w:p w14:paraId="7DADA1F7" w14:textId="77777777" w:rsidR="00A76C0B" w:rsidRPr="00A76C0B" w:rsidRDefault="00A76C0B" w:rsidP="00A76C0B">
      <w:pPr>
        <w:rPr>
          <w:rFonts w:ascii="Times New Roman" w:eastAsia="Times New Roman" w:hAnsi="Times New Roman" w:cs="Times New Roman"/>
          <w:lang w:val="ru-UA" w:eastAsia="ru-RU"/>
        </w:rPr>
      </w:pPr>
    </w:p>
    <w:p w14:paraId="092B73D3"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b/>
          <w:bCs/>
          <w:color w:val="000000"/>
          <w:sz w:val="21"/>
          <w:szCs w:val="21"/>
          <w:lang w:val="ru-UA" w:eastAsia="ru-RU"/>
        </w:rPr>
        <w:t>Учасники електронного аукціону:</w:t>
      </w:r>
    </w:p>
    <w:p w14:paraId="63071920" w14:textId="77777777" w:rsidR="00A76C0B" w:rsidRPr="00A76C0B" w:rsidRDefault="00A76C0B" w:rsidP="00A76C0B">
      <w:pPr>
        <w:numPr>
          <w:ilvl w:val="0"/>
          <w:numId w:val="1"/>
        </w:numPr>
        <w:spacing w:before="100" w:beforeAutospacing="1" w:after="240"/>
        <w:rPr>
          <w:rFonts w:ascii="Times" w:eastAsia="Times New Roman" w:hAnsi="Times" w:cs="Times New Roman"/>
          <w:color w:val="000000"/>
          <w:sz w:val="21"/>
          <w:szCs w:val="21"/>
          <w:lang w:val="ru-UA" w:eastAsia="ru-RU"/>
        </w:rPr>
      </w:pPr>
      <w:r w:rsidRPr="00A76C0B">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225BD8AA" w14:textId="77777777" w:rsidR="00A76C0B" w:rsidRPr="00A76C0B" w:rsidRDefault="00A76C0B" w:rsidP="00A76C0B">
      <w:pPr>
        <w:rPr>
          <w:rFonts w:ascii="Times New Roman" w:eastAsia="Times New Roman" w:hAnsi="Times New Roman" w:cs="Times New Roman"/>
          <w:lang w:val="ru-UA" w:eastAsia="ru-RU"/>
        </w:rPr>
      </w:pPr>
    </w:p>
    <w:p w14:paraId="3893A4C9"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A76C0B">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1325813F" w14:textId="77777777" w:rsidR="00A76C0B" w:rsidRPr="00A76C0B" w:rsidRDefault="00A76C0B" w:rsidP="00A76C0B">
      <w:pPr>
        <w:rPr>
          <w:rFonts w:ascii="Times New Roman" w:eastAsia="Times New Roman" w:hAnsi="Times New Roman" w:cs="Times New Roman"/>
          <w:lang w:val="ru-UA" w:eastAsia="ru-RU"/>
        </w:rPr>
      </w:pPr>
    </w:p>
    <w:p w14:paraId="3E99BFC4" w14:textId="77777777" w:rsidR="00A76C0B" w:rsidRPr="00122543" w:rsidRDefault="00A76C0B" w:rsidP="00A76C0B">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2B5EAAA8" w14:textId="77777777" w:rsidR="00A76C0B" w:rsidRPr="00076119" w:rsidRDefault="00A76C0B" w:rsidP="00A76C0B">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69C5AA72" w14:textId="77777777" w:rsidR="00A76C0B" w:rsidRPr="00BB4E3A" w:rsidRDefault="00A76C0B" w:rsidP="00A76C0B">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5F28D930" w14:textId="77777777" w:rsidR="00A76C0B" w:rsidRPr="00BB4E3A" w:rsidRDefault="00A76C0B" w:rsidP="00A76C0B">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3D20F75B" w14:textId="77777777" w:rsidR="00A76C0B" w:rsidRPr="00B75BB2" w:rsidRDefault="00A76C0B" w:rsidP="00A76C0B">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34BE2DA2" w14:textId="77777777" w:rsidR="00A76C0B" w:rsidRPr="00122543" w:rsidRDefault="00A76C0B" w:rsidP="00A76C0B">
      <w:pPr>
        <w:rPr>
          <w:rFonts w:ascii="Times New Roman" w:eastAsia="Times New Roman" w:hAnsi="Times New Roman" w:cs="Times New Roman"/>
          <w:lang w:val="ru-UA" w:eastAsia="ru-RU"/>
        </w:rPr>
      </w:pPr>
    </w:p>
    <w:p w14:paraId="7EE975F1" w14:textId="77777777" w:rsidR="00A76C0B" w:rsidRDefault="00A76C0B" w:rsidP="00A76C0B">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5D5E9370" w14:textId="77777777" w:rsidR="00A76C0B" w:rsidRPr="00122543" w:rsidRDefault="00A76C0B" w:rsidP="00A76C0B">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104B1751" w14:textId="77777777" w:rsidR="00A76C0B" w:rsidRPr="00122543" w:rsidRDefault="00A76C0B" w:rsidP="00A76C0B">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2BCA39EC" w14:textId="77777777" w:rsidR="00A76C0B" w:rsidRPr="00122543" w:rsidRDefault="00A76C0B" w:rsidP="00A76C0B">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081CCEC1" w14:textId="77777777" w:rsidR="00A76C0B" w:rsidRPr="00DC79D0" w:rsidRDefault="00A76C0B" w:rsidP="00A76C0B">
      <w:pPr>
        <w:rPr>
          <w:rFonts w:ascii="Times New Roman" w:eastAsia="Times New Roman" w:hAnsi="Times New Roman" w:cs="Times New Roman"/>
          <w:lang w:val="ru-UA" w:eastAsia="ru-RU"/>
        </w:rPr>
      </w:pPr>
    </w:p>
    <w:p w14:paraId="20A175B6" w14:textId="77777777" w:rsidR="00A76C0B" w:rsidRPr="00A76C0B" w:rsidRDefault="00A76C0B" w:rsidP="00A76C0B">
      <w:pPr>
        <w:rPr>
          <w:rFonts w:ascii="Times New Roman" w:eastAsia="Times New Roman" w:hAnsi="Times New Roman" w:cs="Times New Roman"/>
          <w:lang w:val="ru-UA" w:eastAsia="ru-RU"/>
        </w:rPr>
      </w:pPr>
    </w:p>
    <w:p w14:paraId="6D2D8D66" w14:textId="16502C87" w:rsidR="00A76C0B" w:rsidRPr="00A76C0B" w:rsidRDefault="00A76C0B" w:rsidP="00A76C0B">
      <w:pPr>
        <w:rPr>
          <w:rFonts w:ascii="Times" w:eastAsia="Times New Roman" w:hAnsi="Times" w:cs="Times New Roman"/>
          <w:color w:val="000000"/>
          <w:sz w:val="21"/>
          <w:szCs w:val="21"/>
          <w:lang w:eastAsia="ru-RU"/>
        </w:rPr>
      </w:pPr>
      <w:r w:rsidRPr="00A76C0B">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A76C0B">
        <w:rPr>
          <w:rFonts w:ascii="Times" w:eastAsia="Times New Roman" w:hAnsi="Times" w:cs="Times New Roman"/>
          <w:color w:val="000000"/>
          <w:sz w:val="21"/>
          <w:szCs w:val="21"/>
          <w:lang w:val="ru-UA" w:eastAsia="ru-RU"/>
        </w:rPr>
        <w:t>358</w:t>
      </w:r>
      <w:r>
        <w:rPr>
          <w:rFonts w:ascii="Times" w:eastAsia="Times New Roman" w:hAnsi="Times" w:cs="Times New Roman"/>
          <w:color w:val="000000"/>
          <w:sz w:val="21"/>
          <w:szCs w:val="21"/>
          <w:lang w:val="ru-UA" w:eastAsia="ru-RU"/>
        </w:rPr>
        <w:t> </w:t>
      </w:r>
      <w:r w:rsidRPr="00A76C0B">
        <w:rPr>
          <w:rFonts w:ascii="Times" w:eastAsia="Times New Roman" w:hAnsi="Times" w:cs="Times New Roman"/>
          <w:color w:val="000000"/>
          <w:sz w:val="21"/>
          <w:szCs w:val="21"/>
          <w:lang w:val="ru-UA" w:eastAsia="ru-RU"/>
        </w:rPr>
        <w:t>357</w:t>
      </w:r>
      <w:r>
        <w:rPr>
          <w:rFonts w:ascii="Times" w:eastAsia="Times New Roman" w:hAnsi="Times" w:cs="Times New Roman"/>
          <w:color w:val="000000"/>
          <w:sz w:val="21"/>
          <w:szCs w:val="21"/>
          <w:lang w:eastAsia="ru-RU"/>
        </w:rPr>
        <w:t xml:space="preserve"> грн. </w:t>
      </w:r>
      <w:r w:rsidRPr="00A76C0B">
        <w:rPr>
          <w:rFonts w:ascii="Times" w:eastAsia="Times New Roman" w:hAnsi="Times" w:cs="Times New Roman"/>
          <w:color w:val="000000"/>
          <w:sz w:val="21"/>
          <w:szCs w:val="21"/>
          <w:lang w:val="ru-UA" w:eastAsia="ru-RU"/>
        </w:rPr>
        <w:t>86</w:t>
      </w:r>
      <w:r>
        <w:rPr>
          <w:rFonts w:ascii="Times" w:eastAsia="Times New Roman" w:hAnsi="Times" w:cs="Times New Roman"/>
          <w:color w:val="000000"/>
          <w:sz w:val="21"/>
          <w:szCs w:val="21"/>
          <w:lang w:eastAsia="ru-RU"/>
        </w:rPr>
        <w:t xml:space="preserve"> коп. (триста п’ятдесят вісім тисяч триста п’ятдесят сім гривень 86 копійок) з ПДВ </w:t>
      </w:r>
    </w:p>
    <w:p w14:paraId="07966A6F" w14:textId="77777777" w:rsidR="00A76C0B" w:rsidRPr="00A76C0B" w:rsidRDefault="00A76C0B" w:rsidP="00A76C0B">
      <w:pPr>
        <w:rPr>
          <w:rFonts w:ascii="Times New Roman" w:eastAsia="Times New Roman" w:hAnsi="Times New Roman" w:cs="Times New Roman"/>
          <w:lang w:val="ru-UA" w:eastAsia="ru-RU"/>
        </w:rPr>
      </w:pPr>
    </w:p>
    <w:p w14:paraId="307DD8DA"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66F4E355" w14:textId="6239745A" w:rsidR="00A76C0B" w:rsidRPr="00A76C0B" w:rsidRDefault="00110206" w:rsidP="00A76C0B">
      <w:pPr>
        <w:rPr>
          <w:rFonts w:ascii="Times New Roman" w:eastAsia="Times New Roman" w:hAnsi="Times New Roman" w:cs="Times New Roman"/>
          <w:lang w:val="ru-UA" w:eastAsia="ru-RU"/>
        </w:rPr>
      </w:pPr>
      <w:r w:rsidRPr="00110206">
        <w:rPr>
          <w:rFonts w:ascii="Times" w:eastAsia="Times New Roman" w:hAnsi="Times" w:cs="Times New Roman"/>
          <w:color w:val="000000"/>
          <w:sz w:val="21"/>
          <w:szCs w:val="21"/>
          <w:lang w:eastAsia="ru-RU"/>
        </w:rPr>
        <w:t>14</w:t>
      </w:r>
      <w:r>
        <w:rPr>
          <w:rFonts w:ascii="Times" w:eastAsia="Times New Roman" w:hAnsi="Times" w:cs="Times New Roman"/>
          <w:color w:val="000000"/>
          <w:sz w:val="21"/>
          <w:szCs w:val="21"/>
          <w:lang w:eastAsia="ru-RU"/>
        </w:rPr>
        <w:t> </w:t>
      </w:r>
      <w:r w:rsidRPr="00110206">
        <w:rPr>
          <w:rFonts w:ascii="Times" w:eastAsia="Times New Roman" w:hAnsi="Times" w:cs="Times New Roman"/>
          <w:color w:val="000000"/>
          <w:sz w:val="21"/>
          <w:szCs w:val="21"/>
          <w:lang w:eastAsia="ru-RU"/>
        </w:rPr>
        <w:t>952</w:t>
      </w:r>
      <w:r>
        <w:rPr>
          <w:rFonts w:ascii="Times" w:eastAsia="Times New Roman" w:hAnsi="Times" w:cs="Times New Roman"/>
          <w:color w:val="000000"/>
          <w:sz w:val="21"/>
          <w:szCs w:val="21"/>
          <w:lang w:eastAsia="ru-RU"/>
        </w:rPr>
        <w:t xml:space="preserve"> грн. </w:t>
      </w:r>
      <w:r w:rsidRPr="00110206">
        <w:rPr>
          <w:rFonts w:ascii="Times" w:eastAsia="Times New Roman" w:hAnsi="Times" w:cs="Times New Roman"/>
          <w:color w:val="000000"/>
          <w:sz w:val="21"/>
          <w:szCs w:val="21"/>
          <w:lang w:eastAsia="ru-RU"/>
        </w:rPr>
        <w:t>97</w:t>
      </w:r>
      <w:r>
        <w:rPr>
          <w:rFonts w:ascii="Times" w:eastAsia="Times New Roman" w:hAnsi="Times" w:cs="Times New Roman"/>
          <w:color w:val="000000"/>
          <w:sz w:val="21"/>
          <w:szCs w:val="21"/>
          <w:lang w:eastAsia="ru-RU"/>
        </w:rPr>
        <w:t xml:space="preserve"> коп</w:t>
      </w:r>
      <w:r w:rsidRPr="00110206">
        <w:rPr>
          <w:rFonts w:ascii="Times" w:eastAsia="Times New Roman" w:hAnsi="Times" w:cs="Times New Roman"/>
          <w:color w:val="000000"/>
          <w:sz w:val="21"/>
          <w:szCs w:val="21"/>
          <w:lang w:eastAsia="ru-RU"/>
        </w:rPr>
        <w:t>.</w:t>
      </w:r>
      <w:r>
        <w:rPr>
          <w:rFonts w:ascii="Times" w:eastAsia="Times New Roman" w:hAnsi="Times" w:cs="Times New Roman"/>
          <w:color w:val="000000"/>
          <w:sz w:val="21"/>
          <w:szCs w:val="21"/>
          <w:lang w:eastAsia="ru-RU"/>
        </w:rPr>
        <w:t xml:space="preserve"> (чотирнадцять тисяч дев’ятсот п’ятдесят дві гривні 97 копійок) в т.ч. ПДВ</w:t>
      </w:r>
      <w:r w:rsidR="00A76C0B" w:rsidRPr="00A76C0B">
        <w:rPr>
          <w:rFonts w:ascii="Times" w:eastAsia="Times New Roman" w:hAnsi="Times" w:cs="Times New Roman"/>
          <w:color w:val="000000"/>
          <w:sz w:val="21"/>
          <w:szCs w:val="21"/>
          <w:lang w:val="ru-UA" w:eastAsia="ru-RU"/>
        </w:rPr>
        <w:br/>
      </w:r>
    </w:p>
    <w:p w14:paraId="01EBBFD2" w14:textId="77777777" w:rsidR="00110206" w:rsidRPr="00122543" w:rsidRDefault="00110206" w:rsidP="00110206">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5C44F27B" w14:textId="1CE8D752" w:rsidR="00A76C0B" w:rsidRPr="00A76C0B" w:rsidRDefault="00110206" w:rsidP="00A76C0B">
      <w:pPr>
        <w:rPr>
          <w:rFonts w:ascii="Times" w:eastAsia="Times New Roman" w:hAnsi="Times" w:cs="Times New Roman"/>
          <w:color w:val="000000"/>
          <w:sz w:val="21"/>
          <w:szCs w:val="21"/>
          <w:lang w:eastAsia="ru-RU"/>
        </w:rPr>
      </w:pPr>
      <w:r w:rsidRPr="00A76C0B">
        <w:rPr>
          <w:rFonts w:ascii="Times" w:eastAsia="Times New Roman" w:hAnsi="Times" w:cs="Times New Roman"/>
          <w:color w:val="000000"/>
          <w:sz w:val="21"/>
          <w:szCs w:val="21"/>
          <w:lang w:val="ru-UA" w:eastAsia="ru-RU"/>
        </w:rPr>
        <w:t>15</w:t>
      </w:r>
      <w:r>
        <w:rPr>
          <w:rFonts w:ascii="Times" w:eastAsia="Times New Roman" w:hAnsi="Times" w:cs="Times New Roman"/>
          <w:color w:val="000000"/>
          <w:sz w:val="21"/>
          <w:szCs w:val="21"/>
          <w:lang w:val="ru-UA" w:eastAsia="ru-RU"/>
        </w:rPr>
        <w:t> </w:t>
      </w:r>
      <w:r w:rsidRPr="00A76C0B">
        <w:rPr>
          <w:rFonts w:ascii="Times" w:eastAsia="Times New Roman" w:hAnsi="Times" w:cs="Times New Roman"/>
          <w:color w:val="000000"/>
          <w:sz w:val="21"/>
          <w:szCs w:val="21"/>
          <w:lang w:val="ru-UA" w:eastAsia="ru-RU"/>
        </w:rPr>
        <w:t>466</w:t>
      </w:r>
      <w:r>
        <w:rPr>
          <w:rFonts w:ascii="Times" w:eastAsia="Times New Roman" w:hAnsi="Times" w:cs="Times New Roman"/>
          <w:color w:val="000000"/>
          <w:sz w:val="21"/>
          <w:szCs w:val="21"/>
          <w:lang w:eastAsia="ru-RU"/>
        </w:rPr>
        <w:t xml:space="preserve"> грн. </w:t>
      </w:r>
      <w:r w:rsidRPr="00A76C0B">
        <w:rPr>
          <w:rFonts w:ascii="Times" w:eastAsia="Times New Roman" w:hAnsi="Times" w:cs="Times New Roman"/>
          <w:color w:val="000000"/>
          <w:sz w:val="21"/>
          <w:szCs w:val="21"/>
          <w:lang w:val="ru-UA" w:eastAsia="ru-RU"/>
        </w:rPr>
        <w:t>42</w:t>
      </w:r>
      <w:r>
        <w:rPr>
          <w:rFonts w:ascii="Times" w:eastAsia="Times New Roman" w:hAnsi="Times" w:cs="Times New Roman"/>
          <w:color w:val="000000"/>
          <w:sz w:val="21"/>
          <w:szCs w:val="21"/>
          <w:lang w:eastAsia="ru-RU"/>
        </w:rPr>
        <w:t xml:space="preserve"> коп. (п’ятнадцять тисяч чотириста шістдесят шість гривень 42 копійки) з ПДВ</w:t>
      </w:r>
      <w:r w:rsidR="00A76C0B" w:rsidRPr="00A76C0B">
        <w:rPr>
          <w:rFonts w:ascii="Times" w:eastAsia="Times New Roman" w:hAnsi="Times" w:cs="Times New Roman"/>
          <w:color w:val="000000"/>
          <w:sz w:val="21"/>
          <w:szCs w:val="21"/>
          <w:lang w:val="ru-UA" w:eastAsia="ru-RU"/>
        </w:rPr>
        <w:br/>
      </w:r>
    </w:p>
    <w:p w14:paraId="5C172D6D" w14:textId="77777777" w:rsidR="00A76C0B" w:rsidRPr="00A76C0B" w:rsidRDefault="00A76C0B" w:rsidP="00A76C0B">
      <w:pPr>
        <w:rPr>
          <w:rFonts w:ascii="Times New Roman" w:eastAsia="Times New Roman" w:hAnsi="Times New Roman" w:cs="Times New Roman"/>
          <w:lang w:val="ru-UA" w:eastAsia="ru-RU"/>
        </w:rPr>
      </w:pPr>
    </w:p>
    <w:p w14:paraId="00369926"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b/>
          <w:bCs/>
          <w:color w:val="000000"/>
          <w:sz w:val="21"/>
          <w:szCs w:val="21"/>
          <w:lang w:val="ru-UA" w:eastAsia="ru-RU"/>
        </w:rPr>
        <w:t>Протокол електронного аукціону сформовано: </w:t>
      </w:r>
      <w:r w:rsidRPr="00A76C0B">
        <w:rPr>
          <w:rFonts w:ascii="Times" w:eastAsia="Times New Roman" w:hAnsi="Times" w:cs="Times New Roman"/>
          <w:color w:val="000000"/>
          <w:sz w:val="21"/>
          <w:szCs w:val="21"/>
          <w:lang w:val="ru-UA" w:eastAsia="ru-RU"/>
        </w:rPr>
        <w:t>26.04.2022 20:03:37</w:t>
      </w:r>
    </w:p>
    <w:p w14:paraId="499E0585" w14:textId="77777777" w:rsidR="00A76C0B" w:rsidRPr="00A76C0B" w:rsidRDefault="00A76C0B" w:rsidP="00A76C0B">
      <w:pPr>
        <w:rPr>
          <w:rFonts w:ascii="Times New Roman" w:eastAsia="Times New Roman" w:hAnsi="Times New Roman" w:cs="Times New Roman"/>
          <w:lang w:val="ru-UA" w:eastAsia="ru-RU"/>
        </w:rPr>
      </w:pPr>
      <w:r w:rsidRPr="00A76C0B">
        <w:rPr>
          <w:rFonts w:ascii="Times" w:eastAsia="Times New Roman" w:hAnsi="Times" w:cs="Times New Roman"/>
          <w:color w:val="000000"/>
          <w:sz w:val="21"/>
          <w:szCs w:val="21"/>
          <w:lang w:val="ru-UA" w:eastAsia="ru-RU"/>
        </w:rPr>
        <w:br/>
      </w:r>
    </w:p>
    <w:p w14:paraId="4E469A6E" w14:textId="77777777" w:rsidR="00A76C0B" w:rsidRPr="00A76C0B" w:rsidRDefault="00A76C0B" w:rsidP="00A76C0B">
      <w:pPr>
        <w:rPr>
          <w:rFonts w:ascii="Times" w:eastAsia="Times New Roman" w:hAnsi="Times" w:cs="Times New Roman"/>
          <w:color w:val="000000"/>
          <w:sz w:val="21"/>
          <w:szCs w:val="21"/>
          <w:lang w:val="ru-UA" w:eastAsia="ru-RU"/>
        </w:rPr>
      </w:pPr>
      <w:r w:rsidRPr="00A76C0B">
        <w:rPr>
          <w:rFonts w:ascii="Times" w:eastAsia="Times New Roman" w:hAnsi="Times" w:cs="Times New Roman"/>
          <w:color w:val="000000"/>
          <w:sz w:val="15"/>
          <w:szCs w:val="15"/>
          <w:lang w:val="ru-UA" w:eastAsia="ru-RU"/>
        </w:rPr>
        <w:t>Переможець електронного аукціону зобов’язується:</w:t>
      </w:r>
      <w:r w:rsidRPr="00A76C0B">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A76C0B">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059F5165" w14:textId="77777777" w:rsidR="00A76C0B" w:rsidRPr="00A76C0B" w:rsidRDefault="00A76C0B" w:rsidP="00A76C0B">
      <w:pPr>
        <w:rPr>
          <w:rFonts w:ascii="Times New Roman" w:eastAsia="Times New Roman" w:hAnsi="Times New Roman" w:cs="Times New Roman"/>
          <w:lang w:val="ru-UA" w:eastAsia="ru-RU"/>
        </w:rPr>
      </w:pPr>
    </w:p>
    <w:p w14:paraId="37E31AFD" w14:textId="77777777" w:rsidR="00110206" w:rsidRPr="00122543" w:rsidRDefault="00110206" w:rsidP="00110206">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1E8F2245" w14:textId="77777777" w:rsidR="00110206" w:rsidRPr="00EF1269" w:rsidRDefault="00110206" w:rsidP="00110206">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74227A0B" w14:textId="77777777" w:rsidR="00110206" w:rsidRPr="00EF1269" w:rsidRDefault="00110206" w:rsidP="00110206">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69B0F50D" w14:textId="77777777" w:rsidR="00110206" w:rsidRDefault="00110206" w:rsidP="00110206">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44B5D3B5" w14:textId="77777777" w:rsidR="00110206" w:rsidRPr="005243F6" w:rsidRDefault="00110206" w:rsidP="00110206">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0E879462" w14:textId="77777777" w:rsidR="00110206" w:rsidRPr="00EF1269" w:rsidRDefault="00110206" w:rsidP="00110206">
      <w:pPr>
        <w:pBdr>
          <w:top w:val="nil"/>
          <w:left w:val="nil"/>
          <w:bottom w:val="nil"/>
          <w:right w:val="nil"/>
          <w:between w:val="nil"/>
        </w:pBdr>
        <w:rPr>
          <w:rFonts w:ascii="Times New Roman" w:eastAsia="Times New Roman" w:hAnsi="Times New Roman" w:cs="Times New Roman"/>
          <w:color w:val="000000"/>
        </w:rPr>
      </w:pPr>
    </w:p>
    <w:p w14:paraId="02542DFA" w14:textId="77777777" w:rsidR="00110206" w:rsidRPr="00EF1269" w:rsidRDefault="00110206" w:rsidP="00110206">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72747009" w14:textId="77777777" w:rsidR="00110206" w:rsidRPr="00EF1269" w:rsidRDefault="00110206" w:rsidP="00110206">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77FB0D84" w14:textId="77777777" w:rsidR="00110206" w:rsidRPr="00A40386" w:rsidRDefault="00110206" w:rsidP="00110206">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754288A5" w14:textId="77777777" w:rsidR="00110206" w:rsidRPr="008B4358" w:rsidRDefault="00110206" w:rsidP="00110206">
      <w:pPr>
        <w:rPr>
          <w:rFonts w:ascii="Times New Roman" w:eastAsia="Times New Roman" w:hAnsi="Times New Roman" w:cs="Times New Roman"/>
          <w:lang w:eastAsia="ru-RU"/>
        </w:rPr>
      </w:pPr>
    </w:p>
    <w:p w14:paraId="14812059" w14:textId="77777777" w:rsidR="00110206" w:rsidRPr="00A21EF5" w:rsidRDefault="00110206" w:rsidP="00110206">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38C2BA4B" w14:textId="77777777" w:rsidR="00110206" w:rsidRPr="00122543" w:rsidRDefault="00110206" w:rsidP="00110206">
      <w:pPr>
        <w:rPr>
          <w:lang w:val="ru-UA"/>
        </w:rPr>
      </w:pPr>
    </w:p>
    <w:p w14:paraId="21719F6C" w14:textId="77777777" w:rsidR="00110206" w:rsidRPr="00792CC5" w:rsidRDefault="00110206" w:rsidP="00110206">
      <w:pPr>
        <w:rPr>
          <w:lang w:val="ru-UA"/>
        </w:rPr>
      </w:pPr>
    </w:p>
    <w:p w14:paraId="2131454A" w14:textId="77777777" w:rsidR="00CC1403" w:rsidRPr="00110206" w:rsidRDefault="00CC1403" w:rsidP="00110206">
      <w:pPr>
        <w:rPr>
          <w:lang w:val="ru-UA"/>
        </w:rPr>
      </w:pPr>
    </w:p>
    <w:sectPr w:rsidR="00CC1403" w:rsidRPr="00110206" w:rsidSect="00A76C0B">
      <w:pgSz w:w="11906" w:h="16838"/>
      <w:pgMar w:top="796" w:right="1440" w:bottom="96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B11DB7"/>
    <w:multiLevelType w:val="multilevel"/>
    <w:tmpl w:val="4C70D0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1116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0B"/>
    <w:rsid w:val="00110206"/>
    <w:rsid w:val="00A76C0B"/>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667A9D29"/>
  <w15:chartTrackingRefBased/>
  <w15:docId w15:val="{66FD652E-188D-4A44-AABA-DE65A466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A76C0B"/>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6C0B"/>
    <w:rPr>
      <w:rFonts w:ascii="Times New Roman" w:eastAsia="Times New Roman" w:hAnsi="Times New Roman" w:cs="Times New Roman"/>
      <w:b/>
      <w:bCs/>
      <w:sz w:val="36"/>
      <w:szCs w:val="36"/>
      <w:lang w:eastAsia="ru-RU"/>
    </w:rPr>
  </w:style>
  <w:style w:type="character" w:styleId="a3">
    <w:name w:val="Strong"/>
    <w:basedOn w:val="a0"/>
    <w:uiPriority w:val="22"/>
    <w:qFormat/>
    <w:rsid w:val="00A76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0215">
      <w:bodyDiv w:val="1"/>
      <w:marLeft w:val="0"/>
      <w:marRight w:val="0"/>
      <w:marTop w:val="0"/>
      <w:marBottom w:val="0"/>
      <w:divBdr>
        <w:top w:val="none" w:sz="0" w:space="0" w:color="auto"/>
        <w:left w:val="none" w:sz="0" w:space="0" w:color="auto"/>
        <w:bottom w:val="none" w:sz="0" w:space="0" w:color="auto"/>
        <w:right w:val="none" w:sz="0" w:space="0" w:color="auto"/>
      </w:divBdr>
      <w:divsChild>
        <w:div w:id="760561392">
          <w:marLeft w:val="0"/>
          <w:marRight w:val="0"/>
          <w:marTop w:val="0"/>
          <w:marBottom w:val="0"/>
          <w:divBdr>
            <w:top w:val="none" w:sz="0" w:space="0" w:color="auto"/>
            <w:left w:val="none" w:sz="0" w:space="0" w:color="auto"/>
            <w:bottom w:val="none" w:sz="0" w:space="0" w:color="auto"/>
            <w:right w:val="none" w:sz="0" w:space="0" w:color="auto"/>
          </w:divBdr>
        </w:div>
        <w:div w:id="638461559">
          <w:marLeft w:val="0"/>
          <w:marRight w:val="0"/>
          <w:marTop w:val="0"/>
          <w:marBottom w:val="0"/>
          <w:divBdr>
            <w:top w:val="none" w:sz="0" w:space="0" w:color="auto"/>
            <w:left w:val="none" w:sz="0" w:space="0" w:color="auto"/>
            <w:bottom w:val="none" w:sz="0" w:space="0" w:color="auto"/>
            <w:right w:val="none" w:sz="0" w:space="0" w:color="auto"/>
          </w:divBdr>
        </w:div>
        <w:div w:id="808742278">
          <w:marLeft w:val="0"/>
          <w:marRight w:val="0"/>
          <w:marTop w:val="0"/>
          <w:marBottom w:val="0"/>
          <w:divBdr>
            <w:top w:val="none" w:sz="0" w:space="0" w:color="auto"/>
            <w:left w:val="none" w:sz="0" w:space="0" w:color="auto"/>
            <w:bottom w:val="none" w:sz="0" w:space="0" w:color="auto"/>
            <w:right w:val="none" w:sz="0" w:space="0" w:color="auto"/>
          </w:divBdr>
        </w:div>
        <w:div w:id="1406147056">
          <w:marLeft w:val="0"/>
          <w:marRight w:val="0"/>
          <w:marTop w:val="0"/>
          <w:marBottom w:val="0"/>
          <w:divBdr>
            <w:top w:val="none" w:sz="0" w:space="0" w:color="auto"/>
            <w:left w:val="none" w:sz="0" w:space="0" w:color="auto"/>
            <w:bottom w:val="none" w:sz="0" w:space="0" w:color="auto"/>
            <w:right w:val="none" w:sz="0" w:space="0" w:color="auto"/>
          </w:divBdr>
        </w:div>
        <w:div w:id="639120246">
          <w:marLeft w:val="0"/>
          <w:marRight w:val="0"/>
          <w:marTop w:val="0"/>
          <w:marBottom w:val="0"/>
          <w:divBdr>
            <w:top w:val="none" w:sz="0" w:space="0" w:color="auto"/>
            <w:left w:val="none" w:sz="0" w:space="0" w:color="auto"/>
            <w:bottom w:val="none" w:sz="0" w:space="0" w:color="auto"/>
            <w:right w:val="none" w:sz="0" w:space="0" w:color="auto"/>
          </w:divBdr>
        </w:div>
        <w:div w:id="1498378471">
          <w:marLeft w:val="0"/>
          <w:marRight w:val="0"/>
          <w:marTop w:val="0"/>
          <w:marBottom w:val="0"/>
          <w:divBdr>
            <w:top w:val="none" w:sz="0" w:space="0" w:color="auto"/>
            <w:left w:val="none" w:sz="0" w:space="0" w:color="auto"/>
            <w:bottom w:val="none" w:sz="0" w:space="0" w:color="auto"/>
            <w:right w:val="none" w:sz="0" w:space="0" w:color="auto"/>
          </w:divBdr>
        </w:div>
        <w:div w:id="1859807154">
          <w:marLeft w:val="0"/>
          <w:marRight w:val="0"/>
          <w:marTop w:val="0"/>
          <w:marBottom w:val="0"/>
          <w:divBdr>
            <w:top w:val="none" w:sz="0" w:space="0" w:color="auto"/>
            <w:left w:val="none" w:sz="0" w:space="0" w:color="auto"/>
            <w:bottom w:val="none" w:sz="0" w:space="0" w:color="auto"/>
            <w:right w:val="none" w:sz="0" w:space="0" w:color="auto"/>
          </w:divBdr>
        </w:div>
        <w:div w:id="808788454">
          <w:marLeft w:val="0"/>
          <w:marRight w:val="0"/>
          <w:marTop w:val="0"/>
          <w:marBottom w:val="0"/>
          <w:divBdr>
            <w:top w:val="none" w:sz="0" w:space="0" w:color="auto"/>
            <w:left w:val="none" w:sz="0" w:space="0" w:color="auto"/>
            <w:bottom w:val="none" w:sz="0" w:space="0" w:color="auto"/>
            <w:right w:val="none" w:sz="0" w:space="0" w:color="auto"/>
          </w:divBdr>
        </w:div>
        <w:div w:id="268583172">
          <w:marLeft w:val="0"/>
          <w:marRight w:val="0"/>
          <w:marTop w:val="0"/>
          <w:marBottom w:val="0"/>
          <w:divBdr>
            <w:top w:val="none" w:sz="0" w:space="0" w:color="auto"/>
            <w:left w:val="none" w:sz="0" w:space="0" w:color="auto"/>
            <w:bottom w:val="none" w:sz="0" w:space="0" w:color="auto"/>
            <w:right w:val="none" w:sz="0" w:space="0" w:color="auto"/>
          </w:divBdr>
        </w:div>
        <w:div w:id="1476600221">
          <w:marLeft w:val="0"/>
          <w:marRight w:val="0"/>
          <w:marTop w:val="0"/>
          <w:marBottom w:val="0"/>
          <w:divBdr>
            <w:top w:val="none" w:sz="0" w:space="0" w:color="auto"/>
            <w:left w:val="none" w:sz="0" w:space="0" w:color="auto"/>
            <w:bottom w:val="none" w:sz="0" w:space="0" w:color="auto"/>
            <w:right w:val="none" w:sz="0" w:space="0" w:color="auto"/>
          </w:divBdr>
        </w:div>
        <w:div w:id="115224657">
          <w:marLeft w:val="0"/>
          <w:marRight w:val="0"/>
          <w:marTop w:val="0"/>
          <w:marBottom w:val="0"/>
          <w:divBdr>
            <w:top w:val="none" w:sz="0" w:space="0" w:color="auto"/>
            <w:left w:val="none" w:sz="0" w:space="0" w:color="auto"/>
            <w:bottom w:val="none" w:sz="0" w:space="0" w:color="auto"/>
            <w:right w:val="none" w:sz="0" w:space="0" w:color="auto"/>
          </w:divBdr>
        </w:div>
        <w:div w:id="442769716">
          <w:marLeft w:val="0"/>
          <w:marRight w:val="0"/>
          <w:marTop w:val="0"/>
          <w:marBottom w:val="0"/>
          <w:divBdr>
            <w:top w:val="none" w:sz="0" w:space="0" w:color="auto"/>
            <w:left w:val="none" w:sz="0" w:space="0" w:color="auto"/>
            <w:bottom w:val="none" w:sz="0" w:space="0" w:color="auto"/>
            <w:right w:val="none" w:sz="0" w:space="0" w:color="auto"/>
          </w:divBdr>
        </w:div>
        <w:div w:id="1408262703">
          <w:marLeft w:val="0"/>
          <w:marRight w:val="0"/>
          <w:marTop w:val="0"/>
          <w:marBottom w:val="0"/>
          <w:divBdr>
            <w:top w:val="none" w:sz="0" w:space="0" w:color="auto"/>
            <w:left w:val="none" w:sz="0" w:space="0" w:color="auto"/>
            <w:bottom w:val="none" w:sz="0" w:space="0" w:color="auto"/>
            <w:right w:val="none" w:sz="0" w:space="0" w:color="auto"/>
          </w:divBdr>
        </w:div>
        <w:div w:id="1120030046">
          <w:marLeft w:val="0"/>
          <w:marRight w:val="0"/>
          <w:marTop w:val="0"/>
          <w:marBottom w:val="0"/>
          <w:divBdr>
            <w:top w:val="none" w:sz="0" w:space="0" w:color="auto"/>
            <w:left w:val="none" w:sz="0" w:space="0" w:color="auto"/>
            <w:bottom w:val="none" w:sz="0" w:space="0" w:color="auto"/>
            <w:right w:val="none" w:sz="0" w:space="0" w:color="auto"/>
          </w:divBdr>
        </w:div>
        <w:div w:id="765615142">
          <w:marLeft w:val="0"/>
          <w:marRight w:val="0"/>
          <w:marTop w:val="0"/>
          <w:marBottom w:val="0"/>
          <w:divBdr>
            <w:top w:val="none" w:sz="0" w:space="0" w:color="auto"/>
            <w:left w:val="none" w:sz="0" w:space="0" w:color="auto"/>
            <w:bottom w:val="none" w:sz="0" w:space="0" w:color="auto"/>
            <w:right w:val="none" w:sz="0" w:space="0" w:color="auto"/>
          </w:divBdr>
        </w:div>
        <w:div w:id="1093627875">
          <w:marLeft w:val="0"/>
          <w:marRight w:val="0"/>
          <w:marTop w:val="0"/>
          <w:marBottom w:val="0"/>
          <w:divBdr>
            <w:top w:val="none" w:sz="0" w:space="0" w:color="auto"/>
            <w:left w:val="none" w:sz="0" w:space="0" w:color="auto"/>
            <w:bottom w:val="none" w:sz="0" w:space="0" w:color="auto"/>
            <w:right w:val="none" w:sz="0" w:space="0" w:color="auto"/>
          </w:divBdr>
        </w:div>
        <w:div w:id="273754617">
          <w:marLeft w:val="0"/>
          <w:marRight w:val="0"/>
          <w:marTop w:val="0"/>
          <w:marBottom w:val="0"/>
          <w:divBdr>
            <w:top w:val="none" w:sz="0" w:space="0" w:color="auto"/>
            <w:left w:val="none" w:sz="0" w:space="0" w:color="auto"/>
            <w:bottom w:val="none" w:sz="0" w:space="0" w:color="auto"/>
            <w:right w:val="none" w:sz="0" w:space="0" w:color="auto"/>
          </w:divBdr>
        </w:div>
        <w:div w:id="1033925908">
          <w:marLeft w:val="0"/>
          <w:marRight w:val="0"/>
          <w:marTop w:val="0"/>
          <w:marBottom w:val="0"/>
          <w:divBdr>
            <w:top w:val="none" w:sz="0" w:space="0" w:color="auto"/>
            <w:left w:val="none" w:sz="0" w:space="0" w:color="auto"/>
            <w:bottom w:val="none" w:sz="0" w:space="0" w:color="auto"/>
            <w:right w:val="none" w:sz="0" w:space="0" w:color="auto"/>
          </w:divBdr>
        </w:div>
        <w:div w:id="1716664239">
          <w:marLeft w:val="0"/>
          <w:marRight w:val="0"/>
          <w:marTop w:val="0"/>
          <w:marBottom w:val="0"/>
          <w:divBdr>
            <w:top w:val="none" w:sz="0" w:space="0" w:color="auto"/>
            <w:left w:val="none" w:sz="0" w:space="0" w:color="auto"/>
            <w:bottom w:val="none" w:sz="0" w:space="0" w:color="auto"/>
            <w:right w:val="none" w:sz="0" w:space="0" w:color="auto"/>
          </w:divBdr>
        </w:div>
        <w:div w:id="1536306432">
          <w:marLeft w:val="0"/>
          <w:marRight w:val="0"/>
          <w:marTop w:val="0"/>
          <w:marBottom w:val="0"/>
          <w:divBdr>
            <w:top w:val="none" w:sz="0" w:space="0" w:color="auto"/>
            <w:left w:val="none" w:sz="0" w:space="0" w:color="auto"/>
            <w:bottom w:val="none" w:sz="0" w:space="0" w:color="auto"/>
            <w:right w:val="none" w:sz="0" w:space="0" w:color="auto"/>
          </w:divBdr>
        </w:div>
        <w:div w:id="1540624176">
          <w:marLeft w:val="0"/>
          <w:marRight w:val="0"/>
          <w:marTop w:val="0"/>
          <w:marBottom w:val="0"/>
          <w:divBdr>
            <w:top w:val="none" w:sz="0" w:space="0" w:color="auto"/>
            <w:left w:val="none" w:sz="0" w:space="0" w:color="auto"/>
            <w:bottom w:val="none" w:sz="0" w:space="0" w:color="auto"/>
            <w:right w:val="none" w:sz="0" w:space="0" w:color="auto"/>
          </w:divBdr>
        </w:div>
        <w:div w:id="543711294">
          <w:marLeft w:val="0"/>
          <w:marRight w:val="0"/>
          <w:marTop w:val="0"/>
          <w:marBottom w:val="0"/>
          <w:divBdr>
            <w:top w:val="none" w:sz="0" w:space="0" w:color="auto"/>
            <w:left w:val="none" w:sz="0" w:space="0" w:color="auto"/>
            <w:bottom w:val="none" w:sz="0" w:space="0" w:color="auto"/>
            <w:right w:val="none" w:sz="0" w:space="0" w:color="auto"/>
          </w:divBdr>
        </w:div>
        <w:div w:id="1514228025">
          <w:marLeft w:val="0"/>
          <w:marRight w:val="0"/>
          <w:marTop w:val="0"/>
          <w:marBottom w:val="0"/>
          <w:divBdr>
            <w:top w:val="none" w:sz="0" w:space="0" w:color="auto"/>
            <w:left w:val="none" w:sz="0" w:space="0" w:color="auto"/>
            <w:bottom w:val="none" w:sz="0" w:space="0" w:color="auto"/>
            <w:right w:val="none" w:sz="0" w:space="0" w:color="auto"/>
          </w:divBdr>
        </w:div>
        <w:div w:id="719979214">
          <w:marLeft w:val="0"/>
          <w:marRight w:val="0"/>
          <w:marTop w:val="0"/>
          <w:marBottom w:val="0"/>
          <w:divBdr>
            <w:top w:val="none" w:sz="0" w:space="0" w:color="auto"/>
            <w:left w:val="none" w:sz="0" w:space="0" w:color="auto"/>
            <w:bottom w:val="none" w:sz="0" w:space="0" w:color="auto"/>
            <w:right w:val="none" w:sz="0" w:space="0" w:color="auto"/>
          </w:divBdr>
        </w:div>
        <w:div w:id="879904602">
          <w:marLeft w:val="0"/>
          <w:marRight w:val="0"/>
          <w:marTop w:val="0"/>
          <w:marBottom w:val="0"/>
          <w:divBdr>
            <w:top w:val="none" w:sz="0" w:space="0" w:color="auto"/>
            <w:left w:val="none" w:sz="0" w:space="0" w:color="auto"/>
            <w:bottom w:val="none" w:sz="0" w:space="0" w:color="auto"/>
            <w:right w:val="none" w:sz="0" w:space="0" w:color="auto"/>
          </w:divBdr>
        </w:div>
        <w:div w:id="1419251325">
          <w:marLeft w:val="0"/>
          <w:marRight w:val="0"/>
          <w:marTop w:val="0"/>
          <w:marBottom w:val="0"/>
          <w:divBdr>
            <w:top w:val="none" w:sz="0" w:space="0" w:color="auto"/>
            <w:left w:val="none" w:sz="0" w:space="0" w:color="auto"/>
            <w:bottom w:val="none" w:sz="0" w:space="0" w:color="auto"/>
            <w:right w:val="none" w:sz="0" w:space="0" w:color="auto"/>
          </w:divBdr>
        </w:div>
        <w:div w:id="1552157866">
          <w:marLeft w:val="0"/>
          <w:marRight w:val="0"/>
          <w:marTop w:val="0"/>
          <w:marBottom w:val="0"/>
          <w:divBdr>
            <w:top w:val="none" w:sz="0" w:space="0" w:color="auto"/>
            <w:left w:val="none" w:sz="0" w:space="0" w:color="auto"/>
            <w:bottom w:val="none" w:sz="0" w:space="0" w:color="auto"/>
            <w:right w:val="none" w:sz="0" w:space="0" w:color="auto"/>
          </w:divBdr>
        </w:div>
        <w:div w:id="1636179996">
          <w:marLeft w:val="0"/>
          <w:marRight w:val="0"/>
          <w:marTop w:val="0"/>
          <w:marBottom w:val="0"/>
          <w:divBdr>
            <w:top w:val="none" w:sz="0" w:space="0" w:color="auto"/>
            <w:left w:val="none" w:sz="0" w:space="0" w:color="auto"/>
            <w:bottom w:val="none" w:sz="0" w:space="0" w:color="auto"/>
            <w:right w:val="none" w:sz="0" w:space="0" w:color="auto"/>
          </w:divBdr>
        </w:div>
        <w:div w:id="1910261459">
          <w:marLeft w:val="0"/>
          <w:marRight w:val="0"/>
          <w:marTop w:val="0"/>
          <w:marBottom w:val="0"/>
          <w:divBdr>
            <w:top w:val="none" w:sz="0" w:space="0" w:color="auto"/>
            <w:left w:val="none" w:sz="0" w:space="0" w:color="auto"/>
            <w:bottom w:val="none" w:sz="0" w:space="0" w:color="auto"/>
            <w:right w:val="none" w:sz="0" w:space="0" w:color="auto"/>
          </w:divBdr>
        </w:div>
        <w:div w:id="575014144">
          <w:marLeft w:val="0"/>
          <w:marRight w:val="0"/>
          <w:marTop w:val="0"/>
          <w:marBottom w:val="0"/>
          <w:divBdr>
            <w:top w:val="none" w:sz="0" w:space="0" w:color="auto"/>
            <w:left w:val="none" w:sz="0" w:space="0" w:color="auto"/>
            <w:bottom w:val="none" w:sz="0" w:space="0" w:color="auto"/>
            <w:right w:val="none" w:sz="0" w:space="0" w:color="auto"/>
          </w:divBdr>
        </w:div>
        <w:div w:id="1435126050">
          <w:marLeft w:val="0"/>
          <w:marRight w:val="0"/>
          <w:marTop w:val="0"/>
          <w:marBottom w:val="0"/>
          <w:divBdr>
            <w:top w:val="none" w:sz="0" w:space="0" w:color="auto"/>
            <w:left w:val="none" w:sz="0" w:space="0" w:color="auto"/>
            <w:bottom w:val="none" w:sz="0" w:space="0" w:color="auto"/>
            <w:right w:val="none" w:sz="0" w:space="0" w:color="auto"/>
          </w:divBdr>
        </w:div>
        <w:div w:id="1191720563">
          <w:marLeft w:val="0"/>
          <w:marRight w:val="0"/>
          <w:marTop w:val="0"/>
          <w:marBottom w:val="0"/>
          <w:divBdr>
            <w:top w:val="none" w:sz="0" w:space="0" w:color="auto"/>
            <w:left w:val="none" w:sz="0" w:space="0" w:color="auto"/>
            <w:bottom w:val="none" w:sz="0" w:space="0" w:color="auto"/>
            <w:right w:val="none" w:sz="0" w:space="0" w:color="auto"/>
          </w:divBdr>
        </w:div>
        <w:div w:id="26952449">
          <w:marLeft w:val="0"/>
          <w:marRight w:val="0"/>
          <w:marTop w:val="0"/>
          <w:marBottom w:val="0"/>
          <w:divBdr>
            <w:top w:val="none" w:sz="0" w:space="0" w:color="auto"/>
            <w:left w:val="none" w:sz="0" w:space="0" w:color="auto"/>
            <w:bottom w:val="none" w:sz="0" w:space="0" w:color="auto"/>
            <w:right w:val="none" w:sz="0" w:space="0" w:color="auto"/>
          </w:divBdr>
        </w:div>
        <w:div w:id="809593346">
          <w:marLeft w:val="0"/>
          <w:marRight w:val="0"/>
          <w:marTop w:val="0"/>
          <w:marBottom w:val="0"/>
          <w:divBdr>
            <w:top w:val="none" w:sz="0" w:space="0" w:color="auto"/>
            <w:left w:val="none" w:sz="0" w:space="0" w:color="auto"/>
            <w:bottom w:val="none" w:sz="0" w:space="0" w:color="auto"/>
            <w:right w:val="none" w:sz="0" w:space="0" w:color="auto"/>
          </w:divBdr>
        </w:div>
      </w:divsChild>
    </w:div>
    <w:div w:id="2290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1399</Words>
  <Characters>7976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2022-04-26T18:49:00Z</dcterms:created>
  <dcterms:modified xsi:type="dcterms:W3CDTF">2022-04-26T18:55:00Z</dcterms:modified>
</cp:coreProperties>
</file>