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Оголошення про проведення аукціону з продажу майна</w:t>
      </w:r>
    </w:p>
    <w:p>
      <w:pPr>
        <w:pStyle w:val="5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>
      <w:pPr>
        <w:pStyle w:val="5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Частини для сільськогосподарської та лісогосподарської техніки.</w:t>
      </w:r>
    </w:p>
    <w:p/>
    <w:tbl>
      <w:tblPr>
        <w:tblStyle w:val="4"/>
        <w:tblW w:w="96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9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аукціону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Вузли та агрегати від ліквідації  трактора ЮМЗ 6</w:t>
            </w:r>
          </w:p>
          <w:p>
            <w:pPr>
              <w:pStyle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 аукціону 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істотні умови продажу: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 вимоги до учасників;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(Юридичні та фізичні особи)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 документи, що вимагаються для надання учасниками на підтвердження вимог;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(Документи які можуть ідинтифікувати учасника)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аукціону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аукціон на підвищення стартової ціни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Мінімальна кількість учасників: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 вартість лоту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15960,00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грн. (з ПДВ)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гарантійного внеску (від 5% до 10%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стартової ціни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лоту)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798,00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грн. з ПДВ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Мінімальний крок аукціону (від 1% до 10%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стартової ціни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лоту)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159,6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грн. з ПДВ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Детальний опис активу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Вузли та агрегати від ліквідації трактора ЮМЗ 6</w:t>
            </w:r>
          </w:p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Радіатор охолодження ЮМЗ 6   -200грн.</w:t>
            </w:r>
          </w:p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Металобрухт (чорний) 2,5т -12500грн.</w:t>
            </w:r>
          </w:p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Шини задні 15,5/38 2шт.-400грн.</w:t>
            </w:r>
          </w:p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Шини передні 9,00/20 2шт.-200грн.</w:t>
            </w:r>
          </w:p>
          <w:p>
            <w:pPr>
              <w:pStyle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відповідного класифікатора  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ДК 021:2015 16810000-6</w:t>
            </w:r>
            <w:bookmarkStart w:id="0" w:name="_GoBack"/>
            <w:bookmarkEnd w:id="0"/>
          </w:p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Частини для сільськогосподарської та лісогосподарської техніки.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розташування активу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75800, Україна, Херсонська, м. Каланчак, вул.. Михайлівська, буд. 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 аукціону: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28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календарних днів після дати оприлюднення  оголошення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домовленістю з контактною особою – Супрун Олег Валентинович, тел.0504941224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Документи, що додаються до  аукціону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 проект договору купівлі-продажу;</w:t>
            </w:r>
          </w:p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оголошення про проведення аукціону;</w:t>
            </w:r>
          </w:p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3) фотографічні матеріали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Контактні дані (номер телефону і адреса електронної пошти) працівника відповідального за ознайомлення заінтересованих осіб з об’єктом продажу,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4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Ружицький Володимир Вікторович</w:t>
            </w:r>
          </w:p>
          <w:p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Тел.0502682920;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oblavtodor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ua</w:t>
            </w:r>
          </w:p>
        </w:tc>
      </w:tr>
    </w:tbl>
    <w:p>
      <w:pPr>
        <w:shd w:val="clear" w:color="auto" w:fill="FFFFFF"/>
        <w:rPr>
          <w:i/>
          <w:highlight w:val="white"/>
        </w:rPr>
      </w:pPr>
    </w:p>
    <w:p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__________________________________                                               підпис</w:t>
      </w:r>
    </w:p>
    <w:sectPr>
      <w:pgSz w:w="11906" w:h="16838"/>
      <w:pgMar w:top="1134" w:right="850" w:bottom="1134" w:left="1701" w:header="708" w:footer="708" w:gutter="0"/>
      <w:cols w:space="708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620"/>
    <w:rsid w:val="00016DE7"/>
    <w:rsid w:val="00037DEF"/>
    <w:rsid w:val="00043F38"/>
    <w:rsid w:val="0006108A"/>
    <w:rsid w:val="000F55F1"/>
    <w:rsid w:val="00124631"/>
    <w:rsid w:val="001F56C2"/>
    <w:rsid w:val="0022508E"/>
    <w:rsid w:val="00282530"/>
    <w:rsid w:val="00294FDA"/>
    <w:rsid w:val="00296464"/>
    <w:rsid w:val="002C1168"/>
    <w:rsid w:val="0030392D"/>
    <w:rsid w:val="003913C3"/>
    <w:rsid w:val="003D4AEB"/>
    <w:rsid w:val="00401329"/>
    <w:rsid w:val="00424CD6"/>
    <w:rsid w:val="004B6257"/>
    <w:rsid w:val="0050084C"/>
    <w:rsid w:val="005600F9"/>
    <w:rsid w:val="00571C31"/>
    <w:rsid w:val="00613D05"/>
    <w:rsid w:val="00621F40"/>
    <w:rsid w:val="0067795D"/>
    <w:rsid w:val="006E3BC9"/>
    <w:rsid w:val="007319F6"/>
    <w:rsid w:val="00756491"/>
    <w:rsid w:val="00784620"/>
    <w:rsid w:val="007932BE"/>
    <w:rsid w:val="00820225"/>
    <w:rsid w:val="00877B98"/>
    <w:rsid w:val="008C56CA"/>
    <w:rsid w:val="009B5B92"/>
    <w:rsid w:val="009D1FE7"/>
    <w:rsid w:val="00A14136"/>
    <w:rsid w:val="00A47164"/>
    <w:rsid w:val="00A56372"/>
    <w:rsid w:val="00A94795"/>
    <w:rsid w:val="00A960E6"/>
    <w:rsid w:val="00AB60D7"/>
    <w:rsid w:val="00BA1B93"/>
    <w:rsid w:val="00BB6B11"/>
    <w:rsid w:val="00BB6C1C"/>
    <w:rsid w:val="00BE7D8C"/>
    <w:rsid w:val="00C40279"/>
    <w:rsid w:val="00C90995"/>
    <w:rsid w:val="00CA28BC"/>
    <w:rsid w:val="00D10057"/>
    <w:rsid w:val="00D17113"/>
    <w:rsid w:val="00D22372"/>
    <w:rsid w:val="00DE17E8"/>
    <w:rsid w:val="00E02A6F"/>
    <w:rsid w:val="00EC240E"/>
    <w:rsid w:val="00F43C7E"/>
    <w:rsid w:val="00FC1E36"/>
    <w:rsid w:val="00FE65C5"/>
    <w:rsid w:val="459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7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5">
    <w:name w:val="normal"/>
    <w:uiPriority w:val="99"/>
    <w:pPr>
      <w:spacing w:line="276" w:lineRule="auto"/>
    </w:pPr>
    <w:rPr>
      <w:rFonts w:ascii="Arial" w:hAnsi="Arial" w:eastAsia="Calibri" w:cs="Arial"/>
      <w:sz w:val="22"/>
      <w:szCs w:val="22"/>
      <w:lang w:val="ru-RU" w:eastAsia="ru-RU" w:bidi="ar-SA"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  <w:style w:type="character" w:customStyle="1" w:styleId="7">
    <w:name w:val="HTML Preformatted Char"/>
    <w:basedOn w:val="3"/>
    <w:link w:val="2"/>
    <w:semiHidden/>
    <w:qFormat/>
    <w:locked/>
    <w:uiPriority w:val="99"/>
    <w:rPr>
      <w:rFonts w:ascii="Courier New" w:hAnsi="Courier New" w:cs="Courier New"/>
      <w:sz w:val="20"/>
      <w:szCs w:val="20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SPecialiST RePack</Company>
  <Pages>2</Pages>
  <Words>1254</Words>
  <Characters>715</Characters>
  <Lines>0</Lines>
  <Paragraphs>0</Paragraphs>
  <TotalTime>400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2021-05-18T09:03:00Z</dcterms:created>
  <dc:creator>podolyanets</dc:creator>
  <cp:lastModifiedBy>Intel</cp:lastModifiedBy>
  <cp:lastPrinted>2021-05-18T11:10:00Z</cp:lastPrinted>
  <dcterms:modified xsi:type="dcterms:W3CDTF">2021-07-23T08:40:23Z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