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800E4" w14:textId="03A8443D" w:rsidR="009F4362" w:rsidRPr="009F4362" w:rsidRDefault="00C805B6" w:rsidP="009068D2">
      <w:pPr>
        <w:keepNext/>
        <w:keepLines/>
        <w:spacing w:before="240" w:after="240" w:line="240" w:lineRule="auto"/>
        <w:jc w:val="center"/>
        <w:rPr>
          <w:rFonts w:eastAsia="Times New Roman"/>
          <w:b w:val="0"/>
          <w:szCs w:val="28"/>
          <w:lang w:eastAsia="ru-RU"/>
        </w:rPr>
      </w:pPr>
      <w:r>
        <w:rPr>
          <w:rFonts w:eastAsia="Times New Roman"/>
          <w:b w:val="0"/>
          <w:szCs w:val="28"/>
          <w:lang w:eastAsia="ru-RU"/>
        </w:rPr>
        <w:t xml:space="preserve"> ТИПОВИЙ</w:t>
      </w:r>
      <w:bookmarkStart w:id="0" w:name="_GoBack"/>
      <w:bookmarkEnd w:id="0"/>
      <w:r w:rsidR="00512DB8">
        <w:rPr>
          <w:rFonts w:eastAsia="Times New Roman"/>
          <w:b w:val="0"/>
          <w:szCs w:val="28"/>
          <w:lang w:eastAsia="ru-RU"/>
        </w:rPr>
        <w:t xml:space="preserve"> </w:t>
      </w:r>
      <w:r w:rsidR="009F4362" w:rsidRPr="009F4362">
        <w:rPr>
          <w:rFonts w:eastAsia="Times New Roman"/>
          <w:b w:val="0"/>
          <w:szCs w:val="28"/>
          <w:lang w:eastAsia="ru-RU"/>
        </w:rPr>
        <w:t>ДОГОВІР</w:t>
      </w:r>
      <w:r w:rsidR="00C96761">
        <w:rPr>
          <w:rFonts w:eastAsia="Times New Roman"/>
          <w:b w:val="0"/>
          <w:szCs w:val="28"/>
          <w:lang w:eastAsia="ru-RU"/>
        </w:rPr>
        <w:t xml:space="preserve"> №</w:t>
      </w:r>
      <w:r w:rsidR="009F4362" w:rsidRPr="009F4362">
        <w:rPr>
          <w:rFonts w:eastAsia="Times New Roman"/>
          <w:b w:val="0"/>
          <w:szCs w:val="28"/>
          <w:lang w:val="ru-RU" w:eastAsia="ru-RU"/>
        </w:rPr>
        <w:br/>
      </w:r>
      <w:r w:rsidR="009C7A8A">
        <w:rPr>
          <w:rFonts w:eastAsia="Times New Roman"/>
          <w:b w:val="0"/>
          <w:szCs w:val="28"/>
          <w:lang w:eastAsia="ru-RU"/>
        </w:rPr>
        <w:t xml:space="preserve">оренди нерухомого </w:t>
      </w:r>
      <w:r w:rsidR="009F4362" w:rsidRPr="009F4362">
        <w:rPr>
          <w:rFonts w:eastAsia="Times New Roman"/>
          <w:b w:val="0"/>
          <w:szCs w:val="28"/>
          <w:lang w:eastAsia="ru-RU"/>
        </w:rPr>
        <w:t xml:space="preserve">майна, що належить до </w:t>
      </w:r>
      <w:r w:rsidR="009C6E05">
        <w:rPr>
          <w:rFonts w:eastAsia="Times New Roman"/>
          <w:b w:val="0"/>
          <w:szCs w:val="28"/>
          <w:lang w:eastAsia="ru-RU"/>
        </w:rPr>
        <w:t>комунальної</w:t>
      </w:r>
      <w:r w:rsidR="009F4362" w:rsidRPr="009F4362">
        <w:rPr>
          <w:rFonts w:eastAsia="Times New Roman"/>
          <w:b w:val="0"/>
          <w:szCs w:val="28"/>
          <w:lang w:eastAsia="ru-RU"/>
        </w:rPr>
        <w:t xml:space="preserve"> власності </w:t>
      </w:r>
      <w:r w:rsidR="009C7A8A">
        <w:rPr>
          <w:rFonts w:eastAsia="Times New Roman"/>
          <w:b w:val="0"/>
          <w:szCs w:val="28"/>
          <w:lang w:eastAsia="ru-RU"/>
        </w:rPr>
        <w:t>Ємільчинської селищної ради</w:t>
      </w:r>
    </w:p>
    <w:p w14:paraId="5716F96D" w14:textId="77777777" w:rsidR="009F4362" w:rsidRPr="00C96761" w:rsidRDefault="009F4362" w:rsidP="009F4362">
      <w:pPr>
        <w:keepNext/>
        <w:keepLines/>
        <w:spacing w:before="120" w:after="120" w:line="240" w:lineRule="auto"/>
        <w:jc w:val="center"/>
        <w:rPr>
          <w:rFonts w:eastAsia="Times New Roman"/>
          <w:bCs/>
          <w:szCs w:val="28"/>
          <w:lang w:eastAsia="ru-RU"/>
        </w:rPr>
      </w:pPr>
      <w:r w:rsidRPr="00C96761">
        <w:rPr>
          <w:rFonts w:eastAsia="Times New Roman"/>
          <w:bCs/>
          <w:szCs w:val="28"/>
          <w:lang w:val="en-US" w:eastAsia="ru-RU"/>
        </w:rPr>
        <w:t>I</w:t>
      </w:r>
      <w:r w:rsidRPr="00C96761">
        <w:rPr>
          <w:rFonts w:eastAsia="Times New Roman"/>
          <w:bCs/>
          <w:szCs w:val="28"/>
          <w:lang w:val="ru-RU" w:eastAsia="ru-RU"/>
        </w:rPr>
        <w:t xml:space="preserve">. </w:t>
      </w:r>
      <w:r w:rsidRPr="00C96761">
        <w:rPr>
          <w:rFonts w:eastAsia="Times New Roman"/>
          <w:bCs/>
          <w:szCs w:val="28"/>
          <w:lang w:eastAsia="ru-RU"/>
        </w:rPr>
        <w:t xml:space="preserve">Змінювані умови договору (далі </w:t>
      </w:r>
      <w:r w:rsidRPr="00C96761">
        <w:rPr>
          <w:rFonts w:eastAsia="Times New Roman"/>
          <w:bCs/>
          <w:szCs w:val="28"/>
          <w:lang w:val="ru-RU" w:eastAsia="ru-RU"/>
        </w:rPr>
        <w:t xml:space="preserve">— </w:t>
      </w:r>
      <w:r w:rsidRPr="00C96761">
        <w:rPr>
          <w:rFonts w:eastAsia="Times New Roman"/>
          <w:bCs/>
          <w:szCs w:val="28"/>
          <w:lang w:eastAsia="ru-RU"/>
        </w:rPr>
        <w:t>Умови)</w:t>
      </w:r>
    </w:p>
    <w:tbl>
      <w:tblPr>
        <w:tblW w:w="5000" w:type="pct"/>
        <w:tblLook w:val="04A0" w:firstRow="1" w:lastRow="0" w:firstColumn="1" w:lastColumn="0" w:noHBand="0" w:noVBand="1"/>
      </w:tblPr>
      <w:tblGrid>
        <w:gridCol w:w="425"/>
        <w:gridCol w:w="650"/>
        <w:gridCol w:w="695"/>
        <w:gridCol w:w="1008"/>
        <w:gridCol w:w="228"/>
        <w:gridCol w:w="332"/>
        <w:gridCol w:w="617"/>
        <w:gridCol w:w="1246"/>
        <w:gridCol w:w="486"/>
        <w:gridCol w:w="579"/>
        <w:gridCol w:w="576"/>
        <w:gridCol w:w="424"/>
        <w:gridCol w:w="853"/>
        <w:gridCol w:w="391"/>
        <w:gridCol w:w="1118"/>
      </w:tblGrid>
      <w:tr w:rsidR="002A4323" w:rsidRPr="009F4362" w14:paraId="0DA1B9F5" w14:textId="77777777" w:rsidTr="00C96761">
        <w:trPr>
          <w:trHeight w:val="320"/>
        </w:trPr>
        <w:tc>
          <w:tcPr>
            <w:tcW w:w="220" w:type="pct"/>
            <w:tcBorders>
              <w:top w:val="single" w:sz="4" w:space="0" w:color="000000"/>
              <w:left w:val="single" w:sz="4" w:space="0" w:color="000000"/>
              <w:bottom w:val="single" w:sz="4" w:space="0" w:color="000000"/>
              <w:right w:val="single" w:sz="4" w:space="0" w:color="000000"/>
            </w:tcBorders>
            <w:hideMark/>
          </w:tcPr>
          <w:p w14:paraId="276BB932" w14:textId="77777777" w:rsidR="009F4362" w:rsidRPr="009F4362" w:rsidRDefault="009F4362" w:rsidP="009F4362">
            <w:pPr>
              <w:spacing w:before="120" w:after="0" w:line="240" w:lineRule="auto"/>
              <w:jc w:val="center"/>
              <w:rPr>
                <w:rFonts w:eastAsia="Times New Roman"/>
                <w:b w:val="0"/>
                <w:color w:val="000000"/>
                <w:sz w:val="22"/>
                <w:szCs w:val="22"/>
                <w:lang w:eastAsia="ru-RU"/>
              </w:rPr>
            </w:pPr>
            <w:r w:rsidRPr="009F4362">
              <w:rPr>
                <w:rFonts w:eastAsia="Times New Roman"/>
                <w:b w:val="0"/>
                <w:color w:val="000000"/>
                <w:sz w:val="22"/>
                <w:szCs w:val="22"/>
                <w:lang w:eastAsia="ru-RU"/>
              </w:rPr>
              <w:t>1</w:t>
            </w:r>
          </w:p>
        </w:tc>
        <w:tc>
          <w:tcPr>
            <w:tcW w:w="695" w:type="pct"/>
            <w:gridSpan w:val="2"/>
            <w:tcBorders>
              <w:top w:val="single" w:sz="4" w:space="0" w:color="000000"/>
              <w:left w:val="nil"/>
              <w:bottom w:val="single" w:sz="4" w:space="0" w:color="000000"/>
              <w:right w:val="single" w:sz="4" w:space="0" w:color="000000"/>
            </w:tcBorders>
            <w:hideMark/>
          </w:tcPr>
          <w:p w14:paraId="6AAC6A89" w14:textId="77777777" w:rsidR="009F4362" w:rsidRPr="009F4362" w:rsidRDefault="009F4362" w:rsidP="009F4362">
            <w:pPr>
              <w:spacing w:before="120" w:after="0" w:line="240" w:lineRule="auto"/>
              <w:rPr>
                <w:rFonts w:eastAsia="Times New Roman"/>
                <w:b w:val="0"/>
                <w:color w:val="000000"/>
                <w:sz w:val="22"/>
                <w:szCs w:val="22"/>
                <w:lang w:eastAsia="ru-RU"/>
              </w:rPr>
            </w:pPr>
            <w:r w:rsidRPr="009F4362">
              <w:rPr>
                <w:rFonts w:eastAsia="Times New Roman"/>
                <w:b w:val="0"/>
                <w:color w:val="000000"/>
                <w:sz w:val="22"/>
                <w:szCs w:val="22"/>
                <w:lang w:eastAsia="ru-RU"/>
              </w:rPr>
              <w:t xml:space="preserve">Найменування населеного пункту </w:t>
            </w:r>
          </w:p>
        </w:tc>
        <w:tc>
          <w:tcPr>
            <w:tcW w:w="4084" w:type="pct"/>
            <w:gridSpan w:val="12"/>
            <w:tcBorders>
              <w:top w:val="single" w:sz="4" w:space="0" w:color="000000"/>
              <w:left w:val="nil"/>
              <w:bottom w:val="single" w:sz="4" w:space="0" w:color="000000"/>
              <w:right w:val="single" w:sz="4" w:space="0" w:color="000000"/>
            </w:tcBorders>
            <w:hideMark/>
          </w:tcPr>
          <w:p w14:paraId="737FEC86" w14:textId="77777777" w:rsidR="009F4362" w:rsidRPr="009F4362" w:rsidRDefault="009F4362" w:rsidP="009F4362">
            <w:pPr>
              <w:spacing w:before="120" w:after="0" w:line="240" w:lineRule="auto"/>
              <w:rPr>
                <w:rFonts w:eastAsia="Times New Roman"/>
                <w:b w:val="0"/>
                <w:color w:val="000000"/>
                <w:sz w:val="22"/>
                <w:szCs w:val="22"/>
                <w:lang w:eastAsia="ru-RU"/>
              </w:rPr>
            </w:pPr>
            <w:r w:rsidRPr="009F4362">
              <w:rPr>
                <w:rFonts w:eastAsia="Times New Roman"/>
                <w:b w:val="0"/>
                <w:color w:val="000000"/>
                <w:sz w:val="22"/>
                <w:szCs w:val="22"/>
                <w:lang w:eastAsia="ru-RU"/>
              </w:rPr>
              <w:t> </w:t>
            </w:r>
            <w:r w:rsidR="00CB0C2D">
              <w:rPr>
                <w:rFonts w:eastAsia="Times New Roman"/>
                <w:b w:val="0"/>
                <w:color w:val="000000"/>
                <w:sz w:val="22"/>
                <w:szCs w:val="22"/>
                <w:lang w:eastAsia="ru-RU"/>
              </w:rPr>
              <w:t>смт Ємільчине</w:t>
            </w:r>
          </w:p>
        </w:tc>
      </w:tr>
      <w:tr w:rsidR="002A4323" w:rsidRPr="009F4362" w14:paraId="30C5A692" w14:textId="77777777" w:rsidTr="00C96761">
        <w:trPr>
          <w:trHeight w:val="320"/>
        </w:trPr>
        <w:tc>
          <w:tcPr>
            <w:tcW w:w="220" w:type="pct"/>
            <w:tcBorders>
              <w:top w:val="nil"/>
              <w:left w:val="single" w:sz="4" w:space="0" w:color="000000"/>
              <w:bottom w:val="single" w:sz="4" w:space="0" w:color="000000"/>
              <w:right w:val="single" w:sz="4" w:space="0" w:color="000000"/>
            </w:tcBorders>
            <w:hideMark/>
          </w:tcPr>
          <w:p w14:paraId="1067A76D" w14:textId="77777777" w:rsidR="009F4362" w:rsidRPr="009F4362" w:rsidRDefault="009F4362" w:rsidP="009F4362">
            <w:pPr>
              <w:spacing w:before="120" w:after="0" w:line="240" w:lineRule="auto"/>
              <w:jc w:val="center"/>
              <w:rPr>
                <w:rFonts w:eastAsia="Times New Roman"/>
                <w:b w:val="0"/>
                <w:color w:val="000000"/>
                <w:sz w:val="22"/>
                <w:szCs w:val="22"/>
                <w:lang w:eastAsia="ru-RU"/>
              </w:rPr>
            </w:pPr>
            <w:r w:rsidRPr="009F4362">
              <w:rPr>
                <w:rFonts w:eastAsia="Times New Roman"/>
                <w:b w:val="0"/>
                <w:color w:val="000000"/>
                <w:sz w:val="22"/>
                <w:szCs w:val="22"/>
                <w:lang w:eastAsia="ru-RU"/>
              </w:rPr>
              <w:t>2</w:t>
            </w:r>
          </w:p>
        </w:tc>
        <w:tc>
          <w:tcPr>
            <w:tcW w:w="695" w:type="pct"/>
            <w:gridSpan w:val="2"/>
            <w:tcBorders>
              <w:top w:val="nil"/>
              <w:left w:val="nil"/>
              <w:bottom w:val="single" w:sz="4" w:space="0" w:color="000000"/>
              <w:right w:val="single" w:sz="4" w:space="0" w:color="000000"/>
            </w:tcBorders>
            <w:hideMark/>
          </w:tcPr>
          <w:p w14:paraId="738EB5A5" w14:textId="77777777" w:rsidR="009F4362" w:rsidRPr="009F4362" w:rsidRDefault="009F4362" w:rsidP="009F4362">
            <w:pPr>
              <w:spacing w:before="120" w:after="0" w:line="240" w:lineRule="auto"/>
              <w:rPr>
                <w:rFonts w:eastAsia="Times New Roman"/>
                <w:b w:val="0"/>
                <w:color w:val="000000"/>
                <w:sz w:val="22"/>
                <w:szCs w:val="22"/>
                <w:lang w:eastAsia="ru-RU"/>
              </w:rPr>
            </w:pPr>
            <w:r w:rsidRPr="009F4362">
              <w:rPr>
                <w:rFonts w:eastAsia="Times New Roman"/>
                <w:b w:val="0"/>
                <w:color w:val="000000"/>
                <w:sz w:val="22"/>
                <w:szCs w:val="22"/>
                <w:lang w:eastAsia="ru-RU"/>
              </w:rPr>
              <w:t>Дата</w:t>
            </w:r>
          </w:p>
        </w:tc>
        <w:tc>
          <w:tcPr>
            <w:tcW w:w="4084" w:type="pct"/>
            <w:gridSpan w:val="12"/>
            <w:tcBorders>
              <w:top w:val="single" w:sz="4" w:space="0" w:color="000000"/>
              <w:left w:val="nil"/>
              <w:bottom w:val="single" w:sz="4" w:space="0" w:color="000000"/>
              <w:right w:val="single" w:sz="4" w:space="0" w:color="000000"/>
            </w:tcBorders>
            <w:hideMark/>
          </w:tcPr>
          <w:p w14:paraId="44DB6BDC" w14:textId="421AE833" w:rsidR="009F4362" w:rsidRPr="009F4362" w:rsidRDefault="009F4362" w:rsidP="009F4362">
            <w:pPr>
              <w:spacing w:before="120" w:after="0" w:line="240" w:lineRule="auto"/>
              <w:rPr>
                <w:rFonts w:eastAsia="Times New Roman"/>
                <w:b w:val="0"/>
                <w:color w:val="000000"/>
                <w:sz w:val="22"/>
                <w:szCs w:val="22"/>
                <w:lang w:eastAsia="ru-RU"/>
              </w:rPr>
            </w:pPr>
            <w:r w:rsidRPr="009F4362">
              <w:rPr>
                <w:rFonts w:eastAsia="Times New Roman"/>
                <w:b w:val="0"/>
                <w:color w:val="000000"/>
                <w:sz w:val="22"/>
                <w:szCs w:val="22"/>
                <w:lang w:eastAsia="ru-RU"/>
              </w:rPr>
              <w:t> </w:t>
            </w:r>
            <w:r w:rsidR="009068D2">
              <w:rPr>
                <w:rFonts w:eastAsia="Times New Roman"/>
                <w:b w:val="0"/>
                <w:color w:val="000000"/>
                <w:sz w:val="22"/>
                <w:szCs w:val="22"/>
                <w:lang w:eastAsia="ru-RU"/>
              </w:rPr>
              <w:t>«___»__________20</w:t>
            </w:r>
            <w:r w:rsidR="00075AE6">
              <w:rPr>
                <w:rFonts w:eastAsia="Times New Roman"/>
                <w:b w:val="0"/>
                <w:color w:val="000000"/>
                <w:sz w:val="22"/>
                <w:szCs w:val="22"/>
                <w:lang w:eastAsia="ru-RU"/>
              </w:rPr>
              <w:t xml:space="preserve">21 </w:t>
            </w:r>
            <w:r w:rsidR="009068D2">
              <w:rPr>
                <w:rFonts w:eastAsia="Times New Roman"/>
                <w:b w:val="0"/>
                <w:color w:val="000000"/>
                <w:sz w:val="22"/>
                <w:szCs w:val="22"/>
                <w:lang w:eastAsia="ru-RU"/>
              </w:rPr>
              <w:t>р.</w:t>
            </w:r>
          </w:p>
        </w:tc>
      </w:tr>
      <w:tr w:rsidR="00B06DED" w:rsidRPr="009F4362" w14:paraId="6875CB3C" w14:textId="77777777" w:rsidTr="00C96761">
        <w:trPr>
          <w:trHeight w:val="2860"/>
        </w:trPr>
        <w:tc>
          <w:tcPr>
            <w:tcW w:w="220" w:type="pct"/>
            <w:tcBorders>
              <w:top w:val="nil"/>
              <w:left w:val="single" w:sz="4" w:space="0" w:color="000000"/>
              <w:bottom w:val="single" w:sz="4" w:space="0" w:color="000000"/>
              <w:right w:val="single" w:sz="4" w:space="0" w:color="000000"/>
            </w:tcBorders>
            <w:vAlign w:val="center"/>
            <w:hideMark/>
          </w:tcPr>
          <w:p w14:paraId="29940C1A" w14:textId="77777777" w:rsidR="009F4362" w:rsidRPr="009F4362" w:rsidRDefault="009F4362" w:rsidP="009F4362">
            <w:pPr>
              <w:spacing w:before="120" w:after="0" w:line="240" w:lineRule="auto"/>
              <w:jc w:val="center"/>
              <w:rPr>
                <w:rFonts w:eastAsia="Times New Roman"/>
                <w:b w:val="0"/>
                <w:color w:val="000000"/>
                <w:sz w:val="22"/>
                <w:szCs w:val="22"/>
                <w:lang w:eastAsia="ru-RU"/>
              </w:rPr>
            </w:pPr>
            <w:r w:rsidRPr="009F4362">
              <w:rPr>
                <w:rFonts w:eastAsia="Times New Roman"/>
                <w:b w:val="0"/>
                <w:color w:val="000000"/>
                <w:sz w:val="22"/>
                <w:szCs w:val="22"/>
                <w:lang w:eastAsia="ru-RU"/>
              </w:rPr>
              <w:t>3</w:t>
            </w:r>
          </w:p>
        </w:tc>
        <w:tc>
          <w:tcPr>
            <w:tcW w:w="695" w:type="pct"/>
            <w:gridSpan w:val="2"/>
            <w:tcBorders>
              <w:top w:val="nil"/>
              <w:left w:val="nil"/>
              <w:bottom w:val="single" w:sz="4" w:space="0" w:color="000000"/>
              <w:right w:val="single" w:sz="4" w:space="0" w:color="000000"/>
            </w:tcBorders>
            <w:vAlign w:val="center"/>
            <w:hideMark/>
          </w:tcPr>
          <w:p w14:paraId="2FA10BDA" w14:textId="77777777" w:rsidR="009F4362" w:rsidRPr="009F4362" w:rsidRDefault="009F4362" w:rsidP="009F4362">
            <w:pPr>
              <w:spacing w:before="120" w:after="0" w:line="240" w:lineRule="auto"/>
              <w:jc w:val="center"/>
              <w:rPr>
                <w:rFonts w:eastAsia="Times New Roman"/>
                <w:b w:val="0"/>
                <w:color w:val="000000"/>
                <w:sz w:val="22"/>
                <w:szCs w:val="22"/>
                <w:lang w:eastAsia="ru-RU"/>
              </w:rPr>
            </w:pPr>
            <w:r w:rsidRPr="009F4362">
              <w:rPr>
                <w:rFonts w:eastAsia="Times New Roman"/>
                <w:b w:val="0"/>
                <w:color w:val="000000"/>
                <w:sz w:val="22"/>
                <w:szCs w:val="22"/>
                <w:lang w:eastAsia="ru-RU"/>
              </w:rPr>
              <w:t>Сторони</w:t>
            </w:r>
          </w:p>
        </w:tc>
        <w:tc>
          <w:tcPr>
            <w:tcW w:w="512" w:type="pct"/>
            <w:tcBorders>
              <w:top w:val="nil"/>
              <w:left w:val="nil"/>
              <w:bottom w:val="single" w:sz="4" w:space="0" w:color="000000"/>
              <w:right w:val="single" w:sz="4" w:space="0" w:color="000000"/>
            </w:tcBorders>
            <w:vAlign w:val="center"/>
            <w:hideMark/>
          </w:tcPr>
          <w:p w14:paraId="50506BD5" w14:textId="59F4B543" w:rsidR="009F4362" w:rsidRPr="009F4362" w:rsidRDefault="009F4362" w:rsidP="009F4362">
            <w:pPr>
              <w:spacing w:before="120" w:after="0" w:line="240" w:lineRule="auto"/>
              <w:ind w:left="-43"/>
              <w:jc w:val="center"/>
              <w:rPr>
                <w:rFonts w:eastAsia="Times New Roman"/>
                <w:b w:val="0"/>
                <w:color w:val="000000"/>
                <w:sz w:val="22"/>
                <w:szCs w:val="22"/>
                <w:lang w:eastAsia="ru-RU"/>
              </w:rPr>
            </w:pPr>
            <w:r w:rsidRPr="009F4362">
              <w:rPr>
                <w:rFonts w:eastAsia="Times New Roman"/>
                <w:b w:val="0"/>
                <w:color w:val="000000"/>
                <w:sz w:val="22"/>
                <w:szCs w:val="22"/>
                <w:lang w:eastAsia="ru-RU"/>
              </w:rPr>
              <w:t>Найменування</w:t>
            </w:r>
          </w:p>
        </w:tc>
        <w:tc>
          <w:tcPr>
            <w:tcW w:w="604" w:type="pct"/>
            <w:gridSpan w:val="3"/>
            <w:tcBorders>
              <w:top w:val="nil"/>
              <w:left w:val="nil"/>
              <w:bottom w:val="single" w:sz="4" w:space="0" w:color="000000"/>
              <w:right w:val="single" w:sz="4" w:space="0" w:color="000000"/>
            </w:tcBorders>
            <w:vAlign w:val="center"/>
            <w:hideMark/>
          </w:tcPr>
          <w:p w14:paraId="3845A8B7" w14:textId="77777777" w:rsidR="009F4362" w:rsidRPr="009F4362" w:rsidRDefault="009F4362" w:rsidP="009F4362">
            <w:pPr>
              <w:spacing w:before="120" w:after="0" w:line="240" w:lineRule="auto"/>
              <w:ind w:left="-52" w:right="-82"/>
              <w:jc w:val="center"/>
              <w:rPr>
                <w:rFonts w:eastAsia="Times New Roman"/>
                <w:b w:val="0"/>
                <w:color w:val="000000"/>
                <w:sz w:val="22"/>
                <w:szCs w:val="22"/>
                <w:lang w:eastAsia="ru-RU"/>
              </w:rPr>
            </w:pPr>
            <w:r w:rsidRPr="009F4362">
              <w:rPr>
                <w:rFonts w:eastAsia="Times New Roman"/>
                <w:b w:val="0"/>
                <w:color w:val="000000"/>
                <w:sz w:val="22"/>
                <w:szCs w:val="22"/>
                <w:lang w:eastAsia="ru-RU"/>
              </w:rPr>
              <w:t>Код згідно з Єдиним державним реєстром юридичних осіб, фізичних осіб —підприємців і громадських формувань</w:t>
            </w:r>
          </w:p>
        </w:tc>
        <w:tc>
          <w:tcPr>
            <w:tcW w:w="690" w:type="pct"/>
            <w:tcBorders>
              <w:top w:val="nil"/>
              <w:left w:val="nil"/>
              <w:bottom w:val="single" w:sz="4" w:space="0" w:color="000000"/>
              <w:right w:val="single" w:sz="4" w:space="0" w:color="000000"/>
            </w:tcBorders>
            <w:vAlign w:val="center"/>
            <w:hideMark/>
          </w:tcPr>
          <w:p w14:paraId="63664241" w14:textId="77777777" w:rsidR="009F4362" w:rsidRPr="009F4362" w:rsidRDefault="00CB0C2D" w:rsidP="009F4362">
            <w:pPr>
              <w:spacing w:before="120" w:after="0" w:line="240" w:lineRule="auto"/>
              <w:jc w:val="center"/>
              <w:rPr>
                <w:rFonts w:eastAsia="Times New Roman"/>
                <w:b w:val="0"/>
                <w:color w:val="000000"/>
                <w:sz w:val="22"/>
                <w:szCs w:val="22"/>
                <w:lang w:eastAsia="ru-RU"/>
              </w:rPr>
            </w:pPr>
            <w:r>
              <w:rPr>
                <w:rFonts w:eastAsia="Times New Roman"/>
                <w:b w:val="0"/>
                <w:color w:val="000000"/>
                <w:sz w:val="22"/>
                <w:szCs w:val="22"/>
                <w:lang w:eastAsia="ru-RU"/>
              </w:rPr>
              <w:t>Адреса місцезнахо</w:t>
            </w:r>
            <w:r w:rsidR="009F4362" w:rsidRPr="009F4362">
              <w:rPr>
                <w:rFonts w:eastAsia="Times New Roman"/>
                <w:b w:val="0"/>
                <w:color w:val="000000"/>
                <w:sz w:val="22"/>
                <w:szCs w:val="22"/>
                <w:lang w:eastAsia="ru-RU"/>
              </w:rPr>
              <w:t>дження</w:t>
            </w:r>
          </w:p>
        </w:tc>
        <w:tc>
          <w:tcPr>
            <w:tcW w:w="1033" w:type="pct"/>
            <w:gridSpan w:val="4"/>
            <w:tcBorders>
              <w:top w:val="nil"/>
              <w:left w:val="nil"/>
              <w:bottom w:val="single" w:sz="4" w:space="0" w:color="000000"/>
              <w:right w:val="single" w:sz="4" w:space="0" w:color="000000"/>
            </w:tcBorders>
            <w:vAlign w:val="center"/>
            <w:hideMark/>
          </w:tcPr>
          <w:p w14:paraId="6508A648" w14:textId="77777777" w:rsidR="009F4362" w:rsidRPr="009F4362" w:rsidRDefault="009F4362" w:rsidP="009F4362">
            <w:pPr>
              <w:spacing w:before="120" w:after="0" w:line="240" w:lineRule="auto"/>
              <w:ind w:left="-47" w:right="-45"/>
              <w:jc w:val="center"/>
              <w:rPr>
                <w:rFonts w:eastAsia="Times New Roman"/>
                <w:b w:val="0"/>
                <w:color w:val="000000"/>
                <w:sz w:val="22"/>
                <w:szCs w:val="22"/>
                <w:lang w:eastAsia="ru-RU"/>
              </w:rPr>
            </w:pPr>
            <w:r w:rsidRPr="009F4362">
              <w:rPr>
                <w:rFonts w:eastAsia="Times New Roman"/>
                <w:b w:val="0"/>
                <w:color w:val="000000"/>
                <w:sz w:val="22"/>
                <w:szCs w:val="22"/>
                <w:lang w:eastAsia="ru-RU"/>
              </w:rPr>
              <w:t>Прізвище, ім’я, по батькові (за наявності) особи, що підписала договір</w:t>
            </w:r>
          </w:p>
        </w:tc>
        <w:tc>
          <w:tcPr>
            <w:tcW w:w="668" w:type="pct"/>
            <w:gridSpan w:val="2"/>
            <w:tcBorders>
              <w:top w:val="nil"/>
              <w:left w:val="nil"/>
              <w:bottom w:val="single" w:sz="4" w:space="0" w:color="000000"/>
              <w:right w:val="single" w:sz="4" w:space="0" w:color="000000"/>
            </w:tcBorders>
            <w:vAlign w:val="center"/>
            <w:hideMark/>
          </w:tcPr>
          <w:p w14:paraId="17DFFCDD" w14:textId="77777777" w:rsidR="009F4362" w:rsidRPr="009F4362" w:rsidRDefault="009F4362" w:rsidP="009F4362">
            <w:pPr>
              <w:spacing w:before="120" w:after="0" w:line="240" w:lineRule="auto"/>
              <w:jc w:val="center"/>
              <w:rPr>
                <w:rFonts w:eastAsia="Times New Roman"/>
                <w:b w:val="0"/>
                <w:color w:val="000000"/>
                <w:sz w:val="22"/>
                <w:szCs w:val="22"/>
                <w:lang w:eastAsia="ru-RU"/>
              </w:rPr>
            </w:pPr>
            <w:r w:rsidRPr="009F4362">
              <w:rPr>
                <w:rFonts w:eastAsia="Times New Roman"/>
                <w:b w:val="0"/>
                <w:color w:val="000000"/>
                <w:sz w:val="22"/>
                <w:szCs w:val="22"/>
                <w:lang w:eastAsia="ru-RU"/>
              </w:rPr>
              <w:t>Посада особи, що підписала договір</w:t>
            </w:r>
          </w:p>
        </w:tc>
        <w:tc>
          <w:tcPr>
            <w:tcW w:w="577" w:type="pct"/>
            <w:tcBorders>
              <w:top w:val="nil"/>
              <w:left w:val="nil"/>
              <w:bottom w:val="single" w:sz="4" w:space="0" w:color="000000"/>
              <w:right w:val="single" w:sz="4" w:space="0" w:color="000000"/>
            </w:tcBorders>
            <w:vAlign w:val="center"/>
            <w:hideMark/>
          </w:tcPr>
          <w:p w14:paraId="06F4628F" w14:textId="1BDABC09" w:rsidR="009F4362" w:rsidRPr="009F4362" w:rsidRDefault="009F4362" w:rsidP="009F4362">
            <w:pPr>
              <w:spacing w:before="120" w:after="0" w:line="240" w:lineRule="auto"/>
              <w:jc w:val="center"/>
              <w:rPr>
                <w:rFonts w:eastAsia="Times New Roman"/>
                <w:b w:val="0"/>
                <w:color w:val="000000"/>
                <w:sz w:val="22"/>
                <w:szCs w:val="22"/>
                <w:lang w:eastAsia="ru-RU"/>
              </w:rPr>
            </w:pPr>
            <w:r w:rsidRPr="009F4362">
              <w:rPr>
                <w:rFonts w:eastAsia="Times New Roman"/>
                <w:b w:val="0"/>
                <w:color w:val="000000"/>
                <w:sz w:val="22"/>
                <w:szCs w:val="22"/>
                <w:lang w:eastAsia="ru-RU"/>
              </w:rPr>
              <w:t>Посилання на документ, який надає повноваження на підписання договору (статут, положення, наказ, довіреність тощо)</w:t>
            </w:r>
          </w:p>
        </w:tc>
      </w:tr>
      <w:tr w:rsidR="00B06DED" w:rsidRPr="009F4362" w14:paraId="097C1937" w14:textId="77777777" w:rsidTr="00C96761">
        <w:trPr>
          <w:trHeight w:val="320"/>
        </w:trPr>
        <w:tc>
          <w:tcPr>
            <w:tcW w:w="220" w:type="pct"/>
            <w:tcBorders>
              <w:top w:val="single" w:sz="4" w:space="0" w:color="000000"/>
              <w:left w:val="single" w:sz="4" w:space="0" w:color="000000"/>
              <w:bottom w:val="single" w:sz="4" w:space="0" w:color="000000"/>
              <w:right w:val="single" w:sz="4" w:space="0" w:color="000000"/>
            </w:tcBorders>
            <w:hideMark/>
          </w:tcPr>
          <w:p w14:paraId="0A029AFC" w14:textId="77777777" w:rsidR="009F4362" w:rsidRPr="009F4362" w:rsidRDefault="009F4362" w:rsidP="009F4362">
            <w:pPr>
              <w:spacing w:before="120" w:after="0" w:line="240" w:lineRule="auto"/>
              <w:ind w:left="-87" w:right="-45"/>
              <w:jc w:val="center"/>
              <w:rPr>
                <w:rFonts w:eastAsia="Times New Roman"/>
                <w:b w:val="0"/>
                <w:color w:val="000000"/>
                <w:sz w:val="22"/>
                <w:szCs w:val="22"/>
                <w:lang w:eastAsia="ru-RU"/>
              </w:rPr>
            </w:pPr>
            <w:r w:rsidRPr="009F4362">
              <w:rPr>
                <w:rFonts w:eastAsia="Times New Roman"/>
                <w:b w:val="0"/>
                <w:color w:val="000000"/>
                <w:sz w:val="22"/>
                <w:szCs w:val="22"/>
                <w:lang w:eastAsia="ru-RU"/>
              </w:rPr>
              <w:t>3.1.</w:t>
            </w:r>
          </w:p>
        </w:tc>
        <w:tc>
          <w:tcPr>
            <w:tcW w:w="695" w:type="pct"/>
            <w:gridSpan w:val="2"/>
            <w:tcBorders>
              <w:top w:val="single" w:sz="4" w:space="0" w:color="000000"/>
              <w:left w:val="nil"/>
              <w:bottom w:val="single" w:sz="4" w:space="0" w:color="000000"/>
              <w:right w:val="single" w:sz="4" w:space="0" w:color="000000"/>
            </w:tcBorders>
            <w:hideMark/>
          </w:tcPr>
          <w:p w14:paraId="21007563" w14:textId="77777777" w:rsidR="009F4362" w:rsidRPr="009F4362" w:rsidRDefault="009F4362" w:rsidP="009F4362">
            <w:pPr>
              <w:spacing w:before="120" w:after="0" w:line="240" w:lineRule="auto"/>
              <w:rPr>
                <w:rFonts w:eastAsia="Times New Roman"/>
                <w:b w:val="0"/>
                <w:color w:val="000000"/>
                <w:sz w:val="22"/>
                <w:szCs w:val="22"/>
                <w:lang w:eastAsia="ru-RU"/>
              </w:rPr>
            </w:pPr>
            <w:r w:rsidRPr="009F4362">
              <w:rPr>
                <w:rFonts w:eastAsia="Times New Roman"/>
                <w:b w:val="0"/>
                <w:color w:val="000000"/>
                <w:sz w:val="22"/>
                <w:szCs w:val="22"/>
                <w:lang w:eastAsia="ru-RU"/>
              </w:rPr>
              <w:t>Орендодавець</w:t>
            </w:r>
          </w:p>
        </w:tc>
        <w:tc>
          <w:tcPr>
            <w:tcW w:w="512" w:type="pct"/>
            <w:tcBorders>
              <w:top w:val="single" w:sz="4" w:space="0" w:color="000000"/>
              <w:left w:val="nil"/>
              <w:bottom w:val="single" w:sz="4" w:space="0" w:color="000000"/>
              <w:right w:val="single" w:sz="4" w:space="0" w:color="000000"/>
            </w:tcBorders>
          </w:tcPr>
          <w:p w14:paraId="29A42784" w14:textId="77777777" w:rsidR="009F4362" w:rsidRPr="009F4362" w:rsidRDefault="00CB0C2D" w:rsidP="009F4362">
            <w:pPr>
              <w:spacing w:before="120" w:after="0" w:line="240" w:lineRule="auto"/>
              <w:rPr>
                <w:rFonts w:eastAsia="Times New Roman"/>
                <w:b w:val="0"/>
                <w:color w:val="000000"/>
                <w:sz w:val="22"/>
                <w:szCs w:val="22"/>
                <w:lang w:eastAsia="ru-RU"/>
              </w:rPr>
            </w:pPr>
            <w:r>
              <w:rPr>
                <w:rFonts w:eastAsia="Times New Roman"/>
                <w:b w:val="0"/>
                <w:color w:val="000000"/>
                <w:sz w:val="22"/>
                <w:szCs w:val="22"/>
                <w:lang w:eastAsia="ru-RU"/>
              </w:rPr>
              <w:t>Ємільчинська селищна рада</w:t>
            </w:r>
          </w:p>
        </w:tc>
        <w:tc>
          <w:tcPr>
            <w:tcW w:w="604" w:type="pct"/>
            <w:gridSpan w:val="3"/>
            <w:tcBorders>
              <w:top w:val="single" w:sz="4" w:space="0" w:color="000000"/>
              <w:left w:val="nil"/>
              <w:bottom w:val="single" w:sz="4" w:space="0" w:color="000000"/>
              <w:right w:val="single" w:sz="4" w:space="0" w:color="000000"/>
            </w:tcBorders>
          </w:tcPr>
          <w:p w14:paraId="198CB08C" w14:textId="77777777" w:rsidR="009F4362" w:rsidRPr="009F4362" w:rsidRDefault="00CB0C2D" w:rsidP="009F4362">
            <w:pPr>
              <w:spacing w:before="120" w:after="0" w:line="240" w:lineRule="auto"/>
              <w:rPr>
                <w:rFonts w:eastAsia="Times New Roman"/>
                <w:b w:val="0"/>
                <w:color w:val="000000"/>
                <w:sz w:val="22"/>
                <w:szCs w:val="22"/>
                <w:lang w:eastAsia="ru-RU"/>
              </w:rPr>
            </w:pPr>
            <w:r>
              <w:rPr>
                <w:rFonts w:eastAsia="Times New Roman"/>
                <w:b w:val="0"/>
                <w:color w:val="000000"/>
                <w:sz w:val="22"/>
                <w:szCs w:val="22"/>
                <w:lang w:eastAsia="ru-RU"/>
              </w:rPr>
              <w:t>04347605</w:t>
            </w:r>
          </w:p>
        </w:tc>
        <w:tc>
          <w:tcPr>
            <w:tcW w:w="690" w:type="pct"/>
            <w:tcBorders>
              <w:top w:val="single" w:sz="4" w:space="0" w:color="000000"/>
              <w:left w:val="nil"/>
              <w:bottom w:val="single" w:sz="4" w:space="0" w:color="000000"/>
              <w:right w:val="single" w:sz="4" w:space="0" w:color="000000"/>
            </w:tcBorders>
          </w:tcPr>
          <w:p w14:paraId="455DAA2C" w14:textId="1D4AC7A5" w:rsidR="009F4362" w:rsidRPr="009F4362" w:rsidRDefault="00CB0C2D" w:rsidP="009F4362">
            <w:pPr>
              <w:spacing w:before="120" w:after="0" w:line="240" w:lineRule="auto"/>
              <w:rPr>
                <w:rFonts w:eastAsia="Times New Roman"/>
                <w:b w:val="0"/>
                <w:color w:val="000000"/>
                <w:sz w:val="22"/>
                <w:szCs w:val="22"/>
                <w:lang w:eastAsia="ru-RU"/>
              </w:rPr>
            </w:pPr>
            <w:r>
              <w:rPr>
                <w:rFonts w:eastAsia="Times New Roman"/>
                <w:b w:val="0"/>
                <w:color w:val="000000"/>
                <w:sz w:val="22"/>
                <w:szCs w:val="22"/>
                <w:lang w:eastAsia="ru-RU"/>
              </w:rPr>
              <w:t>Житомирська обл., смт Ємільчине, вул. Соборна,</w:t>
            </w:r>
            <w:r w:rsidR="00075AE6">
              <w:rPr>
                <w:rFonts w:eastAsia="Times New Roman"/>
                <w:b w:val="0"/>
                <w:color w:val="000000"/>
                <w:sz w:val="22"/>
                <w:szCs w:val="22"/>
                <w:lang w:eastAsia="ru-RU"/>
              </w:rPr>
              <w:t xml:space="preserve"> </w:t>
            </w:r>
            <w:r>
              <w:rPr>
                <w:rFonts w:eastAsia="Times New Roman"/>
                <w:b w:val="0"/>
                <w:color w:val="000000"/>
                <w:sz w:val="22"/>
                <w:szCs w:val="22"/>
                <w:lang w:eastAsia="ru-RU"/>
              </w:rPr>
              <w:t>51</w:t>
            </w:r>
          </w:p>
        </w:tc>
        <w:tc>
          <w:tcPr>
            <w:tcW w:w="1033" w:type="pct"/>
            <w:gridSpan w:val="4"/>
            <w:tcBorders>
              <w:top w:val="single" w:sz="4" w:space="0" w:color="000000"/>
              <w:left w:val="nil"/>
              <w:bottom w:val="single" w:sz="4" w:space="0" w:color="000000"/>
              <w:right w:val="single" w:sz="4" w:space="0" w:color="000000"/>
            </w:tcBorders>
          </w:tcPr>
          <w:p w14:paraId="3556467B" w14:textId="77777777" w:rsidR="009F4362" w:rsidRPr="009F4362" w:rsidRDefault="00CB0C2D" w:rsidP="009F4362">
            <w:pPr>
              <w:spacing w:before="120" w:after="0" w:line="240" w:lineRule="auto"/>
              <w:ind w:right="240"/>
              <w:rPr>
                <w:rFonts w:eastAsia="Times New Roman"/>
                <w:b w:val="0"/>
                <w:color w:val="000000"/>
                <w:sz w:val="22"/>
                <w:szCs w:val="22"/>
                <w:lang w:eastAsia="ru-RU"/>
              </w:rPr>
            </w:pPr>
            <w:r>
              <w:rPr>
                <w:rFonts w:eastAsia="Times New Roman"/>
                <w:b w:val="0"/>
                <w:color w:val="000000"/>
                <w:sz w:val="22"/>
                <w:szCs w:val="22"/>
                <w:lang w:eastAsia="ru-RU"/>
              </w:rPr>
              <w:t>Волощук Сергій Володимирович</w:t>
            </w:r>
          </w:p>
        </w:tc>
        <w:tc>
          <w:tcPr>
            <w:tcW w:w="668" w:type="pct"/>
            <w:gridSpan w:val="2"/>
            <w:tcBorders>
              <w:top w:val="single" w:sz="4" w:space="0" w:color="000000"/>
              <w:left w:val="nil"/>
              <w:bottom w:val="single" w:sz="4" w:space="0" w:color="000000"/>
              <w:right w:val="single" w:sz="4" w:space="0" w:color="000000"/>
            </w:tcBorders>
          </w:tcPr>
          <w:p w14:paraId="49DAB71F" w14:textId="77777777" w:rsidR="009F4362" w:rsidRPr="009F4362" w:rsidRDefault="00CB0C2D" w:rsidP="00CB0C2D">
            <w:pPr>
              <w:spacing w:before="120" w:after="0" w:line="240" w:lineRule="auto"/>
              <w:ind w:right="-187"/>
              <w:rPr>
                <w:rFonts w:eastAsia="Times New Roman"/>
                <w:b w:val="0"/>
                <w:color w:val="000000"/>
                <w:sz w:val="22"/>
                <w:szCs w:val="22"/>
                <w:lang w:eastAsia="ru-RU"/>
              </w:rPr>
            </w:pPr>
            <w:r>
              <w:rPr>
                <w:rFonts w:eastAsia="Times New Roman"/>
                <w:b w:val="0"/>
                <w:color w:val="000000"/>
                <w:sz w:val="22"/>
                <w:szCs w:val="22"/>
                <w:lang w:eastAsia="ru-RU"/>
              </w:rPr>
              <w:t>Ємільчинський селищний голова</w:t>
            </w:r>
          </w:p>
        </w:tc>
        <w:tc>
          <w:tcPr>
            <w:tcW w:w="577" w:type="pct"/>
            <w:tcBorders>
              <w:top w:val="single" w:sz="4" w:space="0" w:color="000000"/>
              <w:left w:val="nil"/>
              <w:bottom w:val="single" w:sz="4" w:space="0" w:color="000000"/>
              <w:right w:val="single" w:sz="4" w:space="0" w:color="000000"/>
            </w:tcBorders>
          </w:tcPr>
          <w:p w14:paraId="66B00351" w14:textId="77777777" w:rsidR="009F4362" w:rsidRPr="009F4362" w:rsidRDefault="00CB0C2D" w:rsidP="009F4362">
            <w:pPr>
              <w:spacing w:before="120" w:after="0" w:line="240" w:lineRule="auto"/>
              <w:rPr>
                <w:rFonts w:eastAsia="Times New Roman"/>
                <w:b w:val="0"/>
                <w:color w:val="000000"/>
                <w:sz w:val="22"/>
                <w:szCs w:val="22"/>
                <w:lang w:eastAsia="ru-RU"/>
              </w:rPr>
            </w:pPr>
            <w:r>
              <w:rPr>
                <w:rFonts w:eastAsia="Times New Roman"/>
                <w:b w:val="0"/>
                <w:color w:val="000000"/>
                <w:sz w:val="22"/>
                <w:szCs w:val="22"/>
                <w:lang w:eastAsia="ru-RU"/>
              </w:rPr>
              <w:t>ЗУ «Про місцеве самоврядування в Україні»</w:t>
            </w:r>
          </w:p>
        </w:tc>
      </w:tr>
      <w:tr w:rsidR="002A4323" w:rsidRPr="009F4362" w14:paraId="0AC29C71" w14:textId="77777777" w:rsidTr="00C96761">
        <w:trPr>
          <w:trHeight w:val="320"/>
        </w:trPr>
        <w:tc>
          <w:tcPr>
            <w:tcW w:w="220" w:type="pct"/>
            <w:tcBorders>
              <w:top w:val="single" w:sz="4" w:space="0" w:color="000000"/>
              <w:left w:val="single" w:sz="4" w:space="0" w:color="000000"/>
              <w:bottom w:val="single" w:sz="4" w:space="0" w:color="000000"/>
              <w:right w:val="single" w:sz="4" w:space="0" w:color="000000"/>
            </w:tcBorders>
            <w:hideMark/>
          </w:tcPr>
          <w:p w14:paraId="78DFFDD6" w14:textId="77777777" w:rsidR="009F4362" w:rsidRPr="009F4362" w:rsidRDefault="009F4362" w:rsidP="009F4362">
            <w:pPr>
              <w:spacing w:before="120" w:after="0" w:line="240" w:lineRule="auto"/>
              <w:ind w:left="-87" w:right="-45"/>
              <w:jc w:val="center"/>
              <w:rPr>
                <w:rFonts w:eastAsia="Times New Roman"/>
                <w:b w:val="0"/>
                <w:color w:val="000000"/>
                <w:sz w:val="22"/>
                <w:szCs w:val="22"/>
                <w:lang w:eastAsia="ru-RU"/>
              </w:rPr>
            </w:pPr>
            <w:r w:rsidRPr="009F4362">
              <w:rPr>
                <w:rFonts w:eastAsia="Times New Roman"/>
                <w:b w:val="0"/>
                <w:color w:val="000000"/>
                <w:sz w:val="22"/>
                <w:szCs w:val="22"/>
                <w:lang w:eastAsia="ru-RU"/>
              </w:rPr>
              <w:t>3.1.1</w:t>
            </w:r>
          </w:p>
        </w:tc>
        <w:tc>
          <w:tcPr>
            <w:tcW w:w="1811" w:type="pct"/>
            <w:gridSpan w:val="6"/>
            <w:tcBorders>
              <w:top w:val="single" w:sz="4" w:space="0" w:color="000000"/>
              <w:left w:val="nil"/>
              <w:bottom w:val="single" w:sz="4" w:space="0" w:color="000000"/>
              <w:right w:val="single" w:sz="4" w:space="0" w:color="000000"/>
            </w:tcBorders>
            <w:hideMark/>
          </w:tcPr>
          <w:p w14:paraId="4419F70C" w14:textId="77777777" w:rsidR="009F4362" w:rsidRPr="009F4362" w:rsidRDefault="009F4362" w:rsidP="009F4362">
            <w:pPr>
              <w:spacing w:before="120" w:after="0" w:line="240" w:lineRule="auto"/>
              <w:rPr>
                <w:rFonts w:eastAsia="Times New Roman"/>
                <w:b w:val="0"/>
                <w:color w:val="000000"/>
                <w:sz w:val="22"/>
                <w:szCs w:val="22"/>
                <w:lang w:eastAsia="ru-RU"/>
              </w:rPr>
            </w:pPr>
            <w:r w:rsidRPr="009F4362">
              <w:rPr>
                <w:rFonts w:eastAsia="Times New Roman"/>
                <w:b w:val="0"/>
                <w:color w:val="000000"/>
                <w:sz w:val="22"/>
                <w:szCs w:val="22"/>
                <w:lang w:eastAsia="ru-RU"/>
              </w:rPr>
              <w:t>Адреса електронної пошти Орендодавця, на яку надсилаються офіційні повідомленням за цим договором</w:t>
            </w:r>
          </w:p>
        </w:tc>
        <w:tc>
          <w:tcPr>
            <w:tcW w:w="2968" w:type="pct"/>
            <w:gridSpan w:val="8"/>
            <w:tcBorders>
              <w:top w:val="single" w:sz="4" w:space="0" w:color="000000"/>
              <w:left w:val="nil"/>
              <w:bottom w:val="single" w:sz="4" w:space="0" w:color="000000"/>
              <w:right w:val="single" w:sz="4" w:space="0" w:color="000000"/>
            </w:tcBorders>
          </w:tcPr>
          <w:p w14:paraId="33276E63" w14:textId="77777777" w:rsidR="009F4362" w:rsidRPr="00CB0C2D" w:rsidRDefault="00CB0C2D" w:rsidP="009F4362">
            <w:pPr>
              <w:spacing w:before="120" w:after="0" w:line="240" w:lineRule="auto"/>
              <w:rPr>
                <w:rFonts w:eastAsia="Times New Roman"/>
                <w:b w:val="0"/>
                <w:color w:val="000000"/>
                <w:sz w:val="22"/>
                <w:szCs w:val="22"/>
                <w:lang w:val="en-US" w:eastAsia="ru-RU"/>
              </w:rPr>
            </w:pPr>
            <w:r>
              <w:rPr>
                <w:rFonts w:eastAsia="Times New Roman"/>
                <w:b w:val="0"/>
                <w:color w:val="000000"/>
                <w:sz w:val="22"/>
                <w:szCs w:val="22"/>
                <w:lang w:val="en-US" w:eastAsia="ru-RU"/>
              </w:rPr>
              <w:t>emrada1@ukr.net</w:t>
            </w:r>
          </w:p>
        </w:tc>
      </w:tr>
      <w:tr w:rsidR="00B06DED" w:rsidRPr="009F4362" w14:paraId="49357CEE" w14:textId="77777777" w:rsidTr="00C96761">
        <w:trPr>
          <w:trHeight w:val="1100"/>
        </w:trPr>
        <w:tc>
          <w:tcPr>
            <w:tcW w:w="220" w:type="pct"/>
            <w:tcBorders>
              <w:top w:val="single" w:sz="4" w:space="0" w:color="000000"/>
              <w:left w:val="single" w:sz="4" w:space="0" w:color="000000"/>
              <w:bottom w:val="single" w:sz="4" w:space="0" w:color="000000"/>
              <w:right w:val="single" w:sz="4" w:space="0" w:color="000000"/>
            </w:tcBorders>
            <w:hideMark/>
          </w:tcPr>
          <w:p w14:paraId="66F851AC" w14:textId="77777777" w:rsidR="009F4362" w:rsidRPr="009F4362" w:rsidRDefault="009F4362" w:rsidP="009F4362">
            <w:pPr>
              <w:spacing w:before="120" w:after="0" w:line="240" w:lineRule="auto"/>
              <w:ind w:left="-87" w:right="-45"/>
              <w:jc w:val="center"/>
              <w:rPr>
                <w:rFonts w:eastAsia="Times New Roman"/>
                <w:b w:val="0"/>
                <w:color w:val="000000"/>
                <w:sz w:val="22"/>
                <w:szCs w:val="22"/>
                <w:lang w:eastAsia="ru-RU"/>
              </w:rPr>
            </w:pPr>
            <w:r w:rsidRPr="009F4362">
              <w:rPr>
                <w:rFonts w:eastAsia="Times New Roman"/>
                <w:b w:val="0"/>
                <w:color w:val="000000"/>
                <w:sz w:val="22"/>
                <w:szCs w:val="22"/>
                <w:lang w:eastAsia="ru-RU"/>
              </w:rPr>
              <w:t>3.2</w:t>
            </w:r>
          </w:p>
        </w:tc>
        <w:tc>
          <w:tcPr>
            <w:tcW w:w="695" w:type="pct"/>
            <w:gridSpan w:val="2"/>
            <w:tcBorders>
              <w:top w:val="single" w:sz="4" w:space="0" w:color="000000"/>
              <w:left w:val="nil"/>
              <w:bottom w:val="single" w:sz="4" w:space="0" w:color="000000"/>
              <w:right w:val="single" w:sz="4" w:space="0" w:color="000000"/>
            </w:tcBorders>
            <w:hideMark/>
          </w:tcPr>
          <w:p w14:paraId="5F621D48" w14:textId="77777777" w:rsidR="009F4362" w:rsidRPr="009F4362" w:rsidRDefault="009F4362" w:rsidP="009F4362">
            <w:pPr>
              <w:spacing w:before="120" w:after="0" w:line="240" w:lineRule="auto"/>
              <w:rPr>
                <w:rFonts w:eastAsia="Times New Roman"/>
                <w:b w:val="0"/>
                <w:color w:val="000000"/>
                <w:sz w:val="22"/>
                <w:szCs w:val="22"/>
                <w:lang w:eastAsia="ru-RU"/>
              </w:rPr>
            </w:pPr>
            <w:r w:rsidRPr="009F4362">
              <w:rPr>
                <w:rFonts w:eastAsia="Times New Roman"/>
                <w:b w:val="0"/>
                <w:color w:val="000000"/>
                <w:sz w:val="22"/>
                <w:szCs w:val="22"/>
                <w:lang w:eastAsia="ru-RU"/>
              </w:rPr>
              <w:t>Орендар</w:t>
            </w:r>
          </w:p>
        </w:tc>
        <w:tc>
          <w:tcPr>
            <w:tcW w:w="512" w:type="pct"/>
            <w:tcBorders>
              <w:top w:val="single" w:sz="4" w:space="0" w:color="000000"/>
              <w:left w:val="nil"/>
              <w:bottom w:val="single" w:sz="4" w:space="0" w:color="000000"/>
              <w:right w:val="single" w:sz="4" w:space="0" w:color="000000"/>
            </w:tcBorders>
          </w:tcPr>
          <w:p w14:paraId="520A3F47" w14:textId="3B40C8B0" w:rsidR="009F4362" w:rsidRPr="009F4362" w:rsidRDefault="009F4362" w:rsidP="009F4362">
            <w:pPr>
              <w:spacing w:before="120" w:after="0" w:line="240" w:lineRule="auto"/>
              <w:rPr>
                <w:rFonts w:eastAsia="Times New Roman"/>
                <w:b w:val="0"/>
                <w:color w:val="000000"/>
                <w:sz w:val="22"/>
                <w:szCs w:val="22"/>
                <w:lang w:eastAsia="ru-RU"/>
              </w:rPr>
            </w:pPr>
          </w:p>
        </w:tc>
        <w:tc>
          <w:tcPr>
            <w:tcW w:w="604" w:type="pct"/>
            <w:gridSpan w:val="3"/>
            <w:tcBorders>
              <w:top w:val="single" w:sz="4" w:space="0" w:color="000000"/>
              <w:left w:val="nil"/>
              <w:bottom w:val="single" w:sz="4" w:space="0" w:color="000000"/>
              <w:right w:val="single" w:sz="4" w:space="0" w:color="000000"/>
            </w:tcBorders>
          </w:tcPr>
          <w:p w14:paraId="6E2A64C0" w14:textId="3F5FCAED" w:rsidR="009F4362" w:rsidRPr="009F4362" w:rsidRDefault="009F4362" w:rsidP="009F4362">
            <w:pPr>
              <w:spacing w:before="120" w:after="0" w:line="240" w:lineRule="auto"/>
              <w:rPr>
                <w:rFonts w:eastAsia="Times New Roman"/>
                <w:b w:val="0"/>
                <w:color w:val="000000"/>
                <w:sz w:val="22"/>
                <w:szCs w:val="22"/>
                <w:lang w:eastAsia="ru-RU"/>
              </w:rPr>
            </w:pPr>
          </w:p>
        </w:tc>
        <w:tc>
          <w:tcPr>
            <w:tcW w:w="690" w:type="pct"/>
            <w:tcBorders>
              <w:top w:val="single" w:sz="4" w:space="0" w:color="000000"/>
              <w:left w:val="nil"/>
              <w:bottom w:val="single" w:sz="4" w:space="0" w:color="000000"/>
              <w:right w:val="single" w:sz="4" w:space="0" w:color="000000"/>
            </w:tcBorders>
          </w:tcPr>
          <w:p w14:paraId="6B681168" w14:textId="58F8BF69" w:rsidR="009F4362" w:rsidRPr="00390A4B" w:rsidRDefault="009F4362" w:rsidP="00AB34CA">
            <w:pPr>
              <w:spacing w:before="120" w:after="0" w:line="240" w:lineRule="auto"/>
              <w:rPr>
                <w:rFonts w:eastAsia="Times New Roman"/>
                <w:b w:val="0"/>
                <w:sz w:val="22"/>
                <w:szCs w:val="22"/>
                <w:lang w:eastAsia="ru-RU"/>
              </w:rPr>
            </w:pPr>
          </w:p>
        </w:tc>
        <w:tc>
          <w:tcPr>
            <w:tcW w:w="1033" w:type="pct"/>
            <w:gridSpan w:val="4"/>
            <w:tcBorders>
              <w:top w:val="single" w:sz="4" w:space="0" w:color="000000"/>
              <w:left w:val="nil"/>
              <w:bottom w:val="single" w:sz="4" w:space="0" w:color="000000"/>
              <w:right w:val="single" w:sz="4" w:space="0" w:color="000000"/>
            </w:tcBorders>
          </w:tcPr>
          <w:p w14:paraId="1270C622" w14:textId="59D40CC3" w:rsidR="009F4362" w:rsidRPr="009F4362" w:rsidRDefault="009F4362" w:rsidP="00AB34CA">
            <w:pPr>
              <w:spacing w:before="120" w:after="0" w:line="240" w:lineRule="auto"/>
              <w:jc w:val="center"/>
              <w:rPr>
                <w:rFonts w:eastAsia="Times New Roman"/>
                <w:b w:val="0"/>
                <w:color w:val="000000"/>
                <w:sz w:val="22"/>
                <w:szCs w:val="22"/>
                <w:lang w:eastAsia="ru-RU"/>
              </w:rPr>
            </w:pPr>
          </w:p>
        </w:tc>
        <w:tc>
          <w:tcPr>
            <w:tcW w:w="668" w:type="pct"/>
            <w:gridSpan w:val="2"/>
            <w:tcBorders>
              <w:top w:val="single" w:sz="4" w:space="0" w:color="000000"/>
              <w:left w:val="nil"/>
              <w:bottom w:val="single" w:sz="4" w:space="0" w:color="000000"/>
              <w:right w:val="single" w:sz="4" w:space="0" w:color="000000"/>
            </w:tcBorders>
          </w:tcPr>
          <w:p w14:paraId="0B6DC9DE" w14:textId="77777777" w:rsidR="009F4362" w:rsidRPr="009F4362" w:rsidRDefault="009F4362" w:rsidP="009F4362">
            <w:pPr>
              <w:spacing w:before="120" w:after="0" w:line="240" w:lineRule="auto"/>
              <w:rPr>
                <w:rFonts w:eastAsia="Times New Roman"/>
                <w:b w:val="0"/>
                <w:color w:val="000000"/>
                <w:sz w:val="22"/>
                <w:szCs w:val="22"/>
                <w:lang w:eastAsia="ru-RU"/>
              </w:rPr>
            </w:pPr>
          </w:p>
        </w:tc>
        <w:tc>
          <w:tcPr>
            <w:tcW w:w="577" w:type="pct"/>
            <w:tcBorders>
              <w:top w:val="single" w:sz="4" w:space="0" w:color="000000"/>
              <w:left w:val="nil"/>
              <w:bottom w:val="single" w:sz="4" w:space="0" w:color="000000"/>
              <w:right w:val="single" w:sz="4" w:space="0" w:color="000000"/>
            </w:tcBorders>
          </w:tcPr>
          <w:p w14:paraId="0DE5F004" w14:textId="36FA8B14" w:rsidR="009F4362" w:rsidRPr="009F4362" w:rsidRDefault="009F4362" w:rsidP="009F4362">
            <w:pPr>
              <w:spacing w:before="120" w:after="0" w:line="240" w:lineRule="auto"/>
              <w:rPr>
                <w:rFonts w:eastAsia="Times New Roman"/>
                <w:b w:val="0"/>
                <w:color w:val="000000"/>
                <w:sz w:val="22"/>
                <w:szCs w:val="22"/>
                <w:lang w:eastAsia="ru-RU"/>
              </w:rPr>
            </w:pPr>
          </w:p>
        </w:tc>
      </w:tr>
      <w:tr w:rsidR="002A4323" w:rsidRPr="009F4362" w14:paraId="4F030F00" w14:textId="77777777" w:rsidTr="00C96761">
        <w:trPr>
          <w:trHeight w:val="320"/>
        </w:trPr>
        <w:tc>
          <w:tcPr>
            <w:tcW w:w="220" w:type="pct"/>
            <w:tcBorders>
              <w:top w:val="single" w:sz="4" w:space="0" w:color="000000"/>
              <w:left w:val="single" w:sz="4" w:space="0" w:color="000000"/>
              <w:bottom w:val="single" w:sz="4" w:space="0" w:color="000000"/>
              <w:right w:val="single" w:sz="4" w:space="0" w:color="000000"/>
            </w:tcBorders>
            <w:hideMark/>
          </w:tcPr>
          <w:p w14:paraId="24068823" w14:textId="77777777" w:rsidR="009F4362" w:rsidRPr="009F4362" w:rsidRDefault="009F4362" w:rsidP="009F4362">
            <w:pPr>
              <w:spacing w:before="120" w:after="0" w:line="240" w:lineRule="auto"/>
              <w:ind w:left="-87" w:right="-45"/>
              <w:jc w:val="center"/>
              <w:rPr>
                <w:rFonts w:eastAsia="Times New Roman"/>
                <w:b w:val="0"/>
                <w:color w:val="000000"/>
                <w:sz w:val="22"/>
                <w:szCs w:val="22"/>
                <w:lang w:eastAsia="ru-RU"/>
              </w:rPr>
            </w:pPr>
            <w:r w:rsidRPr="009F4362">
              <w:rPr>
                <w:rFonts w:eastAsia="Times New Roman"/>
                <w:b w:val="0"/>
                <w:color w:val="000000"/>
                <w:sz w:val="22"/>
                <w:szCs w:val="22"/>
                <w:lang w:eastAsia="ru-RU"/>
              </w:rPr>
              <w:t>3.2.1</w:t>
            </w:r>
          </w:p>
        </w:tc>
        <w:tc>
          <w:tcPr>
            <w:tcW w:w="1811" w:type="pct"/>
            <w:gridSpan w:val="6"/>
            <w:tcBorders>
              <w:top w:val="single" w:sz="4" w:space="0" w:color="000000"/>
              <w:left w:val="nil"/>
              <w:bottom w:val="single" w:sz="4" w:space="0" w:color="000000"/>
              <w:right w:val="single" w:sz="4" w:space="0" w:color="000000"/>
            </w:tcBorders>
            <w:hideMark/>
          </w:tcPr>
          <w:p w14:paraId="29A159BE" w14:textId="77777777" w:rsidR="009F4362" w:rsidRPr="009F4362" w:rsidRDefault="009F4362" w:rsidP="009F4362">
            <w:pPr>
              <w:spacing w:before="120" w:after="0" w:line="240" w:lineRule="auto"/>
              <w:rPr>
                <w:rFonts w:eastAsia="Times New Roman"/>
                <w:b w:val="0"/>
                <w:sz w:val="22"/>
                <w:szCs w:val="22"/>
                <w:lang w:eastAsia="ru-RU"/>
              </w:rPr>
            </w:pPr>
            <w:r w:rsidRPr="009F4362">
              <w:rPr>
                <w:rFonts w:eastAsia="Times New Roman"/>
                <w:b w:val="0"/>
                <w:color w:val="000000"/>
                <w:sz w:val="22"/>
                <w:szCs w:val="22"/>
                <w:lang w:eastAsia="ru-RU"/>
              </w:rPr>
              <w:t xml:space="preserve">Адреса електронної пошти Орендаря, на яку </w:t>
            </w:r>
            <w:r w:rsidRPr="009F4362">
              <w:rPr>
                <w:rFonts w:eastAsia="Times New Roman"/>
                <w:b w:val="0"/>
                <w:sz w:val="22"/>
                <w:szCs w:val="22"/>
                <w:lang w:eastAsia="ru-RU"/>
              </w:rPr>
              <w:t xml:space="preserve">надсилаються офіційні повідомленням за цим договором </w:t>
            </w:r>
          </w:p>
        </w:tc>
        <w:tc>
          <w:tcPr>
            <w:tcW w:w="2968" w:type="pct"/>
            <w:gridSpan w:val="8"/>
            <w:tcBorders>
              <w:top w:val="single" w:sz="4" w:space="0" w:color="000000"/>
              <w:left w:val="nil"/>
              <w:bottom w:val="single" w:sz="4" w:space="0" w:color="000000"/>
              <w:right w:val="single" w:sz="4" w:space="0" w:color="000000"/>
            </w:tcBorders>
            <w:hideMark/>
          </w:tcPr>
          <w:p w14:paraId="2DFC9C40" w14:textId="44B649DE" w:rsidR="009F4362" w:rsidRPr="00AB34CA" w:rsidRDefault="009F4362" w:rsidP="009F4362">
            <w:pPr>
              <w:spacing w:before="120" w:after="0" w:line="240" w:lineRule="auto"/>
              <w:rPr>
                <w:rFonts w:eastAsia="Times New Roman"/>
                <w:b w:val="0"/>
                <w:sz w:val="22"/>
                <w:szCs w:val="22"/>
                <w:lang w:eastAsia="ru-RU"/>
              </w:rPr>
            </w:pPr>
            <w:r w:rsidRPr="00AB34CA">
              <w:rPr>
                <w:rFonts w:eastAsia="Times New Roman"/>
                <w:b w:val="0"/>
                <w:sz w:val="22"/>
                <w:szCs w:val="22"/>
                <w:lang w:eastAsia="ru-RU"/>
              </w:rPr>
              <w:t> </w:t>
            </w:r>
          </w:p>
        </w:tc>
      </w:tr>
      <w:tr w:rsidR="002A4323" w:rsidRPr="009F4362" w14:paraId="5AD5261A" w14:textId="77777777" w:rsidTr="00C96761">
        <w:trPr>
          <w:trHeight w:val="320"/>
        </w:trPr>
        <w:tc>
          <w:tcPr>
            <w:tcW w:w="220" w:type="pct"/>
            <w:tcBorders>
              <w:top w:val="single" w:sz="4" w:space="0" w:color="000000"/>
              <w:left w:val="single" w:sz="4" w:space="0" w:color="000000"/>
              <w:bottom w:val="single" w:sz="4" w:space="0" w:color="000000"/>
              <w:right w:val="single" w:sz="4" w:space="0" w:color="000000"/>
            </w:tcBorders>
            <w:hideMark/>
          </w:tcPr>
          <w:p w14:paraId="43636557" w14:textId="77777777" w:rsidR="009F4362" w:rsidRPr="009F4362" w:rsidRDefault="009F4362" w:rsidP="009F4362">
            <w:pPr>
              <w:spacing w:before="120" w:after="0" w:line="240" w:lineRule="auto"/>
              <w:ind w:left="-87" w:right="-45"/>
              <w:jc w:val="center"/>
              <w:rPr>
                <w:rFonts w:eastAsia="Times New Roman"/>
                <w:b w:val="0"/>
                <w:color w:val="000000"/>
                <w:sz w:val="22"/>
                <w:szCs w:val="22"/>
                <w:lang w:eastAsia="ru-RU"/>
              </w:rPr>
            </w:pPr>
            <w:r w:rsidRPr="009F4362">
              <w:rPr>
                <w:rFonts w:eastAsia="Times New Roman"/>
                <w:b w:val="0"/>
                <w:color w:val="000000"/>
                <w:sz w:val="22"/>
                <w:szCs w:val="22"/>
                <w:lang w:eastAsia="ru-RU"/>
              </w:rPr>
              <w:t>3.2.2</w:t>
            </w:r>
          </w:p>
        </w:tc>
        <w:tc>
          <w:tcPr>
            <w:tcW w:w="1811" w:type="pct"/>
            <w:gridSpan w:val="6"/>
            <w:tcBorders>
              <w:top w:val="single" w:sz="4" w:space="0" w:color="000000"/>
              <w:left w:val="nil"/>
              <w:bottom w:val="single" w:sz="4" w:space="0" w:color="000000"/>
              <w:right w:val="single" w:sz="4" w:space="0" w:color="000000"/>
            </w:tcBorders>
            <w:hideMark/>
          </w:tcPr>
          <w:p w14:paraId="57339B7D" w14:textId="77777777" w:rsidR="009F4362" w:rsidRPr="009F4362" w:rsidRDefault="009F4362" w:rsidP="009F4362">
            <w:pPr>
              <w:spacing w:before="120" w:after="0" w:line="240" w:lineRule="auto"/>
              <w:rPr>
                <w:rFonts w:eastAsia="Times New Roman"/>
                <w:b w:val="0"/>
                <w:color w:val="000000"/>
                <w:sz w:val="22"/>
                <w:szCs w:val="22"/>
                <w:lang w:eastAsia="ru-RU"/>
              </w:rPr>
            </w:pPr>
            <w:r w:rsidRPr="009F4362">
              <w:rPr>
                <w:rFonts w:eastAsia="Times New Roman"/>
                <w:b w:val="0"/>
                <w:sz w:val="22"/>
                <w:szCs w:val="22"/>
                <w:lang w:eastAsia="ru-RU"/>
              </w:rPr>
              <w:t>Офіційний веб-сайт (сторінка чи профіль в соціальній мережі) Орендаря, на якому опублікована інформація про Орендаря та його діяльність</w:t>
            </w:r>
            <w:r w:rsidRPr="009F4362">
              <w:rPr>
                <w:rFonts w:eastAsia="Times New Roman"/>
                <w:b w:val="0"/>
                <w:sz w:val="22"/>
                <w:szCs w:val="22"/>
                <w:vertAlign w:val="superscript"/>
                <w:lang w:eastAsia="ru-RU"/>
              </w:rPr>
              <w:t>1</w:t>
            </w:r>
          </w:p>
        </w:tc>
        <w:tc>
          <w:tcPr>
            <w:tcW w:w="2968" w:type="pct"/>
            <w:gridSpan w:val="8"/>
            <w:tcBorders>
              <w:top w:val="single" w:sz="4" w:space="0" w:color="000000"/>
              <w:left w:val="nil"/>
              <w:bottom w:val="single" w:sz="4" w:space="0" w:color="000000"/>
              <w:right w:val="single" w:sz="4" w:space="0" w:color="000000"/>
            </w:tcBorders>
          </w:tcPr>
          <w:p w14:paraId="71E0DEED" w14:textId="77777777" w:rsidR="009F4362" w:rsidRPr="009F4362" w:rsidRDefault="009F4362" w:rsidP="009F4362">
            <w:pPr>
              <w:spacing w:before="120" w:after="0" w:line="240" w:lineRule="auto"/>
              <w:rPr>
                <w:rFonts w:eastAsia="Times New Roman"/>
                <w:b w:val="0"/>
                <w:sz w:val="22"/>
                <w:szCs w:val="22"/>
                <w:lang w:eastAsia="ru-RU"/>
              </w:rPr>
            </w:pPr>
          </w:p>
        </w:tc>
      </w:tr>
      <w:tr w:rsidR="00B06DED" w:rsidRPr="009F4362" w14:paraId="40558C3F" w14:textId="77777777" w:rsidTr="00C96761">
        <w:trPr>
          <w:trHeight w:val="320"/>
        </w:trPr>
        <w:tc>
          <w:tcPr>
            <w:tcW w:w="220" w:type="pct"/>
            <w:tcBorders>
              <w:top w:val="single" w:sz="4" w:space="0" w:color="000000"/>
              <w:left w:val="single" w:sz="4" w:space="0" w:color="000000"/>
              <w:bottom w:val="single" w:sz="4" w:space="0" w:color="000000"/>
              <w:right w:val="single" w:sz="4" w:space="0" w:color="000000"/>
            </w:tcBorders>
            <w:hideMark/>
          </w:tcPr>
          <w:p w14:paraId="3E23A4F6" w14:textId="77777777" w:rsidR="004E4488" w:rsidRPr="009F4362" w:rsidRDefault="004E4488" w:rsidP="004E4488">
            <w:pPr>
              <w:spacing w:before="120" w:after="0" w:line="240" w:lineRule="auto"/>
              <w:ind w:left="-87" w:right="-45"/>
              <w:jc w:val="center"/>
              <w:rPr>
                <w:rFonts w:eastAsia="Times New Roman"/>
                <w:b w:val="0"/>
                <w:color w:val="000000"/>
                <w:sz w:val="22"/>
                <w:szCs w:val="22"/>
                <w:lang w:eastAsia="ru-RU"/>
              </w:rPr>
            </w:pPr>
            <w:r w:rsidRPr="009F4362">
              <w:rPr>
                <w:rFonts w:eastAsia="Times New Roman"/>
                <w:b w:val="0"/>
                <w:color w:val="000000"/>
                <w:sz w:val="22"/>
                <w:szCs w:val="22"/>
                <w:lang w:eastAsia="ru-RU"/>
              </w:rPr>
              <w:lastRenderedPageBreak/>
              <w:t>3.3</w:t>
            </w:r>
          </w:p>
        </w:tc>
        <w:tc>
          <w:tcPr>
            <w:tcW w:w="695" w:type="pct"/>
            <w:gridSpan w:val="2"/>
            <w:tcBorders>
              <w:top w:val="single" w:sz="4" w:space="0" w:color="000000"/>
              <w:left w:val="nil"/>
              <w:bottom w:val="single" w:sz="4" w:space="0" w:color="000000"/>
              <w:right w:val="single" w:sz="4" w:space="0" w:color="000000"/>
            </w:tcBorders>
            <w:hideMark/>
          </w:tcPr>
          <w:p w14:paraId="787C5252" w14:textId="77777777" w:rsidR="004E4488" w:rsidRPr="009F4362" w:rsidRDefault="004E4488" w:rsidP="004E4488">
            <w:pPr>
              <w:spacing w:before="120" w:after="0" w:line="240" w:lineRule="auto"/>
              <w:rPr>
                <w:rFonts w:eastAsia="Times New Roman"/>
                <w:b w:val="0"/>
                <w:color w:val="000000"/>
                <w:sz w:val="22"/>
                <w:szCs w:val="22"/>
                <w:lang w:eastAsia="ru-RU"/>
              </w:rPr>
            </w:pPr>
            <w:r w:rsidRPr="009F4362">
              <w:rPr>
                <w:rFonts w:eastAsia="Times New Roman"/>
                <w:b w:val="0"/>
                <w:color w:val="000000"/>
                <w:sz w:val="22"/>
                <w:szCs w:val="22"/>
                <w:lang w:eastAsia="ru-RU"/>
              </w:rPr>
              <w:t>Балансоутримувач</w:t>
            </w:r>
          </w:p>
        </w:tc>
        <w:tc>
          <w:tcPr>
            <w:tcW w:w="512" w:type="pct"/>
            <w:tcBorders>
              <w:top w:val="single" w:sz="4" w:space="0" w:color="000000"/>
              <w:left w:val="nil"/>
              <w:bottom w:val="single" w:sz="4" w:space="0" w:color="000000"/>
              <w:right w:val="single" w:sz="4" w:space="0" w:color="000000"/>
            </w:tcBorders>
          </w:tcPr>
          <w:p w14:paraId="546F15A4" w14:textId="77777777" w:rsidR="004E4488" w:rsidRPr="00CB0C2D" w:rsidRDefault="004E4488" w:rsidP="004E4488">
            <w:pPr>
              <w:spacing w:before="120" w:after="0" w:line="240" w:lineRule="auto"/>
              <w:rPr>
                <w:rFonts w:eastAsia="Times New Roman"/>
                <w:b w:val="0"/>
                <w:color w:val="000000" w:themeColor="text1"/>
                <w:sz w:val="22"/>
                <w:szCs w:val="22"/>
                <w:lang w:eastAsia="ru-RU"/>
              </w:rPr>
            </w:pPr>
            <w:r>
              <w:rPr>
                <w:rFonts w:eastAsia="Times New Roman"/>
                <w:b w:val="0"/>
                <w:color w:val="000000"/>
                <w:sz w:val="22"/>
                <w:szCs w:val="22"/>
                <w:lang w:eastAsia="ru-RU"/>
              </w:rPr>
              <w:t>Ємільчинська селищна рада</w:t>
            </w:r>
          </w:p>
        </w:tc>
        <w:tc>
          <w:tcPr>
            <w:tcW w:w="604" w:type="pct"/>
            <w:gridSpan w:val="3"/>
            <w:tcBorders>
              <w:top w:val="single" w:sz="4" w:space="0" w:color="000000"/>
              <w:left w:val="nil"/>
              <w:bottom w:val="single" w:sz="4" w:space="0" w:color="000000"/>
              <w:right w:val="single" w:sz="4" w:space="0" w:color="000000"/>
            </w:tcBorders>
          </w:tcPr>
          <w:p w14:paraId="449E062D" w14:textId="77777777" w:rsidR="004E4488" w:rsidRPr="00CB0C2D" w:rsidRDefault="004E4488" w:rsidP="004E4488">
            <w:pPr>
              <w:spacing w:before="120" w:after="0" w:line="240" w:lineRule="auto"/>
              <w:rPr>
                <w:rFonts w:eastAsia="Times New Roman"/>
                <w:b w:val="0"/>
                <w:color w:val="000000" w:themeColor="text1"/>
                <w:sz w:val="22"/>
                <w:szCs w:val="22"/>
                <w:lang w:eastAsia="ru-RU"/>
              </w:rPr>
            </w:pPr>
            <w:r>
              <w:rPr>
                <w:rFonts w:eastAsia="Times New Roman"/>
                <w:b w:val="0"/>
                <w:color w:val="000000"/>
                <w:sz w:val="22"/>
                <w:szCs w:val="22"/>
                <w:lang w:eastAsia="ru-RU"/>
              </w:rPr>
              <w:t>04347605</w:t>
            </w:r>
          </w:p>
        </w:tc>
        <w:tc>
          <w:tcPr>
            <w:tcW w:w="690" w:type="pct"/>
            <w:tcBorders>
              <w:top w:val="single" w:sz="4" w:space="0" w:color="000000"/>
              <w:left w:val="nil"/>
              <w:bottom w:val="single" w:sz="4" w:space="0" w:color="000000"/>
              <w:right w:val="single" w:sz="4" w:space="0" w:color="000000"/>
            </w:tcBorders>
          </w:tcPr>
          <w:p w14:paraId="7D5FBEC4" w14:textId="0755E50B" w:rsidR="004E4488" w:rsidRPr="009F4362" w:rsidRDefault="004E4488" w:rsidP="004E4488">
            <w:pPr>
              <w:spacing w:before="120" w:after="0" w:line="240" w:lineRule="auto"/>
              <w:rPr>
                <w:rFonts w:eastAsia="Times New Roman"/>
                <w:b w:val="0"/>
                <w:color w:val="000000"/>
                <w:sz w:val="22"/>
                <w:szCs w:val="22"/>
                <w:lang w:eastAsia="ru-RU"/>
              </w:rPr>
            </w:pPr>
            <w:r>
              <w:rPr>
                <w:rFonts w:eastAsia="Times New Roman"/>
                <w:b w:val="0"/>
                <w:color w:val="000000"/>
                <w:sz w:val="22"/>
                <w:szCs w:val="22"/>
                <w:lang w:eastAsia="ru-RU"/>
              </w:rPr>
              <w:t>Житомирська обл., смт Ємільчине, вул. Соборна,</w:t>
            </w:r>
            <w:r w:rsidR="00075AE6">
              <w:rPr>
                <w:rFonts w:eastAsia="Times New Roman"/>
                <w:b w:val="0"/>
                <w:color w:val="000000"/>
                <w:sz w:val="22"/>
                <w:szCs w:val="22"/>
                <w:lang w:eastAsia="ru-RU"/>
              </w:rPr>
              <w:t xml:space="preserve"> </w:t>
            </w:r>
            <w:r>
              <w:rPr>
                <w:rFonts w:eastAsia="Times New Roman"/>
                <w:b w:val="0"/>
                <w:color w:val="000000"/>
                <w:sz w:val="22"/>
                <w:szCs w:val="22"/>
                <w:lang w:eastAsia="ru-RU"/>
              </w:rPr>
              <w:t>51</w:t>
            </w:r>
          </w:p>
        </w:tc>
        <w:tc>
          <w:tcPr>
            <w:tcW w:w="1033" w:type="pct"/>
            <w:gridSpan w:val="4"/>
            <w:tcBorders>
              <w:top w:val="single" w:sz="4" w:space="0" w:color="000000"/>
              <w:left w:val="nil"/>
              <w:bottom w:val="single" w:sz="4" w:space="0" w:color="000000"/>
              <w:right w:val="single" w:sz="4" w:space="0" w:color="000000"/>
            </w:tcBorders>
          </w:tcPr>
          <w:p w14:paraId="5D265DE9" w14:textId="77777777" w:rsidR="004E4488" w:rsidRPr="009F4362" w:rsidRDefault="004E4488" w:rsidP="004E4488">
            <w:pPr>
              <w:spacing w:before="120" w:after="0" w:line="240" w:lineRule="auto"/>
              <w:rPr>
                <w:rFonts w:eastAsia="Times New Roman"/>
                <w:b w:val="0"/>
                <w:color w:val="000000"/>
                <w:sz w:val="22"/>
                <w:szCs w:val="22"/>
                <w:lang w:eastAsia="ru-RU"/>
              </w:rPr>
            </w:pPr>
            <w:r>
              <w:rPr>
                <w:rFonts w:eastAsia="Times New Roman"/>
                <w:b w:val="0"/>
                <w:color w:val="000000"/>
                <w:sz w:val="22"/>
                <w:szCs w:val="22"/>
                <w:lang w:eastAsia="ru-RU"/>
              </w:rPr>
              <w:t>Волощук Сергій Володимирович</w:t>
            </w:r>
          </w:p>
        </w:tc>
        <w:tc>
          <w:tcPr>
            <w:tcW w:w="668" w:type="pct"/>
            <w:gridSpan w:val="2"/>
            <w:tcBorders>
              <w:top w:val="single" w:sz="4" w:space="0" w:color="000000"/>
              <w:left w:val="nil"/>
              <w:bottom w:val="single" w:sz="4" w:space="0" w:color="000000"/>
              <w:right w:val="single" w:sz="4" w:space="0" w:color="000000"/>
            </w:tcBorders>
          </w:tcPr>
          <w:p w14:paraId="23EDA576" w14:textId="77777777" w:rsidR="004E4488" w:rsidRPr="009F4362" w:rsidRDefault="004E4488" w:rsidP="004E4488">
            <w:pPr>
              <w:spacing w:before="120" w:after="0" w:line="240" w:lineRule="auto"/>
              <w:rPr>
                <w:rFonts w:eastAsia="Times New Roman"/>
                <w:b w:val="0"/>
                <w:color w:val="000000"/>
                <w:sz w:val="22"/>
                <w:szCs w:val="22"/>
                <w:lang w:eastAsia="ru-RU"/>
              </w:rPr>
            </w:pPr>
            <w:r>
              <w:rPr>
                <w:rFonts w:eastAsia="Times New Roman"/>
                <w:b w:val="0"/>
                <w:color w:val="000000"/>
                <w:sz w:val="22"/>
                <w:szCs w:val="22"/>
                <w:lang w:eastAsia="ru-RU"/>
              </w:rPr>
              <w:t>Ємільчинський селищний голова</w:t>
            </w:r>
          </w:p>
        </w:tc>
        <w:tc>
          <w:tcPr>
            <w:tcW w:w="577" w:type="pct"/>
            <w:tcBorders>
              <w:top w:val="single" w:sz="4" w:space="0" w:color="000000"/>
              <w:left w:val="nil"/>
              <w:bottom w:val="single" w:sz="4" w:space="0" w:color="000000"/>
              <w:right w:val="single" w:sz="4" w:space="0" w:color="000000"/>
            </w:tcBorders>
          </w:tcPr>
          <w:p w14:paraId="6EF17655" w14:textId="77777777" w:rsidR="004E4488" w:rsidRPr="009F4362" w:rsidRDefault="004E4488" w:rsidP="004E4488">
            <w:pPr>
              <w:spacing w:before="120" w:after="0" w:line="240" w:lineRule="auto"/>
              <w:rPr>
                <w:rFonts w:eastAsia="Times New Roman"/>
                <w:b w:val="0"/>
                <w:color w:val="000000"/>
                <w:sz w:val="22"/>
                <w:szCs w:val="22"/>
                <w:lang w:eastAsia="ru-RU"/>
              </w:rPr>
            </w:pPr>
            <w:r>
              <w:rPr>
                <w:rFonts w:eastAsia="Times New Roman"/>
                <w:b w:val="0"/>
                <w:color w:val="000000"/>
                <w:sz w:val="22"/>
                <w:szCs w:val="22"/>
                <w:lang w:eastAsia="ru-RU"/>
              </w:rPr>
              <w:t>ЗУ «Про місцеве самоврядування в Україні</w:t>
            </w:r>
          </w:p>
        </w:tc>
      </w:tr>
      <w:tr w:rsidR="002A4323" w:rsidRPr="009F4362" w14:paraId="5FA31AFB" w14:textId="77777777" w:rsidTr="00C96761">
        <w:trPr>
          <w:trHeight w:val="320"/>
        </w:trPr>
        <w:tc>
          <w:tcPr>
            <w:tcW w:w="220" w:type="pct"/>
            <w:tcBorders>
              <w:top w:val="single" w:sz="4" w:space="0" w:color="000000"/>
              <w:left w:val="single" w:sz="4" w:space="0" w:color="000000"/>
              <w:bottom w:val="single" w:sz="4" w:space="0" w:color="000000"/>
              <w:right w:val="single" w:sz="4" w:space="0" w:color="000000"/>
            </w:tcBorders>
            <w:hideMark/>
          </w:tcPr>
          <w:p w14:paraId="2CF21FFC" w14:textId="77777777" w:rsidR="004E4488" w:rsidRPr="009F4362" w:rsidRDefault="004E4488" w:rsidP="004E4488">
            <w:pPr>
              <w:spacing w:before="120" w:after="0" w:line="240" w:lineRule="auto"/>
              <w:ind w:left="-87" w:right="-45"/>
              <w:jc w:val="center"/>
              <w:rPr>
                <w:rFonts w:eastAsia="Times New Roman"/>
                <w:b w:val="0"/>
                <w:color w:val="000000"/>
                <w:sz w:val="22"/>
                <w:szCs w:val="22"/>
                <w:lang w:eastAsia="ru-RU"/>
              </w:rPr>
            </w:pPr>
            <w:r w:rsidRPr="009F4362">
              <w:rPr>
                <w:rFonts w:eastAsia="Times New Roman"/>
                <w:b w:val="0"/>
                <w:color w:val="000000"/>
                <w:sz w:val="22"/>
                <w:szCs w:val="22"/>
                <w:lang w:eastAsia="ru-RU"/>
              </w:rPr>
              <w:t>3.3.1</w:t>
            </w:r>
          </w:p>
        </w:tc>
        <w:tc>
          <w:tcPr>
            <w:tcW w:w="1811" w:type="pct"/>
            <w:gridSpan w:val="6"/>
            <w:tcBorders>
              <w:top w:val="single" w:sz="4" w:space="0" w:color="000000"/>
              <w:left w:val="nil"/>
              <w:bottom w:val="single" w:sz="4" w:space="0" w:color="000000"/>
              <w:right w:val="single" w:sz="4" w:space="0" w:color="000000"/>
            </w:tcBorders>
            <w:hideMark/>
          </w:tcPr>
          <w:p w14:paraId="5FC1CAE1" w14:textId="77777777" w:rsidR="004E4488" w:rsidRPr="00995A1C" w:rsidRDefault="004E4488" w:rsidP="004E4488">
            <w:pPr>
              <w:spacing w:before="120" w:after="0" w:line="240" w:lineRule="auto"/>
              <w:rPr>
                <w:rFonts w:eastAsia="Times New Roman"/>
                <w:b w:val="0"/>
                <w:color w:val="000000"/>
                <w:sz w:val="22"/>
                <w:szCs w:val="22"/>
                <w:lang w:eastAsia="ru-RU"/>
              </w:rPr>
            </w:pPr>
            <w:r w:rsidRPr="00995A1C">
              <w:rPr>
                <w:rFonts w:eastAsia="Times New Roman"/>
                <w:b w:val="0"/>
                <w:color w:val="000000"/>
                <w:sz w:val="22"/>
                <w:szCs w:val="22"/>
                <w:lang w:eastAsia="ru-RU"/>
              </w:rPr>
              <w:t>Адреса електронної пошти Балансоутримувача, на яку надсилаються офіційні повідомленням за цим договором</w:t>
            </w:r>
          </w:p>
        </w:tc>
        <w:tc>
          <w:tcPr>
            <w:tcW w:w="2968" w:type="pct"/>
            <w:gridSpan w:val="8"/>
            <w:tcBorders>
              <w:top w:val="single" w:sz="4" w:space="0" w:color="000000"/>
              <w:left w:val="nil"/>
              <w:bottom w:val="single" w:sz="4" w:space="0" w:color="000000"/>
              <w:right w:val="single" w:sz="4" w:space="0" w:color="000000"/>
            </w:tcBorders>
          </w:tcPr>
          <w:p w14:paraId="28910CC1" w14:textId="77777777" w:rsidR="004E4488" w:rsidRPr="00995A1C" w:rsidRDefault="004E4488" w:rsidP="004E4488">
            <w:pPr>
              <w:spacing w:before="120" w:after="0" w:line="240" w:lineRule="auto"/>
              <w:rPr>
                <w:rFonts w:eastAsia="Times New Roman"/>
                <w:b w:val="0"/>
                <w:color w:val="000000"/>
                <w:sz w:val="22"/>
                <w:szCs w:val="22"/>
                <w:lang w:eastAsia="ru-RU"/>
              </w:rPr>
            </w:pPr>
            <w:r w:rsidRPr="00995A1C">
              <w:rPr>
                <w:color w:val="FFFFFF"/>
                <w:sz w:val="19"/>
                <w:szCs w:val="19"/>
              </w:rPr>
              <w:t>@</w:t>
            </w:r>
            <w:r w:rsidRPr="00075AE6">
              <w:rPr>
                <w:rFonts w:eastAsia="Times New Roman"/>
                <w:b w:val="0"/>
                <w:color w:val="000000"/>
                <w:sz w:val="22"/>
                <w:szCs w:val="22"/>
                <w:lang w:eastAsia="ru-RU"/>
              </w:rPr>
              <w:t xml:space="preserve"> </w:t>
            </w:r>
            <w:r>
              <w:rPr>
                <w:rFonts w:eastAsia="Times New Roman"/>
                <w:b w:val="0"/>
                <w:color w:val="000000"/>
                <w:sz w:val="22"/>
                <w:szCs w:val="22"/>
                <w:lang w:val="en-US" w:eastAsia="ru-RU"/>
              </w:rPr>
              <w:t>emrada</w:t>
            </w:r>
            <w:r w:rsidRPr="00075AE6">
              <w:rPr>
                <w:rFonts w:eastAsia="Times New Roman"/>
                <w:b w:val="0"/>
                <w:color w:val="000000"/>
                <w:sz w:val="22"/>
                <w:szCs w:val="22"/>
                <w:lang w:eastAsia="ru-RU"/>
              </w:rPr>
              <w:t>1@</w:t>
            </w:r>
            <w:r>
              <w:rPr>
                <w:rFonts w:eastAsia="Times New Roman"/>
                <w:b w:val="0"/>
                <w:color w:val="000000"/>
                <w:sz w:val="22"/>
                <w:szCs w:val="22"/>
                <w:lang w:val="en-US" w:eastAsia="ru-RU"/>
              </w:rPr>
              <w:t>ukr</w:t>
            </w:r>
            <w:r w:rsidRPr="00075AE6">
              <w:rPr>
                <w:rFonts w:eastAsia="Times New Roman"/>
                <w:b w:val="0"/>
                <w:color w:val="000000"/>
                <w:sz w:val="22"/>
                <w:szCs w:val="22"/>
                <w:lang w:eastAsia="ru-RU"/>
              </w:rPr>
              <w:t>.</w:t>
            </w:r>
            <w:r>
              <w:rPr>
                <w:rFonts w:eastAsia="Times New Roman"/>
                <w:b w:val="0"/>
                <w:color w:val="000000"/>
                <w:sz w:val="22"/>
                <w:szCs w:val="22"/>
                <w:lang w:val="en-US" w:eastAsia="ru-RU"/>
              </w:rPr>
              <w:t>net</w:t>
            </w:r>
            <w:r w:rsidRPr="00995A1C">
              <w:rPr>
                <w:color w:val="FFFFFF"/>
                <w:sz w:val="19"/>
                <w:szCs w:val="19"/>
              </w:rPr>
              <w:t xml:space="preserve"> gmail.com@gmail.com</w:t>
            </w:r>
          </w:p>
        </w:tc>
      </w:tr>
      <w:tr w:rsidR="004E4488" w:rsidRPr="009F4362" w14:paraId="60466282" w14:textId="77777777" w:rsidTr="00C96761">
        <w:trPr>
          <w:trHeight w:val="320"/>
        </w:trPr>
        <w:tc>
          <w:tcPr>
            <w:tcW w:w="554" w:type="pct"/>
            <w:gridSpan w:val="2"/>
            <w:tcBorders>
              <w:top w:val="single" w:sz="4" w:space="0" w:color="000000"/>
              <w:left w:val="single" w:sz="4" w:space="0" w:color="000000"/>
              <w:bottom w:val="single" w:sz="4" w:space="0" w:color="000000"/>
              <w:right w:val="single" w:sz="4" w:space="0" w:color="000000"/>
            </w:tcBorders>
            <w:hideMark/>
          </w:tcPr>
          <w:p w14:paraId="0F4F0B58" w14:textId="77777777" w:rsidR="004E4488" w:rsidRPr="009F4362" w:rsidRDefault="004E4488" w:rsidP="004E4488">
            <w:pPr>
              <w:spacing w:before="120" w:after="0" w:line="240" w:lineRule="auto"/>
              <w:jc w:val="center"/>
              <w:rPr>
                <w:rFonts w:eastAsia="Times New Roman"/>
                <w:b w:val="0"/>
                <w:color w:val="000000"/>
                <w:sz w:val="22"/>
                <w:szCs w:val="22"/>
                <w:lang w:eastAsia="ru-RU"/>
              </w:rPr>
            </w:pPr>
            <w:r w:rsidRPr="009F4362">
              <w:rPr>
                <w:rFonts w:eastAsia="Times New Roman"/>
                <w:b w:val="0"/>
                <w:color w:val="000000"/>
                <w:sz w:val="22"/>
                <w:szCs w:val="22"/>
                <w:lang w:eastAsia="ru-RU"/>
              </w:rPr>
              <w:t>4</w:t>
            </w:r>
          </w:p>
        </w:tc>
        <w:tc>
          <w:tcPr>
            <w:tcW w:w="4446" w:type="pct"/>
            <w:gridSpan w:val="13"/>
            <w:tcBorders>
              <w:top w:val="single" w:sz="4" w:space="0" w:color="000000"/>
              <w:left w:val="nil"/>
              <w:bottom w:val="single" w:sz="4" w:space="0" w:color="000000"/>
              <w:right w:val="single" w:sz="4" w:space="0" w:color="000000"/>
            </w:tcBorders>
            <w:hideMark/>
          </w:tcPr>
          <w:p w14:paraId="6672E19E" w14:textId="77777777" w:rsidR="004E4488" w:rsidRPr="009F4362" w:rsidRDefault="004E4488" w:rsidP="004E4488">
            <w:pPr>
              <w:spacing w:before="120" w:after="0" w:line="240" w:lineRule="auto"/>
              <w:jc w:val="center"/>
              <w:rPr>
                <w:rFonts w:eastAsia="Times New Roman"/>
                <w:b w:val="0"/>
                <w:color w:val="000000"/>
                <w:sz w:val="22"/>
                <w:szCs w:val="22"/>
                <w:lang w:eastAsia="ru-RU"/>
              </w:rPr>
            </w:pPr>
            <w:r w:rsidRPr="009F4362">
              <w:rPr>
                <w:rFonts w:eastAsia="Times New Roman"/>
                <w:b w:val="0"/>
                <w:color w:val="000000"/>
                <w:sz w:val="22"/>
                <w:szCs w:val="22"/>
                <w:lang w:eastAsia="ru-RU"/>
              </w:rPr>
              <w:t xml:space="preserve">Об’єкт оренди та склад майна (далі </w:t>
            </w:r>
            <w:r w:rsidRPr="009F4362">
              <w:rPr>
                <w:rFonts w:eastAsia="Times New Roman"/>
                <w:b w:val="0"/>
                <w:color w:val="000000"/>
                <w:sz w:val="22"/>
                <w:szCs w:val="22"/>
                <w:lang w:val="ru-RU" w:eastAsia="ru-RU"/>
              </w:rPr>
              <w:t xml:space="preserve">— </w:t>
            </w:r>
            <w:r w:rsidRPr="009F4362">
              <w:rPr>
                <w:rFonts w:eastAsia="Times New Roman"/>
                <w:b w:val="0"/>
                <w:color w:val="000000"/>
                <w:sz w:val="22"/>
                <w:szCs w:val="22"/>
                <w:lang w:eastAsia="ru-RU"/>
              </w:rPr>
              <w:t>Майно)</w:t>
            </w:r>
          </w:p>
        </w:tc>
      </w:tr>
      <w:tr w:rsidR="002A4323" w:rsidRPr="009F4362" w14:paraId="531A7092" w14:textId="77777777" w:rsidTr="00C96761">
        <w:trPr>
          <w:trHeight w:val="320"/>
        </w:trPr>
        <w:tc>
          <w:tcPr>
            <w:tcW w:w="554" w:type="pct"/>
            <w:gridSpan w:val="2"/>
            <w:tcBorders>
              <w:top w:val="nil"/>
              <w:left w:val="single" w:sz="4" w:space="0" w:color="000000"/>
              <w:bottom w:val="single" w:sz="4" w:space="0" w:color="000000"/>
              <w:right w:val="single" w:sz="4" w:space="0" w:color="000000"/>
            </w:tcBorders>
            <w:hideMark/>
          </w:tcPr>
          <w:p w14:paraId="073DF597" w14:textId="77777777" w:rsidR="004E4488" w:rsidRPr="009F4362" w:rsidRDefault="004E4488" w:rsidP="004E4488">
            <w:pPr>
              <w:spacing w:before="120" w:after="0" w:line="240" w:lineRule="auto"/>
              <w:jc w:val="center"/>
              <w:rPr>
                <w:rFonts w:eastAsia="Times New Roman"/>
                <w:b w:val="0"/>
                <w:color w:val="000000"/>
                <w:sz w:val="22"/>
                <w:szCs w:val="22"/>
                <w:lang w:eastAsia="ru-RU"/>
              </w:rPr>
            </w:pPr>
            <w:r w:rsidRPr="009F4362">
              <w:rPr>
                <w:rFonts w:eastAsia="Times New Roman"/>
                <w:b w:val="0"/>
                <w:color w:val="000000"/>
                <w:sz w:val="22"/>
                <w:szCs w:val="22"/>
                <w:lang w:eastAsia="ru-RU"/>
              </w:rPr>
              <w:t>4.1</w:t>
            </w:r>
          </w:p>
        </w:tc>
        <w:tc>
          <w:tcPr>
            <w:tcW w:w="978" w:type="pct"/>
            <w:gridSpan w:val="3"/>
            <w:tcBorders>
              <w:top w:val="nil"/>
              <w:left w:val="nil"/>
              <w:bottom w:val="single" w:sz="4" w:space="0" w:color="000000"/>
              <w:right w:val="single" w:sz="4" w:space="0" w:color="000000"/>
            </w:tcBorders>
            <w:hideMark/>
          </w:tcPr>
          <w:p w14:paraId="6F034598" w14:textId="77777777" w:rsidR="004E4488" w:rsidRPr="009F4362" w:rsidRDefault="004E4488" w:rsidP="004E4488">
            <w:pPr>
              <w:spacing w:before="120" w:after="0" w:line="240" w:lineRule="auto"/>
              <w:rPr>
                <w:rFonts w:eastAsia="Times New Roman"/>
                <w:b w:val="0"/>
                <w:color w:val="000000"/>
                <w:sz w:val="22"/>
                <w:szCs w:val="22"/>
                <w:lang w:eastAsia="ru-RU"/>
              </w:rPr>
            </w:pPr>
            <w:r w:rsidRPr="009F4362">
              <w:rPr>
                <w:rFonts w:eastAsia="Times New Roman"/>
                <w:b w:val="0"/>
                <w:color w:val="000000"/>
                <w:sz w:val="22"/>
                <w:szCs w:val="22"/>
                <w:lang w:eastAsia="ru-RU"/>
              </w:rPr>
              <w:t>Інформація про об’єкт оренди</w:t>
            </w:r>
            <w:r w:rsidRPr="009F4362">
              <w:rPr>
                <w:rFonts w:eastAsia="Times New Roman"/>
                <w:b w:val="0"/>
                <w:color w:val="000000"/>
                <w:sz w:val="22"/>
                <w:szCs w:val="22"/>
                <w:lang w:val="en-US" w:eastAsia="ru-RU"/>
              </w:rPr>
              <w:t> </w:t>
            </w:r>
            <w:r w:rsidRPr="009F4362">
              <w:rPr>
                <w:rFonts w:eastAsia="Times New Roman"/>
                <w:b w:val="0"/>
                <w:color w:val="000000"/>
                <w:sz w:val="22"/>
                <w:szCs w:val="22"/>
                <w:lang w:val="ru-RU" w:eastAsia="ru-RU"/>
              </w:rPr>
              <w:t>—</w:t>
            </w:r>
            <w:r w:rsidRPr="009F4362">
              <w:rPr>
                <w:rFonts w:eastAsia="Times New Roman"/>
                <w:b w:val="0"/>
                <w:color w:val="000000"/>
                <w:sz w:val="22"/>
                <w:szCs w:val="22"/>
                <w:lang w:eastAsia="ru-RU"/>
              </w:rPr>
              <w:t xml:space="preserve"> нерухоме майно</w:t>
            </w:r>
          </w:p>
        </w:tc>
        <w:tc>
          <w:tcPr>
            <w:tcW w:w="3468" w:type="pct"/>
            <w:gridSpan w:val="10"/>
            <w:tcBorders>
              <w:top w:val="single" w:sz="4" w:space="0" w:color="000000"/>
              <w:left w:val="nil"/>
              <w:bottom w:val="single" w:sz="4" w:space="0" w:color="000000"/>
              <w:right w:val="single" w:sz="4" w:space="0" w:color="000000"/>
            </w:tcBorders>
            <w:hideMark/>
          </w:tcPr>
          <w:p w14:paraId="6B91CAB5" w14:textId="61AE228A" w:rsidR="004E4488" w:rsidRPr="002A4323" w:rsidRDefault="0013660B" w:rsidP="004E4488">
            <w:pPr>
              <w:spacing w:before="120" w:after="0" w:line="240" w:lineRule="auto"/>
              <w:rPr>
                <w:rFonts w:eastAsia="Times New Roman"/>
                <w:b w:val="0"/>
                <w:color w:val="000000"/>
                <w:sz w:val="22"/>
                <w:szCs w:val="22"/>
                <w:lang w:val="ru-RU" w:eastAsia="ru-RU"/>
              </w:rPr>
            </w:pPr>
            <w:r>
              <w:rPr>
                <w:b w:val="0"/>
                <w:sz w:val="22"/>
                <w:szCs w:val="22"/>
                <w:shd w:val="clear" w:color="auto" w:fill="FFFFFF"/>
              </w:rPr>
              <w:t>Н</w:t>
            </w:r>
            <w:r w:rsidR="004E4488" w:rsidRPr="002A4323">
              <w:rPr>
                <w:b w:val="0"/>
                <w:sz w:val="22"/>
                <w:szCs w:val="22"/>
                <w:shd w:val="clear" w:color="auto" w:fill="FFFFFF"/>
              </w:rPr>
              <w:t>ежитлов</w:t>
            </w:r>
            <w:r>
              <w:rPr>
                <w:b w:val="0"/>
                <w:sz w:val="22"/>
                <w:szCs w:val="22"/>
                <w:shd w:val="clear" w:color="auto" w:fill="FFFFFF"/>
              </w:rPr>
              <w:t>е</w:t>
            </w:r>
            <w:r w:rsidR="004E4488" w:rsidRPr="002A4323">
              <w:rPr>
                <w:b w:val="0"/>
                <w:sz w:val="22"/>
                <w:szCs w:val="22"/>
                <w:shd w:val="clear" w:color="auto" w:fill="FFFFFF"/>
              </w:rPr>
              <w:t xml:space="preserve"> приміщення</w:t>
            </w:r>
            <w:r w:rsidR="00075AE6" w:rsidRPr="002A4323">
              <w:rPr>
                <w:b w:val="0"/>
                <w:sz w:val="22"/>
                <w:szCs w:val="22"/>
                <w:shd w:val="clear" w:color="auto" w:fill="FFFFFF"/>
              </w:rPr>
              <w:t xml:space="preserve">, загальною площею </w:t>
            </w:r>
            <w:r w:rsidR="004E4488" w:rsidRPr="002A4323">
              <w:rPr>
                <w:b w:val="0"/>
                <w:sz w:val="22"/>
                <w:szCs w:val="22"/>
                <w:shd w:val="clear" w:color="auto" w:fill="FFFFFF"/>
              </w:rPr>
              <w:t xml:space="preserve"> </w:t>
            </w:r>
            <w:r w:rsidR="00075AE6" w:rsidRPr="002A4323">
              <w:rPr>
                <w:b w:val="0"/>
                <w:sz w:val="22"/>
                <w:szCs w:val="22"/>
                <w:shd w:val="clear" w:color="auto" w:fill="FFFFFF"/>
              </w:rPr>
              <w:t>85,9</w:t>
            </w:r>
            <w:r w:rsidR="004E4488" w:rsidRPr="002A4323">
              <w:rPr>
                <w:b w:val="0"/>
                <w:sz w:val="22"/>
                <w:szCs w:val="22"/>
                <w:shd w:val="clear" w:color="auto" w:fill="FFFFFF"/>
              </w:rPr>
              <w:t xml:space="preserve"> кв.</w:t>
            </w:r>
            <w:r w:rsidR="00075AE6" w:rsidRPr="002A4323">
              <w:rPr>
                <w:b w:val="0"/>
                <w:sz w:val="22"/>
                <w:szCs w:val="22"/>
                <w:shd w:val="clear" w:color="auto" w:fill="FFFFFF"/>
              </w:rPr>
              <w:t xml:space="preserve"> </w:t>
            </w:r>
            <w:r w:rsidR="004E4488" w:rsidRPr="002A4323">
              <w:rPr>
                <w:b w:val="0"/>
                <w:sz w:val="22"/>
                <w:szCs w:val="22"/>
                <w:shd w:val="clear" w:color="auto" w:fill="FFFFFF"/>
              </w:rPr>
              <w:t>м, що знаходиться</w:t>
            </w:r>
            <w:r w:rsidR="00075AE6" w:rsidRPr="002A4323">
              <w:rPr>
                <w:b w:val="0"/>
                <w:sz w:val="22"/>
                <w:szCs w:val="22"/>
                <w:shd w:val="clear" w:color="auto" w:fill="FFFFFF"/>
              </w:rPr>
              <w:t xml:space="preserve"> </w:t>
            </w:r>
            <w:r w:rsidR="004E4488" w:rsidRPr="002A4323">
              <w:rPr>
                <w:b w:val="0"/>
                <w:sz w:val="22"/>
                <w:szCs w:val="22"/>
                <w:shd w:val="clear" w:color="auto" w:fill="FFFFFF"/>
              </w:rPr>
              <w:t xml:space="preserve">за адресою: вул. </w:t>
            </w:r>
            <w:r w:rsidR="00075AE6" w:rsidRPr="002A4323">
              <w:rPr>
                <w:b w:val="0"/>
                <w:sz w:val="22"/>
                <w:szCs w:val="22"/>
                <w:shd w:val="clear" w:color="auto" w:fill="FFFFFF"/>
              </w:rPr>
              <w:t>Шевченка</w:t>
            </w:r>
            <w:r w:rsidR="004E4488" w:rsidRPr="002A4323">
              <w:rPr>
                <w:b w:val="0"/>
                <w:sz w:val="22"/>
                <w:szCs w:val="22"/>
                <w:shd w:val="clear" w:color="auto" w:fill="FFFFFF"/>
              </w:rPr>
              <w:t xml:space="preserve">, </w:t>
            </w:r>
            <w:r w:rsidR="00075AE6" w:rsidRPr="002A4323">
              <w:rPr>
                <w:b w:val="0"/>
                <w:sz w:val="22"/>
                <w:szCs w:val="22"/>
                <w:shd w:val="clear" w:color="auto" w:fill="FFFFFF"/>
              </w:rPr>
              <w:t xml:space="preserve">6 а, </w:t>
            </w:r>
            <w:r w:rsidR="004E4488" w:rsidRPr="002A4323">
              <w:rPr>
                <w:b w:val="0"/>
                <w:sz w:val="22"/>
                <w:szCs w:val="22"/>
                <w:shd w:val="clear" w:color="auto" w:fill="FFFFFF"/>
              </w:rPr>
              <w:t xml:space="preserve"> </w:t>
            </w:r>
            <w:r w:rsidR="00075AE6" w:rsidRPr="002A4323">
              <w:rPr>
                <w:b w:val="0"/>
                <w:sz w:val="22"/>
                <w:szCs w:val="22"/>
                <w:shd w:val="clear" w:color="auto" w:fill="FFFFFF"/>
              </w:rPr>
              <w:t>с. Велика Цвіля</w:t>
            </w:r>
            <w:r w:rsidR="004E4488" w:rsidRPr="002A4323">
              <w:rPr>
                <w:b w:val="0"/>
                <w:sz w:val="22"/>
                <w:szCs w:val="22"/>
                <w:shd w:val="clear" w:color="auto" w:fill="FFFFFF"/>
              </w:rPr>
              <w:t>, Житомирської області</w:t>
            </w:r>
            <w:r w:rsidR="00075AE6" w:rsidRPr="002A4323">
              <w:rPr>
                <w:b w:val="0"/>
                <w:sz w:val="22"/>
                <w:szCs w:val="22"/>
                <w:shd w:val="clear" w:color="auto" w:fill="FFFFFF"/>
              </w:rPr>
              <w:t>.</w:t>
            </w:r>
            <w:r w:rsidR="004E4488" w:rsidRPr="002A4323">
              <w:rPr>
                <w:b w:val="0"/>
                <w:sz w:val="22"/>
                <w:szCs w:val="22"/>
                <w:shd w:val="clear" w:color="auto" w:fill="FFFFFF"/>
              </w:rPr>
              <w:t xml:space="preserve"> Майно передається в оренду</w:t>
            </w:r>
          </w:p>
        </w:tc>
      </w:tr>
      <w:tr w:rsidR="004E4488" w:rsidRPr="009F4362" w14:paraId="37D345C4" w14:textId="77777777" w:rsidTr="00C96761">
        <w:trPr>
          <w:trHeight w:val="320"/>
        </w:trPr>
        <w:tc>
          <w:tcPr>
            <w:tcW w:w="554" w:type="pct"/>
            <w:gridSpan w:val="2"/>
            <w:tcBorders>
              <w:top w:val="nil"/>
              <w:left w:val="single" w:sz="4" w:space="0" w:color="000000"/>
              <w:bottom w:val="single" w:sz="4" w:space="0" w:color="auto"/>
              <w:right w:val="single" w:sz="4" w:space="0" w:color="000000"/>
            </w:tcBorders>
            <w:hideMark/>
          </w:tcPr>
          <w:p w14:paraId="385D83C1" w14:textId="77777777" w:rsidR="004E4488" w:rsidRPr="009F4362" w:rsidRDefault="004E4488" w:rsidP="004E4488">
            <w:pPr>
              <w:spacing w:before="120" w:after="0" w:line="240" w:lineRule="auto"/>
              <w:jc w:val="center"/>
              <w:rPr>
                <w:rFonts w:eastAsia="Times New Roman"/>
                <w:b w:val="0"/>
                <w:color w:val="000000"/>
                <w:sz w:val="22"/>
                <w:szCs w:val="22"/>
                <w:lang w:eastAsia="ru-RU"/>
              </w:rPr>
            </w:pPr>
            <w:r w:rsidRPr="009F4362">
              <w:rPr>
                <w:rFonts w:eastAsia="Times New Roman"/>
                <w:b w:val="0"/>
                <w:color w:val="000000"/>
                <w:sz w:val="22"/>
                <w:szCs w:val="22"/>
                <w:lang w:eastAsia="ru-RU"/>
              </w:rPr>
              <w:t>4.2</w:t>
            </w:r>
          </w:p>
        </w:tc>
        <w:tc>
          <w:tcPr>
            <w:tcW w:w="4446" w:type="pct"/>
            <w:gridSpan w:val="13"/>
            <w:tcBorders>
              <w:top w:val="nil"/>
              <w:left w:val="nil"/>
              <w:bottom w:val="single" w:sz="4" w:space="0" w:color="auto"/>
              <w:right w:val="single" w:sz="4" w:space="0" w:color="000000"/>
            </w:tcBorders>
          </w:tcPr>
          <w:p w14:paraId="76946079" w14:textId="77777777" w:rsidR="004E4488" w:rsidRPr="009F4362" w:rsidRDefault="004E4488" w:rsidP="004E4488">
            <w:pPr>
              <w:spacing w:before="120" w:after="0" w:line="240" w:lineRule="auto"/>
              <w:jc w:val="center"/>
              <w:rPr>
                <w:rFonts w:eastAsia="Times New Roman"/>
                <w:b w:val="0"/>
                <w:color w:val="000000"/>
                <w:sz w:val="22"/>
                <w:szCs w:val="22"/>
                <w:lang w:eastAsia="ru-RU"/>
              </w:rPr>
            </w:pPr>
            <w:r w:rsidRPr="009F4362">
              <w:rPr>
                <w:rFonts w:eastAsia="Times New Roman"/>
                <w:b w:val="0"/>
                <w:sz w:val="22"/>
                <w:szCs w:val="22"/>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9F4362">
              <w:rPr>
                <w:rFonts w:eastAsia="Times New Roman"/>
                <w:b w:val="0"/>
                <w:color w:val="000000"/>
                <w:sz w:val="22"/>
                <w:szCs w:val="22"/>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14:paraId="3545E83C" w14:textId="77777777" w:rsidR="004E4488" w:rsidRPr="009F4362" w:rsidRDefault="004E4488" w:rsidP="004E4488">
            <w:pPr>
              <w:spacing w:before="120" w:after="0" w:line="240" w:lineRule="auto"/>
              <w:jc w:val="center"/>
              <w:rPr>
                <w:rFonts w:eastAsia="Times New Roman"/>
                <w:b w:val="0"/>
                <w:color w:val="000000"/>
                <w:sz w:val="22"/>
                <w:szCs w:val="22"/>
                <w:lang w:eastAsia="ru-RU"/>
              </w:rPr>
            </w:pPr>
            <w:r w:rsidRPr="009F4362">
              <w:rPr>
                <w:rFonts w:eastAsia="Times New Roman"/>
                <w:b w:val="0"/>
                <w:color w:val="000000"/>
                <w:sz w:val="22"/>
                <w:szCs w:val="22"/>
                <w:lang w:eastAsia="ru-RU"/>
              </w:rPr>
              <w:t>_________________________________________________</w:t>
            </w:r>
            <w:r>
              <w:rPr>
                <w:rFonts w:eastAsia="Times New Roman"/>
                <w:b w:val="0"/>
                <w:color w:val="000000"/>
                <w:sz w:val="22"/>
                <w:szCs w:val="22"/>
                <w:lang w:eastAsia="ru-RU"/>
              </w:rPr>
              <w:t>____________________________</w:t>
            </w:r>
          </w:p>
          <w:p w14:paraId="55EB1D63" w14:textId="77777777" w:rsidR="004E4488" w:rsidRPr="009F4362" w:rsidRDefault="004E4488" w:rsidP="004E4488">
            <w:pPr>
              <w:spacing w:before="120" w:after="0" w:line="240" w:lineRule="auto"/>
              <w:jc w:val="center"/>
              <w:rPr>
                <w:rFonts w:eastAsia="Times New Roman"/>
                <w:b w:val="0"/>
                <w:color w:val="000000"/>
                <w:sz w:val="22"/>
                <w:szCs w:val="22"/>
                <w:lang w:eastAsia="ru-RU"/>
              </w:rPr>
            </w:pPr>
          </w:p>
        </w:tc>
      </w:tr>
      <w:tr w:rsidR="004E4488" w:rsidRPr="009F4362" w14:paraId="260A7AB4" w14:textId="77777777" w:rsidTr="00C96761">
        <w:trPr>
          <w:trHeight w:val="260"/>
        </w:trPr>
        <w:tc>
          <w:tcPr>
            <w:tcW w:w="554" w:type="pct"/>
            <w:gridSpan w:val="2"/>
            <w:tcBorders>
              <w:top w:val="nil"/>
              <w:left w:val="single" w:sz="4" w:space="0" w:color="000000"/>
              <w:bottom w:val="single" w:sz="4" w:space="0" w:color="000000"/>
              <w:right w:val="single" w:sz="4" w:space="0" w:color="000000"/>
            </w:tcBorders>
            <w:hideMark/>
          </w:tcPr>
          <w:p w14:paraId="3F285223" w14:textId="77777777" w:rsidR="004E4488" w:rsidRPr="009F4362" w:rsidRDefault="004E4488" w:rsidP="004E4488">
            <w:pPr>
              <w:spacing w:before="120" w:after="0" w:line="240" w:lineRule="auto"/>
              <w:jc w:val="center"/>
              <w:rPr>
                <w:rFonts w:eastAsia="Times New Roman"/>
                <w:b w:val="0"/>
                <w:color w:val="000000"/>
                <w:sz w:val="22"/>
                <w:szCs w:val="22"/>
                <w:lang w:eastAsia="ru-RU"/>
              </w:rPr>
            </w:pPr>
            <w:r w:rsidRPr="009F4362">
              <w:rPr>
                <w:rFonts w:eastAsia="Times New Roman"/>
                <w:b w:val="0"/>
                <w:color w:val="000000"/>
                <w:sz w:val="22"/>
                <w:szCs w:val="22"/>
                <w:lang w:eastAsia="ru-RU"/>
              </w:rPr>
              <w:t>5</w:t>
            </w:r>
          </w:p>
        </w:tc>
        <w:tc>
          <w:tcPr>
            <w:tcW w:w="4446" w:type="pct"/>
            <w:gridSpan w:val="13"/>
            <w:tcBorders>
              <w:top w:val="single" w:sz="4" w:space="0" w:color="000000"/>
              <w:left w:val="nil"/>
              <w:bottom w:val="single" w:sz="4" w:space="0" w:color="000000"/>
              <w:right w:val="single" w:sz="4" w:space="0" w:color="000000"/>
            </w:tcBorders>
            <w:hideMark/>
          </w:tcPr>
          <w:p w14:paraId="08E3CBB4" w14:textId="77777777" w:rsidR="004E4488" w:rsidRPr="009F4362" w:rsidRDefault="004E4488" w:rsidP="004E4488">
            <w:pPr>
              <w:spacing w:before="120" w:after="0" w:line="240" w:lineRule="auto"/>
              <w:jc w:val="center"/>
              <w:rPr>
                <w:rFonts w:eastAsia="Times New Roman"/>
                <w:b w:val="0"/>
                <w:color w:val="000000"/>
                <w:sz w:val="22"/>
                <w:szCs w:val="22"/>
                <w:lang w:eastAsia="ru-RU"/>
              </w:rPr>
            </w:pPr>
            <w:r w:rsidRPr="009F4362">
              <w:rPr>
                <w:rFonts w:eastAsia="Times New Roman"/>
                <w:b w:val="0"/>
                <w:sz w:val="22"/>
                <w:szCs w:val="22"/>
                <w:lang w:eastAsia="ru-RU"/>
              </w:rPr>
              <w:t>Процедура, в результаті якої Майно отримано в оренду</w:t>
            </w:r>
          </w:p>
        </w:tc>
      </w:tr>
      <w:tr w:rsidR="004E4488" w:rsidRPr="009F4362" w14:paraId="15A6CF29" w14:textId="77777777" w:rsidTr="00C96761">
        <w:trPr>
          <w:trHeight w:val="320"/>
        </w:trPr>
        <w:tc>
          <w:tcPr>
            <w:tcW w:w="554" w:type="pct"/>
            <w:gridSpan w:val="2"/>
            <w:tcBorders>
              <w:top w:val="single" w:sz="4" w:space="0" w:color="000000"/>
              <w:left w:val="single" w:sz="4" w:space="0" w:color="000000"/>
              <w:bottom w:val="single" w:sz="4" w:space="0" w:color="auto"/>
              <w:right w:val="single" w:sz="4" w:space="0" w:color="000000"/>
            </w:tcBorders>
            <w:vAlign w:val="center"/>
            <w:hideMark/>
          </w:tcPr>
          <w:p w14:paraId="7B121BB6" w14:textId="77777777" w:rsidR="004E4488" w:rsidRPr="009F4362" w:rsidRDefault="004E4488" w:rsidP="004E4488">
            <w:pPr>
              <w:spacing w:after="0" w:line="240" w:lineRule="auto"/>
              <w:rPr>
                <w:rFonts w:eastAsia="Times New Roman"/>
                <w:b w:val="0"/>
                <w:color w:val="000000"/>
                <w:sz w:val="22"/>
                <w:szCs w:val="22"/>
                <w:lang w:eastAsia="ru-RU"/>
              </w:rPr>
            </w:pPr>
          </w:p>
        </w:tc>
        <w:tc>
          <w:tcPr>
            <w:tcW w:w="4446" w:type="pct"/>
            <w:gridSpan w:val="13"/>
            <w:tcBorders>
              <w:top w:val="single" w:sz="4" w:space="0" w:color="000000"/>
              <w:left w:val="nil"/>
              <w:bottom w:val="single" w:sz="4" w:space="0" w:color="000000"/>
              <w:right w:val="single" w:sz="4" w:space="0" w:color="000000"/>
            </w:tcBorders>
            <w:hideMark/>
          </w:tcPr>
          <w:p w14:paraId="00BE0A89" w14:textId="7B369CF9" w:rsidR="004E4488" w:rsidRPr="00B22591" w:rsidRDefault="004E4488" w:rsidP="004E4488">
            <w:pPr>
              <w:spacing w:before="120" w:after="0" w:line="240" w:lineRule="auto"/>
              <w:rPr>
                <w:rFonts w:eastAsia="Times New Roman"/>
                <w:b w:val="0"/>
                <w:color w:val="000000"/>
                <w:sz w:val="22"/>
                <w:szCs w:val="22"/>
                <w:lang w:eastAsia="ru-RU"/>
              </w:rPr>
            </w:pPr>
            <w:r w:rsidRPr="004234C5">
              <w:rPr>
                <w:rFonts w:eastAsia="Times New Roman"/>
                <w:b w:val="0"/>
                <w:color w:val="000000"/>
                <w:sz w:val="22"/>
                <w:szCs w:val="22"/>
                <w:lang w:val="ru-RU" w:eastAsia="ru-RU"/>
              </w:rPr>
              <w:t xml:space="preserve">                  </w:t>
            </w:r>
            <w:r>
              <w:rPr>
                <w:rFonts w:eastAsia="Times New Roman"/>
                <w:b w:val="0"/>
                <w:color w:val="000000"/>
                <w:sz w:val="22"/>
                <w:szCs w:val="22"/>
                <w:lang w:eastAsia="ru-RU"/>
              </w:rPr>
              <w:t xml:space="preserve">                               </w:t>
            </w:r>
            <w:r w:rsidR="002A4323">
              <w:rPr>
                <w:rFonts w:eastAsia="Times New Roman"/>
                <w:b w:val="0"/>
                <w:color w:val="000000"/>
                <w:sz w:val="22"/>
                <w:szCs w:val="22"/>
                <w:lang w:eastAsia="ru-RU"/>
              </w:rPr>
              <w:t xml:space="preserve">           </w:t>
            </w:r>
            <w:r>
              <w:rPr>
                <w:rFonts w:eastAsia="Times New Roman"/>
                <w:b w:val="0"/>
                <w:color w:val="000000"/>
                <w:sz w:val="22"/>
                <w:szCs w:val="22"/>
                <w:lang w:eastAsia="ru-RU"/>
              </w:rPr>
              <w:t xml:space="preserve">    (</w:t>
            </w:r>
            <w:r>
              <w:rPr>
                <w:rFonts w:eastAsia="Times New Roman"/>
                <w:b w:val="0"/>
                <w:color w:val="000000"/>
                <w:sz w:val="22"/>
                <w:szCs w:val="22"/>
                <w:lang w:val="en-US" w:eastAsia="ru-RU"/>
              </w:rPr>
              <w:t xml:space="preserve"> </w:t>
            </w:r>
            <w:r>
              <w:rPr>
                <w:rFonts w:eastAsia="Times New Roman"/>
                <w:b w:val="0"/>
                <w:color w:val="000000"/>
                <w:sz w:val="22"/>
                <w:szCs w:val="22"/>
                <w:lang w:eastAsia="ru-RU"/>
              </w:rPr>
              <w:t>А)-аукціон</w:t>
            </w:r>
          </w:p>
        </w:tc>
      </w:tr>
      <w:tr w:rsidR="004E4488" w:rsidRPr="009F4362" w14:paraId="03E41BE7" w14:textId="77777777" w:rsidTr="00C96761">
        <w:trPr>
          <w:trHeight w:val="320"/>
        </w:trPr>
        <w:tc>
          <w:tcPr>
            <w:tcW w:w="554" w:type="pct"/>
            <w:gridSpan w:val="2"/>
            <w:tcBorders>
              <w:top w:val="single" w:sz="4" w:space="0" w:color="000000"/>
              <w:left w:val="single" w:sz="4" w:space="0" w:color="000000"/>
              <w:bottom w:val="single" w:sz="4" w:space="0" w:color="000000"/>
              <w:right w:val="single" w:sz="4" w:space="0" w:color="000000"/>
            </w:tcBorders>
            <w:hideMark/>
          </w:tcPr>
          <w:p w14:paraId="3B6623E0" w14:textId="77777777" w:rsidR="004E4488" w:rsidRPr="009F4362" w:rsidRDefault="004E4488" w:rsidP="004E4488">
            <w:pPr>
              <w:spacing w:before="120" w:after="0" w:line="240" w:lineRule="auto"/>
              <w:ind w:left="-101" w:right="-76"/>
              <w:jc w:val="center"/>
              <w:rPr>
                <w:rFonts w:eastAsia="Times New Roman"/>
                <w:b w:val="0"/>
                <w:color w:val="000000"/>
                <w:sz w:val="22"/>
                <w:szCs w:val="22"/>
                <w:lang w:eastAsia="ru-RU"/>
              </w:rPr>
            </w:pPr>
            <w:r w:rsidRPr="009F4362">
              <w:rPr>
                <w:rFonts w:eastAsia="Times New Roman"/>
                <w:b w:val="0"/>
                <w:color w:val="000000"/>
                <w:sz w:val="22"/>
                <w:szCs w:val="22"/>
                <w:lang w:eastAsia="ru-RU"/>
              </w:rPr>
              <w:t>6</w:t>
            </w:r>
          </w:p>
        </w:tc>
        <w:tc>
          <w:tcPr>
            <w:tcW w:w="4446" w:type="pct"/>
            <w:gridSpan w:val="13"/>
            <w:tcBorders>
              <w:top w:val="single" w:sz="4" w:space="0" w:color="000000"/>
              <w:left w:val="nil"/>
              <w:bottom w:val="single" w:sz="4" w:space="0" w:color="000000"/>
              <w:right w:val="single" w:sz="4" w:space="0" w:color="000000"/>
            </w:tcBorders>
            <w:hideMark/>
          </w:tcPr>
          <w:p w14:paraId="587B0E65" w14:textId="77777777" w:rsidR="004E4488" w:rsidRPr="009F4362" w:rsidRDefault="004E4488" w:rsidP="004E4488">
            <w:pPr>
              <w:spacing w:before="120" w:after="0" w:line="240" w:lineRule="auto"/>
              <w:jc w:val="center"/>
              <w:rPr>
                <w:rFonts w:eastAsia="Times New Roman"/>
                <w:b w:val="0"/>
                <w:color w:val="000000"/>
                <w:sz w:val="22"/>
                <w:szCs w:val="22"/>
                <w:lang w:eastAsia="ru-RU"/>
              </w:rPr>
            </w:pPr>
            <w:r>
              <w:rPr>
                <w:rFonts w:eastAsia="Times New Roman"/>
                <w:b w:val="0"/>
                <w:color w:val="000000"/>
                <w:sz w:val="22"/>
                <w:szCs w:val="22"/>
                <w:lang w:eastAsia="ru-RU"/>
              </w:rPr>
              <w:t>Вартість Майна</w:t>
            </w:r>
          </w:p>
        </w:tc>
      </w:tr>
      <w:tr w:rsidR="002A4323" w:rsidRPr="009F4362" w14:paraId="40051A1A" w14:textId="77777777" w:rsidTr="00C96761">
        <w:trPr>
          <w:trHeight w:val="320"/>
        </w:trPr>
        <w:tc>
          <w:tcPr>
            <w:tcW w:w="554" w:type="pct"/>
            <w:gridSpan w:val="2"/>
            <w:tcBorders>
              <w:top w:val="single" w:sz="4" w:space="0" w:color="000000"/>
              <w:left w:val="single" w:sz="4" w:space="0" w:color="000000"/>
              <w:bottom w:val="single" w:sz="4" w:space="0" w:color="000000"/>
              <w:right w:val="single" w:sz="4" w:space="0" w:color="000000"/>
            </w:tcBorders>
            <w:hideMark/>
          </w:tcPr>
          <w:p w14:paraId="610F0CE9" w14:textId="77777777" w:rsidR="004E4488" w:rsidRPr="009F4362" w:rsidRDefault="004E4488" w:rsidP="004E4488">
            <w:pPr>
              <w:spacing w:before="120" w:after="0" w:line="240" w:lineRule="auto"/>
              <w:ind w:left="-101" w:right="-76"/>
              <w:jc w:val="center"/>
              <w:rPr>
                <w:rFonts w:eastAsia="Times New Roman"/>
                <w:b w:val="0"/>
                <w:color w:val="000000"/>
                <w:sz w:val="22"/>
                <w:szCs w:val="22"/>
                <w:lang w:eastAsia="ru-RU"/>
              </w:rPr>
            </w:pPr>
            <w:r w:rsidRPr="009F4362">
              <w:rPr>
                <w:rFonts w:eastAsia="Times New Roman"/>
                <w:b w:val="0"/>
                <w:color w:val="000000"/>
                <w:sz w:val="22"/>
                <w:szCs w:val="22"/>
                <w:lang w:eastAsia="ru-RU"/>
              </w:rPr>
              <w:t>6.1</w:t>
            </w:r>
            <w:r w:rsidRPr="009F4362">
              <w:rPr>
                <w:rFonts w:eastAsia="Times New Roman"/>
                <w:b w:val="0"/>
                <w:color w:val="000000"/>
                <w:sz w:val="22"/>
                <w:szCs w:val="22"/>
                <w:lang w:eastAsia="ru-RU"/>
              </w:rPr>
              <w:br/>
              <w:t>(1)</w:t>
            </w:r>
          </w:p>
          <w:p w14:paraId="196F35FE" w14:textId="77777777" w:rsidR="004E4488" w:rsidRPr="009F4362" w:rsidRDefault="004E4488" w:rsidP="004E4488">
            <w:pPr>
              <w:spacing w:before="120" w:after="0" w:line="240" w:lineRule="auto"/>
              <w:ind w:left="-101" w:right="-76"/>
              <w:jc w:val="center"/>
              <w:rPr>
                <w:rFonts w:eastAsia="Times New Roman"/>
                <w:b w:val="0"/>
                <w:color w:val="000000"/>
                <w:sz w:val="22"/>
                <w:szCs w:val="22"/>
                <w:lang w:eastAsia="ru-RU"/>
              </w:rPr>
            </w:pPr>
          </w:p>
        </w:tc>
        <w:tc>
          <w:tcPr>
            <w:tcW w:w="978" w:type="pct"/>
            <w:gridSpan w:val="3"/>
            <w:tcBorders>
              <w:top w:val="single" w:sz="4" w:space="0" w:color="000000"/>
              <w:left w:val="nil"/>
              <w:bottom w:val="single" w:sz="4" w:space="0" w:color="000000"/>
              <w:right w:val="single" w:sz="4" w:space="0" w:color="000000"/>
            </w:tcBorders>
            <w:hideMark/>
          </w:tcPr>
          <w:p w14:paraId="5A77019A" w14:textId="77777777" w:rsidR="004E4488" w:rsidRPr="009F4362" w:rsidRDefault="004E4488" w:rsidP="004E4488">
            <w:pPr>
              <w:spacing w:before="120" w:after="0" w:line="240" w:lineRule="auto"/>
              <w:rPr>
                <w:rFonts w:eastAsia="Times New Roman"/>
                <w:b w:val="0"/>
                <w:color w:val="000000"/>
                <w:sz w:val="22"/>
                <w:szCs w:val="22"/>
                <w:lang w:eastAsia="ru-RU"/>
              </w:rPr>
            </w:pPr>
            <w:r w:rsidRPr="009F4362">
              <w:rPr>
                <w:rFonts w:eastAsia="Times New Roman"/>
                <w:b w:val="0"/>
                <w:color w:val="000000"/>
                <w:sz w:val="22"/>
                <w:szCs w:val="22"/>
                <w:lang w:eastAsia="ru-RU"/>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9F4362">
              <w:rPr>
                <w:rFonts w:eastAsia="Times New Roman"/>
                <w:b w:val="0"/>
                <w:color w:val="000000"/>
                <w:sz w:val="22"/>
                <w:szCs w:val="22"/>
                <w:lang w:eastAsia="ru-RU"/>
              </w:rPr>
              <w:br/>
              <w:t>№ 157-I</w:t>
            </w:r>
            <w:r w:rsidRPr="009F4362">
              <w:rPr>
                <w:rFonts w:eastAsia="Times New Roman"/>
                <w:b w:val="0"/>
                <w:color w:val="000000"/>
                <w:sz w:val="22"/>
                <w:szCs w:val="22"/>
                <w:lang w:val="en-US" w:eastAsia="ru-RU"/>
              </w:rPr>
              <w:t>X</w:t>
            </w:r>
            <w:r w:rsidRPr="009F4362">
              <w:rPr>
                <w:rFonts w:eastAsia="Times New Roman"/>
                <w:b w:val="0"/>
                <w:color w:val="000000"/>
                <w:sz w:val="22"/>
                <w:szCs w:val="22"/>
                <w:lang w:eastAsia="ru-RU"/>
              </w:rPr>
              <w:t xml:space="preserve"> </w:t>
            </w:r>
            <w:r w:rsidRPr="009F4362">
              <w:rPr>
                <w:rFonts w:eastAsia="Times New Roman"/>
                <w:b w:val="0"/>
                <w:color w:val="000000"/>
                <w:sz w:val="22"/>
                <w:szCs w:val="22"/>
                <w:lang w:val="ru-RU" w:eastAsia="ru-RU"/>
              </w:rPr>
              <w:t>“Про оренду державного і комунального майна” (Відомості Верховної Ради України, 2020 р., № 4,</w:t>
            </w:r>
            <w:r w:rsidRPr="009F4362">
              <w:rPr>
                <w:rFonts w:eastAsia="Times New Roman"/>
                <w:b w:val="0"/>
                <w:color w:val="000000"/>
                <w:sz w:val="22"/>
                <w:szCs w:val="22"/>
                <w:lang w:val="ru-RU" w:eastAsia="ru-RU"/>
              </w:rPr>
              <w:br/>
              <w:t xml:space="preserve"> ст. 25) </w:t>
            </w:r>
            <w:r w:rsidRPr="009F4362">
              <w:rPr>
                <w:rFonts w:eastAsia="Times New Roman"/>
                <w:b w:val="0"/>
                <w:color w:val="000000"/>
                <w:sz w:val="22"/>
                <w:szCs w:val="22"/>
                <w:lang w:eastAsia="ru-RU"/>
              </w:rPr>
              <w:t>(далі ― Закон)</w:t>
            </w:r>
          </w:p>
          <w:p w14:paraId="228550DB" w14:textId="77777777" w:rsidR="004E4488" w:rsidRPr="009F4362" w:rsidRDefault="004E4488" w:rsidP="004E4488">
            <w:pPr>
              <w:spacing w:before="120" w:after="0" w:line="240" w:lineRule="auto"/>
              <w:rPr>
                <w:rFonts w:eastAsia="Times New Roman"/>
                <w:b w:val="0"/>
                <w:color w:val="000000"/>
                <w:sz w:val="22"/>
                <w:szCs w:val="22"/>
                <w:lang w:eastAsia="ru-RU"/>
              </w:rPr>
            </w:pPr>
          </w:p>
        </w:tc>
        <w:tc>
          <w:tcPr>
            <w:tcW w:w="3468" w:type="pct"/>
            <w:gridSpan w:val="10"/>
            <w:tcBorders>
              <w:top w:val="single" w:sz="4" w:space="0" w:color="000000"/>
              <w:left w:val="nil"/>
              <w:bottom w:val="single" w:sz="4" w:space="0" w:color="000000"/>
              <w:right w:val="single" w:sz="4" w:space="0" w:color="000000"/>
            </w:tcBorders>
            <w:hideMark/>
          </w:tcPr>
          <w:p w14:paraId="6F7BA837" w14:textId="3D62863E" w:rsidR="00353CFA" w:rsidRPr="00353CFA" w:rsidRDefault="00353CFA" w:rsidP="00353CFA">
            <w:pPr>
              <w:spacing w:before="120" w:after="0" w:line="240" w:lineRule="auto"/>
              <w:rPr>
                <w:rFonts w:eastAsia="Times New Roman"/>
                <w:b w:val="0"/>
                <w:color w:val="000000"/>
                <w:sz w:val="22"/>
                <w:szCs w:val="22"/>
                <w:lang w:eastAsia="ru-RU"/>
              </w:rPr>
            </w:pPr>
            <w:r w:rsidRPr="00353CFA">
              <w:rPr>
                <w:rFonts w:eastAsia="Times New Roman"/>
                <w:b w:val="0"/>
                <w:color w:val="000000"/>
                <w:sz w:val="22"/>
                <w:szCs w:val="22"/>
                <w:lang w:eastAsia="ru-RU"/>
              </w:rPr>
              <w:t xml:space="preserve">сума (гривень), без податку на додану вартість </w:t>
            </w:r>
            <w:r w:rsidR="00075AE6" w:rsidRPr="00075AE6">
              <w:rPr>
                <w:b w:val="0"/>
                <w:color w:val="000000"/>
                <w:sz w:val="22"/>
                <w:szCs w:val="22"/>
              </w:rPr>
              <w:t>66540</w:t>
            </w:r>
            <w:r w:rsidRPr="00075AE6">
              <w:rPr>
                <w:rFonts w:eastAsia="Times New Roman"/>
                <w:b w:val="0"/>
                <w:color w:val="000000"/>
                <w:sz w:val="22"/>
                <w:szCs w:val="22"/>
                <w:lang w:eastAsia="ru-RU"/>
              </w:rPr>
              <w:t xml:space="preserve"> </w:t>
            </w:r>
            <w:r w:rsidRPr="00353CFA">
              <w:rPr>
                <w:rFonts w:eastAsia="Times New Roman"/>
                <w:b w:val="0"/>
                <w:color w:val="000000"/>
                <w:sz w:val="22"/>
                <w:szCs w:val="22"/>
                <w:lang w:eastAsia="ru-RU"/>
              </w:rPr>
              <w:t>(</w:t>
            </w:r>
            <w:r w:rsidR="00075AE6">
              <w:rPr>
                <w:rFonts w:eastAsia="Times New Roman"/>
                <w:b w:val="0"/>
                <w:color w:val="000000"/>
                <w:sz w:val="22"/>
                <w:szCs w:val="22"/>
                <w:lang w:eastAsia="ru-RU"/>
              </w:rPr>
              <w:t xml:space="preserve">шістдесят </w:t>
            </w:r>
            <w:r w:rsidRPr="00353CFA">
              <w:rPr>
                <w:rFonts w:eastAsia="Times New Roman"/>
                <w:b w:val="0"/>
                <w:color w:val="000000"/>
                <w:sz w:val="22"/>
                <w:szCs w:val="22"/>
                <w:lang w:eastAsia="ru-RU"/>
              </w:rPr>
              <w:t>шість</w:t>
            </w:r>
            <w:r>
              <w:rPr>
                <w:rFonts w:eastAsia="Times New Roman"/>
                <w:b w:val="0"/>
                <w:color w:val="000000"/>
                <w:sz w:val="22"/>
                <w:szCs w:val="22"/>
                <w:lang w:eastAsia="ru-RU"/>
              </w:rPr>
              <w:t xml:space="preserve"> тисяч </w:t>
            </w:r>
            <w:r w:rsidR="00075AE6">
              <w:rPr>
                <w:rFonts w:eastAsia="Times New Roman"/>
                <w:b w:val="0"/>
                <w:color w:val="000000"/>
                <w:sz w:val="22"/>
                <w:szCs w:val="22"/>
                <w:lang w:eastAsia="ru-RU"/>
              </w:rPr>
              <w:t>п</w:t>
            </w:r>
            <w:r w:rsidR="00075AE6" w:rsidRPr="00075AE6">
              <w:rPr>
                <w:rFonts w:eastAsia="Times New Roman"/>
                <w:b w:val="0"/>
                <w:color w:val="000000"/>
                <w:sz w:val="22"/>
                <w:szCs w:val="22"/>
                <w:lang w:val="ru-RU" w:eastAsia="ru-RU"/>
              </w:rPr>
              <w:t>’</w:t>
            </w:r>
            <w:r w:rsidR="00075AE6">
              <w:rPr>
                <w:rFonts w:eastAsia="Times New Roman"/>
                <w:b w:val="0"/>
                <w:color w:val="000000"/>
                <w:sz w:val="22"/>
                <w:szCs w:val="22"/>
                <w:lang w:eastAsia="ru-RU"/>
              </w:rPr>
              <w:t>ятсот сорок</w:t>
            </w:r>
            <w:r w:rsidRPr="00353CFA">
              <w:rPr>
                <w:rFonts w:eastAsia="Times New Roman"/>
                <w:b w:val="0"/>
                <w:color w:val="000000"/>
                <w:sz w:val="22"/>
                <w:szCs w:val="22"/>
                <w:lang w:eastAsia="ru-RU"/>
              </w:rPr>
              <w:t xml:space="preserve"> )</w:t>
            </w:r>
            <w:r w:rsidR="00075AE6">
              <w:rPr>
                <w:rFonts w:eastAsia="Times New Roman"/>
                <w:b w:val="0"/>
                <w:color w:val="000000"/>
                <w:sz w:val="22"/>
                <w:szCs w:val="22"/>
                <w:lang w:eastAsia="ru-RU"/>
              </w:rPr>
              <w:t xml:space="preserve"> </w:t>
            </w:r>
            <w:r w:rsidRPr="00353CFA">
              <w:rPr>
                <w:rFonts w:eastAsia="Times New Roman"/>
                <w:b w:val="0"/>
                <w:color w:val="000000"/>
                <w:sz w:val="22"/>
                <w:szCs w:val="22"/>
                <w:lang w:eastAsia="ru-RU"/>
              </w:rPr>
              <w:t>гривень 00 коп</w:t>
            </w:r>
            <w:r w:rsidR="00075AE6">
              <w:rPr>
                <w:rFonts w:eastAsia="Times New Roman"/>
                <w:b w:val="0"/>
                <w:color w:val="000000"/>
                <w:sz w:val="22"/>
                <w:szCs w:val="22"/>
                <w:lang w:eastAsia="ru-RU"/>
              </w:rPr>
              <w:t>.</w:t>
            </w:r>
          </w:p>
          <w:p w14:paraId="75F12AD5" w14:textId="77777777" w:rsidR="004E4488" w:rsidRPr="009F4362" w:rsidRDefault="004E4488" w:rsidP="00353CFA">
            <w:pPr>
              <w:spacing w:before="120" w:after="0" w:line="240" w:lineRule="auto"/>
              <w:rPr>
                <w:rFonts w:eastAsia="Times New Roman"/>
                <w:b w:val="0"/>
                <w:color w:val="000000"/>
                <w:sz w:val="22"/>
                <w:szCs w:val="22"/>
                <w:lang w:eastAsia="ru-RU"/>
              </w:rPr>
            </w:pPr>
          </w:p>
        </w:tc>
      </w:tr>
      <w:tr w:rsidR="00C96761" w:rsidRPr="009F4362" w14:paraId="7034D2D4" w14:textId="77777777" w:rsidTr="00C96761">
        <w:trPr>
          <w:trHeight w:val="2406"/>
        </w:trPr>
        <w:tc>
          <w:tcPr>
            <w:tcW w:w="554" w:type="pct"/>
            <w:gridSpan w:val="2"/>
            <w:tcBorders>
              <w:top w:val="single" w:sz="4" w:space="0" w:color="000000"/>
              <w:left w:val="single" w:sz="4" w:space="0" w:color="000000"/>
              <w:bottom w:val="single" w:sz="4" w:space="0" w:color="000000"/>
              <w:right w:val="single" w:sz="4" w:space="0" w:color="000000"/>
            </w:tcBorders>
            <w:hideMark/>
          </w:tcPr>
          <w:p w14:paraId="1EC72081" w14:textId="77777777" w:rsidR="004E4488" w:rsidRPr="009F4362" w:rsidRDefault="004E4488" w:rsidP="004E4488">
            <w:pPr>
              <w:spacing w:before="120" w:after="0" w:line="240" w:lineRule="auto"/>
              <w:ind w:left="-101" w:right="-76"/>
              <w:jc w:val="center"/>
              <w:rPr>
                <w:rFonts w:eastAsia="Times New Roman"/>
                <w:b w:val="0"/>
                <w:color w:val="000000"/>
                <w:sz w:val="22"/>
                <w:szCs w:val="22"/>
                <w:lang w:eastAsia="ru-RU"/>
              </w:rPr>
            </w:pPr>
            <w:r w:rsidRPr="009F4362">
              <w:rPr>
                <w:rFonts w:eastAsia="Times New Roman"/>
                <w:b w:val="0"/>
                <w:color w:val="000000"/>
                <w:sz w:val="22"/>
                <w:szCs w:val="22"/>
                <w:lang w:eastAsia="ru-RU"/>
              </w:rPr>
              <w:lastRenderedPageBreak/>
              <w:t>6.1.1</w:t>
            </w:r>
          </w:p>
        </w:tc>
        <w:tc>
          <w:tcPr>
            <w:tcW w:w="978" w:type="pct"/>
            <w:gridSpan w:val="3"/>
            <w:tcBorders>
              <w:top w:val="single" w:sz="4" w:space="0" w:color="000000"/>
              <w:left w:val="nil"/>
              <w:bottom w:val="single" w:sz="4" w:space="0" w:color="000000"/>
              <w:right w:val="single" w:sz="4" w:space="0" w:color="000000"/>
            </w:tcBorders>
            <w:hideMark/>
          </w:tcPr>
          <w:p w14:paraId="5836AC29" w14:textId="77777777" w:rsidR="004E4488" w:rsidRPr="009F4362" w:rsidRDefault="004E4488" w:rsidP="004E4488">
            <w:pPr>
              <w:spacing w:before="120" w:after="0" w:line="240" w:lineRule="auto"/>
              <w:jc w:val="center"/>
              <w:rPr>
                <w:rFonts w:eastAsia="Times New Roman"/>
                <w:b w:val="0"/>
                <w:color w:val="000000"/>
                <w:sz w:val="22"/>
                <w:szCs w:val="22"/>
                <w:lang w:eastAsia="ru-RU"/>
              </w:rPr>
            </w:pPr>
            <w:r w:rsidRPr="009F4362">
              <w:rPr>
                <w:rFonts w:eastAsia="Times New Roman"/>
                <w:b w:val="0"/>
                <w:color w:val="000000"/>
                <w:sz w:val="22"/>
                <w:szCs w:val="22"/>
                <w:lang w:eastAsia="ru-RU"/>
              </w:rPr>
              <w:t>Оцінювач</w:t>
            </w:r>
          </w:p>
        </w:tc>
        <w:tc>
          <w:tcPr>
            <w:tcW w:w="2019" w:type="pct"/>
            <w:gridSpan w:val="6"/>
            <w:tcBorders>
              <w:top w:val="single" w:sz="4" w:space="0" w:color="000000"/>
              <w:left w:val="nil"/>
              <w:bottom w:val="single" w:sz="4" w:space="0" w:color="000000"/>
              <w:right w:val="single" w:sz="4" w:space="0" w:color="000000"/>
            </w:tcBorders>
          </w:tcPr>
          <w:p w14:paraId="44777CAF" w14:textId="77777777" w:rsidR="004E4488" w:rsidRPr="009F4362" w:rsidRDefault="004E4488" w:rsidP="004E4488">
            <w:pPr>
              <w:spacing w:before="120" w:after="0" w:line="240" w:lineRule="auto"/>
              <w:rPr>
                <w:rFonts w:eastAsia="Times New Roman"/>
                <w:b w:val="0"/>
                <w:color w:val="000000"/>
                <w:sz w:val="22"/>
                <w:szCs w:val="22"/>
                <w:lang w:eastAsia="ru-RU"/>
              </w:rPr>
            </w:pPr>
            <w:r>
              <w:rPr>
                <w:rFonts w:eastAsia="Times New Roman"/>
                <w:b w:val="0"/>
                <w:color w:val="000000"/>
                <w:sz w:val="22"/>
                <w:szCs w:val="22"/>
                <w:lang w:eastAsia="ru-RU"/>
              </w:rPr>
              <w:t>ПП «Приват-Інвеста»</w:t>
            </w:r>
          </w:p>
        </w:tc>
        <w:tc>
          <w:tcPr>
            <w:tcW w:w="1449" w:type="pct"/>
            <w:gridSpan w:val="4"/>
            <w:tcBorders>
              <w:top w:val="single" w:sz="4" w:space="0" w:color="000000"/>
              <w:left w:val="nil"/>
              <w:bottom w:val="single" w:sz="4" w:space="0" w:color="000000"/>
              <w:right w:val="single" w:sz="4" w:space="0" w:color="000000"/>
            </w:tcBorders>
          </w:tcPr>
          <w:p w14:paraId="36F70C9B" w14:textId="77777777" w:rsidR="004E4488" w:rsidRPr="009F4362" w:rsidRDefault="004E4488" w:rsidP="004E4488">
            <w:pPr>
              <w:spacing w:before="120" w:after="0" w:line="240" w:lineRule="auto"/>
              <w:rPr>
                <w:rFonts w:eastAsia="Times New Roman"/>
                <w:b w:val="0"/>
                <w:color w:val="000000"/>
                <w:sz w:val="22"/>
                <w:szCs w:val="22"/>
                <w:lang w:eastAsia="ru-RU"/>
              </w:rPr>
            </w:pPr>
            <w:r w:rsidRPr="009F4362">
              <w:rPr>
                <w:rFonts w:eastAsia="Times New Roman"/>
                <w:b w:val="0"/>
                <w:color w:val="000000"/>
                <w:sz w:val="22"/>
                <w:szCs w:val="22"/>
                <w:lang w:eastAsia="ru-RU"/>
              </w:rPr>
              <w:t>дата оцінки</w:t>
            </w:r>
          </w:p>
          <w:p w14:paraId="3EAB77A4" w14:textId="7783BD14" w:rsidR="004E4488" w:rsidRPr="009F4362" w:rsidRDefault="004E4488" w:rsidP="004E4488">
            <w:pPr>
              <w:spacing w:before="120" w:after="0" w:line="240" w:lineRule="auto"/>
              <w:rPr>
                <w:rFonts w:eastAsia="Times New Roman"/>
                <w:b w:val="0"/>
                <w:color w:val="000000"/>
                <w:sz w:val="22"/>
                <w:szCs w:val="22"/>
                <w:lang w:eastAsia="ru-RU"/>
              </w:rPr>
            </w:pPr>
            <w:r w:rsidRPr="009F4362">
              <w:rPr>
                <w:rFonts w:eastAsia="Times New Roman"/>
                <w:b w:val="0"/>
                <w:color w:val="000000"/>
                <w:sz w:val="22"/>
                <w:szCs w:val="22"/>
                <w:lang w:val="ru-RU" w:eastAsia="ru-RU"/>
              </w:rPr>
              <w:t>“</w:t>
            </w:r>
            <w:r w:rsidR="006E7724">
              <w:rPr>
                <w:rFonts w:eastAsia="Times New Roman"/>
                <w:b w:val="0"/>
                <w:color w:val="000000"/>
                <w:sz w:val="22"/>
                <w:szCs w:val="22"/>
                <w:lang w:eastAsia="ru-RU"/>
              </w:rPr>
              <w:t>06</w:t>
            </w:r>
            <w:r w:rsidRPr="009F4362">
              <w:rPr>
                <w:rFonts w:eastAsia="Times New Roman"/>
                <w:b w:val="0"/>
                <w:color w:val="000000"/>
                <w:sz w:val="22"/>
                <w:szCs w:val="22"/>
                <w:lang w:val="ru-RU" w:eastAsia="ru-RU"/>
              </w:rPr>
              <w:t>”</w:t>
            </w:r>
            <w:r>
              <w:rPr>
                <w:rFonts w:eastAsia="Times New Roman"/>
                <w:b w:val="0"/>
                <w:color w:val="000000"/>
                <w:sz w:val="22"/>
                <w:szCs w:val="22"/>
                <w:lang w:eastAsia="ru-RU"/>
              </w:rPr>
              <w:t xml:space="preserve"> </w:t>
            </w:r>
            <w:r w:rsidR="006E7724">
              <w:rPr>
                <w:rFonts w:eastAsia="Times New Roman"/>
                <w:b w:val="0"/>
                <w:color w:val="000000"/>
                <w:sz w:val="22"/>
                <w:szCs w:val="22"/>
                <w:lang w:eastAsia="ru-RU"/>
              </w:rPr>
              <w:t xml:space="preserve">квітня </w:t>
            </w:r>
            <w:r w:rsidR="00353CFA">
              <w:rPr>
                <w:rFonts w:eastAsia="Times New Roman"/>
                <w:b w:val="0"/>
                <w:color w:val="000000"/>
                <w:sz w:val="22"/>
                <w:szCs w:val="22"/>
                <w:lang w:eastAsia="ru-RU"/>
              </w:rPr>
              <w:t xml:space="preserve"> 202</w:t>
            </w:r>
            <w:r w:rsidR="006E7724">
              <w:rPr>
                <w:rFonts w:eastAsia="Times New Roman"/>
                <w:b w:val="0"/>
                <w:color w:val="000000"/>
                <w:sz w:val="22"/>
                <w:szCs w:val="22"/>
                <w:lang w:eastAsia="ru-RU"/>
              </w:rPr>
              <w:t xml:space="preserve">1 </w:t>
            </w:r>
            <w:r w:rsidRPr="009F4362">
              <w:rPr>
                <w:rFonts w:eastAsia="Times New Roman"/>
                <w:b w:val="0"/>
                <w:color w:val="000000"/>
                <w:sz w:val="22"/>
                <w:szCs w:val="22"/>
                <w:lang w:eastAsia="ru-RU"/>
              </w:rPr>
              <w:t>р.</w:t>
            </w:r>
          </w:p>
          <w:p w14:paraId="5319A68B" w14:textId="77777777" w:rsidR="004E4488" w:rsidRPr="009F4362" w:rsidRDefault="004E4488" w:rsidP="004E4488">
            <w:pPr>
              <w:spacing w:before="120" w:after="0" w:line="240" w:lineRule="auto"/>
              <w:rPr>
                <w:rFonts w:eastAsia="Times New Roman"/>
                <w:b w:val="0"/>
                <w:color w:val="000000"/>
                <w:sz w:val="22"/>
                <w:szCs w:val="22"/>
                <w:lang w:eastAsia="ru-RU"/>
              </w:rPr>
            </w:pPr>
          </w:p>
          <w:p w14:paraId="1A1705C7" w14:textId="77777777" w:rsidR="004E4488" w:rsidRPr="009F4362" w:rsidRDefault="004E4488" w:rsidP="004E4488">
            <w:pPr>
              <w:spacing w:before="120" w:after="0" w:line="240" w:lineRule="auto"/>
              <w:rPr>
                <w:rFonts w:eastAsia="Times New Roman"/>
                <w:b w:val="0"/>
                <w:color w:val="000000"/>
                <w:sz w:val="22"/>
                <w:szCs w:val="22"/>
                <w:lang w:eastAsia="ru-RU"/>
              </w:rPr>
            </w:pPr>
            <w:r w:rsidRPr="009F4362">
              <w:rPr>
                <w:rFonts w:eastAsia="Times New Roman"/>
                <w:b w:val="0"/>
                <w:color w:val="000000"/>
                <w:sz w:val="22"/>
                <w:szCs w:val="22"/>
                <w:lang w:eastAsia="ru-RU"/>
              </w:rPr>
              <w:t>дата затвердження висновку про вартість Майна</w:t>
            </w:r>
          </w:p>
          <w:p w14:paraId="02FE48A0" w14:textId="1F3E966A" w:rsidR="004E4488" w:rsidRPr="009F4362" w:rsidRDefault="004E4488" w:rsidP="004E4488">
            <w:pPr>
              <w:spacing w:before="120" w:after="0" w:line="240" w:lineRule="auto"/>
              <w:rPr>
                <w:rFonts w:eastAsia="Times New Roman"/>
                <w:b w:val="0"/>
                <w:color w:val="000000"/>
                <w:sz w:val="22"/>
                <w:szCs w:val="22"/>
                <w:lang w:eastAsia="ru-RU"/>
              </w:rPr>
            </w:pPr>
            <w:r w:rsidRPr="009F4362">
              <w:rPr>
                <w:rFonts w:eastAsia="Times New Roman"/>
                <w:b w:val="0"/>
                <w:color w:val="000000"/>
                <w:sz w:val="22"/>
                <w:szCs w:val="22"/>
                <w:lang w:val="en-US" w:eastAsia="ru-RU"/>
              </w:rPr>
              <w:t>“</w:t>
            </w:r>
            <w:r w:rsidR="006E7724">
              <w:rPr>
                <w:rFonts w:eastAsia="Times New Roman"/>
                <w:b w:val="0"/>
                <w:color w:val="000000"/>
                <w:sz w:val="22"/>
                <w:szCs w:val="22"/>
                <w:lang w:eastAsia="ru-RU"/>
              </w:rPr>
              <w:t>0</w:t>
            </w:r>
            <w:r w:rsidR="00DB327E">
              <w:rPr>
                <w:rFonts w:eastAsia="Times New Roman"/>
                <w:b w:val="0"/>
                <w:color w:val="000000"/>
                <w:sz w:val="22"/>
                <w:szCs w:val="22"/>
                <w:lang w:eastAsia="ru-RU"/>
              </w:rPr>
              <w:t>9</w:t>
            </w:r>
            <w:r w:rsidRPr="009F4362">
              <w:rPr>
                <w:rFonts w:eastAsia="Times New Roman"/>
                <w:b w:val="0"/>
                <w:color w:val="000000"/>
                <w:sz w:val="22"/>
                <w:szCs w:val="22"/>
                <w:lang w:val="en-US" w:eastAsia="ru-RU"/>
              </w:rPr>
              <w:t>”</w:t>
            </w:r>
            <w:r w:rsidR="00353CFA">
              <w:rPr>
                <w:rFonts w:eastAsia="Times New Roman"/>
                <w:b w:val="0"/>
                <w:color w:val="000000"/>
                <w:sz w:val="22"/>
                <w:szCs w:val="22"/>
                <w:lang w:eastAsia="ru-RU"/>
              </w:rPr>
              <w:t xml:space="preserve"> </w:t>
            </w:r>
            <w:r w:rsidR="006E7724">
              <w:rPr>
                <w:rFonts w:eastAsia="Times New Roman"/>
                <w:b w:val="0"/>
                <w:color w:val="000000"/>
                <w:sz w:val="22"/>
                <w:szCs w:val="22"/>
                <w:lang w:eastAsia="ru-RU"/>
              </w:rPr>
              <w:t xml:space="preserve">квітня </w:t>
            </w:r>
            <w:r w:rsidR="00353CFA">
              <w:rPr>
                <w:rFonts w:eastAsia="Times New Roman"/>
                <w:b w:val="0"/>
                <w:color w:val="000000"/>
                <w:sz w:val="22"/>
                <w:szCs w:val="22"/>
                <w:lang w:eastAsia="ru-RU"/>
              </w:rPr>
              <w:t xml:space="preserve"> </w:t>
            </w:r>
            <w:r>
              <w:rPr>
                <w:rFonts w:eastAsia="Times New Roman"/>
                <w:b w:val="0"/>
                <w:color w:val="000000"/>
                <w:sz w:val="22"/>
                <w:szCs w:val="22"/>
                <w:lang w:eastAsia="ru-RU"/>
              </w:rPr>
              <w:t>202</w:t>
            </w:r>
            <w:r w:rsidR="006E7724">
              <w:rPr>
                <w:rFonts w:eastAsia="Times New Roman"/>
                <w:b w:val="0"/>
                <w:color w:val="000000"/>
                <w:sz w:val="22"/>
                <w:szCs w:val="22"/>
                <w:lang w:eastAsia="ru-RU"/>
              </w:rPr>
              <w:t xml:space="preserve">1 </w:t>
            </w:r>
            <w:r w:rsidRPr="009F4362">
              <w:rPr>
                <w:rFonts w:eastAsia="Times New Roman"/>
                <w:b w:val="0"/>
                <w:color w:val="000000"/>
                <w:sz w:val="22"/>
                <w:szCs w:val="22"/>
                <w:lang w:eastAsia="ru-RU"/>
              </w:rPr>
              <w:t>р.</w:t>
            </w:r>
          </w:p>
        </w:tc>
      </w:tr>
      <w:tr w:rsidR="00C96761" w:rsidRPr="009F4362" w14:paraId="15AC610C" w14:textId="77777777" w:rsidTr="00512DB8">
        <w:trPr>
          <w:trHeight w:val="320"/>
        </w:trPr>
        <w:tc>
          <w:tcPr>
            <w:tcW w:w="554" w:type="pct"/>
            <w:gridSpan w:val="2"/>
            <w:tcBorders>
              <w:top w:val="single" w:sz="4" w:space="0" w:color="000000"/>
              <w:left w:val="single" w:sz="4" w:space="0" w:color="000000"/>
              <w:bottom w:val="single" w:sz="4" w:space="0" w:color="000000"/>
              <w:right w:val="single" w:sz="4" w:space="0" w:color="000000"/>
            </w:tcBorders>
            <w:hideMark/>
          </w:tcPr>
          <w:p w14:paraId="3588F9C7" w14:textId="77777777" w:rsidR="004E4488" w:rsidRPr="009F4362" w:rsidRDefault="004E4488" w:rsidP="004E4488">
            <w:pPr>
              <w:spacing w:before="120" w:after="0" w:line="240" w:lineRule="auto"/>
              <w:ind w:left="-101" w:right="-76"/>
              <w:jc w:val="center"/>
              <w:rPr>
                <w:rFonts w:eastAsia="Times New Roman"/>
                <w:b w:val="0"/>
                <w:color w:val="000000"/>
                <w:sz w:val="22"/>
                <w:szCs w:val="22"/>
                <w:lang w:eastAsia="ru-RU"/>
              </w:rPr>
            </w:pPr>
            <w:r w:rsidRPr="009F4362">
              <w:rPr>
                <w:rFonts w:eastAsia="Times New Roman"/>
                <w:b w:val="0"/>
                <w:color w:val="000000"/>
                <w:sz w:val="22"/>
                <w:szCs w:val="22"/>
                <w:lang w:eastAsia="ru-RU"/>
              </w:rPr>
              <w:t>6.1.2</w:t>
            </w:r>
          </w:p>
        </w:tc>
        <w:tc>
          <w:tcPr>
            <w:tcW w:w="978" w:type="pct"/>
            <w:gridSpan w:val="3"/>
            <w:tcBorders>
              <w:top w:val="single" w:sz="4" w:space="0" w:color="000000"/>
              <w:left w:val="nil"/>
              <w:bottom w:val="single" w:sz="4" w:space="0" w:color="000000"/>
              <w:right w:val="single" w:sz="4" w:space="0" w:color="000000"/>
            </w:tcBorders>
          </w:tcPr>
          <w:p w14:paraId="62E31B23" w14:textId="5F7D4DB9" w:rsidR="004E4488" w:rsidRPr="009F4362" w:rsidRDefault="00CF5507" w:rsidP="004E4488">
            <w:pPr>
              <w:spacing w:before="120" w:after="0" w:line="240" w:lineRule="auto"/>
              <w:jc w:val="center"/>
              <w:rPr>
                <w:rFonts w:eastAsia="Times New Roman"/>
                <w:b w:val="0"/>
                <w:color w:val="000000"/>
                <w:sz w:val="22"/>
                <w:szCs w:val="22"/>
                <w:lang w:eastAsia="ru-RU"/>
              </w:rPr>
            </w:pPr>
            <w:r>
              <w:rPr>
                <w:rFonts w:eastAsia="Times New Roman"/>
                <w:b w:val="0"/>
                <w:color w:val="000000"/>
                <w:sz w:val="22"/>
                <w:szCs w:val="22"/>
                <w:lang w:eastAsia="ru-RU"/>
              </w:rPr>
              <w:t>Резедент</w:t>
            </w:r>
          </w:p>
        </w:tc>
        <w:tc>
          <w:tcPr>
            <w:tcW w:w="2019" w:type="pct"/>
            <w:gridSpan w:val="6"/>
            <w:tcBorders>
              <w:top w:val="single" w:sz="4" w:space="0" w:color="000000"/>
              <w:left w:val="nil"/>
              <w:bottom w:val="single" w:sz="4" w:space="0" w:color="000000"/>
              <w:right w:val="single" w:sz="4" w:space="0" w:color="000000"/>
            </w:tcBorders>
          </w:tcPr>
          <w:p w14:paraId="3D94F15F" w14:textId="7F9D0684" w:rsidR="004E4488" w:rsidRPr="009F4362" w:rsidRDefault="004E4488" w:rsidP="004E4488">
            <w:pPr>
              <w:spacing w:before="120" w:after="0" w:line="240" w:lineRule="auto"/>
              <w:rPr>
                <w:rFonts w:eastAsia="Times New Roman"/>
                <w:b w:val="0"/>
                <w:color w:val="000000"/>
                <w:sz w:val="22"/>
                <w:szCs w:val="22"/>
                <w:lang w:eastAsia="ru-RU"/>
              </w:rPr>
            </w:pPr>
          </w:p>
        </w:tc>
        <w:tc>
          <w:tcPr>
            <w:tcW w:w="1449" w:type="pct"/>
            <w:gridSpan w:val="4"/>
            <w:tcBorders>
              <w:top w:val="single" w:sz="4" w:space="0" w:color="000000"/>
              <w:left w:val="nil"/>
              <w:bottom w:val="single" w:sz="4" w:space="0" w:color="000000"/>
              <w:right w:val="single" w:sz="4" w:space="0" w:color="000000"/>
            </w:tcBorders>
          </w:tcPr>
          <w:p w14:paraId="15FC9352" w14:textId="45299A68" w:rsidR="004E4488" w:rsidRPr="009F4362" w:rsidRDefault="004E4488" w:rsidP="00353CFA">
            <w:pPr>
              <w:spacing w:before="120" w:after="0" w:line="240" w:lineRule="auto"/>
              <w:rPr>
                <w:rFonts w:eastAsia="Times New Roman"/>
                <w:b w:val="0"/>
                <w:color w:val="000000"/>
                <w:sz w:val="22"/>
                <w:szCs w:val="22"/>
                <w:lang w:eastAsia="ru-RU"/>
              </w:rPr>
            </w:pPr>
          </w:p>
        </w:tc>
      </w:tr>
      <w:tr w:rsidR="004E4488" w:rsidRPr="009F4362" w14:paraId="1BE55959" w14:textId="77777777" w:rsidTr="00C96761">
        <w:trPr>
          <w:trHeight w:val="320"/>
        </w:trPr>
        <w:tc>
          <w:tcPr>
            <w:tcW w:w="554" w:type="pct"/>
            <w:gridSpan w:val="2"/>
            <w:tcBorders>
              <w:top w:val="single" w:sz="4" w:space="0" w:color="000000"/>
              <w:left w:val="single" w:sz="4" w:space="0" w:color="000000"/>
              <w:bottom w:val="single" w:sz="4" w:space="0" w:color="000000"/>
              <w:right w:val="single" w:sz="4" w:space="0" w:color="000000"/>
            </w:tcBorders>
            <w:hideMark/>
          </w:tcPr>
          <w:p w14:paraId="1113BBF0" w14:textId="77777777" w:rsidR="004E4488" w:rsidRPr="009F4362" w:rsidRDefault="004E4488" w:rsidP="004E4488">
            <w:pPr>
              <w:spacing w:before="120" w:after="0" w:line="240" w:lineRule="auto"/>
              <w:ind w:left="-73" w:right="-34"/>
              <w:jc w:val="center"/>
              <w:rPr>
                <w:rFonts w:eastAsia="Times New Roman"/>
                <w:b w:val="0"/>
                <w:color w:val="000000"/>
                <w:sz w:val="22"/>
                <w:szCs w:val="22"/>
                <w:lang w:eastAsia="ru-RU"/>
              </w:rPr>
            </w:pPr>
            <w:r w:rsidRPr="009F4362">
              <w:rPr>
                <w:rFonts w:eastAsia="Times New Roman"/>
                <w:b w:val="0"/>
                <w:color w:val="000000"/>
                <w:sz w:val="22"/>
                <w:szCs w:val="22"/>
                <w:lang w:eastAsia="ru-RU"/>
              </w:rPr>
              <w:t>6.2</w:t>
            </w:r>
          </w:p>
        </w:tc>
        <w:tc>
          <w:tcPr>
            <w:tcW w:w="4446" w:type="pct"/>
            <w:gridSpan w:val="13"/>
            <w:tcBorders>
              <w:top w:val="single" w:sz="4" w:space="0" w:color="000000"/>
              <w:left w:val="nil"/>
              <w:bottom w:val="single" w:sz="4" w:space="0" w:color="000000"/>
              <w:right w:val="single" w:sz="4" w:space="0" w:color="000000"/>
            </w:tcBorders>
            <w:hideMark/>
          </w:tcPr>
          <w:p w14:paraId="3D1DB0F7" w14:textId="77777777" w:rsidR="004E4488" w:rsidRPr="009F48BB" w:rsidRDefault="004E4488" w:rsidP="004E4488">
            <w:pPr>
              <w:spacing w:before="120" w:after="0" w:line="240" w:lineRule="auto"/>
              <w:jc w:val="center"/>
              <w:rPr>
                <w:rFonts w:eastAsia="Times New Roman"/>
                <w:b w:val="0"/>
                <w:color w:val="000000"/>
                <w:sz w:val="22"/>
                <w:szCs w:val="22"/>
                <w:lang w:eastAsia="ru-RU"/>
              </w:rPr>
            </w:pPr>
            <w:r w:rsidRPr="009F48BB">
              <w:rPr>
                <w:rFonts w:eastAsia="Times New Roman"/>
                <w:b w:val="0"/>
                <w:color w:val="000000"/>
                <w:sz w:val="22"/>
                <w:szCs w:val="22"/>
                <w:lang w:eastAsia="ru-RU"/>
              </w:rPr>
              <w:t>Страхова вартість</w:t>
            </w:r>
          </w:p>
          <w:p w14:paraId="371AD836" w14:textId="77777777" w:rsidR="004E4488" w:rsidRPr="009F48BB" w:rsidRDefault="004E4488" w:rsidP="004E4488">
            <w:pPr>
              <w:spacing w:before="120" w:after="0" w:line="240" w:lineRule="auto"/>
              <w:jc w:val="center"/>
              <w:rPr>
                <w:rFonts w:eastAsia="Times New Roman"/>
                <w:b w:val="0"/>
                <w:color w:val="000000"/>
                <w:sz w:val="22"/>
                <w:szCs w:val="22"/>
                <w:lang w:eastAsia="ru-RU"/>
              </w:rPr>
            </w:pPr>
          </w:p>
        </w:tc>
      </w:tr>
      <w:tr w:rsidR="002A4323" w:rsidRPr="009F4362" w14:paraId="608B6D5A" w14:textId="77777777" w:rsidTr="00C96761">
        <w:trPr>
          <w:trHeight w:val="320"/>
        </w:trPr>
        <w:tc>
          <w:tcPr>
            <w:tcW w:w="554" w:type="pct"/>
            <w:gridSpan w:val="2"/>
            <w:tcBorders>
              <w:top w:val="single" w:sz="4" w:space="0" w:color="000000"/>
              <w:left w:val="single" w:sz="4" w:space="0" w:color="000000"/>
              <w:bottom w:val="single" w:sz="4" w:space="0" w:color="000000"/>
              <w:right w:val="single" w:sz="4" w:space="0" w:color="000000"/>
            </w:tcBorders>
            <w:hideMark/>
          </w:tcPr>
          <w:p w14:paraId="48A17AFB" w14:textId="77777777" w:rsidR="00353CFA" w:rsidRPr="009F4362" w:rsidRDefault="00353CFA" w:rsidP="00353CFA">
            <w:pPr>
              <w:spacing w:before="120" w:after="0" w:line="240" w:lineRule="auto"/>
              <w:ind w:left="-73" w:right="-34"/>
              <w:jc w:val="center"/>
              <w:rPr>
                <w:rFonts w:eastAsia="Times New Roman"/>
                <w:b w:val="0"/>
                <w:color w:val="000000"/>
                <w:sz w:val="22"/>
                <w:szCs w:val="22"/>
                <w:lang w:eastAsia="ru-RU"/>
              </w:rPr>
            </w:pPr>
            <w:r>
              <w:rPr>
                <w:rFonts w:eastAsia="Times New Roman"/>
                <w:b w:val="0"/>
                <w:color w:val="000000"/>
                <w:sz w:val="22"/>
                <w:szCs w:val="22"/>
                <w:lang w:eastAsia="ru-RU"/>
              </w:rPr>
              <w:t>6.2.1</w:t>
            </w:r>
            <w:r>
              <w:rPr>
                <w:rFonts w:eastAsia="Times New Roman"/>
                <w:b w:val="0"/>
                <w:color w:val="000000"/>
                <w:sz w:val="22"/>
                <w:szCs w:val="22"/>
                <w:lang w:eastAsia="ru-RU"/>
              </w:rPr>
              <w:br/>
            </w:r>
          </w:p>
          <w:p w14:paraId="75F7CC3E" w14:textId="77777777" w:rsidR="00353CFA" w:rsidRPr="009F4362" w:rsidRDefault="00353CFA" w:rsidP="00353CFA">
            <w:pPr>
              <w:spacing w:before="120" w:after="0" w:line="240" w:lineRule="auto"/>
              <w:ind w:left="-73" w:right="-34"/>
              <w:jc w:val="center"/>
              <w:rPr>
                <w:rFonts w:eastAsia="Times New Roman"/>
                <w:b w:val="0"/>
                <w:color w:val="000000"/>
                <w:sz w:val="22"/>
                <w:szCs w:val="22"/>
                <w:lang w:eastAsia="ru-RU"/>
              </w:rPr>
            </w:pPr>
          </w:p>
        </w:tc>
        <w:tc>
          <w:tcPr>
            <w:tcW w:w="978" w:type="pct"/>
            <w:gridSpan w:val="3"/>
            <w:tcBorders>
              <w:top w:val="single" w:sz="4" w:space="0" w:color="000000"/>
              <w:left w:val="nil"/>
              <w:bottom w:val="single" w:sz="4" w:space="0" w:color="000000"/>
              <w:right w:val="single" w:sz="4" w:space="0" w:color="000000"/>
            </w:tcBorders>
            <w:hideMark/>
          </w:tcPr>
          <w:p w14:paraId="3E63574A" w14:textId="77777777" w:rsidR="00353CFA" w:rsidRPr="009F4362" w:rsidRDefault="00353CFA" w:rsidP="00353CFA">
            <w:pPr>
              <w:spacing w:before="120" w:after="0" w:line="240" w:lineRule="auto"/>
              <w:rPr>
                <w:rFonts w:eastAsia="Times New Roman"/>
                <w:b w:val="0"/>
                <w:color w:val="000000"/>
                <w:sz w:val="22"/>
                <w:szCs w:val="22"/>
                <w:lang w:eastAsia="ru-RU"/>
              </w:rPr>
            </w:pPr>
            <w:r w:rsidRPr="009F4362">
              <w:rPr>
                <w:rFonts w:eastAsia="Times New Roman"/>
                <w:b w:val="0"/>
                <w:color w:val="000000"/>
                <w:sz w:val="22"/>
                <w:szCs w:val="22"/>
                <w:lang w:eastAsia="ru-RU"/>
              </w:rPr>
              <w:t>Сума, яка дорівнює визначеній у пункті 6.1 Умов</w:t>
            </w:r>
          </w:p>
        </w:tc>
        <w:tc>
          <w:tcPr>
            <w:tcW w:w="3468" w:type="pct"/>
            <w:gridSpan w:val="10"/>
            <w:tcBorders>
              <w:top w:val="single" w:sz="4" w:space="0" w:color="000000"/>
              <w:left w:val="nil"/>
              <w:bottom w:val="single" w:sz="4" w:space="0" w:color="000000"/>
              <w:right w:val="single" w:sz="4" w:space="0" w:color="000000"/>
            </w:tcBorders>
          </w:tcPr>
          <w:p w14:paraId="041899F6" w14:textId="5FE3DBFE" w:rsidR="00353CFA" w:rsidRPr="00353CFA" w:rsidRDefault="00353CFA" w:rsidP="00353CFA">
            <w:pPr>
              <w:spacing w:before="120" w:after="0" w:line="240" w:lineRule="auto"/>
              <w:rPr>
                <w:rFonts w:eastAsia="Times New Roman"/>
                <w:b w:val="0"/>
                <w:color w:val="000000"/>
                <w:sz w:val="22"/>
                <w:szCs w:val="22"/>
                <w:lang w:eastAsia="ru-RU"/>
              </w:rPr>
            </w:pPr>
            <w:r w:rsidRPr="00353CFA">
              <w:rPr>
                <w:rFonts w:eastAsia="Times New Roman"/>
                <w:b w:val="0"/>
                <w:color w:val="000000"/>
                <w:sz w:val="22"/>
                <w:szCs w:val="22"/>
                <w:lang w:eastAsia="ru-RU"/>
              </w:rPr>
              <w:t xml:space="preserve">сума (гривень), без податку на додану вартість </w:t>
            </w:r>
            <w:r w:rsidR="006E7724" w:rsidRPr="00075AE6">
              <w:rPr>
                <w:b w:val="0"/>
                <w:color w:val="000000"/>
                <w:sz w:val="22"/>
                <w:szCs w:val="22"/>
              </w:rPr>
              <w:t>66540</w:t>
            </w:r>
            <w:r w:rsidR="006E7724" w:rsidRPr="00075AE6">
              <w:rPr>
                <w:rFonts w:eastAsia="Times New Roman"/>
                <w:b w:val="0"/>
                <w:color w:val="000000"/>
                <w:sz w:val="22"/>
                <w:szCs w:val="22"/>
                <w:lang w:eastAsia="ru-RU"/>
              </w:rPr>
              <w:t xml:space="preserve"> </w:t>
            </w:r>
            <w:r w:rsidR="006E7724" w:rsidRPr="00353CFA">
              <w:rPr>
                <w:rFonts w:eastAsia="Times New Roman"/>
                <w:b w:val="0"/>
                <w:color w:val="000000"/>
                <w:sz w:val="22"/>
                <w:szCs w:val="22"/>
                <w:lang w:eastAsia="ru-RU"/>
              </w:rPr>
              <w:t>(</w:t>
            </w:r>
            <w:r w:rsidR="006E7724">
              <w:rPr>
                <w:rFonts w:eastAsia="Times New Roman"/>
                <w:b w:val="0"/>
                <w:color w:val="000000"/>
                <w:sz w:val="22"/>
                <w:szCs w:val="22"/>
                <w:lang w:eastAsia="ru-RU"/>
              </w:rPr>
              <w:t xml:space="preserve">шістдесят </w:t>
            </w:r>
            <w:r w:rsidR="006E7724" w:rsidRPr="00353CFA">
              <w:rPr>
                <w:rFonts w:eastAsia="Times New Roman"/>
                <w:b w:val="0"/>
                <w:color w:val="000000"/>
                <w:sz w:val="22"/>
                <w:szCs w:val="22"/>
                <w:lang w:eastAsia="ru-RU"/>
              </w:rPr>
              <w:t>шість</w:t>
            </w:r>
            <w:r w:rsidR="006E7724">
              <w:rPr>
                <w:rFonts w:eastAsia="Times New Roman"/>
                <w:b w:val="0"/>
                <w:color w:val="000000"/>
                <w:sz w:val="22"/>
                <w:szCs w:val="22"/>
                <w:lang w:eastAsia="ru-RU"/>
              </w:rPr>
              <w:t xml:space="preserve"> тисяч п</w:t>
            </w:r>
            <w:r w:rsidR="006E7724" w:rsidRPr="00075AE6">
              <w:rPr>
                <w:rFonts w:eastAsia="Times New Roman"/>
                <w:b w:val="0"/>
                <w:color w:val="000000"/>
                <w:sz w:val="22"/>
                <w:szCs w:val="22"/>
                <w:lang w:val="ru-RU" w:eastAsia="ru-RU"/>
              </w:rPr>
              <w:t>’</w:t>
            </w:r>
            <w:r w:rsidR="006E7724">
              <w:rPr>
                <w:rFonts w:eastAsia="Times New Roman"/>
                <w:b w:val="0"/>
                <w:color w:val="000000"/>
                <w:sz w:val="22"/>
                <w:szCs w:val="22"/>
                <w:lang w:eastAsia="ru-RU"/>
              </w:rPr>
              <w:t>ятсот сорок</w:t>
            </w:r>
            <w:r w:rsidR="006E7724" w:rsidRPr="00353CFA">
              <w:rPr>
                <w:rFonts w:eastAsia="Times New Roman"/>
                <w:b w:val="0"/>
                <w:color w:val="000000"/>
                <w:sz w:val="22"/>
                <w:szCs w:val="22"/>
                <w:lang w:eastAsia="ru-RU"/>
              </w:rPr>
              <w:t xml:space="preserve"> )</w:t>
            </w:r>
            <w:r w:rsidR="006E7724">
              <w:rPr>
                <w:rFonts w:eastAsia="Times New Roman"/>
                <w:b w:val="0"/>
                <w:color w:val="000000"/>
                <w:sz w:val="22"/>
                <w:szCs w:val="22"/>
                <w:lang w:eastAsia="ru-RU"/>
              </w:rPr>
              <w:t xml:space="preserve"> </w:t>
            </w:r>
            <w:r w:rsidRPr="00353CFA">
              <w:rPr>
                <w:rFonts w:eastAsia="Times New Roman"/>
                <w:b w:val="0"/>
                <w:color w:val="000000"/>
                <w:sz w:val="22"/>
                <w:szCs w:val="22"/>
                <w:lang w:eastAsia="ru-RU"/>
              </w:rPr>
              <w:t>гривень 00 коп</w:t>
            </w:r>
            <w:r w:rsidR="006E7724">
              <w:rPr>
                <w:rFonts w:eastAsia="Times New Roman"/>
                <w:b w:val="0"/>
                <w:color w:val="000000"/>
                <w:sz w:val="22"/>
                <w:szCs w:val="22"/>
                <w:lang w:eastAsia="ru-RU"/>
              </w:rPr>
              <w:t>.</w:t>
            </w:r>
          </w:p>
          <w:p w14:paraId="3ED7314F" w14:textId="77777777" w:rsidR="00353CFA" w:rsidRPr="009F4362" w:rsidRDefault="00353CFA" w:rsidP="00353CFA">
            <w:pPr>
              <w:spacing w:before="120" w:after="0" w:line="240" w:lineRule="auto"/>
              <w:rPr>
                <w:rFonts w:eastAsia="Times New Roman"/>
                <w:b w:val="0"/>
                <w:color w:val="000000"/>
                <w:sz w:val="22"/>
                <w:szCs w:val="22"/>
                <w:lang w:eastAsia="ru-RU"/>
              </w:rPr>
            </w:pPr>
          </w:p>
        </w:tc>
      </w:tr>
      <w:tr w:rsidR="002A4323" w:rsidRPr="009F4362" w14:paraId="763411F8" w14:textId="77777777" w:rsidTr="00C96761">
        <w:trPr>
          <w:trHeight w:val="320"/>
        </w:trPr>
        <w:tc>
          <w:tcPr>
            <w:tcW w:w="554" w:type="pct"/>
            <w:gridSpan w:val="2"/>
            <w:tcBorders>
              <w:top w:val="single" w:sz="4" w:space="0" w:color="000000"/>
              <w:left w:val="single" w:sz="4" w:space="0" w:color="000000"/>
              <w:bottom w:val="single" w:sz="4" w:space="0" w:color="000000"/>
              <w:right w:val="single" w:sz="4" w:space="0" w:color="000000"/>
            </w:tcBorders>
            <w:hideMark/>
          </w:tcPr>
          <w:p w14:paraId="5FEF04BD" w14:textId="77777777" w:rsidR="00353CFA" w:rsidRPr="009F4362" w:rsidRDefault="00353CFA" w:rsidP="00353CFA">
            <w:pPr>
              <w:spacing w:before="120" w:after="0" w:line="240" w:lineRule="auto"/>
              <w:ind w:left="-73" w:right="-62"/>
              <w:jc w:val="center"/>
              <w:rPr>
                <w:rFonts w:eastAsia="Times New Roman"/>
                <w:b w:val="0"/>
                <w:color w:val="000000"/>
                <w:sz w:val="22"/>
                <w:szCs w:val="22"/>
                <w:lang w:eastAsia="ru-RU"/>
              </w:rPr>
            </w:pPr>
            <w:r w:rsidRPr="009F4362">
              <w:rPr>
                <w:rFonts w:eastAsia="Times New Roman"/>
                <w:b w:val="0"/>
                <w:color w:val="000000"/>
                <w:sz w:val="22"/>
                <w:szCs w:val="22"/>
                <w:lang w:eastAsia="ru-RU"/>
              </w:rPr>
              <w:t>6.3</w:t>
            </w:r>
          </w:p>
        </w:tc>
        <w:tc>
          <w:tcPr>
            <w:tcW w:w="978" w:type="pct"/>
            <w:gridSpan w:val="3"/>
            <w:tcBorders>
              <w:top w:val="single" w:sz="4" w:space="0" w:color="000000"/>
              <w:left w:val="nil"/>
              <w:bottom w:val="single" w:sz="4" w:space="0" w:color="000000"/>
              <w:right w:val="single" w:sz="4" w:space="0" w:color="000000"/>
            </w:tcBorders>
            <w:hideMark/>
          </w:tcPr>
          <w:p w14:paraId="6F95A7D7" w14:textId="77777777" w:rsidR="00353CFA" w:rsidRPr="009F4362" w:rsidRDefault="00353CFA" w:rsidP="00353CFA">
            <w:pPr>
              <w:spacing w:before="120" w:after="0" w:line="240" w:lineRule="auto"/>
              <w:rPr>
                <w:rFonts w:eastAsia="Times New Roman"/>
                <w:b w:val="0"/>
                <w:color w:val="000000"/>
                <w:sz w:val="22"/>
                <w:szCs w:val="22"/>
                <w:lang w:eastAsia="ru-RU"/>
              </w:rPr>
            </w:pPr>
            <w:r w:rsidRPr="009F4362">
              <w:rPr>
                <w:rFonts w:eastAsia="Times New Roman"/>
                <w:b w:val="0"/>
                <w:color w:val="000000"/>
                <w:sz w:val="22"/>
                <w:szCs w:val="22"/>
                <w:lang w:eastAsia="ru-RU"/>
              </w:rPr>
              <w:t>Витрати  пов’язані із проведенням оцінки Майна</w:t>
            </w:r>
          </w:p>
          <w:p w14:paraId="5B54D37F" w14:textId="77777777" w:rsidR="00353CFA" w:rsidRPr="009F4362" w:rsidRDefault="00353CFA" w:rsidP="00353CFA">
            <w:pPr>
              <w:spacing w:before="120" w:after="0" w:line="240" w:lineRule="auto"/>
              <w:rPr>
                <w:rFonts w:eastAsia="Times New Roman"/>
                <w:b w:val="0"/>
                <w:color w:val="000000"/>
                <w:sz w:val="22"/>
                <w:szCs w:val="22"/>
                <w:lang w:eastAsia="ru-RU"/>
              </w:rPr>
            </w:pPr>
          </w:p>
        </w:tc>
        <w:tc>
          <w:tcPr>
            <w:tcW w:w="3468" w:type="pct"/>
            <w:gridSpan w:val="10"/>
            <w:tcBorders>
              <w:top w:val="single" w:sz="4" w:space="0" w:color="000000"/>
              <w:left w:val="nil"/>
              <w:bottom w:val="single" w:sz="4" w:space="0" w:color="000000"/>
              <w:right w:val="single" w:sz="4" w:space="0" w:color="000000"/>
            </w:tcBorders>
            <w:hideMark/>
          </w:tcPr>
          <w:p w14:paraId="60429AA8" w14:textId="73E7521B" w:rsidR="00353CFA" w:rsidRPr="004E4488" w:rsidRDefault="00A907BF" w:rsidP="00353CFA">
            <w:pPr>
              <w:spacing w:before="120" w:after="0" w:line="240" w:lineRule="auto"/>
              <w:rPr>
                <w:rFonts w:eastAsia="Times New Roman"/>
                <w:b w:val="0"/>
                <w:color w:val="000000"/>
                <w:sz w:val="22"/>
                <w:szCs w:val="22"/>
                <w:highlight w:val="yellow"/>
                <w:lang w:eastAsia="ru-RU"/>
              </w:rPr>
            </w:pPr>
            <w:r>
              <w:rPr>
                <w:rFonts w:eastAsia="Times New Roman"/>
                <w:b w:val="0"/>
                <w:color w:val="000000"/>
                <w:sz w:val="22"/>
                <w:szCs w:val="22"/>
                <w:lang w:eastAsia="ru-RU"/>
              </w:rPr>
              <w:t xml:space="preserve">сума (гривень) </w:t>
            </w:r>
            <w:r w:rsidR="006E7724">
              <w:rPr>
                <w:rFonts w:eastAsia="Times New Roman"/>
                <w:b w:val="0"/>
                <w:color w:val="000000"/>
                <w:sz w:val="22"/>
                <w:szCs w:val="22"/>
                <w:lang w:eastAsia="ru-RU"/>
              </w:rPr>
              <w:t xml:space="preserve">2400 </w:t>
            </w:r>
            <w:r>
              <w:rPr>
                <w:rFonts w:eastAsia="Times New Roman"/>
                <w:b w:val="0"/>
                <w:color w:val="000000"/>
                <w:sz w:val="22"/>
                <w:szCs w:val="22"/>
                <w:lang w:eastAsia="ru-RU"/>
              </w:rPr>
              <w:t xml:space="preserve"> (</w:t>
            </w:r>
            <w:r w:rsidR="006E7724">
              <w:rPr>
                <w:rFonts w:eastAsia="Times New Roman"/>
                <w:b w:val="0"/>
                <w:color w:val="000000"/>
                <w:sz w:val="22"/>
                <w:szCs w:val="22"/>
                <w:lang w:eastAsia="ru-RU"/>
              </w:rPr>
              <w:t>дві</w:t>
            </w:r>
            <w:r>
              <w:rPr>
                <w:rFonts w:eastAsia="Times New Roman"/>
                <w:b w:val="0"/>
                <w:color w:val="000000"/>
                <w:sz w:val="22"/>
                <w:szCs w:val="22"/>
                <w:lang w:eastAsia="ru-RU"/>
              </w:rPr>
              <w:t xml:space="preserve"> тисячі</w:t>
            </w:r>
            <w:r w:rsidR="00353CFA" w:rsidRPr="00A907BF">
              <w:rPr>
                <w:rFonts w:eastAsia="Times New Roman"/>
                <w:b w:val="0"/>
                <w:color w:val="000000"/>
                <w:sz w:val="22"/>
                <w:szCs w:val="22"/>
                <w:lang w:eastAsia="ru-RU"/>
              </w:rPr>
              <w:t xml:space="preserve"> </w:t>
            </w:r>
            <w:r w:rsidR="006E7724">
              <w:rPr>
                <w:rFonts w:eastAsia="Times New Roman"/>
                <w:b w:val="0"/>
                <w:color w:val="000000"/>
                <w:sz w:val="22"/>
                <w:szCs w:val="22"/>
                <w:lang w:eastAsia="ru-RU"/>
              </w:rPr>
              <w:t>чотириста</w:t>
            </w:r>
            <w:r w:rsidR="00353CFA" w:rsidRPr="00A907BF">
              <w:rPr>
                <w:rFonts w:eastAsia="Times New Roman"/>
                <w:b w:val="0"/>
                <w:color w:val="000000"/>
                <w:sz w:val="22"/>
                <w:szCs w:val="22"/>
                <w:lang w:eastAsia="ru-RU"/>
              </w:rPr>
              <w:t>) гр</w:t>
            </w:r>
            <w:r w:rsidR="006E7724">
              <w:rPr>
                <w:rFonts w:eastAsia="Times New Roman"/>
                <w:b w:val="0"/>
                <w:color w:val="000000"/>
                <w:sz w:val="22"/>
                <w:szCs w:val="22"/>
                <w:lang w:eastAsia="ru-RU"/>
              </w:rPr>
              <w:t xml:space="preserve">ивень </w:t>
            </w:r>
            <w:r w:rsidR="00353CFA" w:rsidRPr="00A907BF">
              <w:rPr>
                <w:rFonts w:eastAsia="Times New Roman"/>
                <w:b w:val="0"/>
                <w:color w:val="000000"/>
                <w:sz w:val="22"/>
                <w:szCs w:val="22"/>
                <w:lang w:eastAsia="ru-RU"/>
              </w:rPr>
              <w:t xml:space="preserve"> 00 коп.</w:t>
            </w:r>
          </w:p>
        </w:tc>
      </w:tr>
      <w:tr w:rsidR="00353CFA" w:rsidRPr="009F4362" w14:paraId="18047443" w14:textId="77777777" w:rsidTr="00C96761">
        <w:trPr>
          <w:trHeight w:val="320"/>
        </w:trPr>
        <w:tc>
          <w:tcPr>
            <w:tcW w:w="554" w:type="pct"/>
            <w:gridSpan w:val="2"/>
            <w:tcBorders>
              <w:top w:val="single" w:sz="4" w:space="0" w:color="000000"/>
              <w:left w:val="single" w:sz="4" w:space="0" w:color="000000"/>
              <w:bottom w:val="single" w:sz="4" w:space="0" w:color="000000"/>
              <w:right w:val="single" w:sz="4" w:space="0" w:color="000000"/>
            </w:tcBorders>
            <w:hideMark/>
          </w:tcPr>
          <w:p w14:paraId="46A2495C" w14:textId="77777777" w:rsidR="00353CFA" w:rsidRPr="009F4362" w:rsidRDefault="00353CFA" w:rsidP="00353CFA">
            <w:pPr>
              <w:spacing w:before="120" w:after="0" w:line="240" w:lineRule="auto"/>
              <w:ind w:left="-73" w:right="-62"/>
              <w:jc w:val="center"/>
              <w:rPr>
                <w:rFonts w:eastAsia="Times New Roman"/>
                <w:b w:val="0"/>
                <w:color w:val="000000"/>
                <w:sz w:val="22"/>
                <w:szCs w:val="22"/>
                <w:lang w:eastAsia="ru-RU"/>
              </w:rPr>
            </w:pPr>
            <w:r w:rsidRPr="009F4362">
              <w:rPr>
                <w:rFonts w:eastAsia="Times New Roman"/>
                <w:b w:val="0"/>
                <w:color w:val="000000"/>
                <w:sz w:val="22"/>
                <w:szCs w:val="22"/>
                <w:lang w:eastAsia="ru-RU"/>
              </w:rPr>
              <w:t>7</w:t>
            </w:r>
          </w:p>
        </w:tc>
        <w:tc>
          <w:tcPr>
            <w:tcW w:w="4446" w:type="pct"/>
            <w:gridSpan w:val="13"/>
            <w:tcBorders>
              <w:top w:val="single" w:sz="4" w:space="0" w:color="000000"/>
              <w:left w:val="nil"/>
              <w:bottom w:val="single" w:sz="4" w:space="0" w:color="000000"/>
              <w:right w:val="single" w:sz="4" w:space="0" w:color="000000"/>
            </w:tcBorders>
            <w:hideMark/>
          </w:tcPr>
          <w:p w14:paraId="5AE52869" w14:textId="77777777" w:rsidR="00353CFA" w:rsidRPr="009F4362" w:rsidRDefault="00353CFA" w:rsidP="00353CFA">
            <w:pPr>
              <w:spacing w:before="120" w:after="0" w:line="240" w:lineRule="auto"/>
              <w:jc w:val="center"/>
              <w:rPr>
                <w:rFonts w:eastAsia="Times New Roman"/>
                <w:b w:val="0"/>
                <w:color w:val="000000"/>
                <w:sz w:val="22"/>
                <w:szCs w:val="22"/>
                <w:lang w:eastAsia="ru-RU"/>
              </w:rPr>
            </w:pPr>
            <w:r w:rsidRPr="009F4362">
              <w:rPr>
                <w:rFonts w:eastAsia="Times New Roman"/>
                <w:b w:val="0"/>
                <w:color w:val="000000"/>
                <w:sz w:val="22"/>
                <w:szCs w:val="22"/>
                <w:lang w:eastAsia="ru-RU"/>
              </w:rPr>
              <w:t>Цільове призначення Майна</w:t>
            </w:r>
          </w:p>
          <w:p w14:paraId="244C23C1" w14:textId="77777777" w:rsidR="00353CFA" w:rsidRPr="009F4362" w:rsidRDefault="00353CFA" w:rsidP="00353CFA">
            <w:pPr>
              <w:spacing w:before="120" w:after="0" w:line="240" w:lineRule="auto"/>
              <w:jc w:val="center"/>
              <w:rPr>
                <w:rFonts w:eastAsia="Times New Roman"/>
                <w:b w:val="0"/>
                <w:color w:val="000000"/>
                <w:sz w:val="22"/>
                <w:szCs w:val="22"/>
                <w:lang w:eastAsia="ru-RU"/>
              </w:rPr>
            </w:pPr>
          </w:p>
        </w:tc>
      </w:tr>
      <w:tr w:rsidR="00353CFA" w:rsidRPr="009F4362" w14:paraId="3E69F4EC" w14:textId="77777777" w:rsidTr="00C96761">
        <w:trPr>
          <w:trHeight w:val="320"/>
        </w:trPr>
        <w:tc>
          <w:tcPr>
            <w:tcW w:w="554" w:type="pct"/>
            <w:gridSpan w:val="2"/>
            <w:tcBorders>
              <w:top w:val="single" w:sz="4" w:space="0" w:color="000000"/>
              <w:left w:val="single" w:sz="4" w:space="0" w:color="000000"/>
              <w:bottom w:val="single" w:sz="4" w:space="0" w:color="000000"/>
              <w:right w:val="single" w:sz="4" w:space="0" w:color="000000"/>
            </w:tcBorders>
            <w:hideMark/>
          </w:tcPr>
          <w:p w14:paraId="7DECFD50" w14:textId="77777777" w:rsidR="00353CFA" w:rsidRPr="009F4362" w:rsidRDefault="00353CFA" w:rsidP="00353CFA">
            <w:pPr>
              <w:spacing w:before="120" w:after="0" w:line="240" w:lineRule="auto"/>
              <w:ind w:left="-73" w:right="-62"/>
              <w:jc w:val="center"/>
              <w:rPr>
                <w:rFonts w:eastAsia="Times New Roman"/>
                <w:b w:val="0"/>
                <w:color w:val="000000"/>
                <w:sz w:val="22"/>
                <w:szCs w:val="22"/>
                <w:lang w:eastAsia="ru-RU"/>
              </w:rPr>
            </w:pPr>
            <w:r>
              <w:rPr>
                <w:rFonts w:eastAsia="Times New Roman"/>
                <w:b w:val="0"/>
                <w:color w:val="000000"/>
                <w:sz w:val="22"/>
                <w:szCs w:val="22"/>
                <w:lang w:eastAsia="ru-RU"/>
              </w:rPr>
              <w:br/>
              <w:t>7.1</w:t>
            </w:r>
            <w:r>
              <w:rPr>
                <w:rFonts w:eastAsia="Times New Roman"/>
                <w:b w:val="0"/>
                <w:color w:val="000000"/>
                <w:sz w:val="22"/>
                <w:szCs w:val="22"/>
                <w:lang w:eastAsia="ru-RU"/>
              </w:rPr>
              <w:br/>
            </w:r>
          </w:p>
        </w:tc>
        <w:tc>
          <w:tcPr>
            <w:tcW w:w="4446" w:type="pct"/>
            <w:gridSpan w:val="13"/>
            <w:tcBorders>
              <w:top w:val="single" w:sz="4" w:space="0" w:color="000000"/>
              <w:left w:val="nil"/>
              <w:bottom w:val="single" w:sz="4" w:space="0" w:color="000000"/>
              <w:right w:val="single" w:sz="4" w:space="0" w:color="000000"/>
            </w:tcBorders>
            <w:hideMark/>
          </w:tcPr>
          <w:p w14:paraId="07BED124" w14:textId="759DCBE4" w:rsidR="00353CFA" w:rsidRPr="002A4323" w:rsidRDefault="009068D2" w:rsidP="00353CFA">
            <w:pPr>
              <w:spacing w:before="120" w:after="0" w:line="240" w:lineRule="auto"/>
              <w:jc w:val="center"/>
              <w:rPr>
                <w:rFonts w:eastAsia="Times New Roman"/>
                <w:b w:val="0"/>
                <w:sz w:val="22"/>
                <w:szCs w:val="22"/>
                <w:lang w:eastAsia="ru-RU"/>
              </w:rPr>
            </w:pPr>
            <w:r w:rsidRPr="002A4323">
              <w:rPr>
                <w:b w:val="0"/>
                <w:sz w:val="22"/>
                <w:szCs w:val="22"/>
                <w:shd w:val="clear" w:color="auto" w:fill="FFFFFF"/>
              </w:rPr>
              <w:t xml:space="preserve">розміщення </w:t>
            </w:r>
            <w:r w:rsidR="002A4323" w:rsidRPr="002A4323">
              <w:rPr>
                <w:b w:val="0"/>
                <w:sz w:val="22"/>
                <w:szCs w:val="22"/>
                <w:shd w:val="clear" w:color="auto" w:fill="FFFFFF"/>
              </w:rPr>
              <w:t>торгівельного об</w:t>
            </w:r>
            <w:r w:rsidR="002A4323" w:rsidRPr="002A4323">
              <w:rPr>
                <w:b w:val="0"/>
                <w:sz w:val="22"/>
                <w:szCs w:val="22"/>
                <w:shd w:val="clear" w:color="auto" w:fill="FFFFFF"/>
                <w:lang w:val="ru-RU"/>
              </w:rPr>
              <w:t>’</w:t>
            </w:r>
            <w:r w:rsidR="002A4323" w:rsidRPr="002A4323">
              <w:rPr>
                <w:b w:val="0"/>
                <w:sz w:val="22"/>
                <w:szCs w:val="22"/>
                <w:shd w:val="clear" w:color="auto" w:fill="FFFFFF"/>
              </w:rPr>
              <w:t>єкту, який не здійснює продаж товарів підакцизної групи</w:t>
            </w:r>
          </w:p>
        </w:tc>
      </w:tr>
      <w:tr w:rsidR="00353CFA" w:rsidRPr="009F4362" w14:paraId="46644CB7" w14:textId="77777777" w:rsidTr="00C96761">
        <w:trPr>
          <w:trHeight w:val="320"/>
        </w:trPr>
        <w:tc>
          <w:tcPr>
            <w:tcW w:w="554" w:type="pct"/>
            <w:gridSpan w:val="2"/>
            <w:tcBorders>
              <w:top w:val="single" w:sz="4" w:space="0" w:color="000000"/>
              <w:left w:val="single" w:sz="4" w:space="0" w:color="000000"/>
              <w:bottom w:val="single" w:sz="4" w:space="0" w:color="000000"/>
              <w:right w:val="single" w:sz="4" w:space="0" w:color="000000"/>
            </w:tcBorders>
            <w:hideMark/>
          </w:tcPr>
          <w:p w14:paraId="01E5C6F9" w14:textId="77777777" w:rsidR="00353CFA" w:rsidRPr="009F4362" w:rsidRDefault="00353CFA" w:rsidP="00353CFA">
            <w:pPr>
              <w:spacing w:before="120" w:after="0" w:line="240" w:lineRule="auto"/>
              <w:jc w:val="center"/>
              <w:rPr>
                <w:rFonts w:eastAsia="Times New Roman"/>
                <w:b w:val="0"/>
                <w:color w:val="000000"/>
                <w:sz w:val="22"/>
                <w:szCs w:val="22"/>
                <w:lang w:eastAsia="ru-RU"/>
              </w:rPr>
            </w:pPr>
            <w:r>
              <w:rPr>
                <w:rFonts w:eastAsia="Times New Roman"/>
                <w:b w:val="0"/>
                <w:color w:val="000000"/>
                <w:sz w:val="22"/>
                <w:szCs w:val="22"/>
                <w:lang w:eastAsia="ru-RU"/>
              </w:rPr>
              <w:t>8</w:t>
            </w:r>
          </w:p>
        </w:tc>
        <w:tc>
          <w:tcPr>
            <w:tcW w:w="4446" w:type="pct"/>
            <w:gridSpan w:val="13"/>
            <w:tcBorders>
              <w:top w:val="single" w:sz="4" w:space="0" w:color="000000"/>
              <w:left w:val="nil"/>
              <w:bottom w:val="single" w:sz="4" w:space="0" w:color="000000"/>
              <w:right w:val="single" w:sz="4" w:space="0" w:color="000000"/>
            </w:tcBorders>
            <w:hideMark/>
          </w:tcPr>
          <w:p w14:paraId="670EEBA3" w14:textId="77777777" w:rsidR="00353CFA" w:rsidRPr="009F4362" w:rsidRDefault="00353CFA" w:rsidP="00353CFA">
            <w:pPr>
              <w:spacing w:before="120" w:after="0" w:line="240" w:lineRule="auto"/>
              <w:jc w:val="center"/>
              <w:rPr>
                <w:rFonts w:eastAsia="Times New Roman"/>
                <w:b w:val="0"/>
                <w:color w:val="000000"/>
                <w:sz w:val="22"/>
                <w:szCs w:val="22"/>
                <w:lang w:eastAsia="ru-RU"/>
              </w:rPr>
            </w:pPr>
            <w:r w:rsidRPr="009F4362">
              <w:rPr>
                <w:rFonts w:eastAsia="Times New Roman"/>
                <w:b w:val="0"/>
                <w:color w:val="000000"/>
                <w:sz w:val="22"/>
                <w:szCs w:val="22"/>
                <w:lang w:eastAsia="ru-RU"/>
              </w:rPr>
              <w:t>Орендна плата та інші платежі</w:t>
            </w:r>
          </w:p>
          <w:p w14:paraId="4272BA5D" w14:textId="77777777" w:rsidR="00353CFA" w:rsidRPr="009F4362" w:rsidRDefault="00353CFA" w:rsidP="00353CFA">
            <w:pPr>
              <w:spacing w:before="120" w:after="0" w:line="240" w:lineRule="auto"/>
              <w:jc w:val="center"/>
              <w:rPr>
                <w:rFonts w:eastAsia="Times New Roman"/>
                <w:b w:val="0"/>
                <w:color w:val="000000"/>
                <w:sz w:val="22"/>
                <w:szCs w:val="22"/>
                <w:lang w:eastAsia="ru-RU"/>
              </w:rPr>
            </w:pPr>
          </w:p>
        </w:tc>
      </w:tr>
      <w:tr w:rsidR="00BE1810" w:rsidRPr="009F4362" w14:paraId="5AD3259E" w14:textId="77777777" w:rsidTr="00C96761">
        <w:trPr>
          <w:trHeight w:val="320"/>
        </w:trPr>
        <w:tc>
          <w:tcPr>
            <w:tcW w:w="554" w:type="pct"/>
            <w:gridSpan w:val="2"/>
            <w:tcBorders>
              <w:top w:val="single" w:sz="4" w:space="0" w:color="000000"/>
              <w:left w:val="single" w:sz="4" w:space="0" w:color="000000"/>
              <w:bottom w:val="single" w:sz="4" w:space="0" w:color="000000"/>
              <w:right w:val="single" w:sz="4" w:space="0" w:color="000000"/>
            </w:tcBorders>
            <w:hideMark/>
          </w:tcPr>
          <w:p w14:paraId="10DFD489" w14:textId="77777777" w:rsidR="00353CFA" w:rsidRPr="009F4362" w:rsidRDefault="00353CFA" w:rsidP="00B06DED">
            <w:pPr>
              <w:spacing w:before="120" w:after="0" w:line="240" w:lineRule="auto"/>
              <w:jc w:val="center"/>
              <w:rPr>
                <w:rFonts w:eastAsia="Times New Roman"/>
                <w:b w:val="0"/>
                <w:color w:val="000000"/>
                <w:sz w:val="22"/>
                <w:szCs w:val="22"/>
                <w:lang w:eastAsia="ru-RU"/>
              </w:rPr>
            </w:pPr>
            <w:r>
              <w:rPr>
                <w:rFonts w:eastAsia="Times New Roman"/>
                <w:b w:val="0"/>
                <w:color w:val="000000"/>
                <w:sz w:val="22"/>
                <w:szCs w:val="22"/>
                <w:lang w:eastAsia="ru-RU"/>
              </w:rPr>
              <w:t>8.1</w:t>
            </w:r>
          </w:p>
        </w:tc>
        <w:tc>
          <w:tcPr>
            <w:tcW w:w="978" w:type="pct"/>
            <w:gridSpan w:val="3"/>
            <w:tcBorders>
              <w:top w:val="single" w:sz="4" w:space="0" w:color="000000"/>
              <w:left w:val="nil"/>
              <w:bottom w:val="single" w:sz="4" w:space="0" w:color="000000"/>
              <w:right w:val="single" w:sz="4" w:space="0" w:color="000000"/>
            </w:tcBorders>
            <w:hideMark/>
          </w:tcPr>
          <w:p w14:paraId="75E94D41" w14:textId="77777777" w:rsidR="00353CFA" w:rsidRPr="009F4362" w:rsidRDefault="00353CFA" w:rsidP="00353CFA">
            <w:pPr>
              <w:spacing w:before="120" w:after="0" w:line="240" w:lineRule="auto"/>
              <w:rPr>
                <w:rFonts w:eastAsia="Times New Roman"/>
                <w:b w:val="0"/>
                <w:color w:val="000000"/>
                <w:sz w:val="22"/>
                <w:szCs w:val="22"/>
                <w:lang w:eastAsia="ru-RU"/>
              </w:rPr>
            </w:pPr>
            <w:r w:rsidRPr="009F4362">
              <w:rPr>
                <w:rFonts w:eastAsia="Times New Roman"/>
                <w:b w:val="0"/>
                <w:color w:val="000000"/>
                <w:sz w:val="22"/>
                <w:szCs w:val="22"/>
                <w:lang w:eastAsia="ru-RU"/>
              </w:rPr>
              <w:t>Місячна орендна плата, визначена за результатами проведення аукціону</w:t>
            </w:r>
          </w:p>
        </w:tc>
        <w:tc>
          <w:tcPr>
            <w:tcW w:w="1724" w:type="pct"/>
            <w:gridSpan w:val="5"/>
            <w:tcBorders>
              <w:top w:val="single" w:sz="4" w:space="0" w:color="000000"/>
              <w:left w:val="nil"/>
              <w:bottom w:val="single" w:sz="4" w:space="0" w:color="000000"/>
              <w:right w:val="single" w:sz="4" w:space="0" w:color="000000"/>
            </w:tcBorders>
            <w:hideMark/>
          </w:tcPr>
          <w:p w14:paraId="1245AD61" w14:textId="4C9DF1D5" w:rsidR="00353CFA" w:rsidRPr="009F4362" w:rsidRDefault="00353CFA" w:rsidP="00353CFA">
            <w:pPr>
              <w:spacing w:before="120" w:after="0" w:line="240" w:lineRule="auto"/>
              <w:rPr>
                <w:rFonts w:eastAsia="Times New Roman"/>
                <w:b w:val="0"/>
                <w:color w:val="000000"/>
                <w:sz w:val="22"/>
                <w:szCs w:val="22"/>
                <w:lang w:eastAsia="ru-RU"/>
              </w:rPr>
            </w:pPr>
            <w:r w:rsidRPr="009F4362">
              <w:rPr>
                <w:rFonts w:eastAsia="Times New Roman"/>
                <w:b w:val="0"/>
                <w:color w:val="000000"/>
                <w:sz w:val="22"/>
                <w:szCs w:val="22"/>
                <w:lang w:eastAsia="ru-RU"/>
              </w:rPr>
              <w:t>сума, гривень, без податк</w:t>
            </w:r>
            <w:r w:rsidR="00181C91">
              <w:rPr>
                <w:rFonts w:eastAsia="Times New Roman"/>
                <w:b w:val="0"/>
                <w:color w:val="000000"/>
                <w:sz w:val="22"/>
                <w:szCs w:val="22"/>
                <w:lang w:eastAsia="ru-RU"/>
              </w:rPr>
              <w:t xml:space="preserve">у на додану вартість </w:t>
            </w:r>
            <w:r w:rsidR="002A4323">
              <w:rPr>
                <w:rFonts w:eastAsia="Times New Roman"/>
                <w:b w:val="0"/>
                <w:color w:val="000000"/>
                <w:sz w:val="22"/>
                <w:szCs w:val="22"/>
                <w:lang w:eastAsia="ru-RU"/>
              </w:rPr>
              <w:t>_______________________</w:t>
            </w:r>
          </w:p>
        </w:tc>
        <w:tc>
          <w:tcPr>
            <w:tcW w:w="1744" w:type="pct"/>
            <w:gridSpan w:val="5"/>
            <w:tcBorders>
              <w:top w:val="single" w:sz="4" w:space="0" w:color="000000"/>
              <w:left w:val="nil"/>
              <w:bottom w:val="single" w:sz="4" w:space="0" w:color="000000"/>
              <w:right w:val="single" w:sz="4" w:space="0" w:color="000000"/>
            </w:tcBorders>
            <w:hideMark/>
          </w:tcPr>
          <w:p w14:paraId="161911F8" w14:textId="2D14C416" w:rsidR="00353CFA" w:rsidRPr="00AB34CA" w:rsidRDefault="00353CFA" w:rsidP="00AB34CA">
            <w:pPr>
              <w:spacing w:before="120" w:after="0" w:line="240" w:lineRule="auto"/>
              <w:rPr>
                <w:rFonts w:eastAsia="Times New Roman"/>
                <w:b w:val="0"/>
                <w:color w:val="000000"/>
                <w:sz w:val="22"/>
                <w:szCs w:val="22"/>
                <w:lang w:eastAsia="ru-RU"/>
              </w:rPr>
            </w:pPr>
            <w:r w:rsidRPr="009F4362">
              <w:rPr>
                <w:rFonts w:eastAsia="Times New Roman"/>
                <w:b w:val="0"/>
                <w:color w:val="000000"/>
                <w:sz w:val="22"/>
                <w:szCs w:val="22"/>
                <w:lang w:eastAsia="ru-RU"/>
              </w:rPr>
              <w:t>дата і реквізити протоколу електр</w:t>
            </w:r>
            <w:r w:rsidR="00AB34CA">
              <w:rPr>
                <w:rFonts w:eastAsia="Times New Roman"/>
                <w:b w:val="0"/>
                <w:color w:val="000000"/>
                <w:sz w:val="22"/>
                <w:szCs w:val="22"/>
                <w:lang w:eastAsia="ru-RU"/>
              </w:rPr>
              <w:t xml:space="preserve">онного аукціону </w:t>
            </w:r>
            <w:r w:rsidR="002A4323">
              <w:rPr>
                <w:rFonts w:eastAsia="Times New Roman"/>
                <w:b w:val="0"/>
                <w:color w:val="000000"/>
                <w:sz w:val="22"/>
                <w:szCs w:val="22"/>
                <w:lang w:eastAsia="ru-RU"/>
              </w:rPr>
              <w:t>___________________________</w:t>
            </w:r>
          </w:p>
        </w:tc>
      </w:tr>
      <w:tr w:rsidR="00353CFA" w:rsidRPr="009F4362" w14:paraId="328EF60A" w14:textId="77777777" w:rsidTr="0055501B">
        <w:trPr>
          <w:trHeight w:val="320"/>
        </w:trPr>
        <w:tc>
          <w:tcPr>
            <w:tcW w:w="5000" w:type="pct"/>
            <w:gridSpan w:val="15"/>
            <w:tcBorders>
              <w:top w:val="single" w:sz="4" w:space="0" w:color="000000"/>
              <w:left w:val="single" w:sz="4" w:space="0" w:color="000000"/>
              <w:bottom w:val="single" w:sz="4" w:space="0" w:color="000000"/>
              <w:right w:val="single" w:sz="4" w:space="0" w:color="000000"/>
            </w:tcBorders>
            <w:hideMark/>
          </w:tcPr>
          <w:p w14:paraId="71570606" w14:textId="77777777" w:rsidR="00353CFA" w:rsidRPr="00F01DBF" w:rsidRDefault="00353CFA" w:rsidP="00353CFA">
            <w:pPr>
              <w:spacing w:before="120" w:after="0" w:line="240" w:lineRule="auto"/>
              <w:jc w:val="center"/>
              <w:rPr>
                <w:rFonts w:eastAsia="Times New Roman"/>
                <w:b w:val="0"/>
                <w:color w:val="000000"/>
                <w:sz w:val="22"/>
                <w:szCs w:val="22"/>
                <w:highlight w:val="yellow"/>
                <w:lang w:eastAsia="ru-RU"/>
              </w:rPr>
            </w:pPr>
          </w:p>
        </w:tc>
      </w:tr>
      <w:tr w:rsidR="002A4323" w:rsidRPr="009F4362" w14:paraId="6FBB48AA" w14:textId="77777777" w:rsidTr="00C96761">
        <w:trPr>
          <w:trHeight w:val="320"/>
        </w:trPr>
        <w:tc>
          <w:tcPr>
            <w:tcW w:w="554" w:type="pct"/>
            <w:gridSpan w:val="2"/>
            <w:tcBorders>
              <w:top w:val="single" w:sz="4" w:space="0" w:color="000000"/>
              <w:left w:val="single" w:sz="4" w:space="0" w:color="000000"/>
              <w:bottom w:val="single" w:sz="4" w:space="0" w:color="auto"/>
              <w:right w:val="single" w:sz="4" w:space="0" w:color="000000"/>
            </w:tcBorders>
            <w:hideMark/>
          </w:tcPr>
          <w:p w14:paraId="318199CD" w14:textId="77777777" w:rsidR="00353CFA" w:rsidRPr="009F4362" w:rsidRDefault="00353CFA" w:rsidP="00353CFA">
            <w:pPr>
              <w:spacing w:before="120" w:after="0" w:line="240" w:lineRule="auto"/>
              <w:jc w:val="center"/>
              <w:rPr>
                <w:rFonts w:eastAsia="Times New Roman"/>
                <w:b w:val="0"/>
                <w:color w:val="000000"/>
                <w:sz w:val="22"/>
                <w:szCs w:val="22"/>
                <w:lang w:eastAsia="ru-RU"/>
              </w:rPr>
            </w:pPr>
            <w:r>
              <w:rPr>
                <w:rFonts w:eastAsia="Times New Roman"/>
                <w:b w:val="0"/>
                <w:color w:val="000000"/>
                <w:sz w:val="22"/>
                <w:szCs w:val="22"/>
                <w:lang w:eastAsia="ru-RU"/>
              </w:rPr>
              <w:t>8</w:t>
            </w:r>
            <w:r w:rsidRPr="009F4362">
              <w:rPr>
                <w:rFonts w:eastAsia="Times New Roman"/>
                <w:b w:val="0"/>
                <w:color w:val="000000"/>
                <w:sz w:val="22"/>
                <w:szCs w:val="22"/>
                <w:lang w:eastAsia="ru-RU"/>
              </w:rPr>
              <w:t>.2</w:t>
            </w:r>
          </w:p>
        </w:tc>
        <w:tc>
          <w:tcPr>
            <w:tcW w:w="978" w:type="pct"/>
            <w:gridSpan w:val="3"/>
            <w:tcBorders>
              <w:top w:val="single" w:sz="4" w:space="0" w:color="000000"/>
              <w:left w:val="nil"/>
              <w:bottom w:val="single" w:sz="4" w:space="0" w:color="auto"/>
              <w:right w:val="single" w:sz="4" w:space="0" w:color="000000"/>
            </w:tcBorders>
            <w:hideMark/>
          </w:tcPr>
          <w:p w14:paraId="53F621D7" w14:textId="77777777" w:rsidR="00353CFA" w:rsidRPr="009F4362" w:rsidRDefault="00353CFA" w:rsidP="00353CFA">
            <w:pPr>
              <w:spacing w:before="120" w:after="0" w:line="240" w:lineRule="auto"/>
              <w:rPr>
                <w:rFonts w:eastAsia="Times New Roman"/>
                <w:b w:val="0"/>
                <w:color w:val="000000"/>
                <w:sz w:val="22"/>
                <w:szCs w:val="22"/>
                <w:lang w:eastAsia="ru-RU"/>
              </w:rPr>
            </w:pPr>
            <w:r w:rsidRPr="009F4362">
              <w:rPr>
                <w:rFonts w:eastAsia="Times New Roman"/>
                <w:b w:val="0"/>
                <w:color w:val="000000"/>
                <w:sz w:val="22"/>
                <w:szCs w:val="22"/>
                <w:lang w:eastAsia="ru-RU"/>
              </w:rPr>
              <w:t>Витрати на утримання орендованого Майна та надання комунальних послуг Орендарю</w:t>
            </w:r>
          </w:p>
        </w:tc>
        <w:tc>
          <w:tcPr>
            <w:tcW w:w="3468" w:type="pct"/>
            <w:gridSpan w:val="10"/>
            <w:tcBorders>
              <w:top w:val="single" w:sz="4" w:space="0" w:color="000000"/>
              <w:left w:val="nil"/>
              <w:bottom w:val="single" w:sz="4" w:space="0" w:color="000000"/>
              <w:right w:val="single" w:sz="4" w:space="0" w:color="000000"/>
            </w:tcBorders>
            <w:hideMark/>
          </w:tcPr>
          <w:p w14:paraId="247D232D" w14:textId="77777777" w:rsidR="00353CFA" w:rsidRPr="009F4362" w:rsidRDefault="00353CFA" w:rsidP="00353CFA">
            <w:pPr>
              <w:spacing w:before="120" w:after="0" w:line="240" w:lineRule="auto"/>
              <w:rPr>
                <w:rFonts w:eastAsia="Times New Roman"/>
                <w:b w:val="0"/>
                <w:color w:val="000000"/>
                <w:sz w:val="22"/>
                <w:szCs w:val="22"/>
                <w:lang w:eastAsia="ru-RU"/>
              </w:rPr>
            </w:pPr>
            <w:r w:rsidRPr="009F4362">
              <w:rPr>
                <w:rFonts w:eastAsia="Times New Roman"/>
                <w:b w:val="0"/>
                <w:color w:val="000000"/>
                <w:sz w:val="22"/>
                <w:szCs w:val="22"/>
                <w:lang w:eastAsia="ru-RU"/>
              </w:rPr>
              <w:t xml:space="preserve">компенсуються Орендарем в порядку, передбаченому пунктом 6.5 договору </w:t>
            </w:r>
          </w:p>
        </w:tc>
      </w:tr>
      <w:tr w:rsidR="00353CFA" w:rsidRPr="00104947" w14:paraId="4056E5D8" w14:textId="77777777" w:rsidTr="00C96761">
        <w:trPr>
          <w:trHeight w:val="320"/>
        </w:trPr>
        <w:tc>
          <w:tcPr>
            <w:tcW w:w="554" w:type="pct"/>
            <w:gridSpan w:val="2"/>
            <w:tcBorders>
              <w:top w:val="single" w:sz="4" w:space="0" w:color="000000"/>
              <w:left w:val="single" w:sz="4" w:space="0" w:color="000000"/>
              <w:bottom w:val="nil"/>
              <w:right w:val="single" w:sz="4" w:space="0" w:color="000000"/>
            </w:tcBorders>
            <w:hideMark/>
          </w:tcPr>
          <w:p w14:paraId="7EDFA15B" w14:textId="77777777" w:rsidR="00353CFA" w:rsidRPr="00D7462E" w:rsidRDefault="00353CFA" w:rsidP="00353CFA">
            <w:pPr>
              <w:spacing w:before="120" w:after="0" w:line="240" w:lineRule="auto"/>
              <w:jc w:val="center"/>
              <w:rPr>
                <w:rFonts w:eastAsia="Times New Roman"/>
                <w:b w:val="0"/>
                <w:color w:val="000000"/>
                <w:sz w:val="22"/>
                <w:szCs w:val="22"/>
                <w:lang w:eastAsia="ru-RU"/>
              </w:rPr>
            </w:pPr>
            <w:r>
              <w:rPr>
                <w:rFonts w:eastAsia="Times New Roman"/>
                <w:b w:val="0"/>
                <w:color w:val="000000"/>
                <w:sz w:val="22"/>
                <w:szCs w:val="22"/>
                <w:lang w:eastAsia="ru-RU"/>
              </w:rPr>
              <w:t>9</w:t>
            </w:r>
          </w:p>
        </w:tc>
        <w:tc>
          <w:tcPr>
            <w:tcW w:w="4446" w:type="pct"/>
            <w:gridSpan w:val="13"/>
            <w:tcBorders>
              <w:top w:val="single" w:sz="4" w:space="0" w:color="000000"/>
              <w:left w:val="nil"/>
              <w:bottom w:val="nil"/>
              <w:right w:val="single" w:sz="4" w:space="0" w:color="000000"/>
            </w:tcBorders>
            <w:hideMark/>
          </w:tcPr>
          <w:p w14:paraId="643E2D26" w14:textId="77777777" w:rsidR="00353CFA" w:rsidRPr="00D7462E" w:rsidRDefault="00353CFA" w:rsidP="00353CFA">
            <w:pPr>
              <w:spacing w:before="120" w:after="0" w:line="240" w:lineRule="auto"/>
              <w:jc w:val="center"/>
              <w:rPr>
                <w:rFonts w:eastAsia="Times New Roman"/>
                <w:b w:val="0"/>
                <w:color w:val="000000"/>
                <w:sz w:val="22"/>
                <w:szCs w:val="22"/>
                <w:lang w:eastAsia="ru-RU"/>
              </w:rPr>
            </w:pPr>
            <w:r w:rsidRPr="00D7462E">
              <w:rPr>
                <w:rFonts w:eastAsia="Times New Roman"/>
                <w:b w:val="0"/>
                <w:color w:val="000000"/>
                <w:sz w:val="22"/>
                <w:szCs w:val="22"/>
                <w:lang w:eastAsia="ru-RU"/>
              </w:rPr>
              <w:t>Розмір а</w:t>
            </w:r>
            <w:r>
              <w:rPr>
                <w:rFonts w:eastAsia="Times New Roman"/>
                <w:b w:val="0"/>
                <w:color w:val="000000"/>
                <w:sz w:val="22"/>
                <w:szCs w:val="22"/>
                <w:lang w:eastAsia="ru-RU"/>
              </w:rPr>
              <w:t>вансового внеску орендної плати</w:t>
            </w:r>
          </w:p>
        </w:tc>
      </w:tr>
      <w:tr w:rsidR="002A4323" w:rsidRPr="00104947" w14:paraId="051A6ED6" w14:textId="77777777" w:rsidTr="00C96761">
        <w:trPr>
          <w:trHeight w:val="320"/>
        </w:trPr>
        <w:tc>
          <w:tcPr>
            <w:tcW w:w="554" w:type="pct"/>
            <w:gridSpan w:val="2"/>
            <w:tcBorders>
              <w:top w:val="single" w:sz="4" w:space="0" w:color="000000"/>
              <w:left w:val="single" w:sz="4" w:space="0" w:color="000000"/>
              <w:bottom w:val="single" w:sz="4" w:space="0" w:color="000000"/>
              <w:right w:val="single" w:sz="4" w:space="0" w:color="000000"/>
            </w:tcBorders>
            <w:hideMark/>
          </w:tcPr>
          <w:p w14:paraId="60BC5D8B" w14:textId="77777777" w:rsidR="00353CFA" w:rsidRPr="00D7462E" w:rsidRDefault="00353CFA" w:rsidP="00353CFA">
            <w:pPr>
              <w:spacing w:before="120" w:after="0" w:line="240" w:lineRule="auto"/>
              <w:jc w:val="center"/>
              <w:rPr>
                <w:rFonts w:eastAsia="Times New Roman"/>
                <w:b w:val="0"/>
                <w:color w:val="000000"/>
                <w:sz w:val="22"/>
                <w:szCs w:val="22"/>
                <w:lang w:eastAsia="ru-RU"/>
              </w:rPr>
            </w:pPr>
            <w:r>
              <w:rPr>
                <w:rFonts w:eastAsia="Times New Roman"/>
                <w:b w:val="0"/>
                <w:color w:val="000000"/>
                <w:sz w:val="22"/>
                <w:szCs w:val="22"/>
                <w:lang w:eastAsia="ru-RU"/>
              </w:rPr>
              <w:t>9.1</w:t>
            </w:r>
            <w:r>
              <w:rPr>
                <w:rFonts w:eastAsia="Times New Roman"/>
                <w:b w:val="0"/>
                <w:color w:val="000000"/>
                <w:sz w:val="22"/>
                <w:szCs w:val="22"/>
                <w:lang w:eastAsia="ru-RU"/>
              </w:rPr>
              <w:br/>
            </w:r>
          </w:p>
          <w:p w14:paraId="355D81AD" w14:textId="77777777" w:rsidR="00353CFA" w:rsidRPr="00D7462E" w:rsidRDefault="00353CFA" w:rsidP="00353CFA">
            <w:pPr>
              <w:spacing w:before="120" w:after="0" w:line="240" w:lineRule="auto"/>
              <w:jc w:val="center"/>
              <w:rPr>
                <w:rFonts w:eastAsia="Times New Roman"/>
                <w:b w:val="0"/>
                <w:color w:val="000000"/>
                <w:sz w:val="22"/>
                <w:szCs w:val="22"/>
                <w:lang w:eastAsia="ru-RU"/>
              </w:rPr>
            </w:pPr>
          </w:p>
        </w:tc>
        <w:tc>
          <w:tcPr>
            <w:tcW w:w="978" w:type="pct"/>
            <w:gridSpan w:val="3"/>
            <w:tcBorders>
              <w:top w:val="single" w:sz="4" w:space="0" w:color="000000"/>
              <w:left w:val="nil"/>
              <w:bottom w:val="single" w:sz="4" w:space="0" w:color="000000"/>
              <w:right w:val="single" w:sz="4" w:space="0" w:color="000000"/>
            </w:tcBorders>
            <w:hideMark/>
          </w:tcPr>
          <w:p w14:paraId="5F449E11" w14:textId="44F650E1" w:rsidR="00353CFA" w:rsidRPr="00D7462E" w:rsidRDefault="00CF5507" w:rsidP="00353CFA">
            <w:pPr>
              <w:spacing w:before="120" w:after="0" w:line="240" w:lineRule="auto"/>
              <w:rPr>
                <w:rFonts w:eastAsia="Times New Roman"/>
                <w:b w:val="0"/>
                <w:color w:val="000000"/>
                <w:sz w:val="22"/>
                <w:szCs w:val="22"/>
                <w:lang w:eastAsia="ru-RU"/>
              </w:rPr>
            </w:pPr>
            <w:r>
              <w:rPr>
                <w:rFonts w:eastAsia="Times New Roman"/>
                <w:b w:val="0"/>
                <w:color w:val="000000"/>
                <w:sz w:val="22"/>
                <w:szCs w:val="22"/>
                <w:lang w:eastAsia="ru-RU"/>
              </w:rPr>
              <w:t>2 (дві) місячні орендні плати</w:t>
            </w:r>
          </w:p>
        </w:tc>
        <w:tc>
          <w:tcPr>
            <w:tcW w:w="3468" w:type="pct"/>
            <w:gridSpan w:val="10"/>
            <w:tcBorders>
              <w:top w:val="single" w:sz="4" w:space="0" w:color="000000"/>
              <w:left w:val="nil"/>
              <w:bottom w:val="single" w:sz="4" w:space="0" w:color="000000"/>
              <w:right w:val="single" w:sz="4" w:space="0" w:color="000000"/>
            </w:tcBorders>
          </w:tcPr>
          <w:p w14:paraId="1140FC44" w14:textId="258E86E7" w:rsidR="00353CFA" w:rsidRPr="00D7462E" w:rsidRDefault="00353CFA" w:rsidP="00B06DED">
            <w:pPr>
              <w:spacing w:before="120" w:after="0" w:line="240" w:lineRule="auto"/>
              <w:rPr>
                <w:rFonts w:eastAsia="Times New Roman"/>
                <w:b w:val="0"/>
                <w:color w:val="000000"/>
                <w:sz w:val="22"/>
                <w:szCs w:val="22"/>
                <w:lang w:eastAsia="ru-RU"/>
              </w:rPr>
            </w:pPr>
            <w:r w:rsidRPr="00D7462E">
              <w:rPr>
                <w:rFonts w:eastAsia="Times New Roman"/>
                <w:b w:val="0"/>
                <w:color w:val="000000"/>
                <w:sz w:val="22"/>
                <w:szCs w:val="22"/>
                <w:lang w:eastAsia="ru-RU"/>
              </w:rPr>
              <w:t>сума, гривень, без податку н</w:t>
            </w:r>
            <w:r w:rsidR="00181C91">
              <w:rPr>
                <w:rFonts w:eastAsia="Times New Roman"/>
                <w:b w:val="0"/>
                <w:color w:val="000000"/>
                <w:sz w:val="22"/>
                <w:szCs w:val="22"/>
                <w:lang w:eastAsia="ru-RU"/>
              </w:rPr>
              <w:t xml:space="preserve">а додану вартість </w:t>
            </w:r>
          </w:p>
        </w:tc>
      </w:tr>
      <w:tr w:rsidR="00353CFA" w:rsidRPr="009F4362" w14:paraId="637D419C" w14:textId="77777777" w:rsidTr="00C96761">
        <w:trPr>
          <w:trHeight w:val="432"/>
        </w:trPr>
        <w:tc>
          <w:tcPr>
            <w:tcW w:w="554" w:type="pct"/>
            <w:gridSpan w:val="2"/>
            <w:tcBorders>
              <w:top w:val="single" w:sz="4" w:space="0" w:color="auto"/>
              <w:left w:val="single" w:sz="4" w:space="0" w:color="000000"/>
              <w:bottom w:val="single" w:sz="4" w:space="0" w:color="000000"/>
              <w:right w:val="single" w:sz="4" w:space="0" w:color="000000"/>
            </w:tcBorders>
            <w:hideMark/>
          </w:tcPr>
          <w:p w14:paraId="621AA8B5" w14:textId="77777777" w:rsidR="00353CFA" w:rsidRPr="009F4362" w:rsidRDefault="00353CFA" w:rsidP="00353CFA">
            <w:pPr>
              <w:spacing w:before="120" w:after="0" w:line="240" w:lineRule="auto"/>
              <w:jc w:val="center"/>
              <w:rPr>
                <w:rFonts w:eastAsia="Times New Roman"/>
                <w:b w:val="0"/>
                <w:color w:val="000000"/>
                <w:sz w:val="22"/>
                <w:szCs w:val="22"/>
                <w:lang w:val="en-US" w:eastAsia="ru-RU"/>
              </w:rPr>
            </w:pPr>
            <w:r w:rsidRPr="009F4362">
              <w:rPr>
                <w:rFonts w:eastAsia="Times New Roman"/>
                <w:b w:val="0"/>
                <w:color w:val="000000"/>
                <w:sz w:val="22"/>
                <w:szCs w:val="22"/>
                <w:lang w:eastAsia="ru-RU"/>
              </w:rPr>
              <w:t>1</w:t>
            </w:r>
            <w:r>
              <w:rPr>
                <w:rFonts w:eastAsia="Times New Roman"/>
                <w:b w:val="0"/>
                <w:color w:val="000000"/>
                <w:sz w:val="22"/>
                <w:szCs w:val="22"/>
                <w:lang w:eastAsia="ru-RU"/>
              </w:rPr>
              <w:t>0</w:t>
            </w:r>
          </w:p>
        </w:tc>
        <w:tc>
          <w:tcPr>
            <w:tcW w:w="4446" w:type="pct"/>
            <w:gridSpan w:val="13"/>
            <w:tcBorders>
              <w:top w:val="single" w:sz="4" w:space="0" w:color="000000"/>
              <w:left w:val="nil"/>
              <w:bottom w:val="single" w:sz="4" w:space="0" w:color="000000"/>
              <w:right w:val="single" w:sz="4" w:space="0" w:color="000000"/>
            </w:tcBorders>
            <w:hideMark/>
          </w:tcPr>
          <w:p w14:paraId="33C724F6" w14:textId="77777777" w:rsidR="00353CFA" w:rsidRPr="009F4362" w:rsidRDefault="00353CFA" w:rsidP="00353CFA">
            <w:pPr>
              <w:spacing w:before="120" w:after="0" w:line="240" w:lineRule="auto"/>
              <w:ind w:left="248"/>
              <w:jc w:val="center"/>
              <w:rPr>
                <w:rFonts w:eastAsia="Times New Roman"/>
                <w:b w:val="0"/>
                <w:color w:val="000000"/>
                <w:sz w:val="22"/>
                <w:szCs w:val="22"/>
                <w:lang w:eastAsia="ru-RU"/>
              </w:rPr>
            </w:pPr>
            <w:r w:rsidRPr="009F4362">
              <w:rPr>
                <w:rFonts w:eastAsia="Times New Roman"/>
                <w:b w:val="0"/>
                <w:color w:val="000000"/>
                <w:sz w:val="22"/>
                <w:szCs w:val="22"/>
                <w:lang w:eastAsia="ru-RU"/>
              </w:rPr>
              <w:t>Строк договору</w:t>
            </w:r>
          </w:p>
          <w:p w14:paraId="79E1B8D8" w14:textId="77777777" w:rsidR="00353CFA" w:rsidRPr="009F4362" w:rsidRDefault="00353CFA" w:rsidP="00353CFA">
            <w:pPr>
              <w:spacing w:before="120" w:after="0" w:line="240" w:lineRule="auto"/>
              <w:ind w:left="248"/>
              <w:jc w:val="center"/>
              <w:rPr>
                <w:rFonts w:eastAsia="Times New Roman"/>
                <w:b w:val="0"/>
                <w:color w:val="000000"/>
                <w:sz w:val="22"/>
                <w:szCs w:val="22"/>
                <w:lang w:eastAsia="ru-RU"/>
              </w:rPr>
            </w:pPr>
          </w:p>
        </w:tc>
      </w:tr>
      <w:tr w:rsidR="00353CFA" w:rsidRPr="009F4362" w14:paraId="124BC1D2" w14:textId="77777777" w:rsidTr="00C96761">
        <w:trPr>
          <w:trHeight w:val="320"/>
        </w:trPr>
        <w:tc>
          <w:tcPr>
            <w:tcW w:w="554" w:type="pct"/>
            <w:gridSpan w:val="2"/>
            <w:tcBorders>
              <w:top w:val="single" w:sz="4" w:space="0" w:color="000000"/>
              <w:left w:val="single" w:sz="4" w:space="0" w:color="000000"/>
              <w:bottom w:val="single" w:sz="4" w:space="0" w:color="000000"/>
              <w:right w:val="single" w:sz="4" w:space="0" w:color="000000"/>
            </w:tcBorders>
            <w:hideMark/>
          </w:tcPr>
          <w:p w14:paraId="574AE359" w14:textId="77777777" w:rsidR="00353CFA" w:rsidRPr="009F4362" w:rsidRDefault="00353CFA" w:rsidP="00353CFA">
            <w:pPr>
              <w:spacing w:before="120" w:after="0" w:line="240" w:lineRule="auto"/>
              <w:jc w:val="center"/>
              <w:rPr>
                <w:rFonts w:eastAsia="Times New Roman"/>
                <w:b w:val="0"/>
                <w:color w:val="000000"/>
                <w:sz w:val="22"/>
                <w:szCs w:val="22"/>
                <w:lang w:eastAsia="ru-RU"/>
              </w:rPr>
            </w:pPr>
            <w:r w:rsidRPr="009F4362">
              <w:rPr>
                <w:rFonts w:eastAsia="Times New Roman"/>
                <w:b w:val="0"/>
                <w:color w:val="000000"/>
                <w:sz w:val="22"/>
                <w:szCs w:val="22"/>
                <w:lang w:eastAsia="ru-RU"/>
              </w:rPr>
              <w:lastRenderedPageBreak/>
              <w:t>1</w:t>
            </w:r>
            <w:r>
              <w:rPr>
                <w:rFonts w:eastAsia="Times New Roman"/>
                <w:b w:val="0"/>
                <w:color w:val="000000"/>
                <w:sz w:val="22"/>
                <w:szCs w:val="22"/>
                <w:lang w:eastAsia="ru-RU"/>
              </w:rPr>
              <w:t>0.1</w:t>
            </w:r>
            <w:r>
              <w:rPr>
                <w:rFonts w:eastAsia="Times New Roman"/>
                <w:b w:val="0"/>
                <w:color w:val="000000"/>
                <w:sz w:val="22"/>
                <w:szCs w:val="22"/>
                <w:lang w:eastAsia="ru-RU"/>
              </w:rPr>
              <w:br/>
            </w:r>
          </w:p>
          <w:p w14:paraId="6F00B9D3" w14:textId="77777777" w:rsidR="00353CFA" w:rsidRPr="009F4362" w:rsidRDefault="00353CFA" w:rsidP="00353CFA">
            <w:pPr>
              <w:spacing w:before="120" w:after="0" w:line="240" w:lineRule="auto"/>
              <w:jc w:val="center"/>
              <w:rPr>
                <w:rFonts w:eastAsia="Times New Roman"/>
                <w:b w:val="0"/>
                <w:color w:val="000000"/>
                <w:sz w:val="22"/>
                <w:szCs w:val="22"/>
                <w:lang w:eastAsia="ru-RU"/>
              </w:rPr>
            </w:pPr>
          </w:p>
        </w:tc>
        <w:tc>
          <w:tcPr>
            <w:tcW w:w="4446" w:type="pct"/>
            <w:gridSpan w:val="13"/>
            <w:tcBorders>
              <w:top w:val="single" w:sz="4" w:space="0" w:color="000000"/>
              <w:left w:val="nil"/>
              <w:bottom w:val="single" w:sz="4" w:space="0" w:color="000000"/>
              <w:right w:val="single" w:sz="4" w:space="0" w:color="000000"/>
            </w:tcBorders>
          </w:tcPr>
          <w:p w14:paraId="0FBE96F9" w14:textId="554E90A7" w:rsidR="00353CFA" w:rsidRDefault="00512DB8" w:rsidP="00B06DED">
            <w:pPr>
              <w:spacing w:before="120" w:after="0" w:line="240" w:lineRule="auto"/>
              <w:jc w:val="center"/>
              <w:rPr>
                <w:rFonts w:eastAsia="Times New Roman"/>
                <w:b w:val="0"/>
                <w:color w:val="000000"/>
                <w:sz w:val="22"/>
                <w:szCs w:val="22"/>
                <w:lang w:eastAsia="ru-RU"/>
              </w:rPr>
            </w:pPr>
            <w:r>
              <w:rPr>
                <w:rFonts w:eastAsia="Times New Roman"/>
                <w:b w:val="0"/>
                <w:color w:val="000000"/>
                <w:sz w:val="22"/>
                <w:szCs w:val="22"/>
                <w:lang w:eastAsia="ru-RU"/>
              </w:rPr>
              <w:t>______5</w:t>
            </w:r>
            <w:r w:rsidR="00B06DED">
              <w:rPr>
                <w:rFonts w:eastAsia="Times New Roman"/>
                <w:b w:val="0"/>
                <w:color w:val="000000"/>
                <w:sz w:val="22"/>
                <w:szCs w:val="22"/>
                <w:lang w:eastAsia="ru-RU"/>
              </w:rPr>
              <w:t>_____</w:t>
            </w:r>
            <w:r>
              <w:rPr>
                <w:rFonts w:eastAsia="Times New Roman"/>
                <w:b w:val="0"/>
                <w:color w:val="000000"/>
                <w:sz w:val="22"/>
                <w:szCs w:val="22"/>
                <w:lang w:eastAsia="ru-RU"/>
              </w:rPr>
              <w:t xml:space="preserve"> років </w:t>
            </w:r>
            <w:r w:rsidR="00353CFA" w:rsidRPr="009F4362">
              <w:rPr>
                <w:rFonts w:eastAsia="Times New Roman"/>
                <w:b w:val="0"/>
                <w:color w:val="000000"/>
                <w:sz w:val="22"/>
                <w:szCs w:val="22"/>
                <w:lang w:eastAsia="ru-RU"/>
              </w:rPr>
              <w:t>з дати набрання чинності цим договором</w:t>
            </w:r>
          </w:p>
          <w:p w14:paraId="65CA8D00" w14:textId="77777777" w:rsidR="00B06DED" w:rsidRDefault="00B06DED" w:rsidP="00B06DED">
            <w:pPr>
              <w:spacing w:before="120" w:after="0" w:line="240" w:lineRule="auto"/>
              <w:jc w:val="center"/>
              <w:rPr>
                <w:rFonts w:eastAsia="Times New Roman"/>
                <w:b w:val="0"/>
                <w:color w:val="000000"/>
                <w:sz w:val="22"/>
                <w:szCs w:val="22"/>
                <w:lang w:eastAsia="ru-RU"/>
              </w:rPr>
            </w:pPr>
          </w:p>
          <w:p w14:paraId="51144945" w14:textId="1DB28CA6" w:rsidR="00B06DED" w:rsidRPr="009F4362" w:rsidRDefault="00B06DED" w:rsidP="00B06DED">
            <w:pPr>
              <w:spacing w:before="120" w:after="0" w:line="240" w:lineRule="auto"/>
              <w:jc w:val="center"/>
              <w:rPr>
                <w:rFonts w:eastAsia="Times New Roman"/>
                <w:b w:val="0"/>
                <w:color w:val="000000"/>
                <w:sz w:val="22"/>
                <w:szCs w:val="22"/>
                <w:lang w:eastAsia="ru-RU"/>
              </w:rPr>
            </w:pPr>
          </w:p>
        </w:tc>
      </w:tr>
      <w:tr w:rsidR="002A4323" w:rsidRPr="009F4362" w14:paraId="6A3D4AE8" w14:textId="77777777" w:rsidTr="00C96761">
        <w:trPr>
          <w:trHeight w:val="320"/>
        </w:trPr>
        <w:tc>
          <w:tcPr>
            <w:tcW w:w="554" w:type="pct"/>
            <w:gridSpan w:val="2"/>
            <w:tcBorders>
              <w:top w:val="single" w:sz="4" w:space="0" w:color="auto"/>
              <w:left w:val="single" w:sz="4" w:space="0" w:color="000000"/>
              <w:bottom w:val="single" w:sz="4" w:space="0" w:color="000000"/>
              <w:right w:val="single" w:sz="4" w:space="0" w:color="000000"/>
            </w:tcBorders>
            <w:hideMark/>
          </w:tcPr>
          <w:p w14:paraId="7F576263" w14:textId="77777777" w:rsidR="00353CFA" w:rsidRPr="00D16CAE" w:rsidRDefault="00353CFA" w:rsidP="00353CFA">
            <w:pPr>
              <w:spacing w:before="120" w:after="0" w:line="240" w:lineRule="auto"/>
              <w:jc w:val="center"/>
              <w:rPr>
                <w:rFonts w:eastAsia="Times New Roman"/>
                <w:b w:val="0"/>
                <w:color w:val="000000"/>
                <w:sz w:val="22"/>
                <w:szCs w:val="22"/>
                <w:lang w:eastAsia="ru-RU"/>
              </w:rPr>
            </w:pPr>
            <w:r w:rsidRPr="00D16CAE">
              <w:rPr>
                <w:rFonts w:eastAsia="Times New Roman"/>
                <w:b w:val="0"/>
                <w:color w:val="000000"/>
                <w:sz w:val="22"/>
                <w:szCs w:val="22"/>
                <w:lang w:eastAsia="ru-RU"/>
              </w:rPr>
              <w:t>1</w:t>
            </w:r>
            <w:r>
              <w:rPr>
                <w:rFonts w:eastAsia="Times New Roman"/>
                <w:b w:val="0"/>
                <w:color w:val="000000"/>
                <w:sz w:val="22"/>
                <w:szCs w:val="22"/>
                <w:lang w:eastAsia="ru-RU"/>
              </w:rPr>
              <w:t>1</w:t>
            </w:r>
          </w:p>
        </w:tc>
        <w:tc>
          <w:tcPr>
            <w:tcW w:w="1161" w:type="pct"/>
            <w:gridSpan w:val="4"/>
            <w:tcBorders>
              <w:top w:val="single" w:sz="4" w:space="0" w:color="auto"/>
              <w:left w:val="nil"/>
              <w:bottom w:val="single" w:sz="4" w:space="0" w:color="000000"/>
              <w:right w:val="single" w:sz="4" w:space="0" w:color="000000"/>
            </w:tcBorders>
            <w:hideMark/>
          </w:tcPr>
          <w:p w14:paraId="56666CA5" w14:textId="77777777" w:rsidR="00353CFA" w:rsidRPr="00D16CAE" w:rsidRDefault="00353CFA" w:rsidP="00353CFA">
            <w:pPr>
              <w:spacing w:before="120" w:after="0" w:line="240" w:lineRule="auto"/>
              <w:rPr>
                <w:rFonts w:eastAsia="Times New Roman"/>
                <w:b w:val="0"/>
                <w:color w:val="000000"/>
                <w:sz w:val="22"/>
                <w:szCs w:val="22"/>
                <w:lang w:eastAsia="ru-RU"/>
              </w:rPr>
            </w:pPr>
            <w:r w:rsidRPr="00D16CAE">
              <w:rPr>
                <w:rFonts w:eastAsia="Times New Roman"/>
                <w:b w:val="0"/>
                <w:color w:val="000000"/>
                <w:sz w:val="22"/>
                <w:szCs w:val="22"/>
                <w:lang w:eastAsia="ru-RU"/>
              </w:rPr>
              <w:t>Згода на суборенду</w:t>
            </w:r>
          </w:p>
        </w:tc>
        <w:tc>
          <w:tcPr>
            <w:tcW w:w="3285" w:type="pct"/>
            <w:gridSpan w:val="9"/>
            <w:tcBorders>
              <w:top w:val="single" w:sz="4" w:space="0" w:color="auto"/>
              <w:left w:val="nil"/>
              <w:bottom w:val="single" w:sz="4" w:space="0" w:color="000000"/>
              <w:right w:val="single" w:sz="4" w:space="0" w:color="000000"/>
            </w:tcBorders>
            <w:hideMark/>
          </w:tcPr>
          <w:p w14:paraId="3262D95F" w14:textId="77777777" w:rsidR="00353CFA" w:rsidRPr="00D16CAE" w:rsidRDefault="00353CFA" w:rsidP="00353CFA">
            <w:pPr>
              <w:spacing w:before="120" w:after="0" w:line="240" w:lineRule="auto"/>
              <w:rPr>
                <w:rFonts w:eastAsia="Times New Roman"/>
                <w:b w:val="0"/>
                <w:color w:val="000000"/>
                <w:sz w:val="22"/>
                <w:szCs w:val="22"/>
                <w:lang w:eastAsia="ru-RU"/>
              </w:rPr>
            </w:pPr>
            <w:r w:rsidRPr="00D16CAE">
              <w:rPr>
                <w:rFonts w:eastAsia="Times New Roman"/>
                <w:b w:val="0"/>
                <w:color w:val="000000"/>
                <w:sz w:val="22"/>
                <w:szCs w:val="22"/>
                <w:lang w:eastAsia="ru-RU"/>
              </w:rPr>
              <w:t>Оре</w:t>
            </w:r>
            <w:r>
              <w:rPr>
                <w:rFonts w:eastAsia="Times New Roman"/>
                <w:b w:val="0"/>
                <w:color w:val="000000"/>
                <w:sz w:val="22"/>
                <w:szCs w:val="22"/>
                <w:lang w:eastAsia="ru-RU"/>
              </w:rPr>
              <w:t xml:space="preserve">ндодавець не надав </w:t>
            </w:r>
            <w:r w:rsidRPr="00D16CAE">
              <w:rPr>
                <w:rFonts w:eastAsia="Times New Roman"/>
                <w:b w:val="0"/>
                <w:color w:val="000000"/>
                <w:sz w:val="22"/>
                <w:szCs w:val="22"/>
                <w:lang w:eastAsia="ru-RU"/>
              </w:rPr>
              <w:t xml:space="preserve">згоду на передачу майна в </w:t>
            </w:r>
          </w:p>
          <w:p w14:paraId="1E9E3164" w14:textId="3F4C7713" w:rsidR="00353CFA" w:rsidRDefault="00353CFA" w:rsidP="00353CFA">
            <w:pPr>
              <w:spacing w:after="0" w:line="240" w:lineRule="auto"/>
              <w:rPr>
                <w:rFonts w:eastAsia="Times New Roman"/>
                <w:b w:val="0"/>
                <w:color w:val="000000"/>
                <w:sz w:val="22"/>
                <w:szCs w:val="22"/>
                <w:lang w:eastAsia="ru-RU"/>
              </w:rPr>
            </w:pPr>
            <w:r w:rsidRPr="00D16CAE">
              <w:rPr>
                <w:rFonts w:eastAsia="Times New Roman"/>
                <w:b w:val="0"/>
                <w:color w:val="000000"/>
                <w:sz w:val="22"/>
                <w:szCs w:val="22"/>
                <w:lang w:eastAsia="ru-RU"/>
              </w:rPr>
              <w:t>суборенду згідно з оголошенням про передачу майна в оренду</w:t>
            </w:r>
          </w:p>
          <w:p w14:paraId="7380D948" w14:textId="311CA701" w:rsidR="00B06DED" w:rsidRDefault="00B06DED" w:rsidP="00353CFA">
            <w:pPr>
              <w:spacing w:after="0" w:line="240" w:lineRule="auto"/>
              <w:rPr>
                <w:rFonts w:eastAsia="Times New Roman"/>
                <w:b w:val="0"/>
                <w:color w:val="000000"/>
                <w:sz w:val="22"/>
                <w:szCs w:val="22"/>
                <w:lang w:eastAsia="ru-RU"/>
              </w:rPr>
            </w:pPr>
          </w:p>
          <w:p w14:paraId="333F90FA" w14:textId="77777777" w:rsidR="00B06DED" w:rsidRDefault="00B06DED" w:rsidP="00353CFA">
            <w:pPr>
              <w:spacing w:after="0" w:line="240" w:lineRule="auto"/>
              <w:rPr>
                <w:rFonts w:eastAsia="Times New Roman"/>
                <w:b w:val="0"/>
                <w:color w:val="000000"/>
                <w:sz w:val="22"/>
                <w:szCs w:val="22"/>
                <w:lang w:eastAsia="ru-RU"/>
              </w:rPr>
            </w:pPr>
          </w:p>
          <w:p w14:paraId="1539ECC7" w14:textId="0478854B" w:rsidR="00B06DED" w:rsidRPr="00D16CAE" w:rsidRDefault="00B06DED" w:rsidP="00353CFA">
            <w:pPr>
              <w:spacing w:after="0" w:line="240" w:lineRule="auto"/>
              <w:rPr>
                <w:rFonts w:eastAsia="Times New Roman"/>
                <w:b w:val="0"/>
                <w:color w:val="000000"/>
                <w:sz w:val="22"/>
                <w:szCs w:val="22"/>
                <w:lang w:eastAsia="ru-RU"/>
              </w:rPr>
            </w:pPr>
          </w:p>
        </w:tc>
      </w:tr>
      <w:tr w:rsidR="00B06DED" w:rsidRPr="009F4362" w14:paraId="7D07EB1B" w14:textId="77777777" w:rsidTr="00C96761">
        <w:trPr>
          <w:trHeight w:val="320"/>
        </w:trPr>
        <w:tc>
          <w:tcPr>
            <w:tcW w:w="554" w:type="pct"/>
            <w:gridSpan w:val="2"/>
            <w:vMerge w:val="restart"/>
            <w:tcBorders>
              <w:top w:val="single" w:sz="4" w:space="0" w:color="000000"/>
              <w:left w:val="single" w:sz="4" w:space="0" w:color="000000"/>
              <w:bottom w:val="single" w:sz="4" w:space="0" w:color="000000"/>
              <w:right w:val="single" w:sz="4" w:space="0" w:color="000000"/>
            </w:tcBorders>
            <w:hideMark/>
          </w:tcPr>
          <w:p w14:paraId="4C6FA476" w14:textId="77777777" w:rsidR="00353CFA" w:rsidRPr="009F4362" w:rsidRDefault="00353CFA" w:rsidP="00353CFA">
            <w:pPr>
              <w:spacing w:before="120" w:after="0" w:line="240" w:lineRule="auto"/>
              <w:jc w:val="center"/>
              <w:rPr>
                <w:rFonts w:eastAsia="Times New Roman"/>
                <w:b w:val="0"/>
                <w:color w:val="000000"/>
                <w:sz w:val="22"/>
                <w:szCs w:val="22"/>
                <w:lang w:eastAsia="ru-RU"/>
              </w:rPr>
            </w:pPr>
            <w:r w:rsidRPr="009F4362">
              <w:rPr>
                <w:rFonts w:eastAsia="Times New Roman"/>
                <w:b w:val="0"/>
                <w:color w:val="000000"/>
                <w:sz w:val="22"/>
                <w:szCs w:val="22"/>
                <w:lang w:eastAsia="ru-RU"/>
              </w:rPr>
              <w:t>1</w:t>
            </w:r>
            <w:r>
              <w:rPr>
                <w:rFonts w:eastAsia="Times New Roman"/>
                <w:b w:val="0"/>
                <w:color w:val="000000"/>
                <w:sz w:val="22"/>
                <w:szCs w:val="22"/>
                <w:lang w:eastAsia="ru-RU"/>
              </w:rPr>
              <w:t>2</w:t>
            </w:r>
          </w:p>
        </w:tc>
        <w:tc>
          <w:tcPr>
            <w:tcW w:w="1161" w:type="pct"/>
            <w:gridSpan w:val="4"/>
            <w:vMerge w:val="restart"/>
            <w:tcBorders>
              <w:top w:val="single" w:sz="4" w:space="0" w:color="000000"/>
              <w:left w:val="nil"/>
              <w:bottom w:val="single" w:sz="4" w:space="0" w:color="000000"/>
              <w:right w:val="single" w:sz="4" w:space="0" w:color="000000"/>
            </w:tcBorders>
            <w:hideMark/>
          </w:tcPr>
          <w:p w14:paraId="72051835" w14:textId="77777777" w:rsidR="00353CFA" w:rsidRPr="009F4362" w:rsidRDefault="00353CFA" w:rsidP="00353CFA">
            <w:pPr>
              <w:spacing w:before="120" w:after="0" w:line="240" w:lineRule="auto"/>
              <w:rPr>
                <w:rFonts w:eastAsia="Times New Roman"/>
                <w:b w:val="0"/>
                <w:color w:val="000000"/>
                <w:sz w:val="22"/>
                <w:szCs w:val="22"/>
                <w:lang w:eastAsia="ru-RU"/>
              </w:rPr>
            </w:pPr>
            <w:r w:rsidRPr="009F4362">
              <w:rPr>
                <w:rFonts w:eastAsia="Times New Roman"/>
                <w:b w:val="0"/>
                <w:color w:val="000000"/>
                <w:sz w:val="22"/>
                <w:szCs w:val="22"/>
                <w:lang w:eastAsia="ru-RU"/>
              </w:rPr>
              <w:t>Банківські реквізити для сплати орендної плати та інших платежів відповідно до цього договору</w:t>
            </w:r>
          </w:p>
        </w:tc>
        <w:tc>
          <w:tcPr>
            <w:tcW w:w="1244" w:type="pct"/>
            <w:gridSpan w:val="3"/>
            <w:tcBorders>
              <w:top w:val="single" w:sz="4" w:space="0" w:color="000000"/>
              <w:left w:val="nil"/>
              <w:bottom w:val="single" w:sz="4" w:space="0" w:color="000000"/>
              <w:right w:val="single" w:sz="4" w:space="0" w:color="000000"/>
            </w:tcBorders>
            <w:hideMark/>
          </w:tcPr>
          <w:p w14:paraId="487EA52F" w14:textId="77777777" w:rsidR="00353CFA" w:rsidRPr="00BC427D" w:rsidRDefault="00353CFA" w:rsidP="00353CFA">
            <w:pPr>
              <w:spacing w:before="120" w:after="0" w:line="240" w:lineRule="auto"/>
              <w:rPr>
                <w:rFonts w:eastAsia="Times New Roman"/>
                <w:b w:val="0"/>
                <w:color w:val="000000"/>
                <w:sz w:val="22"/>
                <w:szCs w:val="22"/>
                <w:lang w:eastAsia="ru-RU"/>
              </w:rPr>
            </w:pPr>
            <w:r w:rsidRPr="00BC427D">
              <w:rPr>
                <w:rFonts w:eastAsia="Times New Roman"/>
                <w:b w:val="0"/>
                <w:color w:val="000000"/>
                <w:sz w:val="22"/>
                <w:szCs w:val="22"/>
                <w:lang w:eastAsia="ru-RU"/>
              </w:rPr>
              <w:t>Балансоутримувача</w:t>
            </w:r>
          </w:p>
        </w:tc>
        <w:tc>
          <w:tcPr>
            <w:tcW w:w="1258" w:type="pct"/>
            <w:gridSpan w:val="4"/>
            <w:tcBorders>
              <w:top w:val="single" w:sz="4" w:space="0" w:color="000000"/>
              <w:left w:val="nil"/>
              <w:bottom w:val="single" w:sz="4" w:space="0" w:color="000000"/>
              <w:right w:val="single" w:sz="4" w:space="0" w:color="000000"/>
            </w:tcBorders>
            <w:hideMark/>
          </w:tcPr>
          <w:p w14:paraId="3D93E6B3" w14:textId="77777777" w:rsidR="00353CFA" w:rsidRPr="00551AB1" w:rsidRDefault="00353CFA" w:rsidP="00353CFA">
            <w:pPr>
              <w:spacing w:before="120" w:after="0" w:line="240" w:lineRule="auto"/>
              <w:rPr>
                <w:rFonts w:eastAsia="Times New Roman"/>
                <w:b w:val="0"/>
                <w:color w:val="000000"/>
                <w:sz w:val="22"/>
                <w:szCs w:val="22"/>
                <w:lang w:eastAsia="ru-RU"/>
              </w:rPr>
            </w:pPr>
            <w:r w:rsidRPr="00551AB1">
              <w:rPr>
                <w:rFonts w:eastAsia="Times New Roman"/>
                <w:b w:val="0"/>
                <w:color w:val="000000"/>
                <w:sz w:val="22"/>
                <w:szCs w:val="22"/>
                <w:lang w:eastAsia="ru-RU"/>
              </w:rPr>
              <w:t xml:space="preserve">Місцевого бюджету </w:t>
            </w:r>
          </w:p>
        </w:tc>
        <w:tc>
          <w:tcPr>
            <w:tcW w:w="784" w:type="pct"/>
            <w:gridSpan w:val="2"/>
            <w:tcBorders>
              <w:top w:val="single" w:sz="4" w:space="0" w:color="000000"/>
              <w:left w:val="nil"/>
              <w:bottom w:val="single" w:sz="4" w:space="0" w:color="000000"/>
              <w:right w:val="single" w:sz="4" w:space="0" w:color="000000"/>
            </w:tcBorders>
            <w:hideMark/>
          </w:tcPr>
          <w:p w14:paraId="6E0626B5" w14:textId="77777777" w:rsidR="00353CFA" w:rsidRPr="00551AB1" w:rsidRDefault="00353CFA" w:rsidP="00353CFA">
            <w:pPr>
              <w:spacing w:before="120" w:after="0" w:line="240" w:lineRule="auto"/>
              <w:rPr>
                <w:rFonts w:eastAsia="Times New Roman"/>
                <w:b w:val="0"/>
                <w:color w:val="000000"/>
                <w:sz w:val="22"/>
                <w:szCs w:val="22"/>
                <w:lang w:eastAsia="ru-RU"/>
              </w:rPr>
            </w:pPr>
            <w:r w:rsidRPr="00551AB1">
              <w:rPr>
                <w:rFonts w:eastAsia="Times New Roman"/>
                <w:b w:val="0"/>
                <w:color w:val="000000"/>
                <w:sz w:val="22"/>
                <w:szCs w:val="22"/>
                <w:lang w:eastAsia="ru-RU"/>
              </w:rPr>
              <w:t>Орендодавця</w:t>
            </w:r>
          </w:p>
        </w:tc>
      </w:tr>
      <w:tr w:rsidR="00B06DED" w:rsidRPr="009F4362" w14:paraId="3DEFAA30" w14:textId="77777777" w:rsidTr="00C96761">
        <w:trPr>
          <w:trHeight w:val="1797"/>
        </w:trPr>
        <w:tc>
          <w:tcPr>
            <w:tcW w:w="554" w:type="pct"/>
            <w:gridSpan w:val="2"/>
            <w:vMerge/>
            <w:tcBorders>
              <w:top w:val="single" w:sz="4" w:space="0" w:color="000000"/>
              <w:left w:val="single" w:sz="4" w:space="0" w:color="000000"/>
              <w:bottom w:val="single" w:sz="4" w:space="0" w:color="000000"/>
              <w:right w:val="single" w:sz="4" w:space="0" w:color="000000"/>
            </w:tcBorders>
            <w:vAlign w:val="center"/>
            <w:hideMark/>
          </w:tcPr>
          <w:p w14:paraId="33D366AB" w14:textId="77777777" w:rsidR="00353CFA" w:rsidRPr="009F4362" w:rsidRDefault="00353CFA" w:rsidP="00353CFA">
            <w:pPr>
              <w:spacing w:after="0" w:line="240" w:lineRule="auto"/>
              <w:rPr>
                <w:rFonts w:eastAsia="Times New Roman"/>
                <w:b w:val="0"/>
                <w:color w:val="000000"/>
                <w:sz w:val="22"/>
                <w:szCs w:val="22"/>
                <w:lang w:eastAsia="ru-RU"/>
              </w:rPr>
            </w:pPr>
          </w:p>
        </w:tc>
        <w:tc>
          <w:tcPr>
            <w:tcW w:w="1161" w:type="pct"/>
            <w:gridSpan w:val="4"/>
            <w:vMerge/>
            <w:tcBorders>
              <w:top w:val="single" w:sz="4" w:space="0" w:color="000000"/>
              <w:left w:val="nil"/>
              <w:bottom w:val="single" w:sz="4" w:space="0" w:color="000000"/>
              <w:right w:val="single" w:sz="4" w:space="0" w:color="000000"/>
            </w:tcBorders>
            <w:vAlign w:val="center"/>
            <w:hideMark/>
          </w:tcPr>
          <w:p w14:paraId="50166B56" w14:textId="77777777" w:rsidR="00353CFA" w:rsidRPr="009F4362" w:rsidRDefault="00353CFA" w:rsidP="00353CFA">
            <w:pPr>
              <w:spacing w:after="0" w:line="240" w:lineRule="auto"/>
              <w:rPr>
                <w:rFonts w:eastAsia="Times New Roman"/>
                <w:b w:val="0"/>
                <w:color w:val="000000"/>
                <w:sz w:val="22"/>
                <w:szCs w:val="22"/>
                <w:lang w:eastAsia="ru-RU"/>
              </w:rPr>
            </w:pPr>
          </w:p>
        </w:tc>
        <w:tc>
          <w:tcPr>
            <w:tcW w:w="1244" w:type="pct"/>
            <w:gridSpan w:val="3"/>
            <w:tcBorders>
              <w:top w:val="single" w:sz="4" w:space="0" w:color="000000"/>
              <w:left w:val="nil"/>
              <w:bottom w:val="single" w:sz="4" w:space="0" w:color="000000"/>
              <w:right w:val="single" w:sz="4" w:space="0" w:color="000000"/>
            </w:tcBorders>
          </w:tcPr>
          <w:p w14:paraId="0720AB72" w14:textId="7A4F1BB3" w:rsidR="00355DCF" w:rsidRPr="00B06DED" w:rsidRDefault="00B06DED" w:rsidP="00353CFA">
            <w:pPr>
              <w:spacing w:before="120" w:after="0" w:line="240" w:lineRule="auto"/>
              <w:rPr>
                <w:rFonts w:eastAsia="Times New Roman"/>
                <w:b w:val="0"/>
                <w:color w:val="000000"/>
                <w:sz w:val="22"/>
                <w:szCs w:val="22"/>
                <w:lang w:eastAsia="ru-RU"/>
              </w:rPr>
            </w:pPr>
            <w:r w:rsidRPr="00B06DED">
              <w:rPr>
                <w:rFonts w:eastAsia="Times New Roman"/>
                <w:b w:val="0"/>
                <w:color w:val="000000"/>
                <w:sz w:val="22"/>
                <w:szCs w:val="22"/>
                <w:lang w:eastAsia="ru-RU"/>
              </w:rPr>
              <w:t>К</w:t>
            </w:r>
            <w:r w:rsidR="00181C91" w:rsidRPr="00B06DED">
              <w:rPr>
                <w:rFonts w:eastAsia="Times New Roman"/>
                <w:b w:val="0"/>
                <w:color w:val="000000"/>
                <w:sz w:val="22"/>
                <w:szCs w:val="22"/>
                <w:lang w:eastAsia="ru-RU"/>
              </w:rPr>
              <w:t>од</w:t>
            </w:r>
            <w:r w:rsidRPr="00B06DED">
              <w:rPr>
                <w:rFonts w:eastAsia="Times New Roman"/>
                <w:b w:val="0"/>
                <w:color w:val="000000"/>
                <w:sz w:val="22"/>
                <w:szCs w:val="22"/>
                <w:lang w:eastAsia="ru-RU"/>
              </w:rPr>
              <w:t xml:space="preserve"> ЄДРПОУ </w:t>
            </w:r>
            <w:r w:rsidR="00181C91" w:rsidRPr="00B06DED">
              <w:rPr>
                <w:rFonts w:eastAsia="Times New Roman"/>
                <w:b w:val="0"/>
                <w:color w:val="000000"/>
                <w:sz w:val="22"/>
                <w:szCs w:val="22"/>
                <w:lang w:eastAsia="ru-RU"/>
              </w:rPr>
              <w:t xml:space="preserve"> 04347605</w:t>
            </w:r>
          </w:p>
          <w:p w14:paraId="0B5DE8CB" w14:textId="77777777" w:rsidR="00181C91" w:rsidRPr="00B06DED" w:rsidRDefault="00181C91" w:rsidP="00353CFA">
            <w:pPr>
              <w:spacing w:before="120" w:after="0" w:line="240" w:lineRule="auto"/>
              <w:rPr>
                <w:rFonts w:eastAsia="Times New Roman"/>
                <w:b w:val="0"/>
                <w:color w:val="000000"/>
                <w:sz w:val="22"/>
                <w:szCs w:val="22"/>
                <w:lang w:eastAsia="ru-RU"/>
              </w:rPr>
            </w:pPr>
            <w:r w:rsidRPr="00B06DED">
              <w:rPr>
                <w:rFonts w:eastAsia="Times New Roman"/>
                <w:b w:val="0"/>
                <w:color w:val="000000"/>
                <w:sz w:val="22"/>
                <w:szCs w:val="22"/>
                <w:lang w:val="en-US" w:eastAsia="ru-RU"/>
              </w:rPr>
              <w:t>UA</w:t>
            </w:r>
            <w:r w:rsidRPr="00B06DED">
              <w:rPr>
                <w:rFonts w:eastAsia="Times New Roman"/>
                <w:b w:val="0"/>
                <w:color w:val="000000"/>
                <w:sz w:val="22"/>
                <w:szCs w:val="22"/>
                <w:lang w:eastAsia="ru-RU"/>
              </w:rPr>
              <w:t>228201720314</w:t>
            </w:r>
            <w:r w:rsidR="00BB0431" w:rsidRPr="00B06DED">
              <w:rPr>
                <w:rFonts w:eastAsia="Times New Roman"/>
                <w:b w:val="0"/>
                <w:color w:val="000000"/>
                <w:sz w:val="22"/>
                <w:szCs w:val="22"/>
                <w:lang w:eastAsia="ru-RU"/>
              </w:rPr>
              <w:t>261006203028725</w:t>
            </w:r>
          </w:p>
          <w:p w14:paraId="2CB865F3" w14:textId="03CA4A45" w:rsidR="00BB0431" w:rsidRPr="00181C91" w:rsidRDefault="00B06DED" w:rsidP="00353CFA">
            <w:pPr>
              <w:spacing w:before="120" w:after="0" w:line="240" w:lineRule="auto"/>
              <w:rPr>
                <w:rFonts w:eastAsia="Times New Roman"/>
                <w:b w:val="0"/>
                <w:color w:val="000000"/>
                <w:sz w:val="22"/>
                <w:szCs w:val="22"/>
                <w:highlight w:val="yellow"/>
                <w:lang w:eastAsia="ru-RU"/>
              </w:rPr>
            </w:pPr>
            <w:r>
              <w:rPr>
                <w:rFonts w:eastAsia="Times New Roman"/>
                <w:b w:val="0"/>
                <w:color w:val="000000"/>
                <w:sz w:val="22"/>
                <w:szCs w:val="22"/>
                <w:lang w:eastAsia="ru-RU"/>
              </w:rPr>
              <w:t>в</w:t>
            </w:r>
            <w:r w:rsidRPr="00B06DED">
              <w:rPr>
                <w:rFonts w:eastAsia="Times New Roman"/>
                <w:b w:val="0"/>
                <w:color w:val="000000"/>
                <w:sz w:val="22"/>
                <w:szCs w:val="22"/>
                <w:lang w:eastAsia="ru-RU"/>
              </w:rPr>
              <w:t xml:space="preserve"> </w:t>
            </w:r>
            <w:r w:rsidR="00BB0431" w:rsidRPr="00B06DED">
              <w:rPr>
                <w:rFonts w:eastAsia="Times New Roman"/>
                <w:b w:val="0"/>
                <w:color w:val="000000"/>
                <w:sz w:val="22"/>
                <w:szCs w:val="22"/>
                <w:lang w:eastAsia="ru-RU"/>
              </w:rPr>
              <w:t>ДКСУ в м. Київ</w:t>
            </w:r>
          </w:p>
        </w:tc>
        <w:tc>
          <w:tcPr>
            <w:tcW w:w="1258" w:type="pct"/>
            <w:gridSpan w:val="4"/>
            <w:tcBorders>
              <w:top w:val="single" w:sz="4" w:space="0" w:color="000000"/>
              <w:left w:val="nil"/>
              <w:bottom w:val="single" w:sz="4" w:space="0" w:color="000000"/>
              <w:right w:val="single" w:sz="4" w:space="0" w:color="000000"/>
            </w:tcBorders>
          </w:tcPr>
          <w:p w14:paraId="392BE994" w14:textId="77777777" w:rsidR="00353CFA" w:rsidRPr="00B06DED" w:rsidRDefault="00A47E76" w:rsidP="00353CFA">
            <w:pPr>
              <w:spacing w:before="120" w:after="0" w:line="240" w:lineRule="auto"/>
              <w:rPr>
                <w:rFonts w:eastAsia="Times New Roman"/>
                <w:b w:val="0"/>
                <w:color w:val="000000"/>
                <w:sz w:val="22"/>
                <w:szCs w:val="22"/>
                <w:lang w:eastAsia="ru-RU"/>
              </w:rPr>
            </w:pPr>
            <w:r w:rsidRPr="00B06DED">
              <w:rPr>
                <w:rFonts w:eastAsia="Times New Roman"/>
                <w:b w:val="0"/>
                <w:color w:val="000000"/>
                <w:sz w:val="22"/>
                <w:szCs w:val="22"/>
                <w:lang w:eastAsia="ru-RU"/>
              </w:rPr>
              <w:t>Код ЄДРПОУ 37976485</w:t>
            </w:r>
          </w:p>
          <w:p w14:paraId="64ACA57C" w14:textId="77777777" w:rsidR="00353CFA" w:rsidRPr="00B06DED" w:rsidRDefault="00353CFA" w:rsidP="00353CFA">
            <w:pPr>
              <w:spacing w:before="120" w:after="0" w:line="240" w:lineRule="auto"/>
              <w:rPr>
                <w:rFonts w:eastAsia="Times New Roman"/>
                <w:b w:val="0"/>
                <w:color w:val="000000"/>
                <w:sz w:val="22"/>
                <w:szCs w:val="22"/>
                <w:lang w:eastAsia="ru-RU"/>
              </w:rPr>
            </w:pPr>
            <w:r w:rsidRPr="00B06DED">
              <w:rPr>
                <w:rFonts w:eastAsia="Times New Roman"/>
                <w:b w:val="0"/>
                <w:color w:val="000000"/>
                <w:sz w:val="22"/>
                <w:szCs w:val="22"/>
                <w:lang w:val="en-US" w:eastAsia="ru-RU"/>
              </w:rPr>
              <w:t>UA</w:t>
            </w:r>
            <w:r w:rsidR="00A47E76" w:rsidRPr="00B06DED">
              <w:rPr>
                <w:rFonts w:eastAsia="Times New Roman"/>
                <w:b w:val="0"/>
                <w:color w:val="000000"/>
                <w:sz w:val="22"/>
                <w:szCs w:val="22"/>
                <w:lang w:eastAsia="ru-RU"/>
              </w:rPr>
              <w:t>378999980334129850000006757</w:t>
            </w:r>
          </w:p>
          <w:p w14:paraId="4E557444" w14:textId="77777777" w:rsidR="00353CFA" w:rsidRPr="00B06DED" w:rsidRDefault="00355DCF" w:rsidP="00353CFA">
            <w:pPr>
              <w:spacing w:before="120" w:after="0" w:line="240" w:lineRule="auto"/>
              <w:rPr>
                <w:rFonts w:eastAsia="Times New Roman"/>
                <w:b w:val="0"/>
                <w:color w:val="000000"/>
                <w:sz w:val="22"/>
                <w:szCs w:val="22"/>
                <w:lang w:eastAsia="ru-RU"/>
              </w:rPr>
            </w:pPr>
            <w:r w:rsidRPr="00B06DED">
              <w:rPr>
                <w:rFonts w:eastAsia="Times New Roman"/>
                <w:b w:val="0"/>
                <w:color w:val="000000"/>
                <w:sz w:val="22"/>
                <w:szCs w:val="22"/>
                <w:lang w:eastAsia="ru-RU"/>
              </w:rPr>
              <w:t>отримувач: ГУК у Житом. обл/ТГ смт Ємільчине 22080402</w:t>
            </w:r>
          </w:p>
          <w:p w14:paraId="3F5A35F6" w14:textId="77777777" w:rsidR="00353CFA" w:rsidRPr="00A957B0" w:rsidRDefault="00353CFA" w:rsidP="00353CFA">
            <w:pPr>
              <w:spacing w:before="120" w:after="0" w:line="240" w:lineRule="auto"/>
              <w:rPr>
                <w:rFonts w:eastAsia="Times New Roman"/>
                <w:b w:val="0"/>
                <w:color w:val="000000"/>
                <w:sz w:val="22"/>
                <w:szCs w:val="22"/>
                <w:highlight w:val="yellow"/>
                <w:lang w:eastAsia="ru-RU"/>
              </w:rPr>
            </w:pPr>
          </w:p>
        </w:tc>
        <w:tc>
          <w:tcPr>
            <w:tcW w:w="784" w:type="pct"/>
            <w:gridSpan w:val="2"/>
            <w:tcBorders>
              <w:top w:val="single" w:sz="4" w:space="0" w:color="000000"/>
              <w:left w:val="nil"/>
              <w:bottom w:val="single" w:sz="4" w:space="0" w:color="000000"/>
              <w:right w:val="single" w:sz="4" w:space="0" w:color="000000"/>
            </w:tcBorders>
          </w:tcPr>
          <w:p w14:paraId="02D4EF5E" w14:textId="77777777" w:rsidR="00353CFA" w:rsidRPr="004234C5" w:rsidRDefault="00353CFA" w:rsidP="00353CFA">
            <w:pPr>
              <w:spacing w:before="120" w:after="0" w:line="240" w:lineRule="auto"/>
              <w:jc w:val="center"/>
              <w:rPr>
                <w:rFonts w:eastAsia="Times New Roman"/>
                <w:b w:val="0"/>
                <w:color w:val="000000"/>
                <w:sz w:val="22"/>
                <w:szCs w:val="22"/>
                <w:highlight w:val="yellow"/>
                <w:lang w:eastAsia="ru-RU"/>
              </w:rPr>
            </w:pPr>
          </w:p>
        </w:tc>
      </w:tr>
      <w:tr w:rsidR="00BE1810" w:rsidRPr="009F4362" w14:paraId="3F297642" w14:textId="77777777" w:rsidTr="00C96761">
        <w:trPr>
          <w:trHeight w:val="864"/>
        </w:trPr>
        <w:tc>
          <w:tcPr>
            <w:tcW w:w="554" w:type="pct"/>
            <w:gridSpan w:val="2"/>
            <w:tcBorders>
              <w:top w:val="single" w:sz="4" w:space="0" w:color="000000"/>
              <w:left w:val="single" w:sz="4" w:space="0" w:color="000000"/>
              <w:bottom w:val="single" w:sz="4" w:space="0" w:color="000000"/>
              <w:right w:val="single" w:sz="4" w:space="0" w:color="000000"/>
            </w:tcBorders>
            <w:hideMark/>
          </w:tcPr>
          <w:p w14:paraId="2E60C065" w14:textId="77777777" w:rsidR="00353CFA" w:rsidRPr="009F4362" w:rsidRDefault="00353CFA" w:rsidP="00353CFA">
            <w:pPr>
              <w:spacing w:before="120" w:after="0" w:line="240" w:lineRule="auto"/>
              <w:jc w:val="center"/>
              <w:rPr>
                <w:rFonts w:eastAsia="Times New Roman"/>
                <w:b w:val="0"/>
                <w:color w:val="000000"/>
                <w:sz w:val="22"/>
                <w:szCs w:val="22"/>
                <w:lang w:eastAsia="ru-RU"/>
              </w:rPr>
            </w:pPr>
            <w:r w:rsidRPr="009F4362">
              <w:rPr>
                <w:rFonts w:eastAsia="Times New Roman"/>
                <w:b w:val="0"/>
                <w:color w:val="000000"/>
                <w:sz w:val="22"/>
                <w:szCs w:val="22"/>
                <w:lang w:eastAsia="ru-RU"/>
              </w:rPr>
              <w:t>1</w:t>
            </w:r>
            <w:r>
              <w:rPr>
                <w:rFonts w:eastAsia="Times New Roman"/>
                <w:b w:val="0"/>
                <w:color w:val="000000"/>
                <w:sz w:val="22"/>
                <w:szCs w:val="22"/>
                <w:lang w:eastAsia="ru-RU"/>
              </w:rPr>
              <w:t>3</w:t>
            </w:r>
          </w:p>
        </w:tc>
        <w:tc>
          <w:tcPr>
            <w:tcW w:w="1161" w:type="pct"/>
            <w:gridSpan w:val="4"/>
            <w:tcBorders>
              <w:top w:val="single" w:sz="4" w:space="0" w:color="000000"/>
              <w:left w:val="nil"/>
              <w:bottom w:val="single" w:sz="4" w:space="0" w:color="000000"/>
              <w:right w:val="single" w:sz="4" w:space="0" w:color="000000"/>
            </w:tcBorders>
            <w:hideMark/>
          </w:tcPr>
          <w:p w14:paraId="50C19BB6" w14:textId="77777777" w:rsidR="00353CFA" w:rsidRPr="009F4362" w:rsidRDefault="00353CFA" w:rsidP="00353CFA">
            <w:pPr>
              <w:spacing w:before="120" w:after="0" w:line="240" w:lineRule="auto"/>
              <w:rPr>
                <w:rFonts w:eastAsia="Times New Roman"/>
                <w:b w:val="0"/>
                <w:color w:val="000000"/>
                <w:sz w:val="22"/>
                <w:szCs w:val="22"/>
                <w:lang w:eastAsia="ru-RU"/>
              </w:rPr>
            </w:pPr>
            <w:r w:rsidRPr="009F4362">
              <w:rPr>
                <w:rFonts w:eastAsia="Times New Roman"/>
                <w:b w:val="0"/>
                <w:color w:val="000000"/>
                <w:sz w:val="22"/>
                <w:szCs w:val="22"/>
                <w:lang w:eastAsia="ru-RU"/>
              </w:rPr>
              <w:t>Співвідношення розподілу орендної плати станом на дату укладення договору</w:t>
            </w:r>
          </w:p>
        </w:tc>
        <w:tc>
          <w:tcPr>
            <w:tcW w:w="2039" w:type="pct"/>
            <w:gridSpan w:val="6"/>
            <w:tcBorders>
              <w:top w:val="single" w:sz="4" w:space="0" w:color="000000"/>
              <w:left w:val="nil"/>
              <w:bottom w:val="single" w:sz="4" w:space="0" w:color="000000"/>
              <w:right w:val="single" w:sz="4" w:space="0" w:color="000000"/>
            </w:tcBorders>
            <w:hideMark/>
          </w:tcPr>
          <w:p w14:paraId="2E7F77B9" w14:textId="77777777" w:rsidR="00353CFA" w:rsidRPr="009F4362" w:rsidRDefault="00353CFA" w:rsidP="00353CFA">
            <w:pPr>
              <w:spacing w:before="120" w:after="0" w:line="240" w:lineRule="auto"/>
              <w:rPr>
                <w:rFonts w:eastAsia="Times New Roman"/>
                <w:b w:val="0"/>
                <w:color w:val="000000"/>
                <w:sz w:val="22"/>
                <w:szCs w:val="22"/>
                <w:lang w:eastAsia="ru-RU"/>
              </w:rPr>
            </w:pPr>
            <w:r w:rsidRPr="009F4362">
              <w:rPr>
                <w:rFonts w:eastAsia="Times New Roman"/>
                <w:b w:val="0"/>
                <w:color w:val="000000"/>
                <w:sz w:val="22"/>
                <w:szCs w:val="22"/>
                <w:lang w:eastAsia="ru-RU"/>
              </w:rPr>
              <w:t xml:space="preserve">Балансоутримувачу </w:t>
            </w:r>
            <w:r>
              <w:rPr>
                <w:rFonts w:eastAsia="Times New Roman"/>
                <w:b w:val="0"/>
                <w:color w:val="000000"/>
                <w:sz w:val="22"/>
                <w:szCs w:val="22"/>
                <w:lang w:eastAsia="ru-RU"/>
              </w:rPr>
              <w:t xml:space="preserve">50 </w:t>
            </w:r>
            <w:r w:rsidRPr="009F4362">
              <w:rPr>
                <w:rFonts w:eastAsia="Times New Roman"/>
                <w:b w:val="0"/>
                <w:color w:val="000000"/>
                <w:sz w:val="22"/>
                <w:szCs w:val="22"/>
                <w:lang w:eastAsia="ru-RU"/>
              </w:rPr>
              <w:t>відсотків  суми орендної плати</w:t>
            </w:r>
          </w:p>
        </w:tc>
        <w:tc>
          <w:tcPr>
            <w:tcW w:w="1246" w:type="pct"/>
            <w:gridSpan w:val="3"/>
            <w:tcBorders>
              <w:top w:val="single" w:sz="4" w:space="0" w:color="000000"/>
              <w:left w:val="nil"/>
              <w:bottom w:val="single" w:sz="4" w:space="0" w:color="000000"/>
              <w:right w:val="single" w:sz="4" w:space="0" w:color="000000"/>
            </w:tcBorders>
          </w:tcPr>
          <w:p w14:paraId="6B20CF8B" w14:textId="77777777" w:rsidR="00353CFA" w:rsidRPr="009F4362" w:rsidRDefault="00353CFA" w:rsidP="00353CFA">
            <w:pPr>
              <w:spacing w:before="120" w:after="0" w:line="240" w:lineRule="auto"/>
              <w:rPr>
                <w:rFonts w:eastAsia="Times New Roman"/>
                <w:b w:val="0"/>
                <w:color w:val="000000"/>
                <w:sz w:val="22"/>
                <w:szCs w:val="22"/>
                <w:lang w:eastAsia="ru-RU"/>
              </w:rPr>
            </w:pPr>
            <w:r>
              <w:rPr>
                <w:rFonts w:eastAsia="Times New Roman"/>
                <w:b w:val="0"/>
                <w:color w:val="000000"/>
                <w:sz w:val="22"/>
                <w:szCs w:val="22"/>
                <w:lang w:eastAsia="ru-RU"/>
              </w:rPr>
              <w:t xml:space="preserve">Місцевому </w:t>
            </w:r>
            <w:r w:rsidRPr="009F4362">
              <w:rPr>
                <w:rFonts w:eastAsia="Times New Roman"/>
                <w:b w:val="0"/>
                <w:color w:val="000000"/>
                <w:sz w:val="22"/>
                <w:szCs w:val="22"/>
                <w:lang w:eastAsia="ru-RU"/>
              </w:rPr>
              <w:t xml:space="preserve"> бюджету </w:t>
            </w:r>
            <w:r>
              <w:rPr>
                <w:rFonts w:eastAsia="Times New Roman"/>
                <w:b w:val="0"/>
                <w:color w:val="000000"/>
                <w:sz w:val="22"/>
                <w:szCs w:val="22"/>
                <w:lang w:eastAsia="ru-RU"/>
              </w:rPr>
              <w:t xml:space="preserve">50 </w:t>
            </w:r>
            <w:r w:rsidRPr="009F4362">
              <w:rPr>
                <w:rFonts w:eastAsia="Times New Roman"/>
                <w:b w:val="0"/>
                <w:color w:val="000000"/>
                <w:sz w:val="22"/>
                <w:szCs w:val="22"/>
                <w:lang w:eastAsia="ru-RU"/>
              </w:rPr>
              <w:t>відсотків суми орендної плати</w:t>
            </w:r>
          </w:p>
          <w:p w14:paraId="64C6F171" w14:textId="77777777" w:rsidR="00353CFA" w:rsidRPr="009F4362" w:rsidRDefault="00353CFA" w:rsidP="00353CFA">
            <w:pPr>
              <w:spacing w:before="120" w:after="0" w:line="240" w:lineRule="auto"/>
              <w:rPr>
                <w:rFonts w:eastAsia="Times New Roman"/>
                <w:b w:val="0"/>
                <w:color w:val="000000"/>
                <w:sz w:val="22"/>
                <w:szCs w:val="22"/>
                <w:lang w:eastAsia="ru-RU"/>
              </w:rPr>
            </w:pPr>
          </w:p>
        </w:tc>
      </w:tr>
      <w:tr w:rsidR="00BE1810" w:rsidRPr="009F4362" w14:paraId="6A4963E3" w14:textId="77777777" w:rsidTr="00C96761">
        <w:trPr>
          <w:trHeight w:val="864"/>
        </w:trPr>
        <w:tc>
          <w:tcPr>
            <w:tcW w:w="554" w:type="pct"/>
            <w:gridSpan w:val="2"/>
            <w:tcBorders>
              <w:top w:val="single" w:sz="4" w:space="0" w:color="000000"/>
              <w:left w:val="single" w:sz="4" w:space="0" w:color="000000"/>
              <w:bottom w:val="single" w:sz="4" w:space="0" w:color="000000"/>
              <w:right w:val="single" w:sz="4" w:space="0" w:color="000000"/>
            </w:tcBorders>
          </w:tcPr>
          <w:p w14:paraId="34AAA5A2" w14:textId="77777777" w:rsidR="00A118D1" w:rsidRPr="009F4362" w:rsidRDefault="00A118D1" w:rsidP="00353CFA">
            <w:pPr>
              <w:spacing w:before="120" w:after="0" w:line="240" w:lineRule="auto"/>
              <w:jc w:val="center"/>
              <w:rPr>
                <w:rFonts w:eastAsia="Times New Roman"/>
                <w:b w:val="0"/>
                <w:color w:val="000000"/>
                <w:sz w:val="22"/>
                <w:szCs w:val="22"/>
                <w:lang w:eastAsia="ru-RU"/>
              </w:rPr>
            </w:pPr>
            <w:r>
              <w:rPr>
                <w:rFonts w:eastAsia="Times New Roman"/>
                <w:b w:val="0"/>
                <w:color w:val="000000"/>
                <w:sz w:val="22"/>
                <w:szCs w:val="22"/>
                <w:lang w:eastAsia="ru-RU"/>
              </w:rPr>
              <w:t>14</w:t>
            </w:r>
          </w:p>
        </w:tc>
        <w:tc>
          <w:tcPr>
            <w:tcW w:w="1161" w:type="pct"/>
            <w:gridSpan w:val="4"/>
            <w:tcBorders>
              <w:top w:val="single" w:sz="4" w:space="0" w:color="000000"/>
              <w:left w:val="nil"/>
              <w:bottom w:val="single" w:sz="4" w:space="0" w:color="000000"/>
              <w:right w:val="single" w:sz="4" w:space="0" w:color="000000"/>
            </w:tcBorders>
          </w:tcPr>
          <w:p w14:paraId="11A101A9" w14:textId="6081E657" w:rsidR="00A118D1" w:rsidRPr="009F4362" w:rsidRDefault="00A118D1" w:rsidP="00353CFA">
            <w:pPr>
              <w:spacing w:before="120" w:after="0" w:line="240" w:lineRule="auto"/>
              <w:rPr>
                <w:rFonts w:eastAsia="Times New Roman"/>
                <w:b w:val="0"/>
                <w:color w:val="000000"/>
                <w:sz w:val="22"/>
                <w:szCs w:val="22"/>
                <w:lang w:eastAsia="ru-RU"/>
              </w:rPr>
            </w:pPr>
            <w:r>
              <w:rPr>
                <w:rFonts w:eastAsia="Times New Roman"/>
                <w:b w:val="0"/>
                <w:color w:val="000000"/>
                <w:sz w:val="22"/>
                <w:szCs w:val="22"/>
                <w:lang w:eastAsia="ru-RU"/>
              </w:rPr>
              <w:t xml:space="preserve">Дата заяви Орендаря </w:t>
            </w:r>
            <w:r w:rsidR="00B06DED">
              <w:rPr>
                <w:rFonts w:eastAsia="Times New Roman"/>
                <w:b w:val="0"/>
                <w:color w:val="000000"/>
                <w:sz w:val="22"/>
                <w:szCs w:val="22"/>
                <w:lang w:eastAsia="ru-RU"/>
              </w:rPr>
              <w:t>на</w:t>
            </w:r>
            <w:r>
              <w:rPr>
                <w:rFonts w:eastAsia="Times New Roman"/>
                <w:b w:val="0"/>
                <w:color w:val="000000"/>
                <w:sz w:val="22"/>
                <w:szCs w:val="22"/>
                <w:lang w:eastAsia="ru-RU"/>
              </w:rPr>
              <w:t xml:space="preserve"> оренд</w:t>
            </w:r>
            <w:r w:rsidR="00B06DED">
              <w:rPr>
                <w:rFonts w:eastAsia="Times New Roman"/>
                <w:b w:val="0"/>
                <w:color w:val="000000"/>
                <w:sz w:val="22"/>
                <w:szCs w:val="22"/>
                <w:lang w:eastAsia="ru-RU"/>
              </w:rPr>
              <w:t>у майна</w:t>
            </w:r>
            <w:r>
              <w:rPr>
                <w:rFonts w:eastAsia="Times New Roman"/>
                <w:b w:val="0"/>
                <w:color w:val="000000"/>
                <w:sz w:val="22"/>
                <w:szCs w:val="22"/>
                <w:lang w:eastAsia="ru-RU"/>
              </w:rPr>
              <w:t>, поданої Орендодавцю</w:t>
            </w:r>
          </w:p>
        </w:tc>
        <w:tc>
          <w:tcPr>
            <w:tcW w:w="2039" w:type="pct"/>
            <w:gridSpan w:val="6"/>
            <w:tcBorders>
              <w:top w:val="single" w:sz="4" w:space="0" w:color="000000"/>
              <w:left w:val="nil"/>
              <w:bottom w:val="single" w:sz="4" w:space="0" w:color="000000"/>
              <w:right w:val="single" w:sz="4" w:space="0" w:color="000000"/>
            </w:tcBorders>
          </w:tcPr>
          <w:p w14:paraId="68C960A5" w14:textId="77777777" w:rsidR="00A118D1" w:rsidRDefault="00A118D1" w:rsidP="00353CFA">
            <w:pPr>
              <w:spacing w:before="120" w:after="0" w:line="240" w:lineRule="auto"/>
              <w:rPr>
                <w:rFonts w:eastAsia="Times New Roman"/>
                <w:b w:val="0"/>
                <w:color w:val="000000"/>
                <w:sz w:val="22"/>
                <w:szCs w:val="22"/>
                <w:lang w:eastAsia="ru-RU"/>
              </w:rPr>
            </w:pPr>
            <w:r>
              <w:rPr>
                <w:rFonts w:eastAsia="Times New Roman"/>
                <w:b w:val="0"/>
                <w:color w:val="000000"/>
                <w:sz w:val="22"/>
                <w:szCs w:val="22"/>
                <w:lang w:eastAsia="ru-RU"/>
              </w:rPr>
              <w:t>дата і вихідий номер довідки Балансоутримувача, передбаченої частиної шостою статті 18 Закону «___»_______20__р.</w:t>
            </w:r>
          </w:p>
          <w:p w14:paraId="108D993F" w14:textId="77777777" w:rsidR="00A118D1" w:rsidRPr="009F4362" w:rsidRDefault="00A118D1" w:rsidP="00353CFA">
            <w:pPr>
              <w:spacing w:before="120" w:after="0" w:line="240" w:lineRule="auto"/>
              <w:rPr>
                <w:rFonts w:eastAsia="Times New Roman"/>
                <w:b w:val="0"/>
                <w:color w:val="000000"/>
                <w:sz w:val="22"/>
                <w:szCs w:val="22"/>
                <w:lang w:eastAsia="ru-RU"/>
              </w:rPr>
            </w:pPr>
            <w:r>
              <w:rPr>
                <w:rFonts w:eastAsia="Times New Roman"/>
                <w:b w:val="0"/>
                <w:color w:val="000000"/>
                <w:sz w:val="22"/>
                <w:szCs w:val="22"/>
                <w:lang w:eastAsia="ru-RU"/>
              </w:rPr>
              <w:t>№ ( не вимагається)</w:t>
            </w:r>
          </w:p>
        </w:tc>
        <w:tc>
          <w:tcPr>
            <w:tcW w:w="1246" w:type="pct"/>
            <w:gridSpan w:val="3"/>
            <w:tcBorders>
              <w:top w:val="single" w:sz="4" w:space="0" w:color="000000"/>
              <w:left w:val="nil"/>
              <w:bottom w:val="single" w:sz="4" w:space="0" w:color="000000"/>
              <w:right w:val="single" w:sz="4" w:space="0" w:color="000000"/>
            </w:tcBorders>
          </w:tcPr>
          <w:p w14:paraId="233CD0AB" w14:textId="58AD196F" w:rsidR="00B06DED" w:rsidRDefault="00A118D1" w:rsidP="00B06DED">
            <w:pPr>
              <w:spacing w:before="120" w:after="0" w:line="240" w:lineRule="auto"/>
              <w:rPr>
                <w:rFonts w:eastAsia="Times New Roman"/>
                <w:b w:val="0"/>
                <w:color w:val="000000"/>
                <w:sz w:val="22"/>
                <w:szCs w:val="22"/>
                <w:lang w:eastAsia="ru-RU"/>
              </w:rPr>
            </w:pPr>
            <w:r>
              <w:rPr>
                <w:rFonts w:eastAsia="Times New Roman"/>
                <w:b w:val="0"/>
                <w:color w:val="000000"/>
                <w:sz w:val="22"/>
                <w:szCs w:val="22"/>
                <w:lang w:eastAsia="ru-RU"/>
              </w:rPr>
              <w:t xml:space="preserve">дата і номер рішення </w:t>
            </w:r>
            <w:r w:rsidR="00B06DED">
              <w:rPr>
                <w:rFonts w:eastAsia="Times New Roman"/>
                <w:b w:val="0"/>
                <w:color w:val="000000"/>
                <w:sz w:val="22"/>
                <w:szCs w:val="22"/>
                <w:lang w:eastAsia="ru-RU"/>
              </w:rPr>
              <w:t>про надання в оренду майна</w:t>
            </w:r>
          </w:p>
          <w:p w14:paraId="6F1DEE3C" w14:textId="149450A7" w:rsidR="00A118D1" w:rsidRDefault="00B06DED" w:rsidP="00353CFA">
            <w:pPr>
              <w:spacing w:before="120" w:after="0" w:line="240" w:lineRule="auto"/>
              <w:rPr>
                <w:rFonts w:eastAsia="Times New Roman"/>
                <w:b w:val="0"/>
                <w:color w:val="000000"/>
                <w:sz w:val="22"/>
                <w:szCs w:val="22"/>
                <w:lang w:eastAsia="ru-RU"/>
              </w:rPr>
            </w:pPr>
            <w:r>
              <w:rPr>
                <w:rFonts w:eastAsia="Times New Roman"/>
                <w:b w:val="0"/>
                <w:color w:val="000000"/>
                <w:sz w:val="22"/>
                <w:szCs w:val="22"/>
                <w:lang w:eastAsia="ru-RU"/>
              </w:rPr>
              <w:t>№314 від 16.04.2021 р.</w:t>
            </w:r>
          </w:p>
        </w:tc>
      </w:tr>
    </w:tbl>
    <w:p w14:paraId="1C89F17B" w14:textId="77777777" w:rsidR="009F4362" w:rsidRPr="009F4362" w:rsidRDefault="009F4362" w:rsidP="009F4362">
      <w:pPr>
        <w:spacing w:after="0" w:line="240" w:lineRule="auto"/>
        <w:jc w:val="center"/>
        <w:rPr>
          <w:rFonts w:eastAsia="Times New Roman"/>
          <w:color w:val="000000"/>
          <w:szCs w:val="28"/>
          <w:lang w:eastAsia="ru-RU"/>
        </w:rPr>
      </w:pPr>
    </w:p>
    <w:p w14:paraId="7301B261" w14:textId="77777777" w:rsidR="009F4362" w:rsidRPr="009F4362" w:rsidRDefault="0055501B" w:rsidP="009F4362">
      <w:pPr>
        <w:spacing w:after="0" w:line="240" w:lineRule="auto"/>
        <w:ind w:firstLine="567"/>
        <w:jc w:val="both"/>
        <w:rPr>
          <w:rFonts w:eastAsia="Times New Roman"/>
          <w:b w:val="0"/>
          <w:color w:val="000000"/>
          <w:sz w:val="22"/>
          <w:szCs w:val="22"/>
          <w:lang w:eastAsia="ru-RU"/>
        </w:rPr>
      </w:pPr>
      <w:r>
        <w:rPr>
          <w:rFonts w:eastAsia="Times New Roman"/>
          <w:b w:val="0"/>
          <w:color w:val="000000"/>
          <w:sz w:val="22"/>
          <w:szCs w:val="22"/>
          <w:lang w:eastAsia="ru-RU"/>
        </w:rPr>
        <w:br/>
      </w:r>
    </w:p>
    <w:p w14:paraId="23252402" w14:textId="77777777" w:rsidR="00551AB1" w:rsidRDefault="00551AB1" w:rsidP="009F4362">
      <w:pPr>
        <w:spacing w:after="0" w:line="240" w:lineRule="auto"/>
        <w:jc w:val="center"/>
        <w:rPr>
          <w:rFonts w:eastAsia="Times New Roman"/>
          <w:b w:val="0"/>
          <w:sz w:val="26"/>
          <w:szCs w:val="20"/>
          <w:lang w:eastAsia="ru-RU"/>
        </w:rPr>
      </w:pPr>
    </w:p>
    <w:p w14:paraId="62E32270" w14:textId="77777777" w:rsidR="00551AB1" w:rsidRDefault="00551AB1" w:rsidP="009F4362">
      <w:pPr>
        <w:spacing w:after="0" w:line="240" w:lineRule="auto"/>
        <w:jc w:val="center"/>
        <w:rPr>
          <w:rFonts w:eastAsia="Times New Roman"/>
          <w:b w:val="0"/>
          <w:sz w:val="26"/>
          <w:szCs w:val="20"/>
          <w:lang w:eastAsia="ru-RU"/>
        </w:rPr>
      </w:pPr>
    </w:p>
    <w:p w14:paraId="3EAD07FE" w14:textId="77777777" w:rsidR="00551AB1" w:rsidRDefault="00551AB1" w:rsidP="009F4362">
      <w:pPr>
        <w:spacing w:after="0" w:line="240" w:lineRule="auto"/>
        <w:jc w:val="center"/>
        <w:rPr>
          <w:rFonts w:eastAsia="Times New Roman"/>
          <w:b w:val="0"/>
          <w:sz w:val="26"/>
          <w:szCs w:val="20"/>
          <w:lang w:eastAsia="ru-RU"/>
        </w:rPr>
      </w:pPr>
    </w:p>
    <w:p w14:paraId="0F1864EE" w14:textId="77777777" w:rsidR="00551AB1" w:rsidRDefault="00551AB1" w:rsidP="009F4362">
      <w:pPr>
        <w:spacing w:after="0" w:line="240" w:lineRule="auto"/>
        <w:jc w:val="center"/>
        <w:rPr>
          <w:rFonts w:eastAsia="Times New Roman"/>
          <w:b w:val="0"/>
          <w:sz w:val="26"/>
          <w:szCs w:val="20"/>
          <w:lang w:eastAsia="ru-RU"/>
        </w:rPr>
      </w:pPr>
    </w:p>
    <w:p w14:paraId="35E4C724" w14:textId="77777777" w:rsidR="00551AB1" w:rsidRDefault="00551AB1" w:rsidP="009F4362">
      <w:pPr>
        <w:spacing w:after="0" w:line="240" w:lineRule="auto"/>
        <w:jc w:val="center"/>
        <w:rPr>
          <w:rFonts w:eastAsia="Times New Roman"/>
          <w:b w:val="0"/>
          <w:sz w:val="26"/>
          <w:szCs w:val="20"/>
          <w:lang w:eastAsia="ru-RU"/>
        </w:rPr>
      </w:pPr>
    </w:p>
    <w:p w14:paraId="24B89143" w14:textId="77777777" w:rsidR="004E4488" w:rsidRDefault="004E4488" w:rsidP="009F4362">
      <w:pPr>
        <w:spacing w:after="0" w:line="240" w:lineRule="auto"/>
        <w:jc w:val="center"/>
        <w:rPr>
          <w:rFonts w:eastAsia="Times New Roman"/>
          <w:b w:val="0"/>
          <w:sz w:val="26"/>
          <w:szCs w:val="20"/>
          <w:lang w:eastAsia="ru-RU"/>
        </w:rPr>
      </w:pPr>
    </w:p>
    <w:p w14:paraId="57A9815E" w14:textId="18E6DB15" w:rsidR="004E4488" w:rsidRDefault="004E4488" w:rsidP="009F4362">
      <w:pPr>
        <w:spacing w:after="0" w:line="240" w:lineRule="auto"/>
        <w:jc w:val="center"/>
        <w:rPr>
          <w:rFonts w:eastAsia="Times New Roman"/>
          <w:b w:val="0"/>
          <w:sz w:val="26"/>
          <w:szCs w:val="20"/>
          <w:lang w:eastAsia="ru-RU"/>
        </w:rPr>
      </w:pPr>
    </w:p>
    <w:p w14:paraId="6B6F61E2" w14:textId="2B0B1037" w:rsidR="00B06DED" w:rsidRDefault="00B06DED" w:rsidP="009F4362">
      <w:pPr>
        <w:spacing w:after="0" w:line="240" w:lineRule="auto"/>
        <w:jc w:val="center"/>
        <w:rPr>
          <w:rFonts w:eastAsia="Times New Roman"/>
          <w:b w:val="0"/>
          <w:sz w:val="26"/>
          <w:szCs w:val="20"/>
          <w:lang w:eastAsia="ru-RU"/>
        </w:rPr>
      </w:pPr>
    </w:p>
    <w:p w14:paraId="6279E439" w14:textId="79353B2A" w:rsidR="00B06DED" w:rsidRDefault="00B06DED" w:rsidP="009F4362">
      <w:pPr>
        <w:spacing w:after="0" w:line="240" w:lineRule="auto"/>
        <w:jc w:val="center"/>
        <w:rPr>
          <w:rFonts w:eastAsia="Times New Roman"/>
          <w:b w:val="0"/>
          <w:sz w:val="26"/>
          <w:szCs w:val="20"/>
          <w:lang w:eastAsia="ru-RU"/>
        </w:rPr>
      </w:pPr>
    </w:p>
    <w:p w14:paraId="0A2BC002" w14:textId="4B71C90B" w:rsidR="00B06DED" w:rsidRDefault="00B06DED" w:rsidP="009F4362">
      <w:pPr>
        <w:spacing w:after="0" w:line="240" w:lineRule="auto"/>
        <w:jc w:val="center"/>
        <w:rPr>
          <w:rFonts w:eastAsia="Times New Roman"/>
          <w:b w:val="0"/>
          <w:sz w:val="26"/>
          <w:szCs w:val="20"/>
          <w:lang w:eastAsia="ru-RU"/>
        </w:rPr>
      </w:pPr>
    </w:p>
    <w:p w14:paraId="673A8D4D" w14:textId="4C4BA8CD" w:rsidR="00B06DED" w:rsidRDefault="00B06DED" w:rsidP="009F4362">
      <w:pPr>
        <w:spacing w:after="0" w:line="240" w:lineRule="auto"/>
        <w:jc w:val="center"/>
        <w:rPr>
          <w:rFonts w:eastAsia="Times New Roman"/>
          <w:b w:val="0"/>
          <w:sz w:val="26"/>
          <w:szCs w:val="20"/>
          <w:lang w:eastAsia="ru-RU"/>
        </w:rPr>
      </w:pPr>
    </w:p>
    <w:p w14:paraId="0D97948C" w14:textId="0B2A6AB2" w:rsidR="00B06DED" w:rsidRDefault="00B06DED" w:rsidP="009F4362">
      <w:pPr>
        <w:spacing w:after="0" w:line="240" w:lineRule="auto"/>
        <w:jc w:val="center"/>
        <w:rPr>
          <w:rFonts w:eastAsia="Times New Roman"/>
          <w:b w:val="0"/>
          <w:sz w:val="26"/>
          <w:szCs w:val="20"/>
          <w:lang w:eastAsia="ru-RU"/>
        </w:rPr>
      </w:pPr>
    </w:p>
    <w:p w14:paraId="754BEC1A" w14:textId="7CAD9F8C" w:rsidR="00B06DED" w:rsidRDefault="00B06DED" w:rsidP="009F4362">
      <w:pPr>
        <w:spacing w:after="0" w:line="240" w:lineRule="auto"/>
        <w:jc w:val="center"/>
        <w:rPr>
          <w:rFonts w:eastAsia="Times New Roman"/>
          <w:b w:val="0"/>
          <w:sz w:val="26"/>
          <w:szCs w:val="20"/>
          <w:lang w:eastAsia="ru-RU"/>
        </w:rPr>
      </w:pPr>
    </w:p>
    <w:p w14:paraId="2BCEB2AD" w14:textId="33A95138" w:rsidR="00B06DED" w:rsidRDefault="00B06DED" w:rsidP="009F4362">
      <w:pPr>
        <w:spacing w:after="0" w:line="240" w:lineRule="auto"/>
        <w:jc w:val="center"/>
        <w:rPr>
          <w:rFonts w:eastAsia="Times New Roman"/>
          <w:b w:val="0"/>
          <w:sz w:val="26"/>
          <w:szCs w:val="20"/>
          <w:lang w:eastAsia="ru-RU"/>
        </w:rPr>
      </w:pPr>
    </w:p>
    <w:p w14:paraId="019D97EE" w14:textId="15DA3CFC" w:rsidR="00B06DED" w:rsidRDefault="00B06DED" w:rsidP="009F4362">
      <w:pPr>
        <w:spacing w:after="0" w:line="240" w:lineRule="auto"/>
        <w:jc w:val="center"/>
        <w:rPr>
          <w:rFonts w:eastAsia="Times New Roman"/>
          <w:b w:val="0"/>
          <w:sz w:val="26"/>
          <w:szCs w:val="20"/>
          <w:lang w:eastAsia="ru-RU"/>
        </w:rPr>
      </w:pPr>
    </w:p>
    <w:p w14:paraId="706259E0" w14:textId="081ED2EA" w:rsidR="00B06DED" w:rsidRDefault="00B06DED" w:rsidP="009F4362">
      <w:pPr>
        <w:spacing w:after="0" w:line="240" w:lineRule="auto"/>
        <w:jc w:val="center"/>
        <w:rPr>
          <w:rFonts w:eastAsia="Times New Roman"/>
          <w:b w:val="0"/>
          <w:sz w:val="26"/>
          <w:szCs w:val="20"/>
          <w:lang w:eastAsia="ru-RU"/>
        </w:rPr>
      </w:pPr>
    </w:p>
    <w:p w14:paraId="1CD4DEAC" w14:textId="53573F7D" w:rsidR="00551AB1" w:rsidRDefault="00551AB1" w:rsidP="00CF5507">
      <w:pPr>
        <w:spacing w:after="0" w:line="240" w:lineRule="auto"/>
        <w:rPr>
          <w:rFonts w:eastAsia="Times New Roman"/>
          <w:b w:val="0"/>
          <w:sz w:val="26"/>
          <w:szCs w:val="20"/>
          <w:lang w:eastAsia="ru-RU"/>
        </w:rPr>
      </w:pPr>
    </w:p>
    <w:p w14:paraId="2D6F3910" w14:textId="77777777" w:rsidR="00551AB1" w:rsidRDefault="00551AB1" w:rsidP="009F4362">
      <w:pPr>
        <w:spacing w:after="0" w:line="240" w:lineRule="auto"/>
        <w:jc w:val="center"/>
        <w:rPr>
          <w:rFonts w:eastAsia="Times New Roman"/>
          <w:b w:val="0"/>
          <w:sz w:val="26"/>
          <w:szCs w:val="20"/>
          <w:lang w:eastAsia="ru-RU"/>
        </w:rPr>
      </w:pPr>
    </w:p>
    <w:p w14:paraId="1EECE6B8" w14:textId="77777777" w:rsidR="009F4362" w:rsidRPr="00C96761" w:rsidRDefault="009F4362" w:rsidP="009F4362">
      <w:pPr>
        <w:spacing w:after="0" w:line="240" w:lineRule="auto"/>
        <w:jc w:val="center"/>
        <w:rPr>
          <w:rFonts w:eastAsia="Times New Roman"/>
          <w:bCs/>
          <w:szCs w:val="28"/>
          <w:lang w:eastAsia="ru-RU"/>
        </w:rPr>
      </w:pPr>
      <w:r w:rsidRPr="00C96761">
        <w:rPr>
          <w:rFonts w:eastAsia="Times New Roman"/>
          <w:bCs/>
          <w:sz w:val="26"/>
          <w:szCs w:val="20"/>
          <w:lang w:eastAsia="ru-RU"/>
        </w:rPr>
        <w:lastRenderedPageBreak/>
        <w:t xml:space="preserve">II. </w:t>
      </w:r>
      <w:r w:rsidRPr="00C96761">
        <w:rPr>
          <w:rFonts w:eastAsia="Times New Roman"/>
          <w:bCs/>
          <w:szCs w:val="28"/>
          <w:lang w:eastAsia="ru-RU"/>
        </w:rPr>
        <w:t>Незмінювані умови договору</w:t>
      </w:r>
    </w:p>
    <w:p w14:paraId="015BD466" w14:textId="77777777" w:rsidR="009F4362" w:rsidRPr="00C96761" w:rsidRDefault="009F4362" w:rsidP="009F4362">
      <w:pPr>
        <w:spacing w:before="120" w:after="0" w:line="240" w:lineRule="auto"/>
        <w:jc w:val="center"/>
        <w:rPr>
          <w:rFonts w:eastAsia="Times New Roman"/>
          <w:bCs/>
          <w:szCs w:val="28"/>
          <w:lang w:eastAsia="ru-RU"/>
        </w:rPr>
      </w:pPr>
      <w:r w:rsidRPr="00C96761">
        <w:rPr>
          <w:rFonts w:eastAsia="Times New Roman"/>
          <w:bCs/>
          <w:szCs w:val="28"/>
          <w:lang w:eastAsia="ru-RU"/>
        </w:rPr>
        <w:t>Предмет договору</w:t>
      </w:r>
    </w:p>
    <w:p w14:paraId="3AEFFF55" w14:textId="77777777" w:rsidR="009F4362" w:rsidRPr="009F4362" w:rsidRDefault="004E4488" w:rsidP="009F4362">
      <w:pPr>
        <w:spacing w:before="120" w:after="0" w:line="240" w:lineRule="auto"/>
        <w:ind w:firstLine="567"/>
        <w:jc w:val="both"/>
        <w:rPr>
          <w:rFonts w:eastAsia="Times New Roman"/>
          <w:b w:val="0"/>
          <w:szCs w:val="28"/>
          <w:lang w:eastAsia="ru-RU"/>
        </w:rPr>
      </w:pPr>
      <w:r>
        <w:rPr>
          <w:rFonts w:eastAsia="Times New Roman"/>
          <w:b w:val="0"/>
          <w:szCs w:val="28"/>
          <w:lang w:eastAsia="ru-RU"/>
        </w:rPr>
        <w:t>1.1. Орендодавець/Балансоутримувач передає</w:t>
      </w:r>
      <w:r w:rsidR="009F4362" w:rsidRPr="009F4362">
        <w:rPr>
          <w:rFonts w:eastAsia="Times New Roman"/>
          <w:b w:val="0"/>
          <w:szCs w:val="28"/>
          <w:lang w:eastAsia="ru-RU"/>
        </w:rPr>
        <w:t>, а Орендар приймає у строкове платне користування майно, зазначене у пункті 4 Умов, вартість якого становить суму, визначену у пункті 6 Умов.</w:t>
      </w:r>
    </w:p>
    <w:p w14:paraId="24233527"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1.2. Майно передається в оренду для використання згідно з пунктом 7 Умов.</w:t>
      </w:r>
    </w:p>
    <w:p w14:paraId="16E5576C" w14:textId="77777777" w:rsidR="00C96761" w:rsidRDefault="00C96761" w:rsidP="009F4362">
      <w:pPr>
        <w:spacing w:before="120" w:after="0" w:line="240" w:lineRule="auto"/>
        <w:jc w:val="center"/>
        <w:rPr>
          <w:rFonts w:eastAsia="Times New Roman"/>
          <w:b w:val="0"/>
          <w:szCs w:val="28"/>
          <w:lang w:eastAsia="ru-RU"/>
        </w:rPr>
      </w:pPr>
    </w:p>
    <w:p w14:paraId="75BACCDE" w14:textId="3BD2892D" w:rsidR="009F4362" w:rsidRPr="00C96761" w:rsidRDefault="009F4362" w:rsidP="009F4362">
      <w:pPr>
        <w:spacing w:before="120" w:after="0" w:line="240" w:lineRule="auto"/>
        <w:jc w:val="center"/>
        <w:rPr>
          <w:rFonts w:eastAsia="Times New Roman"/>
          <w:bCs/>
          <w:szCs w:val="28"/>
          <w:lang w:eastAsia="ru-RU"/>
        </w:rPr>
      </w:pPr>
      <w:r w:rsidRPr="00C96761">
        <w:rPr>
          <w:rFonts w:eastAsia="Times New Roman"/>
          <w:bCs/>
          <w:szCs w:val="28"/>
          <w:lang w:eastAsia="ru-RU"/>
        </w:rPr>
        <w:t>Умови передачі орендованого Майна Орендарю</w:t>
      </w:r>
    </w:p>
    <w:p w14:paraId="1A52473A"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2.1. Орендар вступає у строкове платне користування Майном у день підписання акта приймання-передачі Майна.</w:t>
      </w:r>
    </w:p>
    <w:p w14:paraId="6183492B" w14:textId="77777777" w:rsidR="009F4362" w:rsidRPr="009F4362" w:rsidRDefault="009F4362" w:rsidP="00551AB1">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 xml:space="preserve">Акт приймання-передачі підписується між Орендарем і Балансоутримувачем одночасно з підписанням цього договору. </w:t>
      </w:r>
    </w:p>
    <w:p w14:paraId="049AF34E"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14:paraId="4774B467"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2.2. Передача Майна в оренду здійснюється за його страховою вартістю, визначеною у пункті 6.2 Умов.</w:t>
      </w:r>
    </w:p>
    <w:p w14:paraId="559C5A22" w14:textId="77777777" w:rsidR="00BE1810" w:rsidRDefault="00BE1810" w:rsidP="009F4362">
      <w:pPr>
        <w:spacing w:before="120" w:after="0" w:line="240" w:lineRule="auto"/>
        <w:jc w:val="center"/>
        <w:rPr>
          <w:rFonts w:eastAsia="Times New Roman"/>
          <w:b w:val="0"/>
          <w:szCs w:val="28"/>
          <w:lang w:eastAsia="ru-RU"/>
        </w:rPr>
      </w:pPr>
    </w:p>
    <w:p w14:paraId="6339AEAE" w14:textId="25F8D1FB" w:rsidR="009F4362" w:rsidRPr="00BE1810" w:rsidRDefault="009F4362" w:rsidP="009F4362">
      <w:pPr>
        <w:spacing w:before="120" w:after="0" w:line="240" w:lineRule="auto"/>
        <w:jc w:val="center"/>
        <w:rPr>
          <w:rFonts w:eastAsia="Times New Roman"/>
          <w:bCs/>
          <w:szCs w:val="28"/>
          <w:lang w:eastAsia="ru-RU"/>
        </w:rPr>
      </w:pPr>
      <w:r w:rsidRPr="00BE1810">
        <w:rPr>
          <w:rFonts w:eastAsia="Times New Roman"/>
          <w:bCs/>
          <w:szCs w:val="28"/>
          <w:lang w:eastAsia="ru-RU"/>
        </w:rPr>
        <w:t>Орендна плата</w:t>
      </w:r>
    </w:p>
    <w:p w14:paraId="36EF2C31" w14:textId="77777777" w:rsidR="00FA146C" w:rsidRPr="009F4362" w:rsidRDefault="009F4362" w:rsidP="00FA146C">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 xml:space="preserve">3.1. Орендна плата становить суму, визначену у пункті </w:t>
      </w:r>
      <w:r w:rsidR="00551AB1">
        <w:rPr>
          <w:rFonts w:eastAsia="Times New Roman"/>
          <w:b w:val="0"/>
          <w:szCs w:val="28"/>
          <w:lang w:eastAsia="ru-RU"/>
        </w:rPr>
        <w:t>8</w:t>
      </w:r>
      <w:r w:rsidRPr="009F4362">
        <w:rPr>
          <w:rFonts w:eastAsia="Times New Roman"/>
          <w:b w:val="0"/>
          <w:szCs w:val="28"/>
          <w:lang w:eastAsia="ru-RU"/>
        </w:rPr>
        <w:t xml:space="preserve"> Умов. Нарахування податку на додану вартість на суму орендної плати здійснюється у порядку, визначеному законодавством.</w:t>
      </w:r>
    </w:p>
    <w:p w14:paraId="107F2B9F"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w:t>
      </w:r>
      <w:r w:rsidR="008F31FB">
        <w:rPr>
          <w:rFonts w:eastAsia="Times New Roman"/>
          <w:b w:val="0"/>
          <w:szCs w:val="28"/>
          <w:lang w:eastAsia="ru-RU"/>
        </w:rPr>
        <w:t>Орендодавця/</w:t>
      </w:r>
      <w:r w:rsidRPr="009F4362">
        <w:rPr>
          <w:rFonts w:eastAsia="Times New Roman"/>
          <w:b w:val="0"/>
          <w:szCs w:val="28"/>
          <w:lang w:eastAsia="ru-RU"/>
        </w:rPr>
        <w:t xml:space="preserve">Балансоутримувача за користування земельною ділянкою. Орендар несе ці витрати на основі окремих договорів, укладених із </w:t>
      </w:r>
      <w:r w:rsidR="008F31FB">
        <w:rPr>
          <w:rFonts w:eastAsia="Times New Roman"/>
          <w:b w:val="0"/>
          <w:szCs w:val="28"/>
          <w:lang w:eastAsia="ru-RU"/>
        </w:rPr>
        <w:t>Орендодавцем/</w:t>
      </w:r>
      <w:r w:rsidRPr="009F4362">
        <w:rPr>
          <w:rFonts w:eastAsia="Times New Roman"/>
          <w:b w:val="0"/>
          <w:szCs w:val="28"/>
          <w:lang w:eastAsia="ru-RU"/>
        </w:rPr>
        <w:t>Балансоутримувачем та/або безпосередньо з постачальниками комунальних послуг в порядку, визначеному пунктом 6.5 цього договору.</w:t>
      </w:r>
    </w:p>
    <w:p w14:paraId="79B921BD"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7970CA7A" w14:textId="35F884F4" w:rsidR="009F4362" w:rsidRPr="009F4362" w:rsidRDefault="009F4362" w:rsidP="00BE1810">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lastRenderedPageBreak/>
        <w:t xml:space="preserve">3.3. Орендар сплачує орендну плату до </w:t>
      </w:r>
      <w:r w:rsidR="00CB28D3">
        <w:rPr>
          <w:rFonts w:eastAsia="Times New Roman"/>
          <w:b w:val="0"/>
          <w:szCs w:val="28"/>
          <w:lang w:eastAsia="ru-RU"/>
        </w:rPr>
        <w:t>місцевого</w:t>
      </w:r>
      <w:r w:rsidRPr="009F4362">
        <w:rPr>
          <w:rFonts w:eastAsia="Times New Roman"/>
          <w:b w:val="0"/>
          <w:szCs w:val="28"/>
          <w:lang w:eastAsia="ru-RU"/>
        </w:rPr>
        <w:t xml:space="preserve"> бюджету та </w:t>
      </w:r>
      <w:r w:rsidR="008F31FB">
        <w:rPr>
          <w:rFonts w:eastAsia="Times New Roman"/>
          <w:b w:val="0"/>
          <w:szCs w:val="28"/>
          <w:lang w:eastAsia="ru-RU"/>
        </w:rPr>
        <w:t>Орендодавцю/</w:t>
      </w:r>
      <w:r w:rsidRPr="009F4362">
        <w:rPr>
          <w:rFonts w:eastAsia="Times New Roman"/>
          <w:b w:val="0"/>
          <w:szCs w:val="28"/>
          <w:lang w:eastAsia="ru-RU"/>
        </w:rPr>
        <w:t>Балансоутримувачу у співвідношенні, визначеному у пункті 1</w:t>
      </w:r>
      <w:r w:rsidR="00CB28D3">
        <w:rPr>
          <w:rFonts w:eastAsia="Times New Roman"/>
          <w:b w:val="0"/>
          <w:szCs w:val="28"/>
          <w:lang w:eastAsia="ru-RU"/>
        </w:rPr>
        <w:t>3 Умов, щомісяця</w:t>
      </w:r>
      <w:r w:rsidR="00BE1810">
        <w:rPr>
          <w:rFonts w:eastAsia="Times New Roman"/>
          <w:b w:val="0"/>
          <w:szCs w:val="28"/>
          <w:lang w:eastAsia="ru-RU"/>
        </w:rPr>
        <w:t xml:space="preserve">  </w:t>
      </w:r>
      <w:r w:rsidRPr="009F4362">
        <w:rPr>
          <w:rFonts w:eastAsia="Times New Roman"/>
          <w:b w:val="0"/>
          <w:szCs w:val="28"/>
          <w:lang w:eastAsia="ru-RU"/>
        </w:rPr>
        <w:t xml:space="preserve">до </w:t>
      </w:r>
      <w:r w:rsidR="00D544C1">
        <w:rPr>
          <w:rFonts w:eastAsia="Times New Roman"/>
          <w:b w:val="0"/>
          <w:szCs w:val="28"/>
          <w:lang w:eastAsia="ru-RU"/>
        </w:rPr>
        <w:t>20</w:t>
      </w:r>
      <w:r w:rsidRPr="009F4362">
        <w:rPr>
          <w:rFonts w:eastAsia="Times New Roman"/>
          <w:b w:val="0"/>
          <w:szCs w:val="28"/>
          <w:lang w:eastAsia="ru-RU"/>
        </w:rPr>
        <w:t xml:space="preserve"> числа поточного місяця оренди</w:t>
      </w:r>
      <w:r w:rsidR="00CB28D3">
        <w:rPr>
          <w:rFonts w:eastAsia="Times New Roman"/>
          <w:b w:val="0"/>
          <w:szCs w:val="28"/>
          <w:lang w:eastAsia="ru-RU"/>
        </w:rPr>
        <w:t>.</w:t>
      </w:r>
    </w:p>
    <w:p w14:paraId="7714965D" w14:textId="77777777" w:rsidR="00D544C1"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 xml:space="preserve">3.4. Орендар сплачує орендну плату на підставі рахунків </w:t>
      </w:r>
      <w:r w:rsidR="008F31FB">
        <w:rPr>
          <w:rFonts w:eastAsia="Times New Roman"/>
          <w:b w:val="0"/>
          <w:szCs w:val="28"/>
          <w:lang w:eastAsia="ru-RU"/>
        </w:rPr>
        <w:t>Орендодавця/</w:t>
      </w:r>
      <w:r w:rsidRPr="009F4362">
        <w:rPr>
          <w:rFonts w:eastAsia="Times New Roman"/>
          <w:b w:val="0"/>
          <w:szCs w:val="28"/>
          <w:lang w:eastAsia="ru-RU"/>
        </w:rPr>
        <w:t xml:space="preserve">Балансоутримувача. </w:t>
      </w:r>
      <w:r w:rsidR="008F31FB">
        <w:rPr>
          <w:rFonts w:eastAsia="Times New Roman"/>
          <w:b w:val="0"/>
          <w:szCs w:val="28"/>
          <w:lang w:eastAsia="ru-RU"/>
        </w:rPr>
        <w:t>Орендодавець/</w:t>
      </w:r>
      <w:r w:rsidRPr="009F4362">
        <w:rPr>
          <w:rFonts w:eastAsia="Times New Roman"/>
          <w:b w:val="0"/>
          <w:szCs w:val="28"/>
          <w:lang w:eastAsia="ru-RU"/>
        </w:rPr>
        <w:t xml:space="preserve">Балансоутримувач виставляє рахунок на загальну суму орендної плати із зазначенням частини орендної плати, яка сплачується на рахунок </w:t>
      </w:r>
      <w:r w:rsidR="008F31FB">
        <w:rPr>
          <w:rFonts w:eastAsia="Times New Roman"/>
          <w:b w:val="0"/>
          <w:szCs w:val="28"/>
          <w:lang w:eastAsia="ru-RU"/>
        </w:rPr>
        <w:t>Орендодавця/</w:t>
      </w:r>
      <w:r w:rsidRPr="009F4362">
        <w:rPr>
          <w:rFonts w:eastAsia="Times New Roman"/>
          <w:b w:val="0"/>
          <w:szCs w:val="28"/>
          <w:lang w:eastAsia="ru-RU"/>
        </w:rPr>
        <w:t xml:space="preserve">Балансоутримувача, і частини орендної плати, яка сплачується до </w:t>
      </w:r>
      <w:r w:rsidR="00D544C1">
        <w:rPr>
          <w:rFonts w:eastAsia="Times New Roman"/>
          <w:b w:val="0"/>
          <w:szCs w:val="28"/>
          <w:lang w:eastAsia="ru-RU"/>
        </w:rPr>
        <w:t>місцевого</w:t>
      </w:r>
      <w:r w:rsidRPr="009F4362">
        <w:rPr>
          <w:rFonts w:eastAsia="Times New Roman"/>
          <w:b w:val="0"/>
          <w:szCs w:val="28"/>
          <w:lang w:eastAsia="ru-RU"/>
        </w:rPr>
        <w:t xml:space="preserve"> бюджету. </w:t>
      </w:r>
      <w:r w:rsidR="008F31FB">
        <w:rPr>
          <w:rFonts w:eastAsia="Times New Roman"/>
          <w:b w:val="0"/>
          <w:szCs w:val="28"/>
          <w:lang w:eastAsia="ru-RU"/>
        </w:rPr>
        <w:t>Орендодавець/</w:t>
      </w:r>
      <w:r w:rsidRPr="009F4362">
        <w:rPr>
          <w:rFonts w:eastAsia="Times New Roman"/>
          <w:b w:val="0"/>
          <w:szCs w:val="28"/>
          <w:lang w:eastAsia="ru-RU"/>
        </w:rPr>
        <w:t xml:space="preserve">Балансоутримувач надсилає Орендарю рахунок не пізніше ніж за п’ять робочих днів до дати платежу. </w:t>
      </w:r>
    </w:p>
    <w:p w14:paraId="6BD96B4A"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 xml:space="preserve">3.5. В день укладення цього договору або до цієї дати Орендар сплачує орендну плату за кількість місяців, зазначену у пункті </w:t>
      </w:r>
      <w:r w:rsidR="004E38A6">
        <w:rPr>
          <w:rFonts w:eastAsia="Times New Roman"/>
          <w:b w:val="0"/>
          <w:szCs w:val="28"/>
          <w:lang w:eastAsia="ru-RU"/>
        </w:rPr>
        <w:t>9</w:t>
      </w:r>
      <w:r w:rsidRPr="009F4362">
        <w:rPr>
          <w:rFonts w:eastAsia="Times New Roman"/>
          <w:b w:val="0"/>
          <w:szCs w:val="28"/>
          <w:lang w:eastAsia="ru-RU"/>
        </w:rPr>
        <w:t xml:space="preserve"> Умов (авансовий внесок з орендної плати), на підставі документів, визначених у пункті 3.6 цього договору.</w:t>
      </w:r>
    </w:p>
    <w:p w14:paraId="0EF5D951"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3.6.</w:t>
      </w:r>
      <w:r w:rsidR="004E38A6">
        <w:rPr>
          <w:rFonts w:eastAsia="Times New Roman"/>
          <w:b w:val="0"/>
          <w:szCs w:val="28"/>
          <w:lang w:eastAsia="ru-RU"/>
        </w:rPr>
        <w:t xml:space="preserve"> П</w:t>
      </w:r>
      <w:r w:rsidRPr="009F4362">
        <w:rPr>
          <w:rFonts w:eastAsia="Times New Roman"/>
          <w:b w:val="0"/>
          <w:szCs w:val="28"/>
          <w:lang w:eastAsia="ru-RU"/>
        </w:rPr>
        <w:t>ідста</w:t>
      </w:r>
      <w:r w:rsidR="004E38A6">
        <w:rPr>
          <w:rFonts w:eastAsia="Times New Roman"/>
          <w:b w:val="0"/>
          <w:szCs w:val="28"/>
          <w:lang w:eastAsia="ru-RU"/>
        </w:rPr>
        <w:t>вою для сплати авансового внеску</w:t>
      </w:r>
      <w:r w:rsidRPr="009F4362">
        <w:rPr>
          <w:rFonts w:eastAsia="Times New Roman"/>
          <w:b w:val="0"/>
          <w:szCs w:val="28"/>
          <w:lang w:eastAsia="ru-RU"/>
        </w:rPr>
        <w:t xml:space="preserve"> з орендної плати є протокол про результати електронного аукціону.</w:t>
      </w:r>
    </w:p>
    <w:p w14:paraId="089EAD67" w14:textId="77777777" w:rsidR="009F4362" w:rsidRPr="009F4362" w:rsidRDefault="009F4362" w:rsidP="009F4362">
      <w:pPr>
        <w:spacing w:before="120" w:after="0" w:line="233" w:lineRule="auto"/>
        <w:ind w:firstLine="567"/>
        <w:jc w:val="both"/>
        <w:rPr>
          <w:rFonts w:eastAsia="Times New Roman"/>
          <w:b w:val="0"/>
          <w:szCs w:val="28"/>
          <w:lang w:eastAsia="ru-RU"/>
        </w:rPr>
      </w:pPr>
      <w:r w:rsidRPr="009F4362">
        <w:rPr>
          <w:rFonts w:eastAsia="Times New Roman"/>
          <w:b w:val="0"/>
          <w:szCs w:val="28"/>
          <w:lang w:eastAsia="ru-RU"/>
        </w:rPr>
        <w:t>3.</w:t>
      </w:r>
      <w:r w:rsidR="004E38A6">
        <w:rPr>
          <w:rFonts w:eastAsia="Times New Roman"/>
          <w:b w:val="0"/>
          <w:szCs w:val="28"/>
          <w:lang w:eastAsia="ru-RU"/>
        </w:rPr>
        <w:t>7</w:t>
      </w:r>
      <w:r w:rsidRPr="009F4362">
        <w:rPr>
          <w:rFonts w:eastAsia="Times New Roman"/>
          <w:b w:val="0"/>
          <w:szCs w:val="28"/>
          <w:lang w:eastAsia="ru-RU"/>
        </w:rPr>
        <w:t>. Орендна плата, перерахована несвоєчасно або не в повному обсязі, стягується Орендодавцем</w:t>
      </w:r>
      <w:r w:rsidR="008F31FB">
        <w:rPr>
          <w:rFonts w:eastAsia="Times New Roman"/>
          <w:b w:val="0"/>
          <w:szCs w:val="28"/>
          <w:lang w:eastAsia="ru-RU"/>
        </w:rPr>
        <w:t xml:space="preserve"> (в частині, належній місцевому</w:t>
      </w:r>
      <w:r w:rsidRPr="009F4362">
        <w:rPr>
          <w:rFonts w:eastAsia="Times New Roman"/>
          <w:b w:val="0"/>
          <w:szCs w:val="28"/>
          <w:lang w:eastAsia="ru-RU"/>
        </w:rPr>
        <w:t xml:space="preserve"> бюджету) та/або </w:t>
      </w:r>
      <w:r w:rsidR="008F31FB">
        <w:rPr>
          <w:rFonts w:eastAsia="Times New Roman"/>
          <w:b w:val="0"/>
          <w:szCs w:val="28"/>
          <w:lang w:eastAsia="ru-RU"/>
        </w:rPr>
        <w:t>Орендодавцем/</w:t>
      </w:r>
      <w:r w:rsidRPr="009F4362">
        <w:rPr>
          <w:rFonts w:eastAsia="Times New Roman"/>
          <w:b w:val="0"/>
          <w:szCs w:val="28"/>
          <w:lang w:eastAsia="ru-RU"/>
        </w:rPr>
        <w:t>Балансоутримувачем (в частині, належній</w:t>
      </w:r>
      <w:r w:rsidR="00B950B8">
        <w:rPr>
          <w:rFonts w:eastAsia="Times New Roman"/>
          <w:b w:val="0"/>
          <w:szCs w:val="28"/>
          <w:lang w:eastAsia="ru-RU"/>
        </w:rPr>
        <w:t xml:space="preserve"> Орендодавцю/</w:t>
      </w:r>
      <w:r w:rsidRPr="009F4362">
        <w:rPr>
          <w:rFonts w:eastAsia="Times New Roman"/>
          <w:b w:val="0"/>
          <w:szCs w:val="28"/>
          <w:lang w:eastAsia="ru-RU"/>
        </w:rPr>
        <w:t>Бал</w:t>
      </w:r>
      <w:r w:rsidR="00B950B8">
        <w:rPr>
          <w:rFonts w:eastAsia="Times New Roman"/>
          <w:b w:val="0"/>
          <w:szCs w:val="28"/>
          <w:lang w:eastAsia="ru-RU"/>
        </w:rPr>
        <w:t xml:space="preserve">ансоутримувачу). Орендодавець/Балансоутримувач може </w:t>
      </w:r>
      <w:r w:rsidRPr="009F4362">
        <w:rPr>
          <w:rFonts w:eastAsia="Times New Roman"/>
          <w:b w:val="0"/>
          <w:szCs w:val="28"/>
          <w:lang w:eastAsia="ru-RU"/>
        </w:rPr>
        <w:t xml:space="preserve">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14:paraId="4A6F0C01" w14:textId="77777777" w:rsidR="009F4362" w:rsidRPr="009F4362" w:rsidRDefault="009F4362" w:rsidP="009F4362">
      <w:pPr>
        <w:spacing w:before="120" w:after="0" w:line="233" w:lineRule="auto"/>
        <w:ind w:firstLine="567"/>
        <w:jc w:val="both"/>
        <w:rPr>
          <w:rFonts w:eastAsia="Times New Roman"/>
          <w:b w:val="0"/>
          <w:szCs w:val="28"/>
          <w:lang w:eastAsia="ru-RU"/>
        </w:rPr>
      </w:pPr>
      <w:r w:rsidRPr="009F4362">
        <w:rPr>
          <w:rFonts w:eastAsia="Times New Roman"/>
          <w:b w:val="0"/>
          <w:szCs w:val="28"/>
          <w:lang w:eastAsia="ru-RU"/>
        </w:rPr>
        <w:t>3.</w:t>
      </w:r>
      <w:r w:rsidR="004E38A6">
        <w:rPr>
          <w:rFonts w:eastAsia="Times New Roman"/>
          <w:b w:val="0"/>
          <w:szCs w:val="28"/>
          <w:lang w:eastAsia="ru-RU"/>
        </w:rPr>
        <w:t>8</w:t>
      </w:r>
      <w:r w:rsidRPr="009F4362">
        <w:rPr>
          <w:rFonts w:eastAsia="Times New Roman"/>
          <w:b w:val="0"/>
          <w:szCs w:val="28"/>
          <w:lang w:eastAsia="ru-RU"/>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212C560F" w14:textId="77777777" w:rsidR="009F4362" w:rsidRPr="009F4362" w:rsidRDefault="004E38A6" w:rsidP="009F4362">
      <w:pPr>
        <w:spacing w:before="120" w:after="0" w:line="233" w:lineRule="auto"/>
        <w:ind w:firstLine="567"/>
        <w:jc w:val="both"/>
        <w:rPr>
          <w:rFonts w:eastAsia="Times New Roman"/>
          <w:b w:val="0"/>
          <w:szCs w:val="28"/>
          <w:lang w:eastAsia="ru-RU"/>
        </w:rPr>
      </w:pPr>
      <w:r>
        <w:rPr>
          <w:rFonts w:eastAsia="Times New Roman"/>
          <w:b w:val="0"/>
          <w:szCs w:val="28"/>
          <w:lang w:eastAsia="ru-RU"/>
        </w:rPr>
        <w:t>3.9</w:t>
      </w:r>
      <w:r w:rsidR="009F4362" w:rsidRPr="009F4362">
        <w:rPr>
          <w:rFonts w:eastAsia="Times New Roman"/>
          <w:b w:val="0"/>
          <w:szCs w:val="28"/>
          <w:lang w:eastAsia="ru-RU"/>
        </w:rPr>
        <w:t xml:space="preserve">. Надміру сплачена сума орендної плати, що надійшла до бюджету або </w:t>
      </w:r>
      <w:r w:rsidR="004E0A1F">
        <w:rPr>
          <w:rFonts w:eastAsia="Times New Roman"/>
          <w:b w:val="0"/>
          <w:szCs w:val="28"/>
          <w:lang w:eastAsia="ru-RU"/>
        </w:rPr>
        <w:t>Орендодавцю/</w:t>
      </w:r>
      <w:r w:rsidR="009F4362" w:rsidRPr="009F4362">
        <w:rPr>
          <w:rFonts w:eastAsia="Times New Roman"/>
          <w:b w:val="0"/>
          <w:szCs w:val="28"/>
          <w:lang w:eastAsia="ru-RU"/>
        </w:rPr>
        <w:t>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14:paraId="3CEE532B" w14:textId="77777777" w:rsidR="009F4362" w:rsidRPr="009F4362" w:rsidRDefault="009F4362" w:rsidP="009F4362">
      <w:pPr>
        <w:spacing w:before="120" w:after="0" w:line="233" w:lineRule="auto"/>
        <w:ind w:firstLine="567"/>
        <w:jc w:val="both"/>
        <w:rPr>
          <w:rFonts w:eastAsia="Times New Roman"/>
          <w:b w:val="0"/>
          <w:szCs w:val="28"/>
          <w:lang w:eastAsia="ru-RU"/>
        </w:rPr>
      </w:pPr>
      <w:r w:rsidRPr="009F4362">
        <w:rPr>
          <w:rFonts w:eastAsia="Times New Roman"/>
          <w:b w:val="0"/>
          <w:szCs w:val="28"/>
          <w:lang w:eastAsia="ru-RU"/>
        </w:rPr>
        <w:t>3.1</w:t>
      </w:r>
      <w:r w:rsidR="004E38A6">
        <w:rPr>
          <w:rFonts w:eastAsia="Times New Roman"/>
          <w:b w:val="0"/>
          <w:szCs w:val="28"/>
          <w:lang w:eastAsia="ru-RU"/>
        </w:rPr>
        <w:t>0</w:t>
      </w:r>
      <w:r w:rsidRPr="009F4362">
        <w:rPr>
          <w:rFonts w:eastAsia="Times New Roman"/>
          <w:b w:val="0"/>
          <w:szCs w:val="28"/>
          <w:lang w:eastAsia="ru-RU"/>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1DF96AAC" w14:textId="77777777" w:rsidR="009F4362" w:rsidRPr="009F4362" w:rsidRDefault="009F4362" w:rsidP="009F4362">
      <w:pPr>
        <w:spacing w:before="120" w:after="0" w:line="233" w:lineRule="auto"/>
        <w:ind w:firstLine="567"/>
        <w:jc w:val="both"/>
        <w:rPr>
          <w:rFonts w:eastAsia="Times New Roman"/>
          <w:b w:val="0"/>
          <w:szCs w:val="28"/>
          <w:lang w:eastAsia="ru-RU"/>
        </w:rPr>
      </w:pPr>
      <w:r w:rsidRPr="009F4362">
        <w:rPr>
          <w:rFonts w:eastAsia="Times New Roman"/>
          <w:b w:val="0"/>
          <w:szCs w:val="28"/>
          <w:lang w:eastAsia="ru-RU"/>
        </w:rPr>
        <w:t>3.1</w:t>
      </w:r>
      <w:r w:rsidR="004E38A6">
        <w:rPr>
          <w:rFonts w:eastAsia="Times New Roman"/>
          <w:b w:val="0"/>
          <w:szCs w:val="28"/>
          <w:lang w:eastAsia="ru-RU"/>
        </w:rPr>
        <w:t>1</w:t>
      </w:r>
      <w:r w:rsidRPr="009F4362">
        <w:rPr>
          <w:rFonts w:eastAsia="Times New Roman"/>
          <w:b w:val="0"/>
          <w:szCs w:val="28"/>
          <w:lang w:eastAsia="ru-RU"/>
        </w:rPr>
        <w:t>. Орендар зобов’язаний на вимогу Орендодавця проводити звіряння взаєморозрахунків за орендними платежами і оформляти акти звіряння.</w:t>
      </w:r>
    </w:p>
    <w:p w14:paraId="047DF7FE" w14:textId="77777777" w:rsidR="00E9784D" w:rsidRDefault="00E9784D" w:rsidP="009F4362">
      <w:pPr>
        <w:spacing w:before="120" w:after="0" w:line="233" w:lineRule="auto"/>
        <w:jc w:val="center"/>
        <w:rPr>
          <w:rFonts w:eastAsia="Times New Roman"/>
          <w:b w:val="0"/>
          <w:szCs w:val="28"/>
          <w:lang w:eastAsia="ru-RU"/>
        </w:rPr>
      </w:pPr>
    </w:p>
    <w:p w14:paraId="561BBD6F" w14:textId="77777777" w:rsidR="00517628" w:rsidRDefault="00517628" w:rsidP="009F4362">
      <w:pPr>
        <w:spacing w:before="120" w:after="0" w:line="233" w:lineRule="auto"/>
        <w:jc w:val="center"/>
        <w:rPr>
          <w:rFonts w:eastAsia="Times New Roman"/>
          <w:b w:val="0"/>
          <w:szCs w:val="28"/>
          <w:lang w:eastAsia="ru-RU"/>
        </w:rPr>
      </w:pPr>
    </w:p>
    <w:p w14:paraId="6F9F84E4" w14:textId="3A1516E2" w:rsidR="009F4362" w:rsidRPr="00517628" w:rsidRDefault="009F4362" w:rsidP="009F4362">
      <w:pPr>
        <w:spacing w:before="120" w:after="0" w:line="233" w:lineRule="auto"/>
        <w:jc w:val="center"/>
        <w:rPr>
          <w:rFonts w:eastAsia="Times New Roman"/>
          <w:bCs/>
          <w:szCs w:val="28"/>
          <w:lang w:eastAsia="ru-RU"/>
        </w:rPr>
      </w:pPr>
      <w:r w:rsidRPr="00517628">
        <w:rPr>
          <w:rFonts w:eastAsia="Times New Roman"/>
          <w:bCs/>
          <w:szCs w:val="28"/>
          <w:lang w:eastAsia="ru-RU"/>
        </w:rPr>
        <w:lastRenderedPageBreak/>
        <w:t xml:space="preserve">Повернення Майна з оренди </w:t>
      </w:r>
    </w:p>
    <w:p w14:paraId="55BA12D1" w14:textId="77777777" w:rsidR="009F4362" w:rsidRPr="009F4362" w:rsidRDefault="009F4362" w:rsidP="009F4362">
      <w:pPr>
        <w:spacing w:before="120" w:after="0" w:line="233" w:lineRule="auto"/>
        <w:ind w:firstLine="567"/>
        <w:jc w:val="both"/>
        <w:rPr>
          <w:rFonts w:eastAsia="Times New Roman"/>
          <w:b w:val="0"/>
          <w:szCs w:val="28"/>
          <w:lang w:eastAsia="ru-RU"/>
        </w:rPr>
      </w:pPr>
      <w:r w:rsidRPr="009F4362">
        <w:rPr>
          <w:rFonts w:eastAsia="Times New Roman"/>
          <w:b w:val="0"/>
          <w:szCs w:val="28"/>
          <w:lang w:eastAsia="ru-RU"/>
        </w:rPr>
        <w:t>4.1. У разі припинення договору Орендар зобов’язаний:</w:t>
      </w:r>
    </w:p>
    <w:p w14:paraId="5E70BCA8"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9F4362">
        <w:rPr>
          <w:rFonts w:eastAsia="Times New Roman"/>
          <w:b w:val="0"/>
          <w:szCs w:val="28"/>
          <w:lang w:val="ru-RU" w:eastAsia="ru-RU"/>
        </w:rPr>
        <w:t>—</w:t>
      </w:r>
      <w:r w:rsidRPr="009F4362">
        <w:rPr>
          <w:rFonts w:eastAsia="Times New Roman"/>
          <w:b w:val="0"/>
          <w:szCs w:val="28"/>
          <w:lang w:eastAsia="ru-RU"/>
        </w:rPr>
        <w:t xml:space="preserve"> то разом із такими поліпшеннями/капітальним ремонтом;</w:t>
      </w:r>
    </w:p>
    <w:p w14:paraId="260265FB"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 xml:space="preserve">сплатити орендну плату, нараховану до дати, що передує даті повернення Майна з оренди, пеню (за наявності), сплатити </w:t>
      </w:r>
      <w:r w:rsidR="00A83DA3">
        <w:rPr>
          <w:rFonts w:eastAsia="Times New Roman"/>
          <w:b w:val="0"/>
          <w:szCs w:val="28"/>
          <w:lang w:eastAsia="ru-RU"/>
        </w:rPr>
        <w:t>Орендодавцю/</w:t>
      </w:r>
      <w:r w:rsidRPr="009F4362">
        <w:rPr>
          <w:rFonts w:eastAsia="Times New Roman"/>
          <w:b w:val="0"/>
          <w:szCs w:val="28"/>
          <w:lang w:eastAsia="ru-RU"/>
        </w:rPr>
        <w:t xml:space="preserve">Балансоутримувачу платежі за договором про відшкодування витрат </w:t>
      </w:r>
      <w:r w:rsidR="00A83DA3">
        <w:rPr>
          <w:rFonts w:eastAsia="Times New Roman"/>
          <w:b w:val="0"/>
          <w:szCs w:val="28"/>
          <w:lang w:eastAsia="ru-RU"/>
        </w:rPr>
        <w:t>Орендодавця/</w:t>
      </w:r>
      <w:r w:rsidRPr="009F4362">
        <w:rPr>
          <w:rFonts w:eastAsia="Times New Roman"/>
          <w:b w:val="0"/>
          <w:szCs w:val="28"/>
          <w:lang w:eastAsia="ru-RU"/>
        </w:rPr>
        <w:t>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14:paraId="450F05B5"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 xml:space="preserve">відшкодувати </w:t>
      </w:r>
      <w:r w:rsidR="00A83DA3">
        <w:rPr>
          <w:rFonts w:eastAsia="Times New Roman"/>
          <w:b w:val="0"/>
          <w:szCs w:val="28"/>
          <w:lang w:eastAsia="ru-RU"/>
        </w:rPr>
        <w:t>Орендодавцю/</w:t>
      </w:r>
      <w:r w:rsidRPr="009F4362">
        <w:rPr>
          <w:rFonts w:eastAsia="Times New Roman"/>
          <w:b w:val="0"/>
          <w:szCs w:val="28"/>
          <w:lang w:eastAsia="ru-RU"/>
        </w:rPr>
        <w:t>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6C5ABB15"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 xml:space="preserve">4.2. Протягом трьох робочих днів з моменту припинення цього договору </w:t>
      </w:r>
      <w:r w:rsidR="00A83DA3">
        <w:rPr>
          <w:rFonts w:eastAsia="Times New Roman"/>
          <w:b w:val="0"/>
          <w:szCs w:val="28"/>
          <w:lang w:eastAsia="ru-RU"/>
        </w:rPr>
        <w:t>Орендодавець/</w:t>
      </w:r>
      <w:r w:rsidRPr="009F4362">
        <w:rPr>
          <w:rFonts w:eastAsia="Times New Roman"/>
          <w:b w:val="0"/>
          <w:szCs w:val="28"/>
          <w:lang w:eastAsia="ru-RU"/>
        </w:rPr>
        <w:t xml:space="preserve">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w:t>
      </w:r>
      <w:r w:rsidR="00A83DA3">
        <w:rPr>
          <w:rFonts w:eastAsia="Times New Roman"/>
          <w:b w:val="0"/>
          <w:szCs w:val="28"/>
          <w:lang w:eastAsia="ru-RU"/>
        </w:rPr>
        <w:t>Орендодавця/</w:t>
      </w:r>
      <w:r w:rsidRPr="009F4362">
        <w:rPr>
          <w:rFonts w:eastAsia="Times New Roman"/>
          <w:b w:val="0"/>
          <w:szCs w:val="28"/>
          <w:lang w:eastAsia="ru-RU"/>
        </w:rPr>
        <w:t>Балансоутримувача на утримання орендованого Майна та надання комунальних послуг Орендарю в акті повернення з оренди орендованого Майна.</w:t>
      </w:r>
    </w:p>
    <w:p w14:paraId="6FC7F5A9" w14:textId="77777777" w:rsidR="009F4362" w:rsidRPr="009F4362" w:rsidRDefault="00A83DA3" w:rsidP="009F4362">
      <w:pPr>
        <w:spacing w:before="120" w:after="0" w:line="240" w:lineRule="auto"/>
        <w:ind w:firstLine="567"/>
        <w:jc w:val="both"/>
        <w:rPr>
          <w:rFonts w:eastAsia="Times New Roman"/>
          <w:b w:val="0"/>
          <w:szCs w:val="28"/>
          <w:lang w:eastAsia="ru-RU"/>
        </w:rPr>
      </w:pPr>
      <w:r>
        <w:rPr>
          <w:rFonts w:eastAsia="Times New Roman"/>
          <w:b w:val="0"/>
          <w:szCs w:val="28"/>
          <w:lang w:eastAsia="ru-RU"/>
        </w:rPr>
        <w:t>Орендодавець/</w:t>
      </w:r>
      <w:r w:rsidR="009F4362" w:rsidRPr="009F4362">
        <w:rPr>
          <w:rFonts w:eastAsia="Times New Roman"/>
          <w:b w:val="0"/>
          <w:szCs w:val="28"/>
          <w:lang w:eastAsia="ru-RU"/>
        </w:rPr>
        <w:t>Балансоутримувач складає акт повернення з</w:t>
      </w:r>
      <w:r>
        <w:rPr>
          <w:rFonts w:eastAsia="Times New Roman"/>
          <w:b w:val="0"/>
          <w:szCs w:val="28"/>
          <w:lang w:eastAsia="ru-RU"/>
        </w:rPr>
        <w:t xml:space="preserve"> оренди орендованого Майна у дв</w:t>
      </w:r>
      <w:r w:rsidR="009F4362" w:rsidRPr="009F4362">
        <w:rPr>
          <w:rFonts w:eastAsia="Times New Roman"/>
          <w:b w:val="0"/>
          <w:szCs w:val="28"/>
          <w:lang w:eastAsia="ru-RU"/>
        </w:rPr>
        <w:t>ох оригінальних примі</w:t>
      </w:r>
      <w:r w:rsidR="008451F3">
        <w:rPr>
          <w:rFonts w:eastAsia="Times New Roman"/>
          <w:b w:val="0"/>
          <w:szCs w:val="28"/>
          <w:lang w:eastAsia="ru-RU"/>
        </w:rPr>
        <w:t>рниках.</w:t>
      </w:r>
    </w:p>
    <w:p w14:paraId="652836EC" w14:textId="77777777" w:rsid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 xml:space="preserve">Орендар зобов’язаний: </w:t>
      </w:r>
    </w:p>
    <w:p w14:paraId="52CFF68B" w14:textId="77777777" w:rsidR="008451F3" w:rsidRPr="008451F3" w:rsidRDefault="008451F3" w:rsidP="008451F3">
      <w:pPr>
        <w:spacing w:before="120" w:after="0" w:line="240" w:lineRule="auto"/>
        <w:ind w:firstLine="567"/>
        <w:jc w:val="both"/>
        <w:rPr>
          <w:rFonts w:eastAsia="Times New Roman"/>
          <w:b w:val="0"/>
          <w:szCs w:val="28"/>
          <w:lang w:eastAsia="ru-RU"/>
        </w:rPr>
      </w:pPr>
      <w:r w:rsidRPr="008451F3">
        <w:rPr>
          <w:rFonts w:eastAsia="Times New Roman"/>
          <w:b w:val="0"/>
          <w:szCs w:val="28"/>
          <w:lang w:eastAsia="ru-RU"/>
        </w:rPr>
        <w:t>підписати два примірники акта повернення з оренди орендованого Майна не пізніше ніж протягом наступного робочого дня з моменту їх отримання від Орендодаця/Балансоутримувача ;</w:t>
      </w:r>
    </w:p>
    <w:p w14:paraId="0F32012D" w14:textId="77777777" w:rsidR="009F4362" w:rsidRPr="009F4362" w:rsidRDefault="008451F3" w:rsidP="008451F3">
      <w:pPr>
        <w:spacing w:before="120" w:after="0" w:line="240" w:lineRule="auto"/>
        <w:jc w:val="both"/>
        <w:rPr>
          <w:rFonts w:eastAsia="Times New Roman"/>
          <w:b w:val="0"/>
          <w:szCs w:val="28"/>
          <w:lang w:eastAsia="ru-RU"/>
        </w:rPr>
      </w:pPr>
      <w:r>
        <w:rPr>
          <w:rFonts w:eastAsia="Times New Roman"/>
          <w:b w:val="0"/>
          <w:szCs w:val="28"/>
          <w:lang w:eastAsia="ru-RU"/>
        </w:rPr>
        <w:t xml:space="preserve">        </w:t>
      </w:r>
      <w:r w:rsidR="009F4362" w:rsidRPr="009F4362">
        <w:rPr>
          <w:rFonts w:eastAsia="Times New Roman"/>
          <w:b w:val="0"/>
          <w:szCs w:val="28"/>
          <w:lang w:eastAsia="ru-RU"/>
        </w:rPr>
        <w:t>звільнити Майно одночасно із поверненням підписаних Орендарем актів.</w:t>
      </w:r>
    </w:p>
    <w:p w14:paraId="0C63C430"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4.3. Майно вважається повернутим з оренди з моменту підписання Балансоутримувачем та Орендарем акта повернення з оренди орендованого Майна.</w:t>
      </w:r>
    </w:p>
    <w:p w14:paraId="0341FB12" w14:textId="013F234B" w:rsidR="00353CFA" w:rsidRDefault="009F4362" w:rsidP="00517628">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 xml:space="preserve">4.4. Якщо Орендар не повертає Майно після отримання від Балансоутримувача примірників акта повернення з оренди орендованого Майна, Орендар сплачує до </w:t>
      </w:r>
      <w:r w:rsidR="004E38A6">
        <w:rPr>
          <w:rFonts w:eastAsia="Times New Roman"/>
          <w:b w:val="0"/>
          <w:szCs w:val="28"/>
          <w:lang w:eastAsia="ru-RU"/>
        </w:rPr>
        <w:t>місцевого</w:t>
      </w:r>
      <w:r w:rsidRPr="009F4362">
        <w:rPr>
          <w:rFonts w:eastAsia="Times New Roman"/>
          <w:b w:val="0"/>
          <w:szCs w:val="28"/>
          <w:lang w:eastAsia="ru-RU"/>
        </w:rPr>
        <w:t xml:space="preserve"> бюджету неустойку у розмірі подвійної орендної плати за кожний день користування Майном після дати припинення цього договору.</w:t>
      </w:r>
    </w:p>
    <w:p w14:paraId="1549A0EE" w14:textId="77777777" w:rsidR="009F4362" w:rsidRPr="00517628" w:rsidRDefault="009F4362" w:rsidP="009F4362">
      <w:pPr>
        <w:spacing w:before="120" w:after="0" w:line="240" w:lineRule="auto"/>
        <w:jc w:val="center"/>
        <w:rPr>
          <w:rFonts w:eastAsia="Times New Roman"/>
          <w:bCs/>
          <w:szCs w:val="28"/>
          <w:lang w:eastAsia="ru-RU"/>
        </w:rPr>
      </w:pPr>
      <w:r w:rsidRPr="00517628">
        <w:rPr>
          <w:rFonts w:eastAsia="Times New Roman"/>
          <w:bCs/>
          <w:szCs w:val="28"/>
          <w:lang w:eastAsia="ru-RU"/>
        </w:rPr>
        <w:lastRenderedPageBreak/>
        <w:t>Поліпшення і ремонт орендованого майна</w:t>
      </w:r>
    </w:p>
    <w:p w14:paraId="44AF9791"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5.1. Орендар має право:</w:t>
      </w:r>
    </w:p>
    <w:p w14:paraId="1F565CA3"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4F2C8D37"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14:paraId="7B325310"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54A99615"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08EF747B"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5.3. Орендар має право на компенсацію вартості здійснених ним невід’ємних поліпшень Майна у порядку та на умовах, встановлених Порядком.</w:t>
      </w:r>
    </w:p>
    <w:p w14:paraId="655445C8"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14:paraId="52003FF3" w14:textId="77777777" w:rsidR="002322C6" w:rsidRDefault="002322C6" w:rsidP="009F4362">
      <w:pPr>
        <w:spacing w:before="120" w:after="0" w:line="240" w:lineRule="auto"/>
        <w:jc w:val="center"/>
        <w:rPr>
          <w:rFonts w:eastAsia="Times New Roman"/>
          <w:b w:val="0"/>
          <w:szCs w:val="28"/>
          <w:lang w:eastAsia="ru-RU"/>
        </w:rPr>
      </w:pPr>
    </w:p>
    <w:p w14:paraId="6D060536" w14:textId="2E4CC3CC" w:rsidR="009F4362" w:rsidRPr="002322C6" w:rsidRDefault="009F4362" w:rsidP="009F4362">
      <w:pPr>
        <w:spacing w:before="120" w:after="0" w:line="240" w:lineRule="auto"/>
        <w:jc w:val="center"/>
        <w:rPr>
          <w:rFonts w:eastAsia="Times New Roman"/>
          <w:bCs/>
          <w:szCs w:val="28"/>
          <w:lang w:eastAsia="ru-RU"/>
        </w:rPr>
      </w:pPr>
      <w:r w:rsidRPr="002322C6">
        <w:rPr>
          <w:rFonts w:eastAsia="Times New Roman"/>
          <w:bCs/>
          <w:szCs w:val="28"/>
          <w:lang w:eastAsia="ru-RU"/>
        </w:rPr>
        <w:t>Режим використання орендованого Майна</w:t>
      </w:r>
    </w:p>
    <w:p w14:paraId="1B02D69D"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6.1. Орендар зобов’язаний використовувати орендоване Майно відповідно до призначення, визначеного у пункті 7 Умов.</w:t>
      </w:r>
    </w:p>
    <w:p w14:paraId="56F01163"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52D7E053"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6.3. Орендар зобов’язаний:</w:t>
      </w:r>
    </w:p>
    <w:p w14:paraId="3EC5B66E"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41F4717A"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lastRenderedPageBreak/>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14:paraId="59B23527"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24ADFF39"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проводити внутрішні розслідування випадків пожеж та подавати Балансоутримувачу відповідні документи розслідування.</w:t>
      </w:r>
    </w:p>
    <w:p w14:paraId="4224F052"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1E243FA0"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6.4. Орендар зобов’язаний забезпеч</w:t>
      </w:r>
      <w:r w:rsidR="00353CFA">
        <w:rPr>
          <w:rFonts w:eastAsia="Times New Roman"/>
          <w:b w:val="0"/>
          <w:szCs w:val="28"/>
          <w:lang w:eastAsia="ru-RU"/>
        </w:rPr>
        <w:t>ити представникам Орендодавця/</w:t>
      </w:r>
      <w:r w:rsidRPr="009F4362">
        <w:rPr>
          <w:rFonts w:eastAsia="Times New Roman"/>
          <w:b w:val="0"/>
          <w:szCs w:val="28"/>
          <w:lang w:eastAsia="ru-RU"/>
        </w:rPr>
        <w:t xml:space="preserve">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9F4362">
        <w:rPr>
          <w:rFonts w:eastAsia="Times New Roman"/>
          <w:b w:val="0"/>
          <w:szCs w:val="28"/>
          <w:lang w:val="ru-RU" w:eastAsia="ru-RU"/>
        </w:rPr>
        <w:t>—</w:t>
      </w:r>
      <w:r w:rsidRPr="009F4362">
        <w:rPr>
          <w:rFonts w:eastAsia="Times New Roman"/>
          <w:b w:val="0"/>
          <w:szCs w:val="28"/>
          <w:lang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w:t>
      </w:r>
      <w:r w:rsidR="00353CFA">
        <w:rPr>
          <w:rFonts w:eastAsia="Times New Roman"/>
          <w:b w:val="0"/>
          <w:szCs w:val="28"/>
          <w:lang w:eastAsia="ru-RU"/>
        </w:rPr>
        <w:t xml:space="preserve">єкта оренди </w:t>
      </w:r>
      <w:r w:rsidRPr="009F4362">
        <w:rPr>
          <w:rFonts w:eastAsia="Times New Roman"/>
          <w:b w:val="0"/>
          <w:szCs w:val="28"/>
          <w:lang w:eastAsia="ru-RU"/>
        </w:rPr>
        <w:t xml:space="preserve"> Орендодавець</w:t>
      </w:r>
      <w:r w:rsidR="00353CFA">
        <w:rPr>
          <w:rFonts w:eastAsia="Times New Roman"/>
          <w:b w:val="0"/>
          <w:szCs w:val="28"/>
          <w:lang w:eastAsia="ru-RU"/>
        </w:rPr>
        <w:t>/</w:t>
      </w:r>
      <w:r w:rsidR="00353CFA" w:rsidRPr="009F4362">
        <w:rPr>
          <w:rFonts w:eastAsia="Times New Roman"/>
          <w:b w:val="0"/>
          <w:szCs w:val="28"/>
          <w:lang w:eastAsia="ru-RU"/>
        </w:rPr>
        <w:t>Балансоутримувач</w:t>
      </w:r>
      <w:r w:rsidRPr="009F4362">
        <w:rPr>
          <w:rFonts w:eastAsia="Times New Roman"/>
          <w:b w:val="0"/>
          <w:szCs w:val="28"/>
          <w:lang w:eastAsia="ru-RU"/>
        </w:rPr>
        <w:t xml:space="preserve">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6FA99BB0" w14:textId="2764C42A" w:rsidR="001F730C" w:rsidRPr="009068D2" w:rsidRDefault="009F4362" w:rsidP="009F4362">
      <w:pPr>
        <w:spacing w:before="120" w:after="0" w:line="240" w:lineRule="auto"/>
        <w:ind w:firstLine="567"/>
        <w:jc w:val="both"/>
        <w:rPr>
          <w:rFonts w:eastAsia="Times New Roman"/>
          <w:b w:val="0"/>
          <w:szCs w:val="28"/>
          <w:lang w:eastAsia="ru-RU"/>
        </w:rPr>
      </w:pPr>
      <w:r w:rsidRPr="009068D2">
        <w:rPr>
          <w:rFonts w:eastAsia="Times New Roman"/>
          <w:b w:val="0"/>
          <w:szCs w:val="28"/>
          <w:lang w:eastAsia="ru-RU"/>
        </w:rPr>
        <w:t xml:space="preserve">6.5. </w:t>
      </w:r>
      <w:r w:rsidR="001F730C" w:rsidRPr="009068D2">
        <w:rPr>
          <w:rFonts w:eastAsia="Times New Roman"/>
          <w:b w:val="0"/>
          <w:szCs w:val="28"/>
          <w:lang w:eastAsia="ru-RU"/>
        </w:rPr>
        <w:t xml:space="preserve">Орендар </w:t>
      </w:r>
      <w:r w:rsidR="00F629C9" w:rsidRPr="009068D2">
        <w:rPr>
          <w:rFonts w:eastAsia="Times New Roman"/>
          <w:b w:val="0"/>
          <w:szCs w:val="28"/>
          <w:lang w:eastAsia="ru-RU"/>
        </w:rPr>
        <w:t>відшкодовує витрати з</w:t>
      </w:r>
      <w:r w:rsidR="009068D2" w:rsidRPr="009068D2">
        <w:rPr>
          <w:rFonts w:eastAsia="Times New Roman"/>
          <w:b w:val="0"/>
          <w:szCs w:val="28"/>
          <w:lang w:eastAsia="ru-RU"/>
        </w:rPr>
        <w:t>а комунальні послуги згідно власних точок обліку  надавачу  цих послуг згідно окремо укладеного договору.</w:t>
      </w:r>
    </w:p>
    <w:p w14:paraId="4B3A599A" w14:textId="77777777" w:rsidR="002322C6" w:rsidRDefault="002322C6" w:rsidP="009F4362">
      <w:pPr>
        <w:spacing w:before="120" w:after="0" w:line="240" w:lineRule="auto"/>
        <w:ind w:firstLine="567"/>
        <w:jc w:val="center"/>
        <w:rPr>
          <w:rFonts w:eastAsia="Times New Roman"/>
          <w:b w:val="0"/>
          <w:szCs w:val="28"/>
          <w:lang w:eastAsia="ru-RU"/>
        </w:rPr>
      </w:pPr>
      <w:r>
        <w:rPr>
          <w:rFonts w:eastAsia="Times New Roman"/>
          <w:b w:val="0"/>
          <w:szCs w:val="28"/>
          <w:lang w:eastAsia="ru-RU"/>
        </w:rPr>
        <w:t xml:space="preserve"> </w:t>
      </w:r>
    </w:p>
    <w:p w14:paraId="58C6A27A" w14:textId="443BF532" w:rsidR="009F4362" w:rsidRPr="002322C6" w:rsidRDefault="002A4323" w:rsidP="009F4362">
      <w:pPr>
        <w:spacing w:before="120" w:after="0" w:line="240" w:lineRule="auto"/>
        <w:ind w:firstLine="567"/>
        <w:jc w:val="center"/>
        <w:rPr>
          <w:rFonts w:eastAsia="Times New Roman"/>
          <w:bCs/>
          <w:szCs w:val="28"/>
          <w:lang w:eastAsia="ru-RU"/>
        </w:rPr>
      </w:pPr>
      <w:r w:rsidRPr="002322C6">
        <w:rPr>
          <w:rFonts w:eastAsia="Times New Roman"/>
          <w:bCs/>
          <w:szCs w:val="28"/>
          <w:lang w:eastAsia="ru-RU"/>
        </w:rPr>
        <w:t xml:space="preserve"> </w:t>
      </w:r>
      <w:r w:rsidR="009F4362" w:rsidRPr="002322C6">
        <w:rPr>
          <w:rFonts w:eastAsia="Times New Roman"/>
          <w:bCs/>
          <w:szCs w:val="28"/>
          <w:lang w:eastAsia="ru-RU"/>
        </w:rPr>
        <w:t>Страхування об’єкта оренди, відшкодування витрат на оцінку Майна та укладення охоронного договору</w:t>
      </w:r>
    </w:p>
    <w:p w14:paraId="5753FFC1"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7.1. Орендар зобов’язаний:</w:t>
      </w:r>
    </w:p>
    <w:p w14:paraId="4C877C5C"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 xml:space="preserve">протягом 10 календарних днів з дня укладення цього договору застрахувати Майно на суму його страхової вартості, визначеної у </w:t>
      </w:r>
      <w:r w:rsidRPr="009F4362">
        <w:rPr>
          <w:rFonts w:eastAsia="Times New Roman"/>
          <w:b w:val="0"/>
          <w:szCs w:val="28"/>
          <w:lang w:eastAsia="ru-RU"/>
        </w:rPr>
        <w:br/>
        <w:t xml:space="preserve">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w:t>
      </w:r>
      <w:r w:rsidRPr="009F4362">
        <w:rPr>
          <w:rFonts w:eastAsia="Times New Roman"/>
          <w:b w:val="0"/>
          <w:szCs w:val="28"/>
          <w:lang w:eastAsia="ru-RU"/>
        </w:rPr>
        <w:lastRenderedPageBreak/>
        <w:t>чином копії договору страхування і документів, які підтверджують сплату страхового платежу (страхових платежів);</w:t>
      </w:r>
    </w:p>
    <w:p w14:paraId="04BAA8D2"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07EB3A23" w14:textId="25F6C3FD" w:rsid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Оплата послуг страховика здійснюється за рахунок Орендаря (страхувальника).</w:t>
      </w:r>
    </w:p>
    <w:p w14:paraId="06C993B6" w14:textId="1A9395DF" w:rsidR="002322C6" w:rsidRDefault="002322C6" w:rsidP="002322C6">
      <w:pPr>
        <w:spacing w:before="120" w:after="0" w:line="240" w:lineRule="auto"/>
        <w:ind w:firstLine="567"/>
        <w:jc w:val="both"/>
        <w:rPr>
          <w:rFonts w:eastAsia="Times New Roman"/>
          <w:b w:val="0"/>
          <w:szCs w:val="28"/>
          <w:lang w:eastAsia="ru-RU"/>
        </w:rPr>
      </w:pPr>
      <w:r w:rsidRPr="002322C6">
        <w:rPr>
          <w:rFonts w:eastAsia="Times New Roman"/>
          <w:b w:val="0"/>
          <w:szCs w:val="28"/>
          <w:lang w:eastAsia="ru-RU"/>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14:paraId="2AE94F99" w14:textId="77777777" w:rsidR="002322C6" w:rsidRPr="002322C6" w:rsidRDefault="002322C6" w:rsidP="002322C6">
      <w:pPr>
        <w:spacing w:before="120" w:after="0" w:line="240" w:lineRule="auto"/>
        <w:ind w:firstLine="567"/>
        <w:jc w:val="both"/>
        <w:rPr>
          <w:rFonts w:eastAsia="Times New Roman"/>
          <w:b w:val="0"/>
          <w:szCs w:val="28"/>
          <w:lang w:eastAsia="ru-RU"/>
        </w:rPr>
      </w:pPr>
    </w:p>
    <w:p w14:paraId="66220CE1" w14:textId="77777777" w:rsidR="009F4362" w:rsidRPr="00DB327E" w:rsidRDefault="009F4362" w:rsidP="009F4362">
      <w:pPr>
        <w:spacing w:before="120" w:after="0" w:line="240" w:lineRule="auto"/>
        <w:jc w:val="center"/>
        <w:rPr>
          <w:rFonts w:eastAsia="Times New Roman"/>
          <w:bCs/>
          <w:szCs w:val="28"/>
          <w:lang w:eastAsia="ru-RU"/>
        </w:rPr>
      </w:pPr>
      <w:r w:rsidRPr="00DB327E">
        <w:rPr>
          <w:rFonts w:eastAsia="Times New Roman"/>
          <w:bCs/>
          <w:szCs w:val="28"/>
          <w:lang w:eastAsia="ru-RU"/>
        </w:rPr>
        <w:t>Запевнення сторін</w:t>
      </w:r>
    </w:p>
    <w:p w14:paraId="43550E79" w14:textId="77777777" w:rsidR="009F4362" w:rsidRPr="009F4362" w:rsidRDefault="00D44409" w:rsidP="009F4362">
      <w:pPr>
        <w:spacing w:before="120" w:after="0" w:line="240" w:lineRule="auto"/>
        <w:ind w:firstLine="567"/>
        <w:jc w:val="both"/>
        <w:rPr>
          <w:rFonts w:eastAsia="Times New Roman"/>
          <w:b w:val="0"/>
          <w:szCs w:val="28"/>
          <w:lang w:eastAsia="ru-RU"/>
        </w:rPr>
      </w:pPr>
      <w:r>
        <w:rPr>
          <w:rFonts w:eastAsia="Times New Roman"/>
          <w:b w:val="0"/>
          <w:szCs w:val="28"/>
          <w:lang w:eastAsia="ru-RU"/>
        </w:rPr>
        <w:t>8</w:t>
      </w:r>
      <w:r w:rsidR="003C0C59">
        <w:rPr>
          <w:rFonts w:eastAsia="Times New Roman"/>
          <w:b w:val="0"/>
          <w:szCs w:val="28"/>
          <w:lang w:eastAsia="ru-RU"/>
        </w:rPr>
        <w:t>.1. Балансоутримувач/</w:t>
      </w:r>
      <w:r w:rsidR="009F4362" w:rsidRPr="009F4362">
        <w:rPr>
          <w:rFonts w:eastAsia="Times New Roman"/>
          <w:b w:val="0"/>
          <w:szCs w:val="28"/>
          <w:lang w:eastAsia="ru-RU"/>
        </w:rPr>
        <w:t>Орендодавець запевняють Орендаря, що:</w:t>
      </w:r>
    </w:p>
    <w:p w14:paraId="3118FFAA" w14:textId="77777777" w:rsidR="009F4362" w:rsidRPr="009F4362" w:rsidRDefault="00D44409" w:rsidP="009F4362">
      <w:pPr>
        <w:spacing w:before="120" w:after="0" w:line="240" w:lineRule="auto"/>
        <w:ind w:firstLine="567"/>
        <w:jc w:val="both"/>
        <w:rPr>
          <w:rFonts w:eastAsia="Times New Roman"/>
          <w:b w:val="0"/>
          <w:szCs w:val="28"/>
          <w:lang w:eastAsia="ru-RU"/>
        </w:rPr>
      </w:pPr>
      <w:r>
        <w:rPr>
          <w:rFonts w:eastAsia="Times New Roman"/>
          <w:b w:val="0"/>
          <w:szCs w:val="28"/>
          <w:lang w:eastAsia="ru-RU"/>
        </w:rPr>
        <w:t>8</w:t>
      </w:r>
      <w:r w:rsidR="009F4362" w:rsidRPr="009F4362">
        <w:rPr>
          <w:rFonts w:eastAsia="Times New Roman"/>
          <w:b w:val="0"/>
          <w:szCs w:val="28"/>
          <w:lang w:eastAsia="ru-RU"/>
        </w:rPr>
        <w:t>.1.1.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14:paraId="2714F014" w14:textId="77777777" w:rsidR="009F4362" w:rsidRPr="009F4362" w:rsidRDefault="00D44409" w:rsidP="009F4362">
      <w:pPr>
        <w:spacing w:before="120" w:after="0" w:line="240" w:lineRule="auto"/>
        <w:ind w:firstLine="567"/>
        <w:jc w:val="both"/>
        <w:rPr>
          <w:rFonts w:eastAsia="Times New Roman"/>
          <w:b w:val="0"/>
          <w:szCs w:val="28"/>
          <w:lang w:eastAsia="ru-RU"/>
        </w:rPr>
      </w:pPr>
      <w:r>
        <w:rPr>
          <w:rFonts w:eastAsia="Times New Roman"/>
          <w:b w:val="0"/>
          <w:szCs w:val="28"/>
          <w:lang w:eastAsia="ru-RU"/>
        </w:rPr>
        <w:t>8</w:t>
      </w:r>
      <w:r w:rsidR="009F4362" w:rsidRPr="009F4362">
        <w:rPr>
          <w:rFonts w:eastAsia="Times New Roman"/>
          <w:b w:val="0"/>
          <w:szCs w:val="28"/>
          <w:lang w:eastAsia="ru-RU"/>
        </w:rPr>
        <w:t>.</w:t>
      </w:r>
      <w:r w:rsidR="00BC3B94">
        <w:rPr>
          <w:rFonts w:eastAsia="Times New Roman"/>
          <w:b w:val="0"/>
          <w:szCs w:val="28"/>
          <w:lang w:eastAsia="ru-RU"/>
        </w:rPr>
        <w:t>2</w:t>
      </w:r>
      <w:r w:rsidR="009F4362" w:rsidRPr="009F4362">
        <w:rPr>
          <w:rFonts w:eastAsia="Times New Roman"/>
          <w:b w:val="0"/>
          <w:szCs w:val="28"/>
          <w:lang w:eastAsia="ru-RU"/>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694B0881" w14:textId="77777777" w:rsidR="009F4362" w:rsidRPr="009F4362" w:rsidRDefault="00D44409" w:rsidP="009F4362">
      <w:pPr>
        <w:spacing w:before="120" w:after="0" w:line="240" w:lineRule="auto"/>
        <w:ind w:firstLine="567"/>
        <w:jc w:val="both"/>
        <w:rPr>
          <w:rFonts w:eastAsia="Times New Roman"/>
          <w:b w:val="0"/>
          <w:szCs w:val="28"/>
          <w:lang w:eastAsia="ru-RU"/>
        </w:rPr>
      </w:pPr>
      <w:r w:rsidRPr="00355DCF">
        <w:rPr>
          <w:rFonts w:eastAsia="Times New Roman"/>
          <w:b w:val="0"/>
          <w:szCs w:val="28"/>
          <w:lang w:eastAsia="ru-RU"/>
        </w:rPr>
        <w:t>8</w:t>
      </w:r>
      <w:r w:rsidR="009F4362" w:rsidRPr="00355DCF">
        <w:rPr>
          <w:rFonts w:eastAsia="Times New Roman"/>
          <w:b w:val="0"/>
          <w:szCs w:val="28"/>
          <w:lang w:eastAsia="ru-RU"/>
        </w:rPr>
        <w:t>.</w:t>
      </w:r>
      <w:r w:rsidR="00BC3B94" w:rsidRPr="00355DCF">
        <w:rPr>
          <w:rFonts w:eastAsia="Times New Roman"/>
          <w:b w:val="0"/>
          <w:szCs w:val="28"/>
          <w:lang w:eastAsia="ru-RU"/>
        </w:rPr>
        <w:t>3</w:t>
      </w:r>
      <w:r w:rsidR="009F4362" w:rsidRPr="00355DCF">
        <w:rPr>
          <w:rFonts w:eastAsia="Times New Roman"/>
          <w:b w:val="0"/>
          <w:szCs w:val="28"/>
          <w:lang w:eastAsia="ru-RU"/>
        </w:rPr>
        <w:t>. Одночасно або до дати укладення цього договору Орендар повністю сплатив авансовий внесок з орендної плати в</w:t>
      </w:r>
      <w:r w:rsidR="00BC3B94" w:rsidRPr="00355DCF">
        <w:rPr>
          <w:rFonts w:eastAsia="Times New Roman"/>
          <w:b w:val="0"/>
          <w:szCs w:val="28"/>
          <w:lang w:eastAsia="ru-RU"/>
        </w:rPr>
        <w:t xml:space="preserve"> розмірі, визначеному у пункті 9</w:t>
      </w:r>
      <w:r w:rsidR="009F4362" w:rsidRPr="00355DCF">
        <w:rPr>
          <w:rFonts w:eastAsia="Times New Roman"/>
          <w:b w:val="0"/>
          <w:szCs w:val="28"/>
          <w:lang w:eastAsia="ru-RU"/>
        </w:rPr>
        <w:t xml:space="preserve"> Умов.</w:t>
      </w:r>
    </w:p>
    <w:p w14:paraId="2F52767C" w14:textId="77777777" w:rsidR="00DB327E" w:rsidRDefault="00DB327E" w:rsidP="009F4362">
      <w:pPr>
        <w:spacing w:before="120" w:after="0" w:line="240" w:lineRule="auto"/>
        <w:jc w:val="center"/>
        <w:rPr>
          <w:rFonts w:eastAsia="Times New Roman"/>
          <w:b w:val="0"/>
          <w:szCs w:val="28"/>
          <w:lang w:eastAsia="ru-RU"/>
        </w:rPr>
      </w:pPr>
    </w:p>
    <w:p w14:paraId="7E922383" w14:textId="3BDD2EA0" w:rsidR="009F4362" w:rsidRPr="00DB327E" w:rsidRDefault="009F4362" w:rsidP="009F4362">
      <w:pPr>
        <w:spacing w:before="120" w:after="0" w:line="240" w:lineRule="auto"/>
        <w:jc w:val="center"/>
        <w:rPr>
          <w:rFonts w:eastAsia="Times New Roman"/>
          <w:bCs/>
          <w:szCs w:val="28"/>
          <w:lang w:eastAsia="ru-RU"/>
        </w:rPr>
      </w:pPr>
      <w:r w:rsidRPr="00DB327E">
        <w:rPr>
          <w:rFonts w:eastAsia="Times New Roman"/>
          <w:bCs/>
          <w:szCs w:val="28"/>
          <w:lang w:eastAsia="ru-RU"/>
        </w:rPr>
        <w:t>Відповідальність і вирішення спорів за договором</w:t>
      </w:r>
    </w:p>
    <w:p w14:paraId="476952F3" w14:textId="77777777" w:rsidR="009F4362" w:rsidRPr="009F4362" w:rsidRDefault="00D44409" w:rsidP="009F4362">
      <w:pPr>
        <w:spacing w:before="120" w:after="0" w:line="240" w:lineRule="auto"/>
        <w:ind w:firstLine="567"/>
        <w:jc w:val="both"/>
        <w:rPr>
          <w:rFonts w:eastAsia="Times New Roman"/>
          <w:b w:val="0"/>
          <w:szCs w:val="28"/>
          <w:lang w:eastAsia="ru-RU"/>
        </w:rPr>
      </w:pPr>
      <w:r>
        <w:rPr>
          <w:rFonts w:eastAsia="Times New Roman"/>
          <w:b w:val="0"/>
          <w:szCs w:val="28"/>
          <w:lang w:eastAsia="ru-RU"/>
        </w:rPr>
        <w:t>9</w:t>
      </w:r>
      <w:r w:rsidR="009F4362" w:rsidRPr="009F4362">
        <w:rPr>
          <w:rFonts w:eastAsia="Times New Roman"/>
          <w:b w:val="0"/>
          <w:szCs w:val="28"/>
          <w:lang w:eastAsia="ru-RU"/>
        </w:rPr>
        <w:t>.1. За невиконання або неналежне виконання зобов’язань за цим договором сторони несуть відповідальність згідно із законом та договором.</w:t>
      </w:r>
    </w:p>
    <w:p w14:paraId="2E9FFF95" w14:textId="77777777" w:rsidR="009F4362" w:rsidRPr="009F4362" w:rsidRDefault="00D44409" w:rsidP="009F4362">
      <w:pPr>
        <w:spacing w:before="120" w:after="0" w:line="240" w:lineRule="auto"/>
        <w:ind w:firstLine="567"/>
        <w:jc w:val="both"/>
        <w:rPr>
          <w:rFonts w:eastAsia="Times New Roman"/>
          <w:b w:val="0"/>
          <w:szCs w:val="28"/>
          <w:lang w:eastAsia="ru-RU"/>
        </w:rPr>
      </w:pPr>
      <w:r>
        <w:rPr>
          <w:rFonts w:eastAsia="Times New Roman"/>
          <w:b w:val="0"/>
          <w:szCs w:val="28"/>
          <w:lang w:eastAsia="ru-RU"/>
        </w:rPr>
        <w:t>9</w:t>
      </w:r>
      <w:r w:rsidR="009F4362" w:rsidRPr="009F4362">
        <w:rPr>
          <w:rFonts w:eastAsia="Times New Roman"/>
          <w:b w:val="0"/>
          <w:szCs w:val="28"/>
          <w:lang w:eastAsia="ru-RU"/>
        </w:rPr>
        <w:t xml:space="preserve">.2.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w:t>
      </w:r>
      <w:r w:rsidR="009F4362" w:rsidRPr="009F4362">
        <w:rPr>
          <w:rFonts w:eastAsia="Times New Roman"/>
          <w:b w:val="0"/>
          <w:szCs w:val="28"/>
          <w:lang w:eastAsia="ru-RU"/>
        </w:rPr>
        <w:lastRenderedPageBreak/>
        <w:t xml:space="preserve">якими він є правонаступником, виключно власним майном. Стягнення за цими зобов’язаннями не може бути звернене на орендоване </w:t>
      </w:r>
      <w:r w:rsidR="00170496">
        <w:rPr>
          <w:rFonts w:eastAsia="Times New Roman"/>
          <w:b w:val="0"/>
          <w:szCs w:val="28"/>
          <w:lang w:eastAsia="ru-RU"/>
        </w:rPr>
        <w:t>комунальне</w:t>
      </w:r>
      <w:r w:rsidR="009F4362" w:rsidRPr="009F4362">
        <w:rPr>
          <w:rFonts w:eastAsia="Times New Roman"/>
          <w:b w:val="0"/>
          <w:szCs w:val="28"/>
          <w:lang w:eastAsia="ru-RU"/>
        </w:rPr>
        <w:t xml:space="preserve"> Майно.</w:t>
      </w:r>
    </w:p>
    <w:p w14:paraId="4B1CBFA9" w14:textId="77777777" w:rsidR="009F4362" w:rsidRPr="009F4362" w:rsidRDefault="00D44409" w:rsidP="009F4362">
      <w:pPr>
        <w:spacing w:before="120" w:after="0" w:line="240" w:lineRule="auto"/>
        <w:ind w:firstLine="567"/>
        <w:jc w:val="both"/>
        <w:rPr>
          <w:rFonts w:eastAsia="Times New Roman"/>
          <w:b w:val="0"/>
          <w:szCs w:val="28"/>
          <w:lang w:eastAsia="ru-RU"/>
        </w:rPr>
      </w:pPr>
      <w:r>
        <w:rPr>
          <w:rFonts w:eastAsia="Times New Roman"/>
          <w:b w:val="0"/>
          <w:szCs w:val="28"/>
          <w:lang w:eastAsia="ru-RU"/>
        </w:rPr>
        <w:t>9</w:t>
      </w:r>
      <w:r w:rsidR="009F4362" w:rsidRPr="009F4362">
        <w:rPr>
          <w:rFonts w:eastAsia="Times New Roman"/>
          <w:b w:val="0"/>
          <w:szCs w:val="28"/>
          <w:lang w:eastAsia="ru-RU"/>
        </w:rPr>
        <w:t>.3. Спори, які виникають за цим договором або в зв’язку з ним, не вирішені шляхом переговорів, вирішуються в судовому порядку.</w:t>
      </w:r>
    </w:p>
    <w:p w14:paraId="28F189A4" w14:textId="77777777" w:rsidR="009F4362" w:rsidRPr="009F4362" w:rsidRDefault="00D44409" w:rsidP="009F4362">
      <w:pPr>
        <w:spacing w:before="120" w:after="0" w:line="240" w:lineRule="auto"/>
        <w:ind w:firstLine="567"/>
        <w:jc w:val="both"/>
        <w:rPr>
          <w:rFonts w:eastAsia="Times New Roman"/>
          <w:b w:val="0"/>
          <w:szCs w:val="28"/>
          <w:lang w:eastAsia="ru-RU"/>
        </w:rPr>
      </w:pPr>
      <w:r>
        <w:rPr>
          <w:rFonts w:eastAsia="Times New Roman"/>
          <w:b w:val="0"/>
          <w:szCs w:val="28"/>
          <w:lang w:eastAsia="ru-RU"/>
        </w:rPr>
        <w:t>9</w:t>
      </w:r>
      <w:r w:rsidR="009F4362" w:rsidRPr="009F4362">
        <w:rPr>
          <w:rFonts w:eastAsia="Times New Roman"/>
          <w:b w:val="0"/>
          <w:szCs w:val="28"/>
          <w:lang w:eastAsia="ru-RU"/>
        </w:rPr>
        <w:t>.4.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3043AF3C" w14:textId="77777777" w:rsidR="00DB327E" w:rsidRDefault="00DB327E" w:rsidP="009F4362">
      <w:pPr>
        <w:spacing w:before="120" w:after="0" w:line="240" w:lineRule="auto"/>
        <w:ind w:firstLine="567"/>
        <w:jc w:val="center"/>
        <w:rPr>
          <w:rFonts w:eastAsia="Times New Roman"/>
          <w:b w:val="0"/>
          <w:szCs w:val="28"/>
          <w:lang w:eastAsia="ru-RU"/>
        </w:rPr>
      </w:pPr>
    </w:p>
    <w:p w14:paraId="553A2AD9" w14:textId="09983C08" w:rsidR="009F4362" w:rsidRPr="00DB327E" w:rsidRDefault="009F4362" w:rsidP="009F4362">
      <w:pPr>
        <w:spacing w:before="120" w:after="0" w:line="240" w:lineRule="auto"/>
        <w:ind w:firstLine="567"/>
        <w:jc w:val="center"/>
        <w:rPr>
          <w:rFonts w:eastAsia="Times New Roman"/>
          <w:bCs/>
          <w:szCs w:val="28"/>
          <w:lang w:eastAsia="ru-RU"/>
        </w:rPr>
      </w:pPr>
      <w:r w:rsidRPr="00DB327E">
        <w:rPr>
          <w:rFonts w:eastAsia="Times New Roman"/>
          <w:bCs/>
          <w:szCs w:val="28"/>
          <w:lang w:eastAsia="ru-RU"/>
        </w:rPr>
        <w:t>Строк чинності, умови зміни та припинення договору</w:t>
      </w:r>
    </w:p>
    <w:p w14:paraId="338AB19B" w14:textId="77777777" w:rsidR="009F4362" w:rsidRPr="009F4362" w:rsidRDefault="009F4362" w:rsidP="00824FD7">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1</w:t>
      </w:r>
      <w:r w:rsidR="00D44409">
        <w:rPr>
          <w:rFonts w:eastAsia="Times New Roman"/>
          <w:b w:val="0"/>
          <w:szCs w:val="28"/>
          <w:lang w:eastAsia="ru-RU"/>
        </w:rPr>
        <w:t>0</w:t>
      </w:r>
      <w:r w:rsidR="00671825">
        <w:rPr>
          <w:rFonts w:eastAsia="Times New Roman"/>
          <w:b w:val="0"/>
          <w:szCs w:val="28"/>
          <w:lang w:eastAsia="ru-RU"/>
        </w:rPr>
        <w:t>.1. Ц</w:t>
      </w:r>
      <w:r w:rsidRPr="009F4362">
        <w:rPr>
          <w:rFonts w:eastAsia="Times New Roman"/>
          <w:b w:val="0"/>
          <w:szCs w:val="28"/>
          <w:lang w:eastAsia="ru-RU"/>
        </w:rPr>
        <w:t>ей договір укладено на строк, визначений у пункті 1</w:t>
      </w:r>
      <w:r w:rsidR="00170496">
        <w:rPr>
          <w:rFonts w:eastAsia="Times New Roman"/>
          <w:b w:val="0"/>
          <w:szCs w:val="28"/>
          <w:lang w:eastAsia="ru-RU"/>
        </w:rPr>
        <w:t>0</w:t>
      </w:r>
      <w:r w:rsidRPr="009F4362">
        <w:rPr>
          <w:rFonts w:eastAsia="Times New Roman"/>
          <w:b w:val="0"/>
          <w:szCs w:val="28"/>
          <w:lang w:eastAsia="ru-RU"/>
        </w:rPr>
        <w:t xml:space="preserve">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14:paraId="6ACC5AED"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1</w:t>
      </w:r>
      <w:r w:rsidR="00D44409">
        <w:rPr>
          <w:rFonts w:eastAsia="Times New Roman"/>
          <w:b w:val="0"/>
          <w:szCs w:val="28"/>
          <w:lang w:eastAsia="ru-RU"/>
        </w:rPr>
        <w:t>0</w:t>
      </w:r>
      <w:r w:rsidRPr="009F4362">
        <w:rPr>
          <w:rFonts w:eastAsia="Times New Roman"/>
          <w:b w:val="0"/>
          <w:szCs w:val="28"/>
          <w:lang w:eastAsia="ru-RU"/>
        </w:rPr>
        <w:t>.2.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14:paraId="3CC92B36"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1</w:t>
      </w:r>
      <w:r w:rsidR="00D44409">
        <w:rPr>
          <w:rFonts w:eastAsia="Times New Roman"/>
          <w:b w:val="0"/>
          <w:szCs w:val="28"/>
          <w:lang w:eastAsia="ru-RU"/>
        </w:rPr>
        <w:t>0</w:t>
      </w:r>
      <w:r w:rsidRPr="009F4362">
        <w:rPr>
          <w:rFonts w:eastAsia="Times New Roman"/>
          <w:b w:val="0"/>
          <w:szCs w:val="28"/>
          <w:lang w:eastAsia="ru-RU"/>
        </w:rPr>
        <w:t>.3.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0C8B8CDD"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1</w:t>
      </w:r>
      <w:r w:rsidR="00D44409">
        <w:rPr>
          <w:rFonts w:eastAsia="Times New Roman"/>
          <w:b w:val="0"/>
          <w:szCs w:val="28"/>
          <w:lang w:eastAsia="ru-RU"/>
        </w:rPr>
        <w:t>0</w:t>
      </w:r>
      <w:r w:rsidRPr="009F4362">
        <w:rPr>
          <w:rFonts w:eastAsia="Times New Roman"/>
          <w:b w:val="0"/>
          <w:szCs w:val="28"/>
          <w:lang w:eastAsia="ru-RU"/>
        </w:rPr>
        <w:t>.4. Продовження цього договору здійснюється з урахуванням вимог, встановлених статтею 18 Закону та Порядком.</w:t>
      </w:r>
    </w:p>
    <w:p w14:paraId="60A7B062"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1C267EFD" w14:textId="77777777" w:rsidR="00170496"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До заяви додається звіт про оцінку об’єкта оренди</w:t>
      </w:r>
      <w:r w:rsidR="00170496">
        <w:rPr>
          <w:rFonts w:eastAsia="Times New Roman"/>
          <w:b w:val="0"/>
          <w:szCs w:val="28"/>
          <w:lang w:eastAsia="ru-RU"/>
        </w:rPr>
        <w:t>.</w:t>
      </w:r>
      <w:r w:rsidRPr="009F4362">
        <w:rPr>
          <w:rFonts w:eastAsia="Times New Roman"/>
          <w:b w:val="0"/>
          <w:szCs w:val="28"/>
          <w:lang w:eastAsia="ru-RU"/>
        </w:rPr>
        <w:t xml:space="preserve"> </w:t>
      </w:r>
    </w:p>
    <w:p w14:paraId="0BE26C28"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085BEF82"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4A0011D0"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Орендар має переважне право на продовження цього договору, яке може бути реалізовано ним у визначений в Порядку спосіб.</w:t>
      </w:r>
    </w:p>
    <w:p w14:paraId="7FB82C41"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lastRenderedPageBreak/>
        <w:t>1</w:t>
      </w:r>
      <w:r w:rsidR="00D44409">
        <w:rPr>
          <w:rFonts w:eastAsia="Times New Roman"/>
          <w:b w:val="0"/>
          <w:szCs w:val="28"/>
          <w:lang w:eastAsia="ru-RU"/>
        </w:rPr>
        <w:t>0</w:t>
      </w:r>
      <w:r w:rsidRPr="009F4362">
        <w:rPr>
          <w:rFonts w:eastAsia="Times New Roman"/>
          <w:b w:val="0"/>
          <w:szCs w:val="28"/>
          <w:lang w:eastAsia="ru-RU"/>
        </w:rPr>
        <w:t>.5.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5786B5B2"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1</w:t>
      </w:r>
      <w:r w:rsidR="00D44409">
        <w:rPr>
          <w:rFonts w:eastAsia="Times New Roman"/>
          <w:b w:val="0"/>
          <w:szCs w:val="28"/>
          <w:lang w:eastAsia="ru-RU"/>
        </w:rPr>
        <w:t>0</w:t>
      </w:r>
      <w:r w:rsidRPr="009F4362">
        <w:rPr>
          <w:rFonts w:eastAsia="Times New Roman"/>
          <w:b w:val="0"/>
          <w:szCs w:val="28"/>
          <w:lang w:eastAsia="ru-RU"/>
        </w:rPr>
        <w:t>.6. Договір припиняється:</w:t>
      </w:r>
    </w:p>
    <w:p w14:paraId="65F53FB5"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1</w:t>
      </w:r>
      <w:r w:rsidR="00D44409">
        <w:rPr>
          <w:rFonts w:eastAsia="Times New Roman"/>
          <w:b w:val="0"/>
          <w:szCs w:val="28"/>
          <w:lang w:eastAsia="ru-RU"/>
        </w:rPr>
        <w:t>0</w:t>
      </w:r>
      <w:r w:rsidRPr="009F4362">
        <w:rPr>
          <w:rFonts w:eastAsia="Times New Roman"/>
          <w:b w:val="0"/>
          <w:szCs w:val="28"/>
          <w:lang w:eastAsia="ru-RU"/>
        </w:rPr>
        <w:t>.6.1 з підстав, передбачених частиною першою статті 24 Закону, і при цьому:</w:t>
      </w:r>
    </w:p>
    <w:p w14:paraId="0C99FEFD"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1</w:t>
      </w:r>
      <w:r w:rsidR="00D44409">
        <w:rPr>
          <w:rFonts w:eastAsia="Times New Roman"/>
          <w:b w:val="0"/>
          <w:szCs w:val="28"/>
          <w:lang w:eastAsia="ru-RU"/>
        </w:rPr>
        <w:t>0</w:t>
      </w:r>
      <w:r w:rsidRPr="009F4362">
        <w:rPr>
          <w:rFonts w:eastAsia="Times New Roman"/>
          <w:b w:val="0"/>
          <w:szCs w:val="28"/>
          <w:lang w:eastAsia="ru-RU"/>
        </w:rPr>
        <w:t>.6.1.1.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0AD7E989" w14:textId="77777777" w:rsidR="009F4362" w:rsidRPr="00A84211" w:rsidRDefault="009F4362" w:rsidP="009F4362">
      <w:pPr>
        <w:spacing w:after="0" w:line="240" w:lineRule="auto"/>
        <w:ind w:firstLine="567"/>
        <w:jc w:val="both"/>
        <w:rPr>
          <w:rFonts w:eastAsia="Times New Roman"/>
          <w:b w:val="0"/>
          <w:szCs w:val="28"/>
          <w:lang w:eastAsia="ru-RU"/>
        </w:rPr>
      </w:pPr>
      <w:r w:rsidRPr="00A84211">
        <w:rPr>
          <w:rFonts w:eastAsia="Times New Roman"/>
          <w:b w:val="0"/>
          <w:szCs w:val="28"/>
          <w:lang w:eastAsia="ru-RU"/>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1826D409" w14:textId="77777777" w:rsidR="009F4362" w:rsidRPr="00A84211" w:rsidRDefault="009F4362" w:rsidP="009F4362">
      <w:pPr>
        <w:spacing w:before="120" w:after="0" w:line="240" w:lineRule="auto"/>
        <w:ind w:firstLine="567"/>
        <w:jc w:val="both"/>
        <w:rPr>
          <w:rFonts w:eastAsia="Times New Roman"/>
          <w:b w:val="0"/>
          <w:szCs w:val="28"/>
          <w:lang w:eastAsia="ru-RU"/>
        </w:rPr>
      </w:pPr>
      <w:r w:rsidRPr="00A84211">
        <w:rPr>
          <w:rFonts w:eastAsia="Times New Roman"/>
          <w:b w:val="0"/>
          <w:szCs w:val="28"/>
          <w:lang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A84211">
        <w:rPr>
          <w:rFonts w:eastAsia="Times New Roman"/>
          <w:b w:val="0"/>
          <w:szCs w:val="28"/>
          <w:lang w:val="en-US" w:eastAsia="ru-RU"/>
        </w:rPr>
        <w:t> </w:t>
      </w:r>
      <w:r w:rsidRPr="00A84211">
        <w:rPr>
          <w:rFonts w:eastAsia="Times New Roman"/>
          <w:b w:val="0"/>
          <w:szCs w:val="28"/>
          <w:lang w:eastAsia="ru-RU"/>
        </w:rPr>
        <w:t xml:space="preserve">— на </w:t>
      </w:r>
      <w:r w:rsidR="00A84211">
        <w:rPr>
          <w:rFonts w:eastAsia="Times New Roman"/>
          <w:b w:val="0"/>
          <w:szCs w:val="28"/>
          <w:lang w:eastAsia="ru-RU"/>
        </w:rPr>
        <w:t>підставі протоколу аукціону</w:t>
      </w:r>
      <w:r w:rsidRPr="00A84211">
        <w:rPr>
          <w:rFonts w:eastAsia="Times New Roman"/>
          <w:b w:val="0"/>
          <w:szCs w:val="28"/>
          <w:lang w:eastAsia="ru-RU"/>
        </w:rPr>
        <w:t>;</w:t>
      </w:r>
    </w:p>
    <w:p w14:paraId="24A117A4"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1</w:t>
      </w:r>
      <w:r w:rsidR="00D44409">
        <w:rPr>
          <w:rFonts w:eastAsia="Times New Roman"/>
          <w:b w:val="0"/>
          <w:szCs w:val="28"/>
          <w:lang w:eastAsia="ru-RU"/>
        </w:rPr>
        <w:t>0</w:t>
      </w:r>
      <w:r w:rsidRPr="009F4362">
        <w:rPr>
          <w:rFonts w:eastAsia="Times New Roman"/>
          <w:b w:val="0"/>
          <w:szCs w:val="28"/>
          <w:lang w:eastAsia="ru-RU"/>
        </w:rPr>
        <w:t>.6.1.2.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5314B529" w14:textId="77777777" w:rsidR="00A84211"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1</w:t>
      </w:r>
      <w:r w:rsidR="00D44409">
        <w:rPr>
          <w:rFonts w:eastAsia="Times New Roman"/>
          <w:b w:val="0"/>
          <w:szCs w:val="28"/>
          <w:lang w:eastAsia="ru-RU"/>
        </w:rPr>
        <w:t>0</w:t>
      </w:r>
      <w:r w:rsidRPr="009F4362">
        <w:rPr>
          <w:rFonts w:eastAsia="Times New Roman"/>
          <w:b w:val="0"/>
          <w:szCs w:val="28"/>
          <w:lang w:eastAsia="ru-RU"/>
        </w:rPr>
        <w:t>.6.2 якщо Орендар надав недостовірну інформацію про право бути орендарем відповідно до положень частин третьої і четвертої статті 4 Закону</w:t>
      </w:r>
      <w:r w:rsidR="00A84211">
        <w:rPr>
          <w:rFonts w:eastAsia="Times New Roman"/>
          <w:b w:val="0"/>
          <w:szCs w:val="28"/>
          <w:lang w:eastAsia="ru-RU"/>
        </w:rPr>
        <w:t>.</w:t>
      </w:r>
      <w:r w:rsidRPr="009F4362">
        <w:rPr>
          <w:rFonts w:eastAsia="Times New Roman"/>
          <w:b w:val="0"/>
          <w:szCs w:val="28"/>
          <w:lang w:eastAsia="ru-RU"/>
        </w:rPr>
        <w:t xml:space="preserve"> </w:t>
      </w:r>
    </w:p>
    <w:p w14:paraId="5C76C3C7" w14:textId="77777777" w:rsidR="009F4362" w:rsidRPr="009F4362" w:rsidRDefault="00A84211" w:rsidP="00A84211">
      <w:pPr>
        <w:spacing w:before="120" w:after="0" w:line="240" w:lineRule="auto"/>
        <w:jc w:val="both"/>
        <w:rPr>
          <w:rFonts w:eastAsia="Times New Roman"/>
          <w:b w:val="0"/>
          <w:szCs w:val="28"/>
          <w:lang w:eastAsia="ru-RU"/>
        </w:rPr>
      </w:pPr>
      <w:r>
        <w:rPr>
          <w:rFonts w:eastAsia="Times New Roman"/>
          <w:b w:val="0"/>
          <w:szCs w:val="28"/>
          <w:lang w:eastAsia="ru-RU"/>
        </w:rPr>
        <w:t xml:space="preserve">        </w:t>
      </w:r>
      <w:r w:rsidR="009F4362" w:rsidRPr="009F4362">
        <w:rPr>
          <w:rFonts w:eastAsia="Times New Roman"/>
          <w:b w:val="0"/>
          <w:szCs w:val="28"/>
          <w:lang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534199FC"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У такому разі договір вважається припиненим:</w:t>
      </w:r>
    </w:p>
    <w:p w14:paraId="16BD3995"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14:paraId="7456C538"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з дати набрання законної сили рішенням суду про відмову у позові Орендаря; або</w:t>
      </w:r>
    </w:p>
    <w:p w14:paraId="3FD8E91C"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lastRenderedPageBreak/>
        <w:t>з дати залишення судом позову без розгляду, припинення провадження у справі або з дати відкликання Орендарем позову.</w:t>
      </w:r>
    </w:p>
    <w:p w14:paraId="7F73A312"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1243E9D2" w14:textId="77777777" w:rsidR="009F4362" w:rsidRPr="009F4362" w:rsidRDefault="009F4362" w:rsidP="009F4362">
      <w:pPr>
        <w:spacing w:before="120" w:after="0" w:line="240" w:lineRule="auto"/>
        <w:ind w:firstLine="567"/>
        <w:jc w:val="both"/>
        <w:rPr>
          <w:rFonts w:eastAsia="Times New Roman"/>
          <w:b w:val="0"/>
          <w:szCs w:val="28"/>
          <w:lang w:eastAsia="ru-RU"/>
        </w:rPr>
      </w:pPr>
      <w:r w:rsidRPr="00A3358F">
        <w:rPr>
          <w:rFonts w:eastAsia="Times New Roman"/>
          <w:b w:val="0"/>
          <w:szCs w:val="28"/>
          <w:lang w:eastAsia="ru-RU"/>
        </w:rPr>
        <w:t>1</w:t>
      </w:r>
      <w:r w:rsidR="00D44409">
        <w:rPr>
          <w:rFonts w:eastAsia="Times New Roman"/>
          <w:b w:val="0"/>
          <w:szCs w:val="28"/>
          <w:lang w:eastAsia="ru-RU"/>
        </w:rPr>
        <w:t>0</w:t>
      </w:r>
      <w:r w:rsidR="0000573B" w:rsidRPr="00A3358F">
        <w:rPr>
          <w:rFonts w:eastAsia="Times New Roman"/>
          <w:b w:val="0"/>
          <w:szCs w:val="28"/>
          <w:lang w:eastAsia="ru-RU"/>
        </w:rPr>
        <w:t>.6.3</w:t>
      </w:r>
      <w:r w:rsidRPr="00A3358F">
        <w:rPr>
          <w:rFonts w:eastAsia="Times New Roman"/>
          <w:b w:val="0"/>
          <w:szCs w:val="28"/>
          <w:lang w:eastAsia="ru-RU"/>
        </w:rPr>
        <w:t xml:space="preserve">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r w:rsidRPr="009F4362">
        <w:rPr>
          <w:rFonts w:eastAsia="Times New Roman"/>
          <w:b w:val="0"/>
          <w:szCs w:val="28"/>
          <w:lang w:eastAsia="ru-RU"/>
        </w:rPr>
        <w:t xml:space="preserve"> </w:t>
      </w:r>
    </w:p>
    <w:p w14:paraId="526DCF91" w14:textId="77777777" w:rsidR="009F4362" w:rsidRPr="00227FC4" w:rsidRDefault="009F4362" w:rsidP="009F4362">
      <w:pPr>
        <w:spacing w:before="120" w:after="0" w:line="240" w:lineRule="auto"/>
        <w:ind w:firstLine="567"/>
        <w:jc w:val="both"/>
        <w:rPr>
          <w:rFonts w:eastAsia="Times New Roman"/>
          <w:b w:val="0"/>
          <w:szCs w:val="28"/>
          <w:lang w:eastAsia="ru-RU"/>
        </w:rPr>
      </w:pPr>
      <w:r w:rsidRPr="0000573B">
        <w:rPr>
          <w:rFonts w:eastAsia="Times New Roman"/>
          <w:b w:val="0"/>
          <w:szCs w:val="28"/>
          <w:lang w:eastAsia="ru-RU"/>
        </w:rPr>
        <w:t>1</w:t>
      </w:r>
      <w:r w:rsidR="00D44409">
        <w:rPr>
          <w:rFonts w:eastAsia="Times New Roman"/>
          <w:b w:val="0"/>
          <w:szCs w:val="28"/>
          <w:lang w:eastAsia="ru-RU"/>
        </w:rPr>
        <w:t>0</w:t>
      </w:r>
      <w:r w:rsidRPr="0000573B">
        <w:rPr>
          <w:rFonts w:eastAsia="Times New Roman"/>
          <w:b w:val="0"/>
          <w:szCs w:val="28"/>
          <w:lang w:eastAsia="ru-RU"/>
        </w:rPr>
        <w:t xml:space="preserve">.6.4. на вимогу Орендодавця з підстав, </w:t>
      </w:r>
      <w:r w:rsidRPr="00227FC4">
        <w:rPr>
          <w:rFonts w:eastAsia="Times New Roman"/>
          <w:b w:val="0"/>
          <w:szCs w:val="28"/>
          <w:lang w:eastAsia="ru-RU"/>
        </w:rPr>
        <w:t>передбачених пунктом 1</w:t>
      </w:r>
      <w:r w:rsidR="00D44409">
        <w:rPr>
          <w:rFonts w:eastAsia="Times New Roman"/>
          <w:b w:val="0"/>
          <w:szCs w:val="28"/>
          <w:lang w:eastAsia="ru-RU"/>
        </w:rPr>
        <w:t>0</w:t>
      </w:r>
      <w:r w:rsidRPr="00227FC4">
        <w:rPr>
          <w:rFonts w:eastAsia="Times New Roman"/>
          <w:b w:val="0"/>
          <w:szCs w:val="28"/>
          <w:lang w:eastAsia="ru-RU"/>
        </w:rPr>
        <w:t>.7 цього договору, і при цьому договір вважається припиненим в день, визначений відповідно до абзацу третього пункту 1</w:t>
      </w:r>
      <w:r w:rsidR="00D44409">
        <w:rPr>
          <w:rFonts w:eastAsia="Times New Roman"/>
          <w:b w:val="0"/>
          <w:szCs w:val="28"/>
          <w:lang w:eastAsia="ru-RU"/>
        </w:rPr>
        <w:t>0</w:t>
      </w:r>
      <w:r w:rsidRPr="00227FC4">
        <w:rPr>
          <w:rFonts w:eastAsia="Times New Roman"/>
          <w:b w:val="0"/>
          <w:szCs w:val="28"/>
          <w:lang w:eastAsia="ru-RU"/>
        </w:rPr>
        <w:t>.8 цього договору;</w:t>
      </w:r>
    </w:p>
    <w:p w14:paraId="59C0C2F1" w14:textId="77777777" w:rsidR="009F4362" w:rsidRPr="00227FC4" w:rsidRDefault="009F4362" w:rsidP="009F4362">
      <w:pPr>
        <w:spacing w:before="120" w:after="0" w:line="240" w:lineRule="auto"/>
        <w:ind w:firstLine="567"/>
        <w:jc w:val="both"/>
        <w:rPr>
          <w:rFonts w:eastAsia="Times New Roman"/>
          <w:b w:val="0"/>
          <w:szCs w:val="28"/>
          <w:lang w:eastAsia="ru-RU"/>
        </w:rPr>
      </w:pPr>
      <w:r w:rsidRPr="00227FC4">
        <w:rPr>
          <w:rFonts w:eastAsia="Times New Roman"/>
          <w:b w:val="0"/>
          <w:szCs w:val="28"/>
          <w:lang w:eastAsia="ru-RU"/>
        </w:rPr>
        <w:t>1</w:t>
      </w:r>
      <w:r w:rsidR="00D44409">
        <w:rPr>
          <w:rFonts w:eastAsia="Times New Roman"/>
          <w:b w:val="0"/>
          <w:szCs w:val="28"/>
          <w:lang w:eastAsia="ru-RU"/>
        </w:rPr>
        <w:t>0</w:t>
      </w:r>
      <w:r w:rsidRPr="00227FC4">
        <w:rPr>
          <w:rFonts w:eastAsia="Times New Roman"/>
          <w:b w:val="0"/>
          <w:szCs w:val="28"/>
          <w:lang w:eastAsia="ru-RU"/>
        </w:rPr>
        <w:t>.6.5. на вимогу Орендаря з підстав, передбачених пунктом 1</w:t>
      </w:r>
      <w:r w:rsidR="00D44409">
        <w:rPr>
          <w:rFonts w:eastAsia="Times New Roman"/>
          <w:b w:val="0"/>
          <w:szCs w:val="28"/>
          <w:lang w:eastAsia="ru-RU"/>
        </w:rPr>
        <w:t>0</w:t>
      </w:r>
      <w:r w:rsidRPr="00227FC4">
        <w:rPr>
          <w:rFonts w:eastAsia="Times New Roman"/>
          <w:b w:val="0"/>
          <w:szCs w:val="28"/>
          <w:lang w:eastAsia="ru-RU"/>
        </w:rPr>
        <w:t>.9 цього договору, і при цьому договір вважається припиненим в день, визначений відповідно до абзацу другого пункту 1</w:t>
      </w:r>
      <w:r w:rsidR="00D44409">
        <w:rPr>
          <w:rFonts w:eastAsia="Times New Roman"/>
          <w:b w:val="0"/>
          <w:szCs w:val="28"/>
          <w:lang w:eastAsia="ru-RU"/>
        </w:rPr>
        <w:t>0</w:t>
      </w:r>
      <w:r w:rsidRPr="00227FC4">
        <w:rPr>
          <w:rFonts w:eastAsia="Times New Roman"/>
          <w:b w:val="0"/>
          <w:szCs w:val="28"/>
          <w:lang w:eastAsia="ru-RU"/>
        </w:rPr>
        <w:t>.10 цього договору;</w:t>
      </w:r>
    </w:p>
    <w:p w14:paraId="53038C83" w14:textId="77777777" w:rsidR="009F4362" w:rsidRPr="009F4362" w:rsidRDefault="009F4362" w:rsidP="009F4362">
      <w:pPr>
        <w:spacing w:before="120" w:after="0" w:line="240" w:lineRule="auto"/>
        <w:ind w:firstLine="567"/>
        <w:jc w:val="both"/>
        <w:rPr>
          <w:rFonts w:eastAsia="Times New Roman"/>
          <w:b w:val="0"/>
          <w:szCs w:val="28"/>
          <w:lang w:eastAsia="ru-RU"/>
        </w:rPr>
      </w:pPr>
      <w:r w:rsidRPr="00227FC4">
        <w:rPr>
          <w:rFonts w:eastAsia="Times New Roman"/>
          <w:b w:val="0"/>
          <w:szCs w:val="28"/>
          <w:lang w:eastAsia="ru-RU"/>
        </w:rPr>
        <w:t>1</w:t>
      </w:r>
      <w:r w:rsidR="00D44409">
        <w:rPr>
          <w:rFonts w:eastAsia="Times New Roman"/>
          <w:b w:val="0"/>
          <w:szCs w:val="28"/>
          <w:lang w:eastAsia="ru-RU"/>
        </w:rPr>
        <w:t>0</w:t>
      </w:r>
      <w:r w:rsidRPr="00227FC4">
        <w:rPr>
          <w:rFonts w:eastAsia="Times New Roman"/>
          <w:b w:val="0"/>
          <w:szCs w:val="28"/>
          <w:lang w:eastAsia="ru-RU"/>
        </w:rPr>
        <w:t>.6.6. за згодою сторін на підставі договору про припинення</w:t>
      </w:r>
      <w:r w:rsidRPr="009F4362">
        <w:rPr>
          <w:rFonts w:eastAsia="Times New Roman"/>
          <w:b w:val="0"/>
          <w:szCs w:val="28"/>
          <w:lang w:eastAsia="ru-RU"/>
        </w:rPr>
        <w:t xml:space="preserve"> з дати підписання акта повернення Майна з оренди;</w:t>
      </w:r>
    </w:p>
    <w:p w14:paraId="4A326C2F" w14:textId="77777777" w:rsidR="009F4362" w:rsidRPr="009F4362" w:rsidRDefault="00227FC4" w:rsidP="009F4362">
      <w:pPr>
        <w:spacing w:before="120" w:after="0" w:line="240" w:lineRule="auto"/>
        <w:ind w:firstLine="567"/>
        <w:jc w:val="both"/>
        <w:rPr>
          <w:rFonts w:eastAsia="Times New Roman"/>
          <w:b w:val="0"/>
          <w:szCs w:val="28"/>
          <w:lang w:eastAsia="ru-RU"/>
        </w:rPr>
      </w:pPr>
      <w:r>
        <w:rPr>
          <w:rFonts w:eastAsia="Times New Roman"/>
          <w:b w:val="0"/>
          <w:szCs w:val="28"/>
          <w:lang w:eastAsia="ru-RU"/>
        </w:rPr>
        <w:t>1</w:t>
      </w:r>
      <w:r w:rsidR="00D44409">
        <w:rPr>
          <w:rFonts w:eastAsia="Times New Roman"/>
          <w:b w:val="0"/>
          <w:szCs w:val="28"/>
          <w:lang w:eastAsia="ru-RU"/>
        </w:rPr>
        <w:t>0</w:t>
      </w:r>
      <w:r w:rsidR="009F4362" w:rsidRPr="009F4362">
        <w:rPr>
          <w:rFonts w:eastAsia="Times New Roman"/>
          <w:b w:val="0"/>
          <w:szCs w:val="28"/>
          <w:lang w:eastAsia="ru-RU"/>
        </w:rPr>
        <w:t>.6.7. на вимогу будь-якої із сторін цього договору за рішенням суду з підстав, передбачених законодавством.</w:t>
      </w:r>
    </w:p>
    <w:p w14:paraId="0B6D24D0" w14:textId="77777777" w:rsidR="009F4362" w:rsidRPr="00227FC4" w:rsidRDefault="00227FC4" w:rsidP="009F4362">
      <w:pPr>
        <w:spacing w:before="120" w:after="0" w:line="240" w:lineRule="auto"/>
        <w:ind w:firstLine="567"/>
        <w:jc w:val="both"/>
        <w:rPr>
          <w:rFonts w:eastAsia="Times New Roman"/>
          <w:b w:val="0"/>
          <w:szCs w:val="28"/>
          <w:lang w:eastAsia="ru-RU"/>
        </w:rPr>
      </w:pPr>
      <w:r w:rsidRPr="00227FC4">
        <w:rPr>
          <w:rFonts w:eastAsia="Times New Roman"/>
          <w:b w:val="0"/>
          <w:szCs w:val="28"/>
          <w:lang w:eastAsia="ru-RU"/>
        </w:rPr>
        <w:t>1</w:t>
      </w:r>
      <w:r w:rsidR="00D44409">
        <w:rPr>
          <w:rFonts w:eastAsia="Times New Roman"/>
          <w:b w:val="0"/>
          <w:szCs w:val="28"/>
          <w:lang w:eastAsia="ru-RU"/>
        </w:rPr>
        <w:t>0</w:t>
      </w:r>
      <w:r w:rsidR="009F4362" w:rsidRPr="00227FC4">
        <w:rPr>
          <w:rFonts w:eastAsia="Times New Roman"/>
          <w:b w:val="0"/>
          <w:szCs w:val="28"/>
          <w:lang w:eastAsia="ru-RU"/>
        </w:rPr>
        <w:t>.7. Договір може бути достроково припинений на вимогу Орендодавця, якщо Орендар:</w:t>
      </w:r>
    </w:p>
    <w:p w14:paraId="7529FBF4" w14:textId="77777777" w:rsidR="009F4362" w:rsidRPr="009F4362" w:rsidRDefault="00227FC4" w:rsidP="009F4362">
      <w:pPr>
        <w:spacing w:before="120" w:after="0" w:line="240" w:lineRule="auto"/>
        <w:ind w:firstLine="567"/>
        <w:jc w:val="both"/>
        <w:rPr>
          <w:rFonts w:eastAsia="Times New Roman"/>
          <w:b w:val="0"/>
          <w:szCs w:val="28"/>
          <w:lang w:eastAsia="ru-RU"/>
        </w:rPr>
      </w:pPr>
      <w:r w:rsidRPr="00227FC4">
        <w:rPr>
          <w:rFonts w:eastAsia="Times New Roman"/>
          <w:b w:val="0"/>
          <w:szCs w:val="28"/>
          <w:lang w:eastAsia="ru-RU"/>
        </w:rPr>
        <w:t>1</w:t>
      </w:r>
      <w:r w:rsidR="00D44409">
        <w:rPr>
          <w:rFonts w:eastAsia="Times New Roman"/>
          <w:b w:val="0"/>
          <w:szCs w:val="28"/>
          <w:lang w:eastAsia="ru-RU"/>
        </w:rPr>
        <w:t>0</w:t>
      </w:r>
      <w:r w:rsidR="009F4362" w:rsidRPr="00227FC4">
        <w:rPr>
          <w:rFonts w:eastAsia="Times New Roman"/>
          <w:b w:val="0"/>
          <w:szCs w:val="28"/>
          <w:lang w:eastAsia="ru-RU"/>
        </w:rPr>
        <w:t>.7.1. допустив</w:t>
      </w:r>
      <w:r w:rsidR="009F4362" w:rsidRPr="009F4362">
        <w:rPr>
          <w:rFonts w:eastAsia="Times New Roman"/>
          <w:b w:val="0"/>
          <w:szCs w:val="28"/>
          <w:lang w:eastAsia="ru-RU"/>
        </w:rPr>
        <w:t xml:space="preserve">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66B3A8EA" w14:textId="77777777" w:rsidR="00227FC4"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1</w:t>
      </w:r>
      <w:r w:rsidR="00D44409">
        <w:rPr>
          <w:rFonts w:eastAsia="Times New Roman"/>
          <w:b w:val="0"/>
          <w:szCs w:val="28"/>
          <w:lang w:eastAsia="ru-RU"/>
        </w:rPr>
        <w:t>0.</w:t>
      </w:r>
      <w:r w:rsidRPr="009F4362">
        <w:rPr>
          <w:rFonts w:eastAsia="Times New Roman"/>
          <w:b w:val="0"/>
          <w:szCs w:val="28"/>
          <w:lang w:eastAsia="ru-RU"/>
        </w:rPr>
        <w:t>7.2. використовує Майно не за цільовим пр</w:t>
      </w:r>
      <w:r w:rsidR="00227FC4">
        <w:rPr>
          <w:rFonts w:eastAsia="Times New Roman"/>
          <w:b w:val="0"/>
          <w:szCs w:val="28"/>
          <w:lang w:eastAsia="ru-RU"/>
        </w:rPr>
        <w:t xml:space="preserve">изначенням, визначеним у пункті </w:t>
      </w:r>
      <w:r w:rsidRPr="009F4362">
        <w:rPr>
          <w:rFonts w:eastAsia="Times New Roman"/>
          <w:b w:val="0"/>
          <w:szCs w:val="28"/>
          <w:lang w:eastAsia="ru-RU"/>
        </w:rPr>
        <w:t>7.1 Умов</w:t>
      </w:r>
      <w:r w:rsidR="00227FC4">
        <w:rPr>
          <w:rFonts w:eastAsia="Times New Roman"/>
          <w:b w:val="0"/>
          <w:szCs w:val="28"/>
          <w:lang w:eastAsia="ru-RU"/>
        </w:rPr>
        <w:t>;</w:t>
      </w:r>
    </w:p>
    <w:p w14:paraId="1563FACB" w14:textId="77777777" w:rsidR="00227FC4"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1</w:t>
      </w:r>
      <w:r w:rsidR="00D44409">
        <w:rPr>
          <w:rFonts w:eastAsia="Times New Roman"/>
          <w:b w:val="0"/>
          <w:szCs w:val="28"/>
          <w:lang w:eastAsia="ru-RU"/>
        </w:rPr>
        <w:t>0</w:t>
      </w:r>
      <w:r w:rsidRPr="009F4362">
        <w:rPr>
          <w:rFonts w:eastAsia="Times New Roman"/>
          <w:b w:val="0"/>
          <w:szCs w:val="28"/>
          <w:lang w:eastAsia="ru-RU"/>
        </w:rPr>
        <w:t>.7.3. без письмового дозволу Орендодавця передав Майно, його час</w:t>
      </w:r>
      <w:r w:rsidR="00227FC4">
        <w:rPr>
          <w:rFonts w:eastAsia="Times New Roman"/>
          <w:b w:val="0"/>
          <w:szCs w:val="28"/>
          <w:lang w:eastAsia="ru-RU"/>
        </w:rPr>
        <w:t>тину у користування іншій особі;</w:t>
      </w:r>
      <w:r w:rsidRPr="009F4362">
        <w:rPr>
          <w:rFonts w:eastAsia="Times New Roman"/>
          <w:b w:val="0"/>
          <w:szCs w:val="28"/>
          <w:lang w:eastAsia="ru-RU"/>
        </w:rPr>
        <w:t xml:space="preserve"> </w:t>
      </w:r>
    </w:p>
    <w:p w14:paraId="3798F2CC"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1</w:t>
      </w:r>
      <w:r w:rsidR="00D44409">
        <w:rPr>
          <w:rFonts w:eastAsia="Times New Roman"/>
          <w:b w:val="0"/>
          <w:szCs w:val="28"/>
          <w:lang w:eastAsia="ru-RU"/>
        </w:rPr>
        <w:t>0</w:t>
      </w:r>
      <w:r w:rsidRPr="009F4362">
        <w:rPr>
          <w:rFonts w:eastAsia="Times New Roman"/>
          <w:b w:val="0"/>
          <w:szCs w:val="28"/>
          <w:lang w:eastAsia="ru-RU"/>
        </w:rPr>
        <w:t>.7.</w:t>
      </w:r>
      <w:r w:rsidR="00253744">
        <w:rPr>
          <w:rFonts w:eastAsia="Times New Roman"/>
          <w:b w:val="0"/>
          <w:szCs w:val="28"/>
          <w:lang w:eastAsia="ru-RU"/>
        </w:rPr>
        <w:t>4</w:t>
      </w:r>
      <w:r w:rsidRPr="009F4362">
        <w:rPr>
          <w:rFonts w:eastAsia="Times New Roman"/>
          <w:b w:val="0"/>
          <w:szCs w:val="28"/>
          <w:lang w:eastAsia="ru-RU"/>
        </w:rPr>
        <w:t>. перешкоджає с</w:t>
      </w:r>
      <w:r w:rsidR="00D80C93">
        <w:rPr>
          <w:rFonts w:eastAsia="Times New Roman"/>
          <w:b w:val="0"/>
          <w:szCs w:val="28"/>
          <w:lang w:eastAsia="ru-RU"/>
        </w:rPr>
        <w:t>півробітникам Орендодавця/</w:t>
      </w:r>
      <w:r w:rsidRPr="009F4362">
        <w:rPr>
          <w:rFonts w:eastAsia="Times New Roman"/>
          <w:b w:val="0"/>
          <w:szCs w:val="28"/>
          <w:lang w:eastAsia="ru-RU"/>
        </w:rPr>
        <w:t>Балансоутримувача здійснювати контроль за використанням Майна, виконанням умов цього договору;</w:t>
      </w:r>
    </w:p>
    <w:p w14:paraId="01A746AB" w14:textId="77777777" w:rsidR="009F4362" w:rsidRPr="009F4362" w:rsidRDefault="009F4362" w:rsidP="009F4362">
      <w:pPr>
        <w:spacing w:before="120" w:after="0" w:line="240" w:lineRule="auto"/>
        <w:ind w:firstLine="567"/>
        <w:jc w:val="both"/>
        <w:rPr>
          <w:rFonts w:eastAsia="Times New Roman"/>
          <w:b w:val="0"/>
          <w:szCs w:val="28"/>
          <w:lang w:eastAsia="ru-RU"/>
        </w:rPr>
      </w:pPr>
      <w:r w:rsidRPr="00253744">
        <w:rPr>
          <w:rFonts w:eastAsia="Times New Roman"/>
          <w:b w:val="0"/>
          <w:szCs w:val="28"/>
          <w:lang w:eastAsia="ru-RU"/>
        </w:rPr>
        <w:t>1</w:t>
      </w:r>
      <w:r w:rsidR="00D44409">
        <w:rPr>
          <w:rFonts w:eastAsia="Times New Roman"/>
          <w:b w:val="0"/>
          <w:szCs w:val="28"/>
          <w:lang w:eastAsia="ru-RU"/>
        </w:rPr>
        <w:t>0</w:t>
      </w:r>
      <w:r w:rsidRPr="00253744">
        <w:rPr>
          <w:rFonts w:eastAsia="Times New Roman"/>
          <w:b w:val="0"/>
          <w:szCs w:val="28"/>
          <w:lang w:eastAsia="ru-RU"/>
        </w:rPr>
        <w:t>.8.</w:t>
      </w:r>
      <w:r w:rsidRPr="009F4362">
        <w:rPr>
          <w:rFonts w:eastAsia="Times New Roman"/>
          <w:b w:val="0"/>
          <w:szCs w:val="28"/>
          <w:lang w:eastAsia="ru-RU"/>
        </w:rPr>
        <w:t xml:space="preserve"> Про наявність однієї з підстав для дострокового припинення договору з ініціативи Орен</w:t>
      </w:r>
      <w:r w:rsidR="00D44409">
        <w:rPr>
          <w:rFonts w:eastAsia="Times New Roman"/>
          <w:b w:val="0"/>
          <w:szCs w:val="28"/>
          <w:lang w:eastAsia="ru-RU"/>
        </w:rPr>
        <w:t>додавця, передбачених пунктом 10</w:t>
      </w:r>
      <w:r w:rsidRPr="009F4362">
        <w:rPr>
          <w:rFonts w:eastAsia="Times New Roman"/>
          <w:b w:val="0"/>
          <w:szCs w:val="28"/>
          <w:lang w:eastAsia="ru-RU"/>
        </w:rPr>
        <w:t xml:space="preserve">.7 цього договору, </w:t>
      </w:r>
      <w:r w:rsidR="00D80C93">
        <w:rPr>
          <w:rFonts w:eastAsia="Times New Roman"/>
          <w:b w:val="0"/>
          <w:szCs w:val="28"/>
          <w:lang w:eastAsia="ru-RU"/>
        </w:rPr>
        <w:t>Орендодавець/</w:t>
      </w:r>
      <w:r w:rsidRPr="009F4362">
        <w:rPr>
          <w:rFonts w:eastAsia="Times New Roman"/>
          <w:b w:val="0"/>
          <w:szCs w:val="28"/>
          <w:lang w:eastAsia="ru-RU"/>
        </w:rPr>
        <w:t>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w:t>
      </w:r>
      <w:r w:rsidR="00D80C93">
        <w:rPr>
          <w:rFonts w:eastAsia="Times New Roman"/>
          <w:b w:val="0"/>
          <w:szCs w:val="28"/>
          <w:lang w:eastAsia="ru-RU"/>
        </w:rPr>
        <w:t>ння у здійсненні Орендодавцем/</w:t>
      </w:r>
      <w:r w:rsidRPr="009F4362">
        <w:rPr>
          <w:rFonts w:eastAsia="Times New Roman"/>
          <w:b w:val="0"/>
          <w:szCs w:val="28"/>
          <w:lang w:eastAsia="ru-RU"/>
        </w:rPr>
        <w:t xml:space="preserve"> </w:t>
      </w:r>
      <w:r w:rsidRPr="009F4362">
        <w:rPr>
          <w:rFonts w:eastAsia="Times New Roman"/>
          <w:b w:val="0"/>
          <w:szCs w:val="28"/>
          <w:lang w:eastAsia="ru-RU"/>
        </w:rPr>
        <w:lastRenderedPageBreak/>
        <w:t>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094EB756" w14:textId="77777777" w:rsidR="009F4362" w:rsidRPr="009F4362" w:rsidRDefault="009F4362" w:rsidP="009F4362">
      <w:pPr>
        <w:spacing w:before="120" w:after="0" w:line="230" w:lineRule="auto"/>
        <w:ind w:firstLine="567"/>
        <w:jc w:val="both"/>
        <w:rPr>
          <w:rFonts w:eastAsia="Times New Roman"/>
          <w:b w:val="0"/>
          <w:szCs w:val="28"/>
          <w:lang w:eastAsia="ru-RU"/>
        </w:rPr>
      </w:pPr>
      <w:r w:rsidRPr="009F4362">
        <w:rPr>
          <w:rFonts w:eastAsia="Times New Roman"/>
          <w:b w:val="0"/>
          <w:szCs w:val="28"/>
          <w:lang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2BDC0DF9" w14:textId="77777777" w:rsidR="009F4362" w:rsidRPr="009F4362" w:rsidRDefault="009F4362" w:rsidP="009F4362">
      <w:pPr>
        <w:spacing w:before="120" w:after="0" w:line="230" w:lineRule="auto"/>
        <w:ind w:firstLine="567"/>
        <w:jc w:val="both"/>
        <w:rPr>
          <w:rFonts w:eastAsia="Times New Roman"/>
          <w:b w:val="0"/>
          <w:szCs w:val="28"/>
          <w:lang w:eastAsia="ru-RU"/>
        </w:rPr>
      </w:pPr>
      <w:r w:rsidRPr="009F4362">
        <w:rPr>
          <w:rFonts w:eastAsia="Times New Roman"/>
          <w:b w:val="0"/>
          <w:szCs w:val="28"/>
          <w:lang w:eastAsia="ru-RU"/>
        </w:rPr>
        <w:t>Договір вважається припиненим на п’ятий робочий день пі</w:t>
      </w:r>
      <w:r w:rsidR="00D80C93">
        <w:rPr>
          <w:rFonts w:eastAsia="Times New Roman"/>
          <w:b w:val="0"/>
          <w:szCs w:val="28"/>
          <w:lang w:eastAsia="ru-RU"/>
        </w:rPr>
        <w:t>сля надіслання Орендодавцем/</w:t>
      </w:r>
      <w:r w:rsidRPr="009F4362">
        <w:rPr>
          <w:rFonts w:eastAsia="Times New Roman"/>
          <w:b w:val="0"/>
          <w:szCs w:val="28"/>
          <w:lang w:eastAsia="ru-RU"/>
        </w:rPr>
        <w:t>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3410E37C" w14:textId="77777777" w:rsidR="009F4362" w:rsidRPr="009F4362" w:rsidRDefault="009F4362" w:rsidP="009F4362">
      <w:pPr>
        <w:spacing w:before="120" w:after="0" w:line="230" w:lineRule="auto"/>
        <w:ind w:firstLine="567"/>
        <w:jc w:val="both"/>
        <w:rPr>
          <w:rFonts w:eastAsia="Times New Roman"/>
          <w:b w:val="0"/>
          <w:szCs w:val="28"/>
          <w:lang w:eastAsia="ru-RU"/>
        </w:rPr>
      </w:pPr>
      <w:r w:rsidRPr="009F4362">
        <w:rPr>
          <w:rFonts w:eastAsia="Times New Roman"/>
          <w:b w:val="0"/>
          <w:szCs w:val="28"/>
          <w:lang w:eastAsia="ru-RU"/>
        </w:rPr>
        <w:t>1</w:t>
      </w:r>
      <w:r w:rsidR="00D44409">
        <w:rPr>
          <w:rFonts w:eastAsia="Times New Roman"/>
          <w:b w:val="0"/>
          <w:szCs w:val="28"/>
          <w:lang w:eastAsia="ru-RU"/>
        </w:rPr>
        <w:t>0</w:t>
      </w:r>
      <w:r w:rsidRPr="009F4362">
        <w:rPr>
          <w:rFonts w:eastAsia="Times New Roman"/>
          <w:b w:val="0"/>
          <w:szCs w:val="28"/>
          <w:lang w:eastAsia="ru-RU"/>
        </w:rPr>
        <w:t>.9. Цей договір може бути достроково припинений на вимогу Орендаря, якщо:</w:t>
      </w:r>
    </w:p>
    <w:p w14:paraId="06F3DBF6" w14:textId="77777777" w:rsidR="009F4362" w:rsidRPr="009F4362" w:rsidRDefault="00253744" w:rsidP="009F4362">
      <w:pPr>
        <w:spacing w:before="120" w:after="0" w:line="230" w:lineRule="auto"/>
        <w:ind w:firstLine="567"/>
        <w:jc w:val="both"/>
        <w:rPr>
          <w:rFonts w:eastAsia="Times New Roman"/>
          <w:b w:val="0"/>
          <w:szCs w:val="28"/>
          <w:lang w:eastAsia="ru-RU"/>
        </w:rPr>
      </w:pPr>
      <w:r>
        <w:rPr>
          <w:rFonts w:eastAsia="Times New Roman"/>
          <w:b w:val="0"/>
          <w:szCs w:val="28"/>
          <w:lang w:eastAsia="ru-RU"/>
        </w:rPr>
        <w:t>1</w:t>
      </w:r>
      <w:r w:rsidR="00D44409">
        <w:rPr>
          <w:rFonts w:eastAsia="Times New Roman"/>
          <w:b w:val="0"/>
          <w:szCs w:val="28"/>
          <w:lang w:eastAsia="ru-RU"/>
        </w:rPr>
        <w:t>0</w:t>
      </w:r>
      <w:r w:rsidR="009F4362" w:rsidRPr="009F4362">
        <w:rPr>
          <w:rFonts w:eastAsia="Times New Roman"/>
          <w:b w:val="0"/>
          <w:szCs w:val="28"/>
          <w:lang w:eastAsia="ru-RU"/>
        </w:rPr>
        <w:t xml:space="preserve">.9.1.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w:t>
      </w:r>
      <w:r>
        <w:rPr>
          <w:rFonts w:eastAsia="Times New Roman"/>
          <w:b w:val="0"/>
          <w:szCs w:val="28"/>
          <w:lang w:eastAsia="ru-RU"/>
        </w:rPr>
        <w:t xml:space="preserve">в акті приймання-передачі; </w:t>
      </w:r>
    </w:p>
    <w:p w14:paraId="544A2845" w14:textId="77777777" w:rsidR="009F4362" w:rsidRPr="009F4362" w:rsidRDefault="009F4362" w:rsidP="009F4362">
      <w:pPr>
        <w:spacing w:before="120" w:after="0" w:line="230" w:lineRule="auto"/>
        <w:ind w:firstLine="567"/>
        <w:jc w:val="both"/>
        <w:rPr>
          <w:rFonts w:eastAsia="Times New Roman"/>
          <w:b w:val="0"/>
          <w:szCs w:val="28"/>
          <w:lang w:eastAsia="ru-RU"/>
        </w:rPr>
      </w:pPr>
      <w:r w:rsidRPr="009F4362">
        <w:rPr>
          <w:rFonts w:eastAsia="Times New Roman"/>
          <w:b w:val="0"/>
          <w:szCs w:val="28"/>
          <w:lang w:eastAsia="ru-RU"/>
        </w:rPr>
        <w:t>1</w:t>
      </w:r>
      <w:r w:rsidR="00D44409">
        <w:rPr>
          <w:rFonts w:eastAsia="Times New Roman"/>
          <w:b w:val="0"/>
          <w:szCs w:val="28"/>
          <w:lang w:eastAsia="ru-RU"/>
        </w:rPr>
        <w:t>0</w:t>
      </w:r>
      <w:r w:rsidRPr="009F4362">
        <w:rPr>
          <w:rFonts w:eastAsia="Times New Roman"/>
          <w:b w:val="0"/>
          <w:szCs w:val="28"/>
          <w:lang w:eastAsia="ru-RU"/>
        </w:rPr>
        <w:t>.10. Про виявлення обставин, які дають право Орендарю на припинення договору відповідно до пункту 1</w:t>
      </w:r>
      <w:r w:rsidR="00D44409">
        <w:rPr>
          <w:rFonts w:eastAsia="Times New Roman"/>
          <w:b w:val="0"/>
          <w:szCs w:val="28"/>
          <w:lang w:eastAsia="ru-RU"/>
        </w:rPr>
        <w:t>0</w:t>
      </w:r>
      <w:r w:rsidRPr="009F4362">
        <w:rPr>
          <w:rFonts w:eastAsia="Times New Roman"/>
          <w:b w:val="0"/>
          <w:szCs w:val="28"/>
          <w:lang w:eastAsia="ru-RU"/>
        </w:rPr>
        <w:t>.9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w:t>
      </w:r>
      <w:r w:rsidR="00D44409">
        <w:rPr>
          <w:rFonts w:eastAsia="Times New Roman"/>
          <w:b w:val="0"/>
          <w:szCs w:val="28"/>
          <w:lang w:eastAsia="ru-RU"/>
        </w:rPr>
        <w:t>0</w:t>
      </w:r>
      <w:r w:rsidRPr="009F4362">
        <w:rPr>
          <w:rFonts w:eastAsia="Times New Roman"/>
          <w:b w:val="0"/>
          <w:szCs w:val="28"/>
          <w:lang w:eastAsia="ru-RU"/>
        </w:rPr>
        <w:t>.9 договору. Якщо протягом 30 днів з моменту отримання повідомлення Орендаря зауваження Орендаря не будуть усунені,</w:t>
      </w:r>
      <w:r w:rsidR="00D80C93">
        <w:rPr>
          <w:rFonts w:eastAsia="Times New Roman"/>
          <w:b w:val="0"/>
          <w:szCs w:val="28"/>
          <w:lang w:eastAsia="ru-RU"/>
        </w:rPr>
        <w:t xml:space="preserve"> Орендар надсилає Орендодавцю/</w:t>
      </w:r>
      <w:r w:rsidRPr="009F4362">
        <w:rPr>
          <w:rFonts w:eastAsia="Times New Roman"/>
          <w:b w:val="0"/>
          <w:szCs w:val="28"/>
          <w:lang w:eastAsia="ru-RU"/>
        </w:rPr>
        <w:t>Балансоутримувачу вимогу про дострокове припинення цього договору</w:t>
      </w:r>
      <w:r w:rsidR="00253744">
        <w:rPr>
          <w:rFonts w:eastAsia="Times New Roman"/>
          <w:b w:val="0"/>
          <w:szCs w:val="28"/>
          <w:lang w:eastAsia="ru-RU"/>
        </w:rPr>
        <w:t xml:space="preserve"> </w:t>
      </w:r>
      <w:r w:rsidRPr="009F4362">
        <w:rPr>
          <w:rFonts w:eastAsia="Times New Roman"/>
          <w:b w:val="0"/>
          <w:szCs w:val="28"/>
          <w:lang w:eastAsia="ru-RU"/>
        </w:rPr>
        <w:t>і вимогу про повер</w:t>
      </w:r>
      <w:r w:rsidR="00253744">
        <w:rPr>
          <w:rFonts w:eastAsia="Times New Roman"/>
          <w:b w:val="0"/>
          <w:szCs w:val="28"/>
          <w:lang w:eastAsia="ru-RU"/>
        </w:rPr>
        <w:t xml:space="preserve">нення </w:t>
      </w:r>
      <w:r w:rsidRPr="009F4362">
        <w:rPr>
          <w:rFonts w:eastAsia="Times New Roman"/>
          <w:b w:val="0"/>
          <w:szCs w:val="28"/>
          <w:lang w:eastAsia="ru-RU"/>
        </w:rPr>
        <w:t xml:space="preserve">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3BF7D498"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Договір вважається припиненим на десятий робочий день після над</w:t>
      </w:r>
      <w:r w:rsidR="00D80C93">
        <w:rPr>
          <w:rFonts w:eastAsia="Times New Roman"/>
          <w:b w:val="0"/>
          <w:szCs w:val="28"/>
          <w:lang w:eastAsia="ru-RU"/>
        </w:rPr>
        <w:t>іслання Орендарем Орендодавцю/</w:t>
      </w:r>
      <w:r w:rsidRPr="009F4362">
        <w:rPr>
          <w:rFonts w:eastAsia="Times New Roman"/>
          <w:b w:val="0"/>
          <w:szCs w:val="28"/>
          <w:lang w:eastAsia="ru-RU"/>
        </w:rPr>
        <w:t>Балансоутримувачу вимоги про дострокове припинення цього договору, крі</w:t>
      </w:r>
      <w:r w:rsidR="00D80C93">
        <w:rPr>
          <w:rFonts w:eastAsia="Times New Roman"/>
          <w:b w:val="0"/>
          <w:szCs w:val="28"/>
          <w:lang w:eastAsia="ru-RU"/>
        </w:rPr>
        <w:t>м випадків, коли Орендодавець/</w:t>
      </w:r>
      <w:r w:rsidRPr="009F4362">
        <w:rPr>
          <w:rFonts w:eastAsia="Times New Roman"/>
          <w:b w:val="0"/>
          <w:szCs w:val="28"/>
          <w:lang w:eastAsia="ru-RU"/>
        </w:rPr>
        <w:t xml:space="preserve">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2DA38E35" w14:textId="77777777" w:rsidR="009F4362" w:rsidRPr="00A3358F" w:rsidRDefault="009F4362" w:rsidP="009F4362">
      <w:pPr>
        <w:spacing w:before="120" w:after="0" w:line="240" w:lineRule="auto"/>
        <w:ind w:firstLine="567"/>
        <w:jc w:val="both"/>
        <w:rPr>
          <w:rFonts w:eastAsia="Times New Roman"/>
          <w:b w:val="0"/>
          <w:szCs w:val="28"/>
          <w:lang w:eastAsia="ru-RU"/>
        </w:rPr>
      </w:pPr>
      <w:r w:rsidRPr="00A3358F">
        <w:rPr>
          <w:rFonts w:eastAsia="Times New Roman"/>
          <w:b w:val="0"/>
          <w:szCs w:val="28"/>
          <w:lang w:eastAsia="ru-RU"/>
        </w:rPr>
        <w:t>1</w:t>
      </w:r>
      <w:r w:rsidR="00D44409">
        <w:rPr>
          <w:rFonts w:eastAsia="Times New Roman"/>
          <w:b w:val="0"/>
          <w:szCs w:val="28"/>
          <w:lang w:eastAsia="ru-RU"/>
        </w:rPr>
        <w:t>0</w:t>
      </w:r>
      <w:r w:rsidRPr="00A3358F">
        <w:rPr>
          <w:rFonts w:eastAsia="Times New Roman"/>
          <w:b w:val="0"/>
          <w:szCs w:val="28"/>
          <w:lang w:eastAsia="ru-RU"/>
        </w:rPr>
        <w:t>.11. У разі припинення договору:</w:t>
      </w:r>
    </w:p>
    <w:p w14:paraId="76934990" w14:textId="77777777" w:rsidR="009F4362" w:rsidRPr="00A3358F" w:rsidRDefault="009F4362" w:rsidP="009F4362">
      <w:pPr>
        <w:spacing w:before="120" w:after="0" w:line="240" w:lineRule="auto"/>
        <w:ind w:firstLine="567"/>
        <w:jc w:val="both"/>
        <w:rPr>
          <w:rFonts w:eastAsia="Times New Roman"/>
          <w:b w:val="0"/>
          <w:szCs w:val="28"/>
          <w:lang w:eastAsia="ru-RU"/>
        </w:rPr>
      </w:pPr>
      <w:r w:rsidRPr="00A3358F">
        <w:rPr>
          <w:rFonts w:eastAsia="Times New Roman"/>
          <w:b w:val="0"/>
          <w:szCs w:val="28"/>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w:t>
      </w:r>
      <w:r w:rsidRPr="00A3358F">
        <w:rPr>
          <w:rFonts w:eastAsia="Times New Roman"/>
          <w:b w:val="0"/>
          <w:szCs w:val="28"/>
          <w:lang w:eastAsia="ru-RU"/>
        </w:rPr>
        <w:lastRenderedPageBreak/>
        <w:t xml:space="preserve">відокремити від орендованого Майна, не завдаючи йому шкоди, є власністю Орендаря, а поліпшення, які не можна відокремити без шкоди для майна, </w:t>
      </w:r>
      <w:r w:rsidRPr="00A3358F">
        <w:rPr>
          <w:rFonts w:eastAsia="Times New Roman"/>
          <w:b w:val="0"/>
          <w:szCs w:val="28"/>
          <w:lang w:val="ru-RU" w:eastAsia="ru-RU"/>
        </w:rPr>
        <w:t>—</w:t>
      </w:r>
      <w:r w:rsidRPr="00A3358F">
        <w:rPr>
          <w:rFonts w:eastAsia="Times New Roman"/>
          <w:b w:val="0"/>
          <w:szCs w:val="28"/>
          <w:lang w:eastAsia="ru-RU"/>
        </w:rPr>
        <w:t xml:space="preserve"> власністю держави;</w:t>
      </w:r>
    </w:p>
    <w:p w14:paraId="0B7A1001" w14:textId="77777777" w:rsidR="009F4362" w:rsidRPr="009F4362" w:rsidRDefault="009F4362" w:rsidP="009F4362">
      <w:pPr>
        <w:spacing w:before="120" w:after="0" w:line="240" w:lineRule="auto"/>
        <w:ind w:firstLine="567"/>
        <w:jc w:val="both"/>
        <w:rPr>
          <w:rFonts w:eastAsia="Times New Roman"/>
          <w:b w:val="0"/>
          <w:szCs w:val="28"/>
          <w:lang w:eastAsia="ru-RU"/>
        </w:rPr>
      </w:pPr>
      <w:r w:rsidRPr="00A3358F">
        <w:rPr>
          <w:rFonts w:eastAsia="Times New Roman"/>
          <w:b w:val="0"/>
          <w:szCs w:val="28"/>
          <w:lang w:eastAsia="ru-RU"/>
        </w:rPr>
        <w:t>поліпшення Майна, зроблені Орендарем</w:t>
      </w:r>
      <w:r w:rsidRPr="009F4362">
        <w:rPr>
          <w:rFonts w:eastAsia="Times New Roman"/>
          <w:b w:val="0"/>
          <w:szCs w:val="28"/>
          <w:lang w:eastAsia="ru-RU"/>
        </w:rPr>
        <w:t xml:space="preserve"> без згоди осіб, визначених у пункті 5.1 цього договору, які не можна відокремити без шкод</w:t>
      </w:r>
      <w:r w:rsidR="00A3358F">
        <w:rPr>
          <w:rFonts w:eastAsia="Times New Roman"/>
          <w:b w:val="0"/>
          <w:szCs w:val="28"/>
          <w:lang w:eastAsia="ru-RU"/>
        </w:rPr>
        <w:t xml:space="preserve">и для Майна, є власністю територіальної громади </w:t>
      </w:r>
      <w:r w:rsidRPr="009F4362">
        <w:rPr>
          <w:rFonts w:eastAsia="Times New Roman"/>
          <w:b w:val="0"/>
          <w:szCs w:val="28"/>
          <w:lang w:eastAsia="ru-RU"/>
        </w:rPr>
        <w:t xml:space="preserve"> та їх вартість компенсації не підлягає.</w:t>
      </w:r>
    </w:p>
    <w:p w14:paraId="64C49F0C"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pacing w:val="-4"/>
          <w:szCs w:val="28"/>
          <w:lang w:eastAsia="ru-RU"/>
        </w:rPr>
        <w:t>1</w:t>
      </w:r>
      <w:r w:rsidR="00D44409">
        <w:rPr>
          <w:rFonts w:eastAsia="Times New Roman"/>
          <w:b w:val="0"/>
          <w:spacing w:val="-4"/>
          <w:szCs w:val="28"/>
          <w:lang w:eastAsia="ru-RU"/>
        </w:rPr>
        <w:t>0</w:t>
      </w:r>
      <w:r w:rsidRPr="009F4362">
        <w:rPr>
          <w:rFonts w:eastAsia="Times New Roman"/>
          <w:b w:val="0"/>
          <w:spacing w:val="-4"/>
          <w:szCs w:val="28"/>
          <w:lang w:eastAsia="ru-RU"/>
        </w:rPr>
        <w:t xml:space="preserve">.12. Майно вважається поверненим Орендодавцю/Балансоутримувачу </w:t>
      </w:r>
      <w:r w:rsidRPr="009F4362">
        <w:rPr>
          <w:rFonts w:eastAsia="Times New Roman"/>
          <w:b w:val="0"/>
          <w:szCs w:val="28"/>
          <w:lang w:eastAsia="ru-RU"/>
        </w:rPr>
        <w:t xml:space="preserve">з моменту </w:t>
      </w:r>
      <w:r w:rsidR="00D80C93">
        <w:rPr>
          <w:rFonts w:eastAsia="Times New Roman"/>
          <w:b w:val="0"/>
          <w:szCs w:val="28"/>
          <w:lang w:eastAsia="ru-RU"/>
        </w:rPr>
        <w:t xml:space="preserve">підписання </w:t>
      </w:r>
      <w:r w:rsidRPr="009F4362">
        <w:rPr>
          <w:rFonts w:eastAsia="Times New Roman"/>
          <w:b w:val="0"/>
          <w:szCs w:val="28"/>
          <w:lang w:eastAsia="ru-RU"/>
        </w:rPr>
        <w:t xml:space="preserve"> Орендарем акта повернення з оренди орендованого Майна.</w:t>
      </w:r>
    </w:p>
    <w:p w14:paraId="00A9F422" w14:textId="77777777" w:rsidR="00BC028B" w:rsidRDefault="00BC028B" w:rsidP="009F4362">
      <w:pPr>
        <w:spacing w:before="120" w:after="0" w:line="240" w:lineRule="auto"/>
        <w:jc w:val="center"/>
        <w:rPr>
          <w:rFonts w:eastAsia="Times New Roman"/>
          <w:b w:val="0"/>
          <w:szCs w:val="28"/>
          <w:lang w:eastAsia="ru-RU"/>
        </w:rPr>
      </w:pPr>
    </w:p>
    <w:p w14:paraId="66168166" w14:textId="45A5B1FC" w:rsidR="009F4362" w:rsidRPr="00BC028B" w:rsidRDefault="009F4362" w:rsidP="009F4362">
      <w:pPr>
        <w:spacing w:before="120" w:after="0" w:line="240" w:lineRule="auto"/>
        <w:jc w:val="center"/>
        <w:rPr>
          <w:rFonts w:eastAsia="Times New Roman"/>
          <w:bCs/>
          <w:szCs w:val="28"/>
          <w:lang w:eastAsia="ru-RU"/>
        </w:rPr>
      </w:pPr>
      <w:r w:rsidRPr="00BC028B">
        <w:rPr>
          <w:rFonts w:eastAsia="Times New Roman"/>
          <w:bCs/>
          <w:szCs w:val="28"/>
          <w:lang w:eastAsia="ru-RU"/>
        </w:rPr>
        <w:t>Інше</w:t>
      </w:r>
    </w:p>
    <w:p w14:paraId="086F116E"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1</w:t>
      </w:r>
      <w:r w:rsidR="00D44409">
        <w:rPr>
          <w:rFonts w:eastAsia="Times New Roman"/>
          <w:b w:val="0"/>
          <w:szCs w:val="28"/>
          <w:lang w:eastAsia="ru-RU"/>
        </w:rPr>
        <w:t>1</w:t>
      </w:r>
      <w:r w:rsidRPr="009F4362">
        <w:rPr>
          <w:rFonts w:eastAsia="Times New Roman"/>
          <w:b w:val="0"/>
          <w:szCs w:val="28"/>
          <w:lang w:eastAsia="ru-RU"/>
        </w:rPr>
        <w:t>.1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w:t>
      </w:r>
      <w:r w:rsidR="001C02FC">
        <w:rPr>
          <w:rFonts w:eastAsia="Times New Roman"/>
          <w:b w:val="0"/>
          <w:szCs w:val="28"/>
          <w:lang w:eastAsia="ru-RU"/>
        </w:rPr>
        <w:t>тактних даних. Орендодавець/</w:t>
      </w:r>
      <w:r w:rsidRPr="009F4362">
        <w:rPr>
          <w:rFonts w:eastAsia="Times New Roman"/>
          <w:b w:val="0"/>
          <w:szCs w:val="28"/>
          <w:lang w:eastAsia="ru-RU"/>
        </w:rPr>
        <w:t>Балансоутримувач повідомляє Орендареві про відповідні зміни письмово або на адресу електронної пошти.</w:t>
      </w:r>
    </w:p>
    <w:p w14:paraId="27FC679A"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1</w:t>
      </w:r>
      <w:r w:rsidR="00D44409">
        <w:rPr>
          <w:rFonts w:eastAsia="Times New Roman"/>
          <w:b w:val="0"/>
          <w:szCs w:val="28"/>
          <w:lang w:eastAsia="ru-RU"/>
        </w:rPr>
        <w:t>1</w:t>
      </w:r>
      <w:r w:rsidRPr="009F4362">
        <w:rPr>
          <w:rFonts w:eastAsia="Times New Roman"/>
          <w:b w:val="0"/>
          <w:szCs w:val="28"/>
          <w:lang w:eastAsia="ru-RU"/>
        </w:rPr>
        <w:t>.2. Якщо цей договір підлягає нотаріальному посвідченню, витрати на таке посвідчення несе Орендар.</w:t>
      </w:r>
    </w:p>
    <w:p w14:paraId="191F5318"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1</w:t>
      </w:r>
      <w:r w:rsidR="00D44409">
        <w:rPr>
          <w:rFonts w:eastAsia="Times New Roman"/>
          <w:b w:val="0"/>
          <w:szCs w:val="28"/>
          <w:lang w:eastAsia="ru-RU"/>
        </w:rPr>
        <w:t>1</w:t>
      </w:r>
      <w:r w:rsidRPr="009F4362">
        <w:rPr>
          <w:rFonts w:eastAsia="Times New Roman"/>
          <w:b w:val="0"/>
          <w:szCs w:val="28"/>
          <w:lang w:eastAsia="ru-RU"/>
        </w:rPr>
        <w:t>.3. Якщо протягом строку дії договору від</w:t>
      </w:r>
      <w:r w:rsidR="001C02FC">
        <w:rPr>
          <w:rFonts w:eastAsia="Times New Roman"/>
          <w:b w:val="0"/>
          <w:szCs w:val="28"/>
          <w:lang w:eastAsia="ru-RU"/>
        </w:rPr>
        <w:t>бувається зміна Орендодавця/</w:t>
      </w:r>
      <w:r w:rsidRPr="009F4362">
        <w:rPr>
          <w:rFonts w:eastAsia="Times New Roman"/>
          <w:b w:val="0"/>
          <w:szCs w:val="28"/>
          <w:lang w:eastAsia="ru-RU"/>
        </w:rPr>
        <w:t>Балансоутримув</w:t>
      </w:r>
      <w:r w:rsidR="001C02FC">
        <w:rPr>
          <w:rFonts w:eastAsia="Times New Roman"/>
          <w:b w:val="0"/>
          <w:szCs w:val="28"/>
          <w:lang w:eastAsia="ru-RU"/>
        </w:rPr>
        <w:t>ача Майна, новий Орендодавець/</w:t>
      </w:r>
      <w:r w:rsidRPr="009F4362">
        <w:rPr>
          <w:rFonts w:eastAsia="Times New Roman"/>
          <w:b w:val="0"/>
          <w:szCs w:val="28"/>
          <w:lang w:eastAsia="ru-RU"/>
        </w:rPr>
        <w:t xml:space="preserve">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w:t>
      </w:r>
      <w:r w:rsidR="00A3358F">
        <w:rPr>
          <w:rFonts w:eastAsia="Times New Roman"/>
          <w:b w:val="0"/>
          <w:szCs w:val="28"/>
          <w:lang w:eastAsia="ru-RU"/>
        </w:rPr>
        <w:t>.</w:t>
      </w:r>
      <w:r w:rsidRPr="009F4362">
        <w:rPr>
          <w:rFonts w:eastAsia="Times New Roman"/>
          <w:b w:val="0"/>
          <w:szCs w:val="28"/>
          <w:lang w:eastAsia="ru-RU"/>
        </w:rPr>
        <w:t xml:space="preserve"> Акт про заміну сторони підписується попе</w:t>
      </w:r>
      <w:r w:rsidR="001C02FC">
        <w:rPr>
          <w:rFonts w:eastAsia="Times New Roman"/>
          <w:b w:val="0"/>
          <w:szCs w:val="28"/>
          <w:lang w:eastAsia="ru-RU"/>
        </w:rPr>
        <w:t>реднім і новим Орендодавцем/</w:t>
      </w:r>
      <w:r w:rsidRPr="009F4362">
        <w:rPr>
          <w:rFonts w:eastAsia="Times New Roman"/>
          <w:b w:val="0"/>
          <w:szCs w:val="28"/>
          <w:lang w:eastAsia="ru-RU"/>
        </w:rPr>
        <w:t>Балансоутримувачем та в той же день надсилається іншим сторонам договору листом (цінним з описом). Акт про зам</w:t>
      </w:r>
      <w:r w:rsidR="001C02FC">
        <w:rPr>
          <w:rFonts w:eastAsia="Times New Roman"/>
          <w:b w:val="0"/>
          <w:szCs w:val="28"/>
          <w:lang w:eastAsia="ru-RU"/>
        </w:rPr>
        <w:t xml:space="preserve">іну сторони складається у двох </w:t>
      </w:r>
      <w:r w:rsidRPr="009F4362">
        <w:rPr>
          <w:rFonts w:eastAsia="Times New Roman"/>
          <w:b w:val="0"/>
          <w:szCs w:val="28"/>
          <w:lang w:eastAsia="ru-RU"/>
        </w:rPr>
        <w:t>оригінальних при</w:t>
      </w:r>
      <w:r w:rsidR="001C02FC">
        <w:rPr>
          <w:rFonts w:eastAsia="Times New Roman"/>
          <w:b w:val="0"/>
          <w:szCs w:val="28"/>
          <w:lang w:eastAsia="ru-RU"/>
        </w:rPr>
        <w:t>мірниках. Новий Орендодавець/</w:t>
      </w:r>
      <w:r w:rsidRPr="009F4362">
        <w:rPr>
          <w:rFonts w:eastAsia="Times New Roman"/>
          <w:b w:val="0"/>
          <w:szCs w:val="28"/>
          <w:lang w:eastAsia="ru-RU"/>
        </w:rPr>
        <w:t xml:space="preserve">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14:paraId="61C37285"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14:paraId="220D3801"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1</w:t>
      </w:r>
      <w:r w:rsidR="00D44409">
        <w:rPr>
          <w:rFonts w:eastAsia="Times New Roman"/>
          <w:b w:val="0"/>
          <w:szCs w:val="28"/>
          <w:lang w:eastAsia="ru-RU"/>
        </w:rPr>
        <w:t>1</w:t>
      </w:r>
      <w:r w:rsidRPr="009F4362">
        <w:rPr>
          <w:rFonts w:eastAsia="Times New Roman"/>
          <w:b w:val="0"/>
          <w:szCs w:val="28"/>
          <w:lang w:eastAsia="ru-RU"/>
        </w:rPr>
        <w:t>.4. У разі реорганізації Орендаря договір оренди зберігає чинність для відповідного правонаступника юридичної особи — Орендаря.</w:t>
      </w:r>
    </w:p>
    <w:p w14:paraId="702A301D"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1D84B9C1"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Заміна сторони Орендаря набуває чинності з дня внесення змін до цього договору.</w:t>
      </w:r>
    </w:p>
    <w:p w14:paraId="07D6E647" w14:textId="77777777"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lastRenderedPageBreak/>
        <w:t>Заміна Орендаря інша, ніж передбачена цим пунктом, не допускається.</w:t>
      </w:r>
    </w:p>
    <w:p w14:paraId="5A4CD801" w14:textId="77777777" w:rsidR="009F4362" w:rsidRDefault="00D44409" w:rsidP="009F4362">
      <w:pPr>
        <w:spacing w:before="120" w:after="0" w:line="240" w:lineRule="auto"/>
        <w:ind w:firstLine="567"/>
        <w:jc w:val="both"/>
        <w:rPr>
          <w:rFonts w:eastAsia="Times New Roman"/>
          <w:b w:val="0"/>
          <w:szCs w:val="28"/>
          <w:lang w:eastAsia="ru-RU"/>
        </w:rPr>
      </w:pPr>
      <w:r>
        <w:rPr>
          <w:rFonts w:eastAsia="Times New Roman"/>
          <w:b w:val="0"/>
          <w:szCs w:val="28"/>
          <w:lang w:eastAsia="ru-RU"/>
        </w:rPr>
        <w:t>11</w:t>
      </w:r>
      <w:r w:rsidR="009F4362" w:rsidRPr="009F4362">
        <w:rPr>
          <w:rFonts w:eastAsia="Times New Roman"/>
          <w:b w:val="0"/>
          <w:szCs w:val="28"/>
          <w:lang w:eastAsia="ru-RU"/>
        </w:rPr>
        <w:t>.5.</w:t>
      </w:r>
      <w:r w:rsidR="00E9784D">
        <w:rPr>
          <w:rFonts w:eastAsia="Times New Roman"/>
          <w:b w:val="0"/>
          <w:szCs w:val="28"/>
          <w:lang w:eastAsia="ru-RU"/>
        </w:rPr>
        <w:t xml:space="preserve"> Цей Договір укладено у</w:t>
      </w:r>
      <w:r w:rsidR="00CD022A">
        <w:rPr>
          <w:rFonts w:eastAsia="Times New Roman"/>
          <w:b w:val="0"/>
          <w:szCs w:val="28"/>
          <w:lang w:eastAsia="ru-RU"/>
        </w:rPr>
        <w:t xml:space="preserve"> 2-х</w:t>
      </w:r>
      <w:r w:rsidR="00E9784D">
        <w:rPr>
          <w:rFonts w:eastAsia="Times New Roman"/>
          <w:b w:val="0"/>
          <w:szCs w:val="28"/>
          <w:lang w:eastAsia="ru-RU"/>
        </w:rPr>
        <w:t xml:space="preserve"> </w:t>
      </w:r>
      <w:r w:rsidR="009F4362" w:rsidRPr="009F4362">
        <w:rPr>
          <w:rFonts w:eastAsia="Times New Roman"/>
          <w:b w:val="0"/>
          <w:szCs w:val="28"/>
          <w:lang w:eastAsia="ru-RU"/>
        </w:rPr>
        <w:t>примірниках, кожен з яких має однакову юридичну силу, по одн</w:t>
      </w:r>
      <w:r w:rsidR="00E9784D">
        <w:rPr>
          <w:rFonts w:eastAsia="Times New Roman"/>
          <w:b w:val="0"/>
          <w:szCs w:val="28"/>
          <w:lang w:eastAsia="ru-RU"/>
        </w:rPr>
        <w:t>ому для Орендаря і Орендодавця</w:t>
      </w:r>
      <w:r w:rsidR="009F4362" w:rsidRPr="009F4362">
        <w:rPr>
          <w:rFonts w:eastAsia="Times New Roman"/>
          <w:b w:val="0"/>
          <w:szCs w:val="28"/>
          <w:lang w:eastAsia="ru-RU"/>
        </w:rPr>
        <w:t>.</w:t>
      </w:r>
    </w:p>
    <w:p w14:paraId="510790A1" w14:textId="77777777" w:rsidR="00BB0431" w:rsidRPr="009F4362" w:rsidRDefault="00BB0431" w:rsidP="009F4362">
      <w:pPr>
        <w:spacing w:before="120" w:after="0" w:line="240" w:lineRule="auto"/>
        <w:ind w:firstLine="567"/>
        <w:jc w:val="both"/>
        <w:rPr>
          <w:rFonts w:eastAsia="Times New Roman"/>
          <w:b w:val="0"/>
          <w:szCs w:val="28"/>
          <w:lang w:eastAsia="ru-RU"/>
        </w:rPr>
      </w:pPr>
    </w:p>
    <w:p w14:paraId="2A444A67" w14:textId="77777777" w:rsidR="009F4362" w:rsidRPr="009F4362" w:rsidRDefault="009F4362" w:rsidP="009F4362">
      <w:pPr>
        <w:spacing w:before="120" w:after="0" w:line="240" w:lineRule="auto"/>
        <w:jc w:val="center"/>
        <w:rPr>
          <w:rFonts w:eastAsia="Times New Roman"/>
          <w:b w:val="0"/>
          <w:szCs w:val="28"/>
          <w:lang w:eastAsia="ru-RU"/>
        </w:rPr>
      </w:pPr>
      <w:r w:rsidRPr="009F4362">
        <w:rPr>
          <w:rFonts w:eastAsia="Times New Roman"/>
          <w:b w:val="0"/>
          <w:szCs w:val="28"/>
          <w:lang w:eastAsia="ru-RU"/>
        </w:rPr>
        <w:t>Підписи сторін</w:t>
      </w:r>
    </w:p>
    <w:tbl>
      <w:tblPr>
        <w:tblW w:w="9435" w:type="dxa"/>
        <w:jc w:val="center"/>
        <w:tblLayout w:type="fixed"/>
        <w:tblLook w:val="04A0" w:firstRow="1" w:lastRow="0" w:firstColumn="1" w:lastColumn="0" w:noHBand="0" w:noVBand="1"/>
      </w:tblPr>
      <w:tblGrid>
        <w:gridCol w:w="4152"/>
        <w:gridCol w:w="5283"/>
      </w:tblGrid>
      <w:tr w:rsidR="009F4362" w:rsidRPr="009F4362" w14:paraId="771DA0B8" w14:textId="77777777" w:rsidTr="00E26538">
        <w:trPr>
          <w:trHeight w:val="333"/>
          <w:jc w:val="center"/>
        </w:trPr>
        <w:tc>
          <w:tcPr>
            <w:tcW w:w="4154" w:type="dxa"/>
            <w:hideMark/>
          </w:tcPr>
          <w:p w14:paraId="635A71E9" w14:textId="77777777" w:rsidR="007F31F6" w:rsidRDefault="007F31F6" w:rsidP="009F4362">
            <w:pPr>
              <w:spacing w:before="120" w:after="0" w:line="240" w:lineRule="auto"/>
              <w:ind w:firstLine="567"/>
              <w:jc w:val="both"/>
              <w:rPr>
                <w:rFonts w:eastAsia="Times New Roman"/>
                <w:b w:val="0"/>
                <w:szCs w:val="28"/>
                <w:lang w:eastAsia="ru-RU"/>
              </w:rPr>
            </w:pPr>
          </w:p>
          <w:p w14:paraId="2B62B84E" w14:textId="77777777" w:rsidR="007F31F6" w:rsidRDefault="007F31F6" w:rsidP="009F4362">
            <w:pPr>
              <w:spacing w:before="120" w:after="0" w:line="240" w:lineRule="auto"/>
              <w:ind w:firstLine="567"/>
              <w:jc w:val="both"/>
              <w:rPr>
                <w:rFonts w:eastAsia="Times New Roman"/>
                <w:b w:val="0"/>
                <w:szCs w:val="28"/>
                <w:lang w:eastAsia="ru-RU"/>
              </w:rPr>
            </w:pPr>
          </w:p>
          <w:p w14:paraId="18E72A10" w14:textId="1FD0E15F"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Від Орендаря:</w:t>
            </w:r>
          </w:p>
        </w:tc>
        <w:tc>
          <w:tcPr>
            <w:tcW w:w="5286" w:type="dxa"/>
            <w:hideMark/>
          </w:tcPr>
          <w:p w14:paraId="4D509E02" w14:textId="77777777" w:rsidR="007F31F6" w:rsidRDefault="007F31F6" w:rsidP="009F4362">
            <w:pPr>
              <w:spacing w:before="120" w:after="0" w:line="240" w:lineRule="auto"/>
              <w:ind w:firstLine="567"/>
              <w:jc w:val="both"/>
              <w:rPr>
                <w:rFonts w:eastAsia="Times New Roman"/>
                <w:b w:val="0"/>
                <w:szCs w:val="28"/>
                <w:lang w:eastAsia="ru-RU"/>
              </w:rPr>
            </w:pPr>
          </w:p>
          <w:p w14:paraId="0D15FCE7" w14:textId="77777777" w:rsidR="007F31F6" w:rsidRDefault="007F31F6" w:rsidP="007F31F6">
            <w:pPr>
              <w:spacing w:before="120" w:after="0" w:line="240" w:lineRule="auto"/>
              <w:jc w:val="both"/>
              <w:rPr>
                <w:rFonts w:eastAsia="Times New Roman"/>
                <w:b w:val="0"/>
                <w:szCs w:val="28"/>
                <w:lang w:eastAsia="ru-RU"/>
              </w:rPr>
            </w:pPr>
          </w:p>
          <w:p w14:paraId="774556B7" w14:textId="0B1D64F5" w:rsidR="009F4362" w:rsidRDefault="007F31F6" w:rsidP="007F31F6">
            <w:pPr>
              <w:spacing w:before="120" w:after="0" w:line="240" w:lineRule="auto"/>
              <w:jc w:val="both"/>
              <w:rPr>
                <w:rFonts w:eastAsia="Times New Roman"/>
                <w:b w:val="0"/>
                <w:szCs w:val="28"/>
                <w:lang w:eastAsia="ru-RU"/>
              </w:rPr>
            </w:pPr>
            <w:r>
              <w:rPr>
                <w:rFonts w:eastAsia="Times New Roman"/>
                <w:b w:val="0"/>
                <w:szCs w:val="28"/>
                <w:lang w:eastAsia="ru-RU"/>
              </w:rPr>
              <w:t xml:space="preserve">        </w:t>
            </w:r>
            <w:r w:rsidR="00BB0431">
              <w:rPr>
                <w:rFonts w:eastAsia="Times New Roman"/>
                <w:b w:val="0"/>
                <w:szCs w:val="28"/>
                <w:lang w:eastAsia="ru-RU"/>
              </w:rPr>
              <w:t>________________</w:t>
            </w:r>
          </w:p>
          <w:p w14:paraId="3A1C9F72" w14:textId="77777777" w:rsidR="00BB0431" w:rsidRPr="009F4362" w:rsidRDefault="00BB0431" w:rsidP="009F4362">
            <w:pPr>
              <w:spacing w:before="120" w:after="0" w:line="240" w:lineRule="auto"/>
              <w:ind w:firstLine="567"/>
              <w:jc w:val="both"/>
              <w:rPr>
                <w:rFonts w:eastAsia="Times New Roman"/>
                <w:b w:val="0"/>
                <w:szCs w:val="28"/>
                <w:lang w:eastAsia="ru-RU"/>
              </w:rPr>
            </w:pPr>
          </w:p>
        </w:tc>
      </w:tr>
      <w:tr w:rsidR="009F4362" w:rsidRPr="009F4362" w14:paraId="50D62F6C" w14:textId="77777777" w:rsidTr="00E26538">
        <w:trPr>
          <w:trHeight w:val="315"/>
          <w:jc w:val="center"/>
        </w:trPr>
        <w:tc>
          <w:tcPr>
            <w:tcW w:w="4154" w:type="dxa"/>
            <w:hideMark/>
          </w:tcPr>
          <w:p w14:paraId="1F59E9B1" w14:textId="77777777" w:rsidR="00BC028B" w:rsidRDefault="00BC028B" w:rsidP="009F4362">
            <w:pPr>
              <w:spacing w:before="120" w:after="0" w:line="240" w:lineRule="auto"/>
              <w:ind w:firstLine="567"/>
              <w:jc w:val="both"/>
              <w:rPr>
                <w:rFonts w:eastAsia="Times New Roman"/>
                <w:b w:val="0"/>
                <w:szCs w:val="28"/>
                <w:lang w:eastAsia="ru-RU"/>
              </w:rPr>
            </w:pPr>
          </w:p>
          <w:p w14:paraId="46AB978C" w14:textId="13076FD5" w:rsidR="009F4362" w:rsidRPr="009F4362" w:rsidRDefault="009F4362" w:rsidP="009F4362">
            <w:pPr>
              <w:spacing w:before="120" w:after="0" w:line="240" w:lineRule="auto"/>
              <w:ind w:firstLine="567"/>
              <w:jc w:val="both"/>
              <w:rPr>
                <w:rFonts w:eastAsia="Times New Roman"/>
                <w:b w:val="0"/>
                <w:szCs w:val="28"/>
                <w:lang w:eastAsia="ru-RU"/>
              </w:rPr>
            </w:pPr>
            <w:r w:rsidRPr="009F4362">
              <w:rPr>
                <w:rFonts w:eastAsia="Times New Roman"/>
                <w:b w:val="0"/>
                <w:szCs w:val="28"/>
                <w:lang w:eastAsia="ru-RU"/>
              </w:rPr>
              <w:t>Від Орендодавця:</w:t>
            </w:r>
          </w:p>
        </w:tc>
        <w:tc>
          <w:tcPr>
            <w:tcW w:w="5286" w:type="dxa"/>
            <w:hideMark/>
          </w:tcPr>
          <w:p w14:paraId="222546E4" w14:textId="77777777" w:rsidR="00BC028B" w:rsidRDefault="00BC028B" w:rsidP="009F4362">
            <w:pPr>
              <w:spacing w:before="120" w:after="0" w:line="240" w:lineRule="auto"/>
              <w:ind w:firstLine="567"/>
              <w:jc w:val="both"/>
              <w:rPr>
                <w:rFonts w:eastAsia="Times New Roman"/>
                <w:b w:val="0"/>
                <w:szCs w:val="28"/>
                <w:lang w:eastAsia="ru-RU"/>
              </w:rPr>
            </w:pPr>
          </w:p>
          <w:p w14:paraId="3FE1B47E" w14:textId="0267DBC9" w:rsidR="009F4362" w:rsidRPr="009F4362" w:rsidRDefault="00BB0431" w:rsidP="009F4362">
            <w:pPr>
              <w:spacing w:before="120" w:after="0" w:line="240" w:lineRule="auto"/>
              <w:ind w:firstLine="567"/>
              <w:jc w:val="both"/>
              <w:rPr>
                <w:rFonts w:eastAsia="Times New Roman"/>
                <w:b w:val="0"/>
                <w:szCs w:val="28"/>
                <w:lang w:eastAsia="ru-RU"/>
              </w:rPr>
            </w:pPr>
            <w:r>
              <w:rPr>
                <w:rFonts w:eastAsia="Times New Roman"/>
                <w:b w:val="0"/>
                <w:szCs w:val="28"/>
                <w:lang w:eastAsia="ru-RU"/>
              </w:rPr>
              <w:t>_______________</w:t>
            </w:r>
            <w:r w:rsidR="00BC028B">
              <w:rPr>
                <w:rFonts w:eastAsia="Times New Roman"/>
                <w:b w:val="0"/>
                <w:szCs w:val="28"/>
                <w:lang w:eastAsia="ru-RU"/>
              </w:rPr>
              <w:t>_</w:t>
            </w:r>
          </w:p>
        </w:tc>
      </w:tr>
      <w:tr w:rsidR="009F4362" w:rsidRPr="009F4362" w14:paraId="555B9C73" w14:textId="77777777" w:rsidTr="00E9784D">
        <w:trPr>
          <w:trHeight w:val="420"/>
          <w:jc w:val="center"/>
        </w:trPr>
        <w:tc>
          <w:tcPr>
            <w:tcW w:w="4154" w:type="dxa"/>
          </w:tcPr>
          <w:p w14:paraId="43E6206B" w14:textId="77777777" w:rsidR="009F4362" w:rsidRPr="009F4362" w:rsidRDefault="009F4362" w:rsidP="009F4362">
            <w:pPr>
              <w:spacing w:before="120" w:after="0" w:line="240" w:lineRule="auto"/>
              <w:ind w:firstLine="567"/>
              <w:jc w:val="both"/>
              <w:rPr>
                <w:rFonts w:eastAsia="Times New Roman"/>
                <w:b w:val="0"/>
                <w:szCs w:val="28"/>
                <w:lang w:eastAsia="ru-RU"/>
              </w:rPr>
            </w:pPr>
          </w:p>
        </w:tc>
        <w:tc>
          <w:tcPr>
            <w:tcW w:w="5286" w:type="dxa"/>
          </w:tcPr>
          <w:p w14:paraId="6E768F12" w14:textId="77777777" w:rsidR="009F4362" w:rsidRPr="009F4362" w:rsidRDefault="009F4362" w:rsidP="009F4362">
            <w:pPr>
              <w:spacing w:before="120" w:after="0" w:line="240" w:lineRule="auto"/>
              <w:ind w:firstLine="567"/>
              <w:jc w:val="both"/>
              <w:rPr>
                <w:rFonts w:eastAsia="Times New Roman"/>
                <w:b w:val="0"/>
                <w:szCs w:val="28"/>
                <w:lang w:eastAsia="ru-RU"/>
              </w:rPr>
            </w:pPr>
          </w:p>
        </w:tc>
      </w:tr>
    </w:tbl>
    <w:p w14:paraId="368DCBCF" w14:textId="77777777" w:rsidR="009F4362" w:rsidRPr="009F4362" w:rsidRDefault="009F4362" w:rsidP="00B842F2">
      <w:pPr>
        <w:spacing w:before="120" w:after="0" w:line="240" w:lineRule="auto"/>
        <w:rPr>
          <w:rFonts w:ascii="Antiqua" w:eastAsia="Times New Roman" w:hAnsi="Antiqua"/>
          <w:b w:val="0"/>
          <w:sz w:val="26"/>
          <w:szCs w:val="20"/>
          <w:lang w:eastAsia="ru-RU"/>
        </w:rPr>
      </w:pPr>
    </w:p>
    <w:p w14:paraId="78D08A7B" w14:textId="77777777" w:rsidR="009F4362" w:rsidRPr="009F4362" w:rsidRDefault="009F4362" w:rsidP="009F4362">
      <w:pPr>
        <w:widowControl w:val="0"/>
        <w:spacing w:before="120" w:after="0" w:line="240" w:lineRule="auto"/>
        <w:jc w:val="center"/>
        <w:outlineLvl w:val="2"/>
        <w:rPr>
          <w:rFonts w:eastAsia="Times New Roman"/>
          <w:b w:val="0"/>
          <w:szCs w:val="28"/>
          <w:lang w:eastAsia="ru-RU"/>
        </w:rPr>
      </w:pPr>
    </w:p>
    <w:p w14:paraId="735D790E" w14:textId="77777777" w:rsidR="004215C0" w:rsidRDefault="004215C0"/>
    <w:sectPr w:rsidR="004215C0" w:rsidSect="0055501B">
      <w:headerReference w:type="even" r:id="rId8"/>
      <w:headerReference w:type="default" r:id="rId9"/>
      <w:pgSz w:w="11906" w:h="16838" w:code="9"/>
      <w:pgMar w:top="1134" w:right="567"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BA93D" w14:textId="77777777" w:rsidR="008634A9" w:rsidRDefault="008634A9">
      <w:pPr>
        <w:spacing w:after="0" w:line="240" w:lineRule="auto"/>
      </w:pPr>
      <w:r>
        <w:separator/>
      </w:r>
    </w:p>
  </w:endnote>
  <w:endnote w:type="continuationSeparator" w:id="0">
    <w:p w14:paraId="169803C3" w14:textId="77777777" w:rsidR="008634A9" w:rsidRDefault="00863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580F2" w14:textId="77777777" w:rsidR="008634A9" w:rsidRDefault="008634A9">
      <w:pPr>
        <w:spacing w:after="0" w:line="240" w:lineRule="auto"/>
      </w:pPr>
      <w:r>
        <w:separator/>
      </w:r>
    </w:p>
  </w:footnote>
  <w:footnote w:type="continuationSeparator" w:id="0">
    <w:p w14:paraId="4E31CA18" w14:textId="77777777" w:rsidR="008634A9" w:rsidRDefault="00863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2ED46" w14:textId="77777777" w:rsidR="00D73683" w:rsidRDefault="00D73683">
    <w:pPr>
      <w:framePr w:wrap="around" w:vAnchor="text" w:hAnchor="margin" w:xAlign="center" w:y="1"/>
    </w:pPr>
    <w:r>
      <w:fldChar w:fldCharType="begin"/>
    </w:r>
    <w:r>
      <w:instrText xml:space="preserve">PAGE  </w:instrText>
    </w:r>
    <w:r>
      <w:fldChar w:fldCharType="separate"/>
    </w:r>
    <w:r>
      <w:rPr>
        <w:noProof/>
      </w:rPr>
      <w:t>1</w:t>
    </w:r>
    <w:r>
      <w:fldChar w:fldCharType="end"/>
    </w:r>
  </w:p>
  <w:p w14:paraId="0F05815B" w14:textId="77777777" w:rsidR="00D73683" w:rsidRDefault="00D736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0D2FD" w14:textId="17D8F920" w:rsidR="00D73683" w:rsidRDefault="00D73683">
    <w:pPr>
      <w:framePr w:wrap="around" w:vAnchor="text" w:hAnchor="margin" w:xAlign="center" w:y="1"/>
    </w:pPr>
    <w:r>
      <w:fldChar w:fldCharType="begin"/>
    </w:r>
    <w:r>
      <w:instrText xml:space="preserve">PAGE  </w:instrText>
    </w:r>
    <w:r>
      <w:fldChar w:fldCharType="separate"/>
    </w:r>
    <w:r w:rsidR="00C805B6">
      <w:rPr>
        <w:noProof/>
      </w:rPr>
      <w:t>16</w:t>
    </w:r>
    <w:r>
      <w:fldChar w:fldCharType="end"/>
    </w:r>
  </w:p>
  <w:p w14:paraId="041B2D13" w14:textId="77777777" w:rsidR="00D73683" w:rsidRDefault="00D7368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62"/>
    <w:rsid w:val="0000573B"/>
    <w:rsid w:val="00051C26"/>
    <w:rsid w:val="0006740A"/>
    <w:rsid w:val="00075AE6"/>
    <w:rsid w:val="000A208B"/>
    <w:rsid w:val="00104947"/>
    <w:rsid w:val="00106210"/>
    <w:rsid w:val="00107583"/>
    <w:rsid w:val="0013660B"/>
    <w:rsid w:val="00170496"/>
    <w:rsid w:val="00181C91"/>
    <w:rsid w:val="001C02FC"/>
    <w:rsid w:val="001F730C"/>
    <w:rsid w:val="00213AC9"/>
    <w:rsid w:val="00227FC4"/>
    <w:rsid w:val="002322C6"/>
    <w:rsid w:val="00253744"/>
    <w:rsid w:val="0025563E"/>
    <w:rsid w:val="002A4323"/>
    <w:rsid w:val="002B0455"/>
    <w:rsid w:val="002C6879"/>
    <w:rsid w:val="002E600E"/>
    <w:rsid w:val="003061C1"/>
    <w:rsid w:val="003512F4"/>
    <w:rsid w:val="00353CFA"/>
    <w:rsid w:val="00355DCF"/>
    <w:rsid w:val="00381F13"/>
    <w:rsid w:val="00390A4B"/>
    <w:rsid w:val="003C0C59"/>
    <w:rsid w:val="003D250E"/>
    <w:rsid w:val="003F0A8A"/>
    <w:rsid w:val="003F6653"/>
    <w:rsid w:val="00411DF6"/>
    <w:rsid w:val="004215C0"/>
    <w:rsid w:val="004234C5"/>
    <w:rsid w:val="004933F7"/>
    <w:rsid w:val="004D20D3"/>
    <w:rsid w:val="004E0A1F"/>
    <w:rsid w:val="004E38A6"/>
    <w:rsid w:val="004E4488"/>
    <w:rsid w:val="00512DB8"/>
    <w:rsid w:val="00517628"/>
    <w:rsid w:val="00531DC6"/>
    <w:rsid w:val="00551AB1"/>
    <w:rsid w:val="0055501B"/>
    <w:rsid w:val="00576827"/>
    <w:rsid w:val="005A4231"/>
    <w:rsid w:val="005A4C65"/>
    <w:rsid w:val="005C6CF2"/>
    <w:rsid w:val="00671825"/>
    <w:rsid w:val="0067326C"/>
    <w:rsid w:val="00674EA4"/>
    <w:rsid w:val="00685E11"/>
    <w:rsid w:val="006861CE"/>
    <w:rsid w:val="006A75AB"/>
    <w:rsid w:val="006E6E58"/>
    <w:rsid w:val="006E7724"/>
    <w:rsid w:val="006F08AD"/>
    <w:rsid w:val="00717D66"/>
    <w:rsid w:val="0076608E"/>
    <w:rsid w:val="00774E56"/>
    <w:rsid w:val="00793028"/>
    <w:rsid w:val="007F31F6"/>
    <w:rsid w:val="00811682"/>
    <w:rsid w:val="00824FD7"/>
    <w:rsid w:val="008373F9"/>
    <w:rsid w:val="008451F3"/>
    <w:rsid w:val="008508F0"/>
    <w:rsid w:val="008533E1"/>
    <w:rsid w:val="00856194"/>
    <w:rsid w:val="008634A9"/>
    <w:rsid w:val="00870141"/>
    <w:rsid w:val="0087406E"/>
    <w:rsid w:val="00881675"/>
    <w:rsid w:val="008A2C6C"/>
    <w:rsid w:val="008B6F7A"/>
    <w:rsid w:val="008C78BC"/>
    <w:rsid w:val="008D5567"/>
    <w:rsid w:val="008F31FB"/>
    <w:rsid w:val="0090627C"/>
    <w:rsid w:val="009068D2"/>
    <w:rsid w:val="00995A1C"/>
    <w:rsid w:val="009C6E05"/>
    <w:rsid w:val="009C7A8A"/>
    <w:rsid w:val="009F4362"/>
    <w:rsid w:val="009F48BB"/>
    <w:rsid w:val="00A00CC2"/>
    <w:rsid w:val="00A118D1"/>
    <w:rsid w:val="00A169A8"/>
    <w:rsid w:val="00A3358F"/>
    <w:rsid w:val="00A4411E"/>
    <w:rsid w:val="00A47E76"/>
    <w:rsid w:val="00A53266"/>
    <w:rsid w:val="00A83DA3"/>
    <w:rsid w:val="00A84211"/>
    <w:rsid w:val="00A907BF"/>
    <w:rsid w:val="00A91BA4"/>
    <w:rsid w:val="00A94128"/>
    <w:rsid w:val="00A957B0"/>
    <w:rsid w:val="00AB34CA"/>
    <w:rsid w:val="00B06DED"/>
    <w:rsid w:val="00B22591"/>
    <w:rsid w:val="00B549BD"/>
    <w:rsid w:val="00B842F2"/>
    <w:rsid w:val="00B9300C"/>
    <w:rsid w:val="00B950B8"/>
    <w:rsid w:val="00BB0431"/>
    <w:rsid w:val="00BC028B"/>
    <w:rsid w:val="00BC3B94"/>
    <w:rsid w:val="00BC427D"/>
    <w:rsid w:val="00BE002F"/>
    <w:rsid w:val="00BE1810"/>
    <w:rsid w:val="00C02A44"/>
    <w:rsid w:val="00C805B6"/>
    <w:rsid w:val="00C85DFC"/>
    <w:rsid w:val="00C96761"/>
    <w:rsid w:val="00CA7EC0"/>
    <w:rsid w:val="00CB0C2D"/>
    <w:rsid w:val="00CB28D3"/>
    <w:rsid w:val="00CD022A"/>
    <w:rsid w:val="00CD4130"/>
    <w:rsid w:val="00CE043C"/>
    <w:rsid w:val="00CF0DCA"/>
    <w:rsid w:val="00CF5507"/>
    <w:rsid w:val="00D16CAE"/>
    <w:rsid w:val="00D44409"/>
    <w:rsid w:val="00D544C1"/>
    <w:rsid w:val="00D73683"/>
    <w:rsid w:val="00D7462E"/>
    <w:rsid w:val="00D80C93"/>
    <w:rsid w:val="00D96D7C"/>
    <w:rsid w:val="00DA62DC"/>
    <w:rsid w:val="00DB327E"/>
    <w:rsid w:val="00DD4717"/>
    <w:rsid w:val="00E26538"/>
    <w:rsid w:val="00E61F13"/>
    <w:rsid w:val="00E922A3"/>
    <w:rsid w:val="00E9784D"/>
    <w:rsid w:val="00EC54CD"/>
    <w:rsid w:val="00EF5745"/>
    <w:rsid w:val="00F01DBF"/>
    <w:rsid w:val="00F629C9"/>
    <w:rsid w:val="00FA146C"/>
    <w:rsid w:val="00FC18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EC0E4"/>
  <w15:chartTrackingRefBased/>
  <w15:docId w15:val="{73CDBCE1-1D9C-4487-8210-7C0573B4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sz w:val="28"/>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F4362"/>
    <w:pPr>
      <w:keepNext/>
      <w:spacing w:before="240" w:after="0" w:line="240" w:lineRule="auto"/>
      <w:ind w:left="567"/>
      <w:outlineLvl w:val="0"/>
    </w:pPr>
    <w:rPr>
      <w:rFonts w:ascii="Antiqua" w:eastAsia="Times New Roman" w:hAnsi="Antiqua"/>
      <w:smallCaps/>
      <w:szCs w:val="20"/>
      <w:lang w:eastAsia="ru-RU"/>
    </w:rPr>
  </w:style>
  <w:style w:type="paragraph" w:styleId="2">
    <w:name w:val="heading 2"/>
    <w:basedOn w:val="a"/>
    <w:next w:val="a"/>
    <w:link w:val="20"/>
    <w:qFormat/>
    <w:rsid w:val="009F4362"/>
    <w:pPr>
      <w:keepNext/>
      <w:spacing w:before="120" w:after="0" w:line="240" w:lineRule="auto"/>
      <w:ind w:left="567"/>
      <w:outlineLvl w:val="1"/>
    </w:pPr>
    <w:rPr>
      <w:rFonts w:ascii="Antiqua" w:eastAsia="Times New Roman" w:hAnsi="Antiqua"/>
      <w:sz w:val="26"/>
      <w:szCs w:val="20"/>
      <w:lang w:eastAsia="ru-RU"/>
    </w:rPr>
  </w:style>
  <w:style w:type="paragraph" w:styleId="3">
    <w:name w:val="heading 3"/>
    <w:basedOn w:val="a"/>
    <w:next w:val="a"/>
    <w:link w:val="30"/>
    <w:qFormat/>
    <w:rsid w:val="009F4362"/>
    <w:pPr>
      <w:keepNext/>
      <w:spacing w:before="120" w:after="0" w:line="240" w:lineRule="auto"/>
      <w:ind w:left="567"/>
      <w:outlineLvl w:val="2"/>
    </w:pPr>
    <w:rPr>
      <w:rFonts w:ascii="Antiqua" w:eastAsia="Times New Roman" w:hAnsi="Antiqua"/>
      <w:i/>
      <w:sz w:val="26"/>
      <w:szCs w:val="20"/>
      <w:lang w:eastAsia="ru-RU"/>
    </w:rPr>
  </w:style>
  <w:style w:type="paragraph" w:styleId="4">
    <w:name w:val="heading 4"/>
    <w:basedOn w:val="a"/>
    <w:next w:val="a"/>
    <w:link w:val="40"/>
    <w:qFormat/>
    <w:rsid w:val="009F4362"/>
    <w:pPr>
      <w:keepNext/>
      <w:spacing w:before="120" w:after="0" w:line="240" w:lineRule="auto"/>
      <w:ind w:left="567"/>
      <w:outlineLvl w:val="3"/>
    </w:pPr>
    <w:rPr>
      <w:rFonts w:ascii="Antiqua" w:eastAsia="Times New Roman" w:hAnsi="Antiqua"/>
      <w:b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362"/>
    <w:rPr>
      <w:rFonts w:ascii="Antiqua" w:eastAsia="Times New Roman" w:hAnsi="Antiqua"/>
      <w:smallCaps/>
      <w:szCs w:val="20"/>
      <w:lang w:eastAsia="ru-RU"/>
    </w:rPr>
  </w:style>
  <w:style w:type="character" w:customStyle="1" w:styleId="20">
    <w:name w:val="Заголовок 2 Знак"/>
    <w:basedOn w:val="a0"/>
    <w:link w:val="2"/>
    <w:rsid w:val="009F4362"/>
    <w:rPr>
      <w:rFonts w:ascii="Antiqua" w:eastAsia="Times New Roman" w:hAnsi="Antiqua"/>
      <w:sz w:val="26"/>
      <w:szCs w:val="20"/>
      <w:lang w:eastAsia="ru-RU"/>
    </w:rPr>
  </w:style>
  <w:style w:type="character" w:customStyle="1" w:styleId="30">
    <w:name w:val="Заголовок 3 Знак"/>
    <w:basedOn w:val="a0"/>
    <w:link w:val="3"/>
    <w:rsid w:val="009F4362"/>
    <w:rPr>
      <w:rFonts w:ascii="Antiqua" w:eastAsia="Times New Roman" w:hAnsi="Antiqua"/>
      <w:i/>
      <w:sz w:val="26"/>
      <w:szCs w:val="20"/>
      <w:lang w:eastAsia="ru-RU"/>
    </w:rPr>
  </w:style>
  <w:style w:type="character" w:customStyle="1" w:styleId="40">
    <w:name w:val="Заголовок 4 Знак"/>
    <w:basedOn w:val="a0"/>
    <w:link w:val="4"/>
    <w:rsid w:val="009F4362"/>
    <w:rPr>
      <w:rFonts w:ascii="Antiqua" w:eastAsia="Times New Roman" w:hAnsi="Antiqua"/>
      <w:b w:val="0"/>
      <w:sz w:val="26"/>
      <w:szCs w:val="20"/>
      <w:lang w:eastAsia="ru-RU"/>
    </w:rPr>
  </w:style>
  <w:style w:type="numbering" w:customStyle="1" w:styleId="11">
    <w:name w:val="Нет списка1"/>
    <w:next w:val="a2"/>
    <w:semiHidden/>
    <w:rsid w:val="009F4362"/>
  </w:style>
  <w:style w:type="paragraph" w:styleId="a3">
    <w:name w:val="footer"/>
    <w:basedOn w:val="a"/>
    <w:link w:val="a4"/>
    <w:rsid w:val="009F4362"/>
    <w:pPr>
      <w:tabs>
        <w:tab w:val="center" w:pos="4153"/>
        <w:tab w:val="right" w:pos="8306"/>
      </w:tabs>
      <w:spacing w:after="0" w:line="240" w:lineRule="auto"/>
    </w:pPr>
    <w:rPr>
      <w:rFonts w:ascii="Antiqua" w:eastAsia="Times New Roman" w:hAnsi="Antiqua"/>
      <w:b w:val="0"/>
      <w:sz w:val="26"/>
      <w:szCs w:val="20"/>
      <w:lang w:eastAsia="ru-RU"/>
    </w:rPr>
  </w:style>
  <w:style w:type="character" w:customStyle="1" w:styleId="a4">
    <w:name w:val="Нижний колонтитул Знак"/>
    <w:basedOn w:val="a0"/>
    <w:link w:val="a3"/>
    <w:rsid w:val="009F4362"/>
    <w:rPr>
      <w:rFonts w:ascii="Antiqua" w:eastAsia="Times New Roman" w:hAnsi="Antiqua"/>
      <w:b w:val="0"/>
      <w:sz w:val="26"/>
      <w:szCs w:val="20"/>
      <w:lang w:eastAsia="ru-RU"/>
    </w:rPr>
  </w:style>
  <w:style w:type="paragraph" w:customStyle="1" w:styleId="a5">
    <w:name w:val="Нормальний текст"/>
    <w:basedOn w:val="a"/>
    <w:rsid w:val="009F4362"/>
    <w:pPr>
      <w:spacing w:before="120" w:after="0" w:line="240" w:lineRule="auto"/>
      <w:ind w:firstLine="567"/>
    </w:pPr>
    <w:rPr>
      <w:rFonts w:ascii="Antiqua" w:eastAsia="Times New Roman" w:hAnsi="Antiqua"/>
      <w:b w:val="0"/>
      <w:sz w:val="26"/>
      <w:szCs w:val="20"/>
      <w:lang w:eastAsia="ru-RU"/>
    </w:rPr>
  </w:style>
  <w:style w:type="paragraph" w:customStyle="1" w:styleId="a6">
    <w:name w:val="Шапка документу"/>
    <w:basedOn w:val="a"/>
    <w:rsid w:val="009F4362"/>
    <w:pPr>
      <w:keepNext/>
      <w:keepLines/>
      <w:spacing w:after="240" w:line="240" w:lineRule="auto"/>
      <w:ind w:left="4536"/>
      <w:jc w:val="center"/>
    </w:pPr>
    <w:rPr>
      <w:rFonts w:ascii="Antiqua" w:eastAsia="Times New Roman" w:hAnsi="Antiqua"/>
      <w:b w:val="0"/>
      <w:sz w:val="26"/>
      <w:szCs w:val="20"/>
      <w:lang w:eastAsia="ru-RU"/>
    </w:rPr>
  </w:style>
  <w:style w:type="paragraph" w:styleId="a7">
    <w:name w:val="header"/>
    <w:basedOn w:val="a"/>
    <w:link w:val="a8"/>
    <w:rsid w:val="009F4362"/>
    <w:pPr>
      <w:tabs>
        <w:tab w:val="center" w:pos="4153"/>
        <w:tab w:val="right" w:pos="8306"/>
      </w:tabs>
      <w:spacing w:after="0" w:line="240" w:lineRule="auto"/>
    </w:pPr>
    <w:rPr>
      <w:rFonts w:ascii="Antiqua" w:eastAsia="Times New Roman" w:hAnsi="Antiqua"/>
      <w:b w:val="0"/>
      <w:sz w:val="26"/>
      <w:szCs w:val="20"/>
      <w:lang w:eastAsia="ru-RU"/>
    </w:rPr>
  </w:style>
  <w:style w:type="character" w:customStyle="1" w:styleId="a8">
    <w:name w:val="Верхний колонтитул Знак"/>
    <w:basedOn w:val="a0"/>
    <w:link w:val="a7"/>
    <w:rsid w:val="009F4362"/>
    <w:rPr>
      <w:rFonts w:ascii="Antiqua" w:eastAsia="Times New Roman" w:hAnsi="Antiqua"/>
      <w:b w:val="0"/>
      <w:sz w:val="26"/>
      <w:szCs w:val="20"/>
      <w:lang w:eastAsia="ru-RU"/>
    </w:rPr>
  </w:style>
  <w:style w:type="paragraph" w:customStyle="1" w:styleId="12">
    <w:name w:val="Підпис1"/>
    <w:basedOn w:val="a"/>
    <w:rsid w:val="009F4362"/>
    <w:pPr>
      <w:keepLines/>
      <w:tabs>
        <w:tab w:val="center" w:pos="2268"/>
        <w:tab w:val="left" w:pos="6804"/>
      </w:tabs>
      <w:spacing w:before="360" w:after="0" w:line="240" w:lineRule="auto"/>
    </w:pPr>
    <w:rPr>
      <w:rFonts w:ascii="Antiqua" w:eastAsia="Times New Roman" w:hAnsi="Antiqua"/>
      <w:position w:val="-48"/>
      <w:sz w:val="26"/>
      <w:szCs w:val="20"/>
      <w:lang w:eastAsia="ru-RU"/>
    </w:rPr>
  </w:style>
  <w:style w:type="paragraph" w:customStyle="1" w:styleId="a9">
    <w:name w:val="Глава документу"/>
    <w:basedOn w:val="a"/>
    <w:next w:val="a"/>
    <w:rsid w:val="009F4362"/>
    <w:pPr>
      <w:keepNext/>
      <w:keepLines/>
      <w:spacing w:before="120" w:after="120" w:line="240" w:lineRule="auto"/>
      <w:jc w:val="center"/>
    </w:pPr>
    <w:rPr>
      <w:rFonts w:ascii="Antiqua" w:eastAsia="Times New Roman" w:hAnsi="Antiqua"/>
      <w:b w:val="0"/>
      <w:sz w:val="26"/>
      <w:szCs w:val="20"/>
      <w:lang w:eastAsia="ru-RU"/>
    </w:rPr>
  </w:style>
  <w:style w:type="paragraph" w:customStyle="1" w:styleId="aa">
    <w:name w:val="Герб"/>
    <w:basedOn w:val="a"/>
    <w:rsid w:val="009F4362"/>
    <w:pPr>
      <w:keepNext/>
      <w:keepLines/>
      <w:spacing w:after="0" w:line="240" w:lineRule="auto"/>
      <w:jc w:val="center"/>
    </w:pPr>
    <w:rPr>
      <w:rFonts w:ascii="Antiqua" w:eastAsia="Times New Roman" w:hAnsi="Antiqua"/>
      <w:b w:val="0"/>
      <w:sz w:val="144"/>
      <w:szCs w:val="20"/>
      <w:lang w:val="en-US" w:eastAsia="ru-RU"/>
    </w:rPr>
  </w:style>
  <w:style w:type="paragraph" w:customStyle="1" w:styleId="ab">
    <w:name w:val="Установа"/>
    <w:basedOn w:val="a"/>
    <w:rsid w:val="009F4362"/>
    <w:pPr>
      <w:keepNext/>
      <w:keepLines/>
      <w:spacing w:before="120" w:after="0" w:line="240" w:lineRule="auto"/>
      <w:jc w:val="center"/>
    </w:pPr>
    <w:rPr>
      <w:rFonts w:ascii="Antiqua" w:eastAsia="Times New Roman" w:hAnsi="Antiqua"/>
      <w:sz w:val="40"/>
      <w:szCs w:val="20"/>
      <w:lang w:eastAsia="ru-RU"/>
    </w:rPr>
  </w:style>
  <w:style w:type="paragraph" w:customStyle="1" w:styleId="ac">
    <w:name w:val="Вид документа"/>
    <w:basedOn w:val="ab"/>
    <w:next w:val="a"/>
    <w:rsid w:val="009F4362"/>
    <w:pPr>
      <w:spacing w:before="360" w:after="240"/>
    </w:pPr>
    <w:rPr>
      <w:spacing w:val="20"/>
      <w:sz w:val="26"/>
    </w:rPr>
  </w:style>
  <w:style w:type="paragraph" w:customStyle="1" w:styleId="ad">
    <w:name w:val="Час та місце"/>
    <w:basedOn w:val="a"/>
    <w:rsid w:val="009F4362"/>
    <w:pPr>
      <w:keepNext/>
      <w:keepLines/>
      <w:spacing w:before="120" w:after="240" w:line="240" w:lineRule="auto"/>
      <w:jc w:val="center"/>
    </w:pPr>
    <w:rPr>
      <w:rFonts w:ascii="Antiqua" w:eastAsia="Times New Roman" w:hAnsi="Antiqua"/>
      <w:b w:val="0"/>
      <w:sz w:val="26"/>
      <w:szCs w:val="20"/>
      <w:lang w:eastAsia="ru-RU"/>
    </w:rPr>
  </w:style>
  <w:style w:type="paragraph" w:customStyle="1" w:styleId="ae">
    <w:name w:val="Назва документа"/>
    <w:basedOn w:val="a"/>
    <w:next w:val="a5"/>
    <w:rsid w:val="009F4362"/>
    <w:pPr>
      <w:keepNext/>
      <w:keepLines/>
      <w:spacing w:before="240" w:after="240" w:line="240" w:lineRule="auto"/>
      <w:jc w:val="center"/>
    </w:pPr>
    <w:rPr>
      <w:rFonts w:ascii="Antiqua" w:eastAsia="Times New Roman" w:hAnsi="Antiqua"/>
      <w:sz w:val="26"/>
      <w:szCs w:val="20"/>
      <w:lang w:eastAsia="ru-RU"/>
    </w:rPr>
  </w:style>
  <w:style w:type="paragraph" w:customStyle="1" w:styleId="NormalText">
    <w:name w:val="Normal Text"/>
    <w:basedOn w:val="a"/>
    <w:rsid w:val="009F4362"/>
    <w:pPr>
      <w:spacing w:after="0" w:line="240" w:lineRule="auto"/>
      <w:ind w:firstLine="567"/>
      <w:jc w:val="both"/>
    </w:pPr>
    <w:rPr>
      <w:rFonts w:ascii="Antiqua" w:eastAsia="Times New Roman" w:hAnsi="Antiqua"/>
      <w:b w:val="0"/>
      <w:sz w:val="26"/>
      <w:szCs w:val="20"/>
      <w:lang w:eastAsia="ru-RU"/>
    </w:rPr>
  </w:style>
  <w:style w:type="paragraph" w:customStyle="1" w:styleId="ShapkaDocumentu">
    <w:name w:val="Shapka Documentu"/>
    <w:basedOn w:val="NormalText"/>
    <w:rsid w:val="009F4362"/>
    <w:pPr>
      <w:keepNext/>
      <w:keepLines/>
      <w:spacing w:after="240"/>
      <w:ind w:left="3969" w:firstLine="0"/>
      <w:jc w:val="center"/>
    </w:pPr>
  </w:style>
  <w:style w:type="paragraph" w:styleId="af">
    <w:name w:val="footnote text"/>
    <w:basedOn w:val="a"/>
    <w:link w:val="af0"/>
    <w:rsid w:val="009F4362"/>
    <w:pPr>
      <w:spacing w:after="0" w:line="240" w:lineRule="auto"/>
    </w:pPr>
    <w:rPr>
      <w:rFonts w:ascii="Antiqua" w:eastAsia="Times New Roman" w:hAnsi="Antiqua"/>
      <w:b w:val="0"/>
      <w:sz w:val="20"/>
      <w:szCs w:val="20"/>
      <w:lang w:val="x-none" w:eastAsia="ru-RU"/>
    </w:rPr>
  </w:style>
  <w:style w:type="character" w:customStyle="1" w:styleId="af0">
    <w:name w:val="Текст сноски Знак"/>
    <w:basedOn w:val="a0"/>
    <w:link w:val="af"/>
    <w:rsid w:val="009F4362"/>
    <w:rPr>
      <w:rFonts w:ascii="Antiqua" w:eastAsia="Times New Roman" w:hAnsi="Antiqua"/>
      <w:b w:val="0"/>
      <w:sz w:val="20"/>
      <w:szCs w:val="20"/>
      <w:lang w:val="x-none" w:eastAsia="ru-RU"/>
    </w:rPr>
  </w:style>
  <w:style w:type="character" w:styleId="af1">
    <w:name w:val="footnote reference"/>
    <w:rsid w:val="009F4362"/>
    <w:rPr>
      <w:vertAlign w:val="superscript"/>
    </w:rPr>
  </w:style>
  <w:style w:type="paragraph" w:styleId="af2">
    <w:name w:val="Balloon Text"/>
    <w:basedOn w:val="a"/>
    <w:link w:val="af3"/>
    <w:uiPriority w:val="99"/>
    <w:semiHidden/>
    <w:unhideWhenUsed/>
    <w:rsid w:val="00551AB1"/>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551AB1"/>
    <w:rPr>
      <w:rFonts w:ascii="Segoe UI" w:hAnsi="Segoe UI" w:cs="Segoe UI"/>
      <w:sz w:val="18"/>
      <w:szCs w:val="18"/>
    </w:rPr>
  </w:style>
  <w:style w:type="paragraph" w:styleId="af4">
    <w:name w:val="TOC Heading"/>
    <w:basedOn w:val="1"/>
    <w:next w:val="a"/>
    <w:uiPriority w:val="39"/>
    <w:unhideWhenUsed/>
    <w:qFormat/>
    <w:rsid w:val="00355DCF"/>
    <w:pPr>
      <w:keepLines/>
      <w:spacing w:line="259" w:lineRule="auto"/>
      <w:ind w:left="0"/>
      <w:outlineLvl w:val="9"/>
    </w:pPr>
    <w:rPr>
      <w:rFonts w:asciiTheme="majorHAnsi" w:eastAsiaTheme="majorEastAsia" w:hAnsiTheme="majorHAnsi" w:cstheme="majorBidi"/>
      <w:b w:val="0"/>
      <w:smallCaps w:val="0"/>
      <w:color w:val="2E74B5" w:themeColor="accent1" w:themeShade="BF"/>
      <w:sz w:val="32"/>
      <w:szCs w:val="3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1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A581C-98CC-4011-B589-E3D21B0F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1</Pages>
  <Words>20628</Words>
  <Characters>11758</Characters>
  <Application>Microsoft Office Word</Application>
  <DocSecurity>0</DocSecurity>
  <Lines>97</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O.Solyannikova</dc:creator>
  <cp:keywords/>
  <dc:description/>
  <cp:lastModifiedBy>YULYA</cp:lastModifiedBy>
  <cp:revision>69</cp:revision>
  <cp:lastPrinted>2021-02-09T14:26:00Z</cp:lastPrinted>
  <dcterms:created xsi:type="dcterms:W3CDTF">2020-09-23T08:02:00Z</dcterms:created>
  <dcterms:modified xsi:type="dcterms:W3CDTF">2021-04-23T07:11:00Z</dcterms:modified>
</cp:coreProperties>
</file>