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CA8FF" w14:textId="31BAE8F7" w:rsidR="004B645D" w:rsidRPr="004B645D" w:rsidRDefault="004B645D" w:rsidP="004B645D">
      <w:pPr>
        <w:tabs>
          <w:tab w:val="left" w:pos="7725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191919"/>
          <w:lang w:val="uk-UA" w:eastAsia="uk-UA"/>
        </w:rPr>
      </w:pPr>
      <w:bookmarkStart w:id="0" w:name="_gjdgxs"/>
      <w:bookmarkEnd w:id="0"/>
      <w:r w:rsidRPr="004B645D">
        <w:rPr>
          <w:rFonts w:ascii="Times New Roman" w:eastAsia="Times New Roman" w:hAnsi="Times New Roman" w:cs="Times New Roman"/>
          <w:color w:val="191919"/>
          <w:lang w:val="uk-UA" w:eastAsia="uk-UA"/>
        </w:rPr>
        <w:t xml:space="preserve">Додаток  № 1 до наказу Регіонального відділення Фонду державного майна України по Одеській та Миколаївській областях </w:t>
      </w:r>
      <w:r>
        <w:rPr>
          <w:rFonts w:ascii="Times New Roman" w:eastAsia="Times New Roman" w:hAnsi="Times New Roman" w:cs="Times New Roman"/>
          <w:color w:val="191919"/>
          <w:lang w:val="uk-UA" w:eastAsia="uk-UA"/>
        </w:rPr>
        <w:t xml:space="preserve">                    </w:t>
      </w:r>
      <w:r w:rsidRPr="004B645D">
        <w:rPr>
          <w:rFonts w:ascii="Times New Roman" w:eastAsia="Times New Roman" w:hAnsi="Times New Roman" w:cs="Times New Roman"/>
          <w:color w:val="191919"/>
          <w:lang w:val="uk-UA" w:eastAsia="uk-UA"/>
        </w:rPr>
        <w:t xml:space="preserve">від </w:t>
      </w:r>
      <w:bookmarkStart w:id="1" w:name="_GoBack"/>
      <w:r w:rsidR="00CD727C">
        <w:rPr>
          <w:rFonts w:ascii="Times New Roman" w:eastAsia="Times New Roman" w:hAnsi="Times New Roman" w:cs="Times New Roman"/>
          <w:color w:val="191919"/>
          <w:lang w:val="uk-UA" w:eastAsia="uk-UA"/>
        </w:rPr>
        <w:t>22.02.2021</w:t>
      </w:r>
      <w:r w:rsidRPr="004B645D">
        <w:rPr>
          <w:rFonts w:ascii="Times New Roman" w:eastAsia="Times New Roman" w:hAnsi="Times New Roman" w:cs="Times New Roman"/>
          <w:color w:val="191919"/>
          <w:lang w:val="uk-UA" w:eastAsia="uk-UA"/>
        </w:rPr>
        <w:t xml:space="preserve"> № </w:t>
      </w:r>
      <w:r w:rsidR="00CD727C">
        <w:rPr>
          <w:rFonts w:ascii="Times New Roman" w:eastAsia="Times New Roman" w:hAnsi="Times New Roman" w:cs="Times New Roman"/>
          <w:color w:val="191919"/>
          <w:lang w:val="uk-UA" w:eastAsia="uk-UA"/>
        </w:rPr>
        <w:t>221</w:t>
      </w:r>
      <w:bookmarkEnd w:id="1"/>
    </w:p>
    <w:p w14:paraId="6641EF01" w14:textId="77777777" w:rsidR="004B645D" w:rsidRPr="004B645D" w:rsidRDefault="004B645D" w:rsidP="004B645D">
      <w:pPr>
        <w:ind w:left="5103"/>
        <w:jc w:val="both"/>
        <w:rPr>
          <w:lang w:val="uk-UA"/>
        </w:rPr>
      </w:pP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2"/>
        <w:gridCol w:w="5217"/>
      </w:tblGrid>
      <w:tr w:rsidR="004B645D" w:rsidRPr="00577CF7" w14:paraId="47F3A5CE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C04B50E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ОГОЛОШЕННЯ про передачу в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оренду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через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нерухоме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майно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відповідно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Переліку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нерухомого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державного майна,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щодо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якого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прийнято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рішення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передачу в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оренду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2C801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B645D" w:rsidRPr="00577CF7" w14:paraId="1E030286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C9D4F" w14:textId="77777777" w:rsidR="004B645D" w:rsidRPr="004B645D" w:rsidRDefault="004B645D" w:rsidP="004B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Ключ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BD8DB" w14:textId="77777777" w:rsidR="004B645D" w:rsidRPr="004B645D" w:rsidRDefault="004B645D" w:rsidP="004B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5589</w:t>
            </w:r>
          </w:p>
        </w:tc>
      </w:tr>
      <w:tr w:rsidR="004B645D" w:rsidRPr="00577CF7" w14:paraId="6D5EE727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4A00D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CF69B" w14:textId="5F74D5F8" w:rsidR="004B645D" w:rsidRPr="004B645D" w:rsidRDefault="004A4F51" w:rsidP="004C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6DE">
              <w:rPr>
                <w:rFonts w:ascii="Times New Roman" w:hAnsi="Times New Roman" w:cs="Times New Roman"/>
                <w:lang w:val="uk-UA"/>
              </w:rPr>
              <w:t>Оренда державного нерухомого майна</w:t>
            </w:r>
            <w:r w:rsidRPr="004C06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06DE" w:rsidRPr="004C06DE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Pr="004C06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C06DE" w:rsidRPr="004C06DE">
              <w:rPr>
                <w:rFonts w:ascii="Times New Roman" w:eastAsia="Times New Roman" w:hAnsi="Times New Roman" w:cs="Times New Roman"/>
                <w:lang w:val="uk-UA" w:eastAsia="ru-RU"/>
              </w:rPr>
              <w:t>частини нежитлових приміщень 1-го поверху двоповерхової будівлі головної бухгалтерії порту та їдальні № 2 (</w:t>
            </w:r>
            <w:proofErr w:type="spellStart"/>
            <w:r w:rsidR="004C06DE" w:rsidRPr="004C06DE">
              <w:rPr>
                <w:rFonts w:ascii="Times New Roman" w:eastAsia="Times New Roman" w:hAnsi="Times New Roman" w:cs="Times New Roman"/>
                <w:lang w:val="uk-UA" w:eastAsia="ru-RU"/>
              </w:rPr>
              <w:t>інв</w:t>
            </w:r>
            <w:proofErr w:type="spellEnd"/>
            <w:r w:rsidR="004C06DE" w:rsidRPr="004C06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№ 066552, реєстровий № 38727770.10.АААИГА203), </w:t>
            </w:r>
            <w:proofErr w:type="spellStart"/>
            <w:r w:rsidR="004B645D" w:rsidRPr="004B645D">
              <w:rPr>
                <w:rFonts w:ascii="Times New Roman" w:eastAsia="Times New Roman" w:hAnsi="Times New Roman" w:cs="Times New Roman"/>
                <w:lang w:eastAsia="ru-RU"/>
              </w:rPr>
              <w:t>площею</w:t>
            </w:r>
            <w:proofErr w:type="spellEnd"/>
            <w:r w:rsidR="004B645D" w:rsidRPr="004B645D">
              <w:rPr>
                <w:rFonts w:ascii="Times New Roman" w:eastAsia="Times New Roman" w:hAnsi="Times New Roman" w:cs="Times New Roman"/>
                <w:lang w:eastAsia="ru-RU"/>
              </w:rPr>
              <w:t xml:space="preserve"> 322</w:t>
            </w:r>
            <w:r w:rsidR="004C06DE" w:rsidRPr="004C06DE">
              <w:rPr>
                <w:rFonts w:ascii="Times New Roman" w:eastAsia="Times New Roman" w:hAnsi="Times New Roman" w:cs="Times New Roman"/>
                <w:lang w:val="uk-UA" w:eastAsia="ru-RU"/>
              </w:rPr>
              <w:t>,00</w:t>
            </w:r>
            <w:r w:rsidR="004B645D" w:rsidRPr="004B645D">
              <w:rPr>
                <w:rFonts w:ascii="Times New Roman" w:eastAsia="Times New Roman" w:hAnsi="Times New Roman" w:cs="Times New Roman"/>
                <w:lang w:eastAsia="ru-RU"/>
              </w:rPr>
              <w:t xml:space="preserve"> кв. м, за </w:t>
            </w:r>
            <w:proofErr w:type="spellStart"/>
            <w:r w:rsidR="004B645D" w:rsidRPr="004B645D">
              <w:rPr>
                <w:rFonts w:ascii="Times New Roman" w:eastAsia="Times New Roman" w:hAnsi="Times New Roman" w:cs="Times New Roman"/>
                <w:lang w:eastAsia="ru-RU"/>
              </w:rPr>
              <w:t>адресою</w:t>
            </w:r>
            <w:proofErr w:type="spellEnd"/>
            <w:r w:rsidR="004B645D" w:rsidRPr="004B645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="004B645D" w:rsidRPr="004B645D">
              <w:rPr>
                <w:rFonts w:ascii="Times New Roman" w:eastAsia="Times New Roman" w:hAnsi="Times New Roman" w:cs="Times New Roman"/>
                <w:lang w:eastAsia="ru-RU"/>
              </w:rPr>
              <w:t>Одеська</w:t>
            </w:r>
            <w:proofErr w:type="spellEnd"/>
            <w:r w:rsidR="004B645D" w:rsidRPr="004B645D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="004B645D" w:rsidRPr="004B645D">
              <w:rPr>
                <w:rFonts w:ascii="Times New Roman" w:eastAsia="Times New Roman" w:hAnsi="Times New Roman" w:cs="Times New Roman"/>
                <w:lang w:eastAsia="ru-RU"/>
              </w:rPr>
              <w:t>місто</w:t>
            </w:r>
            <w:proofErr w:type="spellEnd"/>
            <w:r w:rsidR="004B645D" w:rsidRPr="004B645D">
              <w:rPr>
                <w:rFonts w:ascii="Times New Roman" w:eastAsia="Times New Roman" w:hAnsi="Times New Roman" w:cs="Times New Roman"/>
                <w:lang w:eastAsia="ru-RU"/>
              </w:rPr>
              <w:t xml:space="preserve"> Одеса, </w:t>
            </w:r>
            <w:proofErr w:type="spellStart"/>
            <w:r w:rsidR="004B645D" w:rsidRPr="004B645D">
              <w:rPr>
                <w:rFonts w:ascii="Times New Roman" w:eastAsia="Times New Roman" w:hAnsi="Times New Roman" w:cs="Times New Roman"/>
                <w:lang w:eastAsia="ru-RU"/>
              </w:rPr>
              <w:t>площа</w:t>
            </w:r>
            <w:proofErr w:type="spellEnd"/>
            <w:r w:rsidR="004B645D" w:rsidRPr="004B64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B645D" w:rsidRPr="004B645D">
              <w:rPr>
                <w:rFonts w:ascii="Times New Roman" w:eastAsia="Times New Roman" w:hAnsi="Times New Roman" w:cs="Times New Roman"/>
                <w:lang w:eastAsia="ru-RU"/>
              </w:rPr>
              <w:t>Митна</w:t>
            </w:r>
            <w:proofErr w:type="spellEnd"/>
            <w:r w:rsidR="004B645D" w:rsidRPr="004B645D">
              <w:rPr>
                <w:rFonts w:ascii="Times New Roman" w:eastAsia="Times New Roman" w:hAnsi="Times New Roman" w:cs="Times New Roman"/>
                <w:lang w:eastAsia="ru-RU"/>
              </w:rPr>
              <w:t>, 1/2</w:t>
            </w:r>
          </w:p>
        </w:tc>
      </w:tr>
      <w:tr w:rsidR="004B645D" w:rsidRPr="00577CF7" w14:paraId="7D1743AB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6BF79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Повне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C6BFD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ФДМУ по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Одеській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Миколаївській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областях</w:t>
            </w:r>
          </w:p>
        </w:tc>
      </w:tr>
      <w:tr w:rsidR="004B645D" w:rsidRPr="00577CF7" w14:paraId="66EADDA6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C032B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22878" w14:textId="55A001F0" w:rsidR="004B645D" w:rsidRPr="004B645D" w:rsidRDefault="004A4F51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77CF7">
              <w:rPr>
                <w:rFonts w:ascii="Times New Roman" w:hAnsi="Times New Roman" w:cs="Times New Roman"/>
              </w:rPr>
              <w:t xml:space="preserve">65048, м. Одеса, </w:t>
            </w:r>
            <w:proofErr w:type="spellStart"/>
            <w:r w:rsidRPr="00577CF7">
              <w:rPr>
                <w:rFonts w:ascii="Times New Roman" w:hAnsi="Times New Roman" w:cs="Times New Roman"/>
              </w:rPr>
              <w:t>вул</w:t>
            </w:r>
            <w:proofErr w:type="spellEnd"/>
            <w:r w:rsidRPr="00577CF7">
              <w:rPr>
                <w:rFonts w:ascii="Times New Roman" w:hAnsi="Times New Roman" w:cs="Times New Roman"/>
              </w:rPr>
              <w:t xml:space="preserve">. Велика </w:t>
            </w:r>
            <w:proofErr w:type="spellStart"/>
            <w:r w:rsidRPr="00577CF7">
              <w:rPr>
                <w:rFonts w:ascii="Times New Roman" w:hAnsi="Times New Roman" w:cs="Times New Roman"/>
              </w:rPr>
              <w:t>Арнаутська</w:t>
            </w:r>
            <w:proofErr w:type="spellEnd"/>
            <w:r w:rsidRPr="00577CF7">
              <w:rPr>
                <w:rFonts w:ascii="Times New Roman" w:hAnsi="Times New Roman" w:cs="Times New Roman"/>
              </w:rPr>
              <w:t>, 15</w:t>
            </w:r>
          </w:p>
        </w:tc>
      </w:tr>
      <w:tr w:rsidR="004B645D" w:rsidRPr="00577CF7" w14:paraId="1516D977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61726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Повне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2F196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філія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ДП "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Адміністрація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морських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портів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4B645D" w:rsidRPr="00577CF7" w14:paraId="3A8034E9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1626E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за ЄДРПОУ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9D247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>38728457</w:t>
            </w:r>
          </w:p>
        </w:tc>
      </w:tr>
      <w:tr w:rsidR="004B645D" w:rsidRPr="00577CF7" w14:paraId="4EBF96B0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AA2CA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3F88B" w14:textId="54CD5FFB" w:rsidR="004B645D" w:rsidRPr="004B645D" w:rsidRDefault="004A4F51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val="uk-UA" w:eastAsia="ru-RU"/>
              </w:rPr>
            </w:pPr>
            <w:r w:rsidRPr="00577CF7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 w:eastAsia="ru-RU"/>
              </w:rPr>
              <w:t>65026, м. Одеса, Митна площа, 1</w:t>
            </w:r>
          </w:p>
        </w:tc>
      </w:tr>
      <w:tr w:rsidR="004B645D" w:rsidRPr="00577CF7" w14:paraId="34F7C4F1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4AFC3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78CCD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>вбудовані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>приміщення</w:t>
            </w:r>
            <w:proofErr w:type="spellEnd"/>
          </w:p>
        </w:tc>
      </w:tr>
      <w:tr w:rsidR="004B645D" w:rsidRPr="00577CF7" w14:paraId="723E11B1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B246C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11906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першого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типу</w:t>
            </w:r>
          </w:p>
        </w:tc>
      </w:tr>
      <w:tr w:rsidR="004B645D" w:rsidRPr="00577CF7" w14:paraId="155F80DB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9BA19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Залишкова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5223C" w14:textId="3141D081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</w:t>
            </w:r>
            <w:r w:rsidR="004A4F51" w:rsidRPr="00577CF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</w:t>
            </w:r>
            <w:r w:rsidR="004A4F51" w:rsidRPr="00577CF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4B645D" w:rsidRPr="00577CF7" w14:paraId="1908E761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F1AB1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Первісна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FB692" w14:textId="4472830B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</w:t>
            </w:r>
            <w:r w:rsidR="004A4F51" w:rsidRPr="00577CF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  <w:r w:rsidR="004A4F51" w:rsidRPr="00577CF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4B645D" w:rsidRPr="00577CF7" w14:paraId="4028B558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CF2A8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5F776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нерухоме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</w:p>
        </w:tc>
      </w:tr>
      <w:tr w:rsidR="004B645D" w:rsidRPr="00577CF7" w14:paraId="745CAB7C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C1B9CC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Фотографічне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зображення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1B63A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https://drive.google.com/open?id=1yelg9IKh5V0CSRHMx7pFOOuet9nq_IjU, https://drive.google.com/open?id=1BVcDCv27F8CWQv-j8yRxbJ-FA3kNvdOt, https://drive.google.com/open?id=1SGEbyJhDsN2EkxrdYEIhbXfIXjP4Gk-j, https://drive.google.com/open?id=1_I6aP82wEeXeaaOR-SJzR_HZfSJF1Ld8</w:t>
            </w:r>
          </w:p>
        </w:tc>
      </w:tr>
      <w:tr w:rsidR="004B645D" w:rsidRPr="00577CF7" w14:paraId="71B208A3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B9BD3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5B727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Одеса,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Митна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</w:t>
            </w:r>
          </w:p>
        </w:tc>
      </w:tr>
      <w:tr w:rsidR="004B645D" w:rsidRPr="00577CF7" w14:paraId="45D115A9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244DB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87846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</w:tr>
      <w:tr w:rsidR="004B645D" w:rsidRPr="00577CF7" w14:paraId="229E7807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8CBEA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Корисна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38979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</w:tr>
      <w:tr w:rsidR="004B645D" w:rsidRPr="00577CF7" w14:paraId="1E658ABE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F6967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B6B7C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будівлі</w:t>
            </w:r>
            <w:proofErr w:type="spellEnd"/>
          </w:p>
        </w:tc>
      </w:tr>
      <w:tr w:rsidR="004B645D" w:rsidRPr="00577CF7" w14:paraId="58F0A6FA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85B63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Поверховий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6BFED" w14:textId="77777777" w:rsidR="004B645D" w:rsidRPr="004B645D" w:rsidRDefault="00B723DB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5" w:tgtFrame="_blank" w:history="1">
              <w:r w:rsidR="004B645D" w:rsidRPr="004B645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https://drive.google.com/open?id=1aSasR-is9snIuqdKcePrXa7LTEhbLhij</w:t>
              </w:r>
            </w:hyperlink>
          </w:p>
        </w:tc>
      </w:tr>
      <w:tr w:rsidR="004B645D" w:rsidRPr="00577CF7" w14:paraId="3BE04CAE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298AB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першого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79569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16-Feb-2021</w:t>
            </w:r>
          </w:p>
        </w:tc>
      </w:tr>
      <w:tr w:rsidR="004B645D" w:rsidRPr="00577CF7" w14:paraId="3DF74E6C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A8827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Номер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першого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60AF3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</w:tr>
      <w:tr w:rsidR="004B645D" w:rsidRPr="00577CF7" w14:paraId="023C5366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854E2" w14:textId="77777777" w:rsidR="004B645D" w:rsidRPr="004B645D" w:rsidRDefault="004B645D" w:rsidP="004B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Технічний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сплату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комунальних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D3F2A" w14:textId="77777777" w:rsidR="004B645D" w:rsidRPr="004B645D" w:rsidRDefault="004B645D" w:rsidP="004B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B645D" w:rsidRPr="00577CF7" w14:paraId="011571B9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82806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Технічний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46252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задовільний</w:t>
            </w:r>
            <w:proofErr w:type="spellEnd"/>
          </w:p>
        </w:tc>
      </w:tr>
      <w:tr w:rsidR="004B645D" w:rsidRPr="00577CF7" w14:paraId="572A0F69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87F4E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окремих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особових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постачальниками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8968B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компенсація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орендарем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балансоутримувачу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оплату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земельного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(плати за землю)</w:t>
            </w:r>
          </w:p>
        </w:tc>
      </w:tr>
      <w:tr w:rsidR="004B645D" w:rsidRPr="00577CF7" w14:paraId="65585CD1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E1666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приєднаний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E0611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</w:t>
            </w:r>
          </w:p>
        </w:tc>
      </w:tr>
      <w:tr w:rsidR="004B645D" w:rsidRPr="00577CF7" w14:paraId="40A29750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D9F7C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Потужність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C1E8D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33.5</w:t>
            </w:r>
          </w:p>
        </w:tc>
      </w:tr>
      <w:tr w:rsidR="004B645D" w:rsidRPr="00577CF7" w14:paraId="78DDFFC3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3B8CC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Ступінь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потужності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530B2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Другий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ступінь</w:t>
            </w:r>
            <w:proofErr w:type="spellEnd"/>
          </w:p>
        </w:tc>
      </w:tr>
      <w:tr w:rsidR="004B645D" w:rsidRPr="00577CF7" w14:paraId="6C5F7D0A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9E33B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F5754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4B645D" w:rsidRPr="00577CF7" w14:paraId="3C81856F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CDE59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ABD98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4B645D" w:rsidRPr="00577CF7" w14:paraId="66DD2E9E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8C7B1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1BF5F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4B645D" w:rsidRPr="00577CF7" w14:paraId="26E0A877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24A0D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централізоване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зовнішніх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FA8B8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4B645D" w:rsidRPr="00577CF7" w14:paraId="2E8D8843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BB49A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автономне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C237B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4B645D" w:rsidRPr="00577CF7" w14:paraId="327F756C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13F38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Лічильник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308C1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4B645D" w:rsidRPr="00577CF7" w14:paraId="5865C37B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8776A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A0CC7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4B645D" w:rsidRPr="00577CF7" w14:paraId="188C7C51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93267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F88C3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4B645D" w:rsidRPr="00577CF7" w14:paraId="16D85606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9F615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телефонізація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2687C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4B645D" w:rsidRPr="00577CF7" w14:paraId="12E2FC1B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8DCC2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телебачення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9A7E9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4B645D" w:rsidRPr="00577CF7" w14:paraId="57231460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E5A32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Інтернет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70774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4B645D" w:rsidRPr="00577CF7" w14:paraId="6D6A2CF6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18EB9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D45F8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4B645D" w:rsidRPr="00577CF7" w14:paraId="0A7832FD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BC0FF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Охоронна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7B234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4B645D" w:rsidRPr="00577CF7" w14:paraId="308DF480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8CBCF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Пожежна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F8B02" w14:textId="0AB36FBD" w:rsidR="00577CF7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4B645D" w:rsidRPr="00577CF7" w14:paraId="6E8CEFFD" w14:textId="77777777" w:rsidTr="00577CF7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98E4B" w14:textId="01C1FE7C" w:rsidR="004B645D" w:rsidRPr="004B645D" w:rsidRDefault="00577CF7" w:rsidP="004B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77CF7">
              <w:rPr>
                <w:rFonts w:ascii="Times New Roman" w:hAnsi="Times New Roman"/>
                <w:b/>
                <w:color w:val="000000"/>
                <w:lang w:val="uk-UA"/>
              </w:rPr>
              <w:t>Інформація щодо доступу до об</w:t>
            </w:r>
            <w:r w:rsidRPr="00577CF7">
              <w:rPr>
                <w:rFonts w:ascii="Times New Roman" w:hAnsi="Times New Roman"/>
                <w:b/>
                <w:color w:val="000000"/>
              </w:rPr>
              <w:t>`</w:t>
            </w:r>
            <w:proofErr w:type="spellStart"/>
            <w:r w:rsidRPr="00577CF7">
              <w:rPr>
                <w:rFonts w:ascii="Times New Roman" w:hAnsi="Times New Roman"/>
                <w:b/>
                <w:color w:val="000000"/>
                <w:lang w:val="uk-UA"/>
              </w:rPr>
              <w:t>єкта</w:t>
            </w:r>
            <w:proofErr w:type="spellEnd"/>
            <w:r w:rsidRPr="00577CF7">
              <w:rPr>
                <w:rFonts w:ascii="Times New Roman" w:hAnsi="Times New Roman"/>
                <w:b/>
                <w:color w:val="000000"/>
                <w:lang w:val="uk-UA"/>
              </w:rPr>
              <w:t xml:space="preserve">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648A7" w14:textId="340625A3" w:rsidR="00577CF7" w:rsidRPr="001332F3" w:rsidRDefault="00577CF7" w:rsidP="001332F3">
            <w:pPr>
              <w:pStyle w:val="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332F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Територія Одеської філії ДП „Адміністрація морських портів України” є зоною обмеженого доступу. У зв</w:t>
            </w:r>
            <w:r w:rsidRPr="001332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`</w:t>
            </w:r>
            <w:proofErr w:type="spellStart"/>
            <w:r w:rsidRPr="001332F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язку</w:t>
            </w:r>
            <w:proofErr w:type="spellEnd"/>
            <w:r w:rsidRPr="001332F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чим, для доступу до об</w:t>
            </w:r>
            <w:r w:rsidRPr="001332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`</w:t>
            </w:r>
            <w:proofErr w:type="spellStart"/>
            <w:r w:rsidRPr="001332F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єкта</w:t>
            </w:r>
            <w:proofErr w:type="spellEnd"/>
            <w:r w:rsidRPr="001332F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оренди необхідно </w:t>
            </w:r>
            <w:proofErr w:type="spellStart"/>
            <w:r w:rsidRPr="001332F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обов</w:t>
            </w:r>
            <w:proofErr w:type="spellEnd"/>
            <w:r w:rsidRPr="001332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`</w:t>
            </w:r>
            <w:proofErr w:type="spellStart"/>
            <w:r w:rsidRPr="001332F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язкове</w:t>
            </w:r>
            <w:proofErr w:type="spellEnd"/>
            <w:r w:rsidRPr="001332F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оформлення перепусток на право проїзду (проходу) на територію.</w:t>
            </w:r>
          </w:p>
          <w:p w14:paraId="2B04AB23" w14:textId="77777777" w:rsidR="004B645D" w:rsidRPr="004B645D" w:rsidRDefault="004B645D" w:rsidP="004B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</w:tr>
      <w:tr w:rsidR="00577CF7" w:rsidRPr="00577CF7" w14:paraId="397B30CD" w14:textId="77777777" w:rsidTr="00577CF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020AA6" w14:textId="67273213" w:rsidR="00577CF7" w:rsidRDefault="00577CF7" w:rsidP="0057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додаткові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5F6A3A" w14:textId="77777777" w:rsidR="00577CF7" w:rsidRPr="004B645D" w:rsidRDefault="00577CF7" w:rsidP="004B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B645D" w:rsidRPr="00577CF7" w14:paraId="11CF057A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FA7D6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67803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років</w:t>
            </w:r>
            <w:proofErr w:type="spellEnd"/>
          </w:p>
        </w:tc>
      </w:tr>
      <w:tr w:rsidR="004B645D" w:rsidRPr="00577CF7" w14:paraId="3F23DDFB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11C1DB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 без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урахування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ПДВ – для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6D2AA" w14:textId="49FB7F58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4A4F51" w:rsidRPr="00577CF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  <w:r w:rsidR="004A4F51" w:rsidRPr="00577CF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</w:tr>
      <w:tr w:rsidR="004B645D" w:rsidRPr="00577CF7" w14:paraId="02A84F5F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7C15F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 без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урахування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ПДВ – для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зниженням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23585" w14:textId="2154380A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A4F51" w:rsidRPr="00577CF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</w:t>
            </w:r>
            <w:r w:rsidR="004A4F51" w:rsidRPr="00577CF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</w:tr>
      <w:tr w:rsidR="004B645D" w:rsidRPr="00577CF7" w14:paraId="386168D0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9A23E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 без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урахування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ПДВ – для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методом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покрокового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орендної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та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подальшого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1D6E1" w14:textId="0D13C1B9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 w:rsidR="004A4F51" w:rsidRPr="00577CF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</w:t>
            </w:r>
            <w:r w:rsidR="004A4F51" w:rsidRPr="00577CF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</w:tr>
      <w:tr w:rsidR="004B645D" w:rsidRPr="00577CF7" w14:paraId="703C1A34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EBCFF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Цільове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будь-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53669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будь-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цільовим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</w:p>
        </w:tc>
      </w:tr>
      <w:tr w:rsidR="004B645D" w:rsidRPr="00577CF7" w14:paraId="7350E1B1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632FA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цільового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встановлені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E84D9" w14:textId="1E2B2363" w:rsidR="004B645D" w:rsidRPr="004B645D" w:rsidRDefault="004A4F51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77CF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Відсутні</w:t>
            </w:r>
          </w:p>
        </w:tc>
      </w:tr>
      <w:tr w:rsidR="004B645D" w:rsidRPr="00577CF7" w14:paraId="21C9734C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F447B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майна, на яке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поширюються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29 п. Порядку, з метою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супутніх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можуть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забезпечені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безпосередньо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22DBDA" w14:textId="500A4B01" w:rsidR="004B645D" w:rsidRPr="004B645D" w:rsidRDefault="004A4F51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77CF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Відсутні</w:t>
            </w:r>
          </w:p>
        </w:tc>
      </w:tr>
      <w:tr w:rsidR="004B645D" w:rsidRPr="00577CF7" w14:paraId="7972DCCF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58EDE5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використаний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будь-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цільовим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крім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таких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(не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більше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визначених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Додатку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до Порядку).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використаний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затверджується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рішенням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 одна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інформацію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див.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нижче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B4861" w14:textId="403AA635" w:rsidR="004B645D" w:rsidRPr="004B645D" w:rsidRDefault="004A4F51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77CF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Відсутні</w:t>
            </w:r>
          </w:p>
        </w:tc>
      </w:tr>
      <w:tr w:rsidR="004B645D" w:rsidRPr="00577CF7" w14:paraId="013B89C5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DFB84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6DCC8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</w:t>
            </w:r>
            <w:proofErr w:type="spellEnd"/>
          </w:p>
        </w:tc>
      </w:tr>
      <w:tr w:rsidR="004B645D" w:rsidRPr="00577CF7" w14:paraId="30B940FF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10801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додаткової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абзаців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D0C78" w14:textId="39148460" w:rsidR="004B645D" w:rsidRPr="004B645D" w:rsidRDefault="004A4F51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77CF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Відсутні</w:t>
            </w:r>
          </w:p>
        </w:tc>
      </w:tr>
      <w:tr w:rsidR="004B645D" w:rsidRPr="00577CF7" w14:paraId="4BCD3CC4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F5007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DEAC4" w14:textId="12DD12F0" w:rsidR="004B645D" w:rsidRPr="004B645D" w:rsidRDefault="004A4F51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77CF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Відсутнє</w:t>
            </w:r>
          </w:p>
        </w:tc>
      </w:tr>
      <w:tr w:rsidR="004B645D" w:rsidRPr="00577CF7" w14:paraId="0E595FE1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10C17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Письмова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згода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передачу майна в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суборенду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97C84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</w:t>
            </w:r>
          </w:p>
        </w:tc>
      </w:tr>
      <w:tr w:rsidR="004B645D" w:rsidRPr="00577CF7" w14:paraId="26F57B28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FEE5E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Погодинне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84564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>передбачене</w:t>
            </w:r>
            <w:proofErr w:type="spellEnd"/>
          </w:p>
        </w:tc>
      </w:tr>
      <w:tr w:rsidR="004B645D" w:rsidRPr="00577CF7" w14:paraId="6471E221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27936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0D1A0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>Потенційний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>орендар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 xml:space="preserve"> повинен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>відповідати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>вимогам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 xml:space="preserve"> до особи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>орендаря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>визначеним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>статтею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 xml:space="preserve"> 4 Закону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 xml:space="preserve"> «Про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>оренду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та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>комунального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 xml:space="preserve"> майна».</w:t>
            </w:r>
          </w:p>
        </w:tc>
      </w:tr>
      <w:tr w:rsidR="004B645D" w:rsidRPr="00577CF7" w14:paraId="425BCE9A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D0B83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Контактні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дані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(номер телефону і адреса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електронної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пошти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для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звернень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об’єктом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B1832" w14:textId="3587F71D" w:rsidR="004A4F51" w:rsidRPr="00577CF7" w:rsidRDefault="004A4F51" w:rsidP="004A4F51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uk-UA"/>
              </w:rPr>
            </w:pPr>
            <w:r w:rsidRPr="00577CF7">
              <w:rPr>
                <w:rFonts w:ascii="Times New Roman" w:eastAsia="MS Mincho" w:hAnsi="Times New Roman" w:cs="Times New Roman"/>
              </w:rPr>
              <w:t xml:space="preserve">У </w:t>
            </w:r>
            <w:proofErr w:type="spellStart"/>
            <w:r w:rsidRPr="00577CF7">
              <w:rPr>
                <w:rFonts w:ascii="Times New Roman" w:eastAsia="MS Mincho" w:hAnsi="Times New Roman" w:cs="Times New Roman"/>
              </w:rPr>
              <w:t>робочі</w:t>
            </w:r>
            <w:proofErr w:type="spellEnd"/>
            <w:r w:rsidRPr="00577CF7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577CF7">
              <w:rPr>
                <w:rFonts w:ascii="Times New Roman" w:eastAsia="MS Mincho" w:hAnsi="Times New Roman" w:cs="Times New Roman"/>
              </w:rPr>
              <w:t>дні</w:t>
            </w:r>
            <w:proofErr w:type="spellEnd"/>
            <w:r w:rsidRPr="00577CF7">
              <w:rPr>
                <w:rFonts w:ascii="Times New Roman" w:eastAsia="MS Mincho" w:hAnsi="Times New Roman" w:cs="Times New Roman"/>
              </w:rPr>
              <w:t xml:space="preserve"> </w:t>
            </w:r>
            <w:r w:rsidRPr="00577CF7">
              <w:rPr>
                <w:rFonts w:ascii="Times New Roman" w:eastAsia="MS Mincho" w:hAnsi="Times New Roman" w:cs="Times New Roman"/>
                <w:color w:val="000000"/>
              </w:rPr>
              <w:t xml:space="preserve">за </w:t>
            </w:r>
            <w:proofErr w:type="spellStart"/>
            <w:r w:rsidRPr="00577CF7">
              <w:rPr>
                <w:rFonts w:ascii="Times New Roman" w:eastAsia="MS Mincho" w:hAnsi="Times New Roman" w:cs="Times New Roman"/>
                <w:color w:val="000000"/>
              </w:rPr>
              <w:t>попереднім</w:t>
            </w:r>
            <w:proofErr w:type="spellEnd"/>
            <w:r w:rsidRPr="00577CF7">
              <w:rPr>
                <w:rFonts w:ascii="Times New Roman" w:eastAsia="MS Mincho" w:hAnsi="Times New Roman" w:cs="Times New Roman"/>
                <w:color w:val="000000"/>
              </w:rPr>
              <w:t xml:space="preserve"> </w:t>
            </w:r>
            <w:proofErr w:type="spellStart"/>
            <w:r w:rsidRPr="00577CF7">
              <w:rPr>
                <w:rFonts w:ascii="Times New Roman" w:eastAsia="MS Mincho" w:hAnsi="Times New Roman" w:cs="Times New Roman"/>
                <w:color w:val="000000"/>
              </w:rPr>
              <w:t>записом</w:t>
            </w:r>
            <w:proofErr w:type="spellEnd"/>
            <w:r w:rsidRPr="00577CF7">
              <w:rPr>
                <w:rFonts w:ascii="Times New Roman" w:eastAsia="MS Mincho" w:hAnsi="Times New Roman" w:cs="Times New Roman"/>
                <w:color w:val="000000"/>
              </w:rPr>
              <w:t xml:space="preserve"> з 0</w:t>
            </w:r>
            <w:r w:rsidRPr="00577CF7">
              <w:rPr>
                <w:rFonts w:ascii="Times New Roman" w:eastAsia="MS Mincho" w:hAnsi="Times New Roman" w:cs="Times New Roman"/>
                <w:color w:val="000000"/>
                <w:lang w:val="uk-UA"/>
              </w:rPr>
              <w:t>8</w:t>
            </w:r>
            <w:r w:rsidRPr="00577CF7">
              <w:rPr>
                <w:rFonts w:ascii="Times New Roman" w:eastAsia="MS Mincho" w:hAnsi="Times New Roman" w:cs="Times New Roman"/>
                <w:color w:val="000000"/>
              </w:rPr>
              <w:t>:</w:t>
            </w:r>
            <w:r w:rsidRPr="00577CF7">
              <w:rPr>
                <w:rFonts w:ascii="Times New Roman" w:eastAsia="MS Mincho" w:hAnsi="Times New Roman" w:cs="Times New Roman"/>
                <w:color w:val="000000"/>
                <w:lang w:val="uk-UA"/>
              </w:rPr>
              <w:t>3</w:t>
            </w:r>
            <w:r w:rsidRPr="00577CF7">
              <w:rPr>
                <w:rFonts w:ascii="Times New Roman" w:eastAsia="MS Mincho" w:hAnsi="Times New Roman" w:cs="Times New Roman"/>
                <w:color w:val="000000"/>
              </w:rPr>
              <w:t>0 до 1</w:t>
            </w:r>
            <w:r w:rsidRPr="00577CF7">
              <w:rPr>
                <w:rFonts w:ascii="Times New Roman" w:eastAsia="MS Mincho" w:hAnsi="Times New Roman" w:cs="Times New Roman"/>
                <w:color w:val="000000"/>
                <w:lang w:val="uk-UA"/>
              </w:rPr>
              <w:t>7</w:t>
            </w:r>
            <w:r w:rsidRPr="00577CF7">
              <w:rPr>
                <w:rFonts w:ascii="Times New Roman" w:eastAsia="MS Mincho" w:hAnsi="Times New Roman" w:cs="Times New Roman"/>
                <w:color w:val="000000"/>
              </w:rPr>
              <w:t>:</w:t>
            </w:r>
            <w:r w:rsidRPr="00577CF7">
              <w:rPr>
                <w:rFonts w:ascii="Times New Roman" w:eastAsia="MS Mincho" w:hAnsi="Times New Roman" w:cs="Times New Roman"/>
                <w:color w:val="000000"/>
                <w:lang w:val="uk-UA"/>
              </w:rPr>
              <w:t xml:space="preserve">30 год., </w:t>
            </w:r>
            <w:r w:rsidRPr="00577CF7">
              <w:rPr>
                <w:rFonts w:ascii="Times New Roman" w:eastAsia="MS Mincho" w:hAnsi="Times New Roman" w:cs="Times New Roman"/>
                <w:color w:val="000000"/>
              </w:rPr>
              <w:t xml:space="preserve">за </w:t>
            </w:r>
            <w:proofErr w:type="spellStart"/>
            <w:r w:rsidRPr="00577CF7">
              <w:rPr>
                <w:rFonts w:ascii="Times New Roman" w:eastAsia="MS Mincho" w:hAnsi="Times New Roman" w:cs="Times New Roman"/>
                <w:color w:val="000000"/>
              </w:rPr>
              <w:t>адресою</w:t>
            </w:r>
            <w:proofErr w:type="spellEnd"/>
            <w:r w:rsidRPr="00577CF7">
              <w:rPr>
                <w:rFonts w:ascii="Times New Roman" w:eastAsia="MS Mincho" w:hAnsi="Times New Roman" w:cs="Times New Roman"/>
                <w:color w:val="000000"/>
              </w:rPr>
              <w:t xml:space="preserve">: </w:t>
            </w:r>
            <w:r w:rsidRPr="00577CF7">
              <w:rPr>
                <w:rFonts w:ascii="Times New Roman" w:eastAsia="MS Mincho" w:hAnsi="Times New Roman" w:cs="Times New Roman"/>
                <w:lang w:val="uk-UA"/>
              </w:rPr>
              <w:t>м. Одеса, Митна площа, 1.</w:t>
            </w:r>
          </w:p>
          <w:p w14:paraId="29AFA6A3" w14:textId="408F0BE1" w:rsidR="004B645D" w:rsidRPr="004B645D" w:rsidRDefault="004A4F51" w:rsidP="004A4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77CF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Контактна особа:  </w:t>
            </w:r>
            <w:proofErr w:type="spellStart"/>
            <w:r w:rsidR="001C774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Ревін</w:t>
            </w:r>
            <w:proofErr w:type="spellEnd"/>
            <w:r w:rsidR="001C774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Олександр Анатолійович</w:t>
            </w:r>
            <w:r w:rsidR="00B723D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577CF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(048) 729 –31-57, e-</w:t>
            </w:r>
            <w:proofErr w:type="spellStart"/>
            <w:r w:rsidRPr="00577CF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mail</w:t>
            </w:r>
            <w:proofErr w:type="spellEnd"/>
            <w:r w:rsidRPr="00577CF7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:</w:t>
            </w:r>
            <w:r w:rsidRPr="00577CF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hyperlink r:id="rId6" w:history="1">
              <w:r w:rsidR="00577CF7" w:rsidRPr="00577CF7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  <w:lang w:val="en-US"/>
                </w:rPr>
                <w:t>roa</w:t>
              </w:r>
              <w:r w:rsidR="00577CF7" w:rsidRPr="00577CF7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  <w:lang w:val="uk-UA"/>
                </w:rPr>
                <w:t>@</w:t>
              </w:r>
              <w:r w:rsidR="00577CF7" w:rsidRPr="00577CF7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  <w:lang w:val="en-US"/>
                </w:rPr>
                <w:t>ods</w:t>
              </w:r>
              <w:r w:rsidR="00577CF7" w:rsidRPr="00577CF7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="00577CF7" w:rsidRPr="00577CF7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  <w:lang w:val="en-US"/>
                </w:rPr>
                <w:t>uspa</w:t>
              </w:r>
              <w:r w:rsidR="00577CF7" w:rsidRPr="00577CF7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.</w:t>
              </w:r>
              <w:r w:rsidR="00577CF7" w:rsidRPr="00577CF7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  <w:lang w:val="en-US"/>
                </w:rPr>
                <w:t>gov</w:t>
              </w:r>
              <w:r w:rsidR="00577CF7" w:rsidRPr="00577CF7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577CF7" w:rsidRPr="00577CF7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  <w:proofErr w:type="spellEnd"/>
            </w:hyperlink>
          </w:p>
        </w:tc>
      </w:tr>
      <w:tr w:rsidR="004B645D" w:rsidRPr="00577CF7" w14:paraId="06CE7B07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1D145" w14:textId="77777777" w:rsidR="004B645D" w:rsidRPr="004B645D" w:rsidRDefault="004B645D" w:rsidP="004B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його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63069" w14:textId="77777777" w:rsidR="004B645D" w:rsidRPr="004B645D" w:rsidRDefault="004B645D" w:rsidP="004B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B645D" w:rsidRPr="00577CF7" w14:paraId="5655DA0D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27337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ADD40" w14:textId="1439F52C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Дата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аукціону</w:t>
            </w:r>
            <w:proofErr w:type="spellEnd"/>
            <w:r w:rsidR="00577CF7" w:rsidRPr="00CD72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</w:t>
            </w:r>
            <w:r w:rsidR="006417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7</w:t>
            </w:r>
            <w:r w:rsidR="00577CF7" w:rsidRPr="00577CF7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.</w:t>
            </w:r>
            <w:r w:rsidR="00577CF7" w:rsidRPr="00577C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  <w:r w:rsidR="00577CF7" w:rsidRPr="00577CF7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.</w:t>
            </w:r>
            <w:r w:rsidR="00577CF7" w:rsidRPr="00577C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</w:t>
            </w:r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року. Час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аукціону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встановлюється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електронною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торговою системою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відповідно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вимог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Порядку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електронних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аукціонів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4B645D" w:rsidRPr="00577CF7" w14:paraId="4DE3A796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B1172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Спосіб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90B64" w14:textId="5043E6F2" w:rsidR="004B645D" w:rsidRPr="004B645D" w:rsidRDefault="00577CF7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7CF7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Електронний аукціон</w:t>
            </w:r>
          </w:p>
        </w:tc>
      </w:tr>
      <w:tr w:rsidR="004B645D" w:rsidRPr="00577CF7" w14:paraId="6E90DF69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0F332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Кінцевий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строк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заяви на участь в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E8681" w14:textId="45B35062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Кінцевий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строк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подання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заяви на участь в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аукціоні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577CF7" w:rsidRPr="00577CF7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</w:t>
            </w:r>
            <w:r w:rsidR="0064178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6</w:t>
            </w:r>
            <w:r w:rsidR="00577CF7" w:rsidRPr="00577CF7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.03.2021</w:t>
            </w:r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року,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встановлюється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електронною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торговою системою для кожного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електронного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аукціону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окремо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проміжку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часу з 19-30 до 20-30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години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дня,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передує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дню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електронного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аукціону</w:t>
            </w:r>
            <w:proofErr w:type="spellEnd"/>
          </w:p>
        </w:tc>
      </w:tr>
      <w:tr w:rsidR="004B645D" w:rsidRPr="00577CF7" w14:paraId="50CB56BA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7AC51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Розмір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мінімального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кроку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підвищення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орендної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A6BED" w14:textId="205C5568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  <w:r w:rsidR="00577CF7" w:rsidRPr="00577CF7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4B645D" w:rsidRPr="00577CF7" w14:paraId="2CB68465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AF5D6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Розмір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5EB88" w14:textId="7EE99C79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577CF7" w:rsidRPr="00577C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  <w:r w:rsidR="00577CF7" w:rsidRPr="00577CF7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4B645D" w:rsidRPr="00577CF7" w14:paraId="49299094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1DFAB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Розмір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реєстраційного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EA02C" w14:textId="130C0EFE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  <w:r w:rsidR="00577CF7" w:rsidRPr="00577CF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4B645D" w:rsidRPr="00577CF7" w14:paraId="1A92FF24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C6577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кроків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методом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покрокового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орендної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та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подальшого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D6F0E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</w:tr>
      <w:tr w:rsidR="004B645D" w:rsidRPr="00577CF7" w14:paraId="69EC7918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2D495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сторінку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офіційного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веб-сайта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адміністратора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зазначені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реквізити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операторів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майданчиків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потенційними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орендарями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гарантійних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реєстраційних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21D10" w14:textId="77777777" w:rsidR="004B645D" w:rsidRPr="004B645D" w:rsidRDefault="00B723DB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7" w:tgtFrame="_blank" w:history="1">
              <w:r w:rsidR="004B645D" w:rsidRPr="004B645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4B645D" w:rsidRPr="00577CF7" w14:paraId="06A69EDB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E8D06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установи (банку, казначейства),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національній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іноземній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операторами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майданчиків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реєстраційних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внесків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потенційних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орендарів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переможцями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аукціонів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розрахунків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орендовані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45F37" w14:textId="77777777" w:rsidR="00577CF7" w:rsidRPr="00577CF7" w:rsidRDefault="00577CF7" w:rsidP="00577CF7">
            <w:pPr>
              <w:spacing w:after="0" w:line="240" w:lineRule="auto"/>
              <w:rPr>
                <w:rFonts w:ascii="Times New Roman" w:eastAsia="MS Mincho" w:hAnsi="Times New Roman" w:cs="Times New Roman"/>
                <w:lang w:val="uk-UA"/>
              </w:rPr>
            </w:pPr>
            <w:r w:rsidRPr="00577CF7">
              <w:rPr>
                <w:rFonts w:ascii="Times New Roman" w:eastAsia="MS Mincho" w:hAnsi="Times New Roman" w:cs="Times New Roman"/>
                <w:lang w:val="uk-UA"/>
              </w:rPr>
              <w:t>Отримувач: Регіональне відділення Фонду державного майна України по Одеській та Миколаївській областях</w:t>
            </w:r>
          </w:p>
          <w:p w14:paraId="11858505" w14:textId="77777777" w:rsidR="00577CF7" w:rsidRPr="00577CF7" w:rsidRDefault="00577CF7" w:rsidP="00577CF7">
            <w:pPr>
              <w:spacing w:after="0" w:line="240" w:lineRule="auto"/>
              <w:rPr>
                <w:rFonts w:ascii="Times New Roman" w:eastAsia="MS Mincho" w:hAnsi="Times New Roman" w:cs="Times New Roman"/>
                <w:lang w:val="uk-UA"/>
              </w:rPr>
            </w:pPr>
            <w:r w:rsidRPr="00577CF7">
              <w:rPr>
                <w:rFonts w:ascii="Times New Roman" w:eastAsia="MS Mincho" w:hAnsi="Times New Roman" w:cs="Times New Roman"/>
                <w:lang w:val="uk-UA"/>
              </w:rPr>
              <w:t>Рахунок № UA168201720355299002002163735 (для перерахування  реєстраційного та гарантійного внеску)</w:t>
            </w:r>
          </w:p>
          <w:p w14:paraId="4A4CC198" w14:textId="77777777" w:rsidR="00577CF7" w:rsidRPr="00577CF7" w:rsidRDefault="00577CF7" w:rsidP="00577CF7">
            <w:pPr>
              <w:spacing w:after="0" w:line="240" w:lineRule="auto"/>
              <w:rPr>
                <w:rFonts w:ascii="Times New Roman" w:eastAsia="MS Mincho" w:hAnsi="Times New Roman" w:cs="Times New Roman"/>
                <w:lang w:val="uk-UA"/>
              </w:rPr>
            </w:pPr>
            <w:r w:rsidRPr="00577CF7">
              <w:rPr>
                <w:rFonts w:ascii="Times New Roman" w:eastAsia="MS Mincho" w:hAnsi="Times New Roman" w:cs="Times New Roman"/>
                <w:lang w:val="uk-UA"/>
              </w:rPr>
              <w:t xml:space="preserve">Банк отримувача: ДКСУ </w:t>
            </w:r>
          </w:p>
          <w:p w14:paraId="7DABC792" w14:textId="77777777" w:rsidR="00577CF7" w:rsidRPr="00577CF7" w:rsidRDefault="00577CF7" w:rsidP="00577CF7">
            <w:pPr>
              <w:spacing w:after="0" w:line="240" w:lineRule="auto"/>
              <w:rPr>
                <w:rFonts w:ascii="Times New Roman" w:eastAsia="MS Mincho" w:hAnsi="Times New Roman" w:cs="Times New Roman"/>
                <w:lang w:val="uk-UA"/>
              </w:rPr>
            </w:pPr>
            <w:r w:rsidRPr="00577CF7">
              <w:rPr>
                <w:rFonts w:ascii="Times New Roman" w:eastAsia="MS Mincho" w:hAnsi="Times New Roman" w:cs="Times New Roman"/>
                <w:lang w:val="uk-UA"/>
              </w:rPr>
              <w:t xml:space="preserve">Код ЄДРПОУ 43015722 </w:t>
            </w:r>
          </w:p>
          <w:p w14:paraId="6DA4E9F5" w14:textId="421426B2" w:rsidR="004B645D" w:rsidRPr="004B645D" w:rsidRDefault="00577CF7" w:rsidP="0057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577CF7">
              <w:rPr>
                <w:rFonts w:ascii="Times New Roman" w:eastAsia="Times New Roman" w:hAnsi="Times New Roman" w:cs="Times New Roman"/>
              </w:rPr>
              <w:t>Призначення</w:t>
            </w:r>
            <w:proofErr w:type="spellEnd"/>
            <w:r w:rsidRPr="00577CF7">
              <w:rPr>
                <w:rFonts w:ascii="Times New Roman" w:eastAsia="Times New Roman" w:hAnsi="Times New Roman" w:cs="Times New Roman"/>
              </w:rPr>
              <w:t xml:space="preserve"> платежу: (</w:t>
            </w:r>
            <w:proofErr w:type="spellStart"/>
            <w:r w:rsidRPr="00577CF7">
              <w:rPr>
                <w:rFonts w:ascii="Times New Roman" w:eastAsia="Times New Roman" w:hAnsi="Times New Roman" w:cs="Times New Roman"/>
              </w:rPr>
              <w:t>обов</w:t>
            </w:r>
            <w:proofErr w:type="spellEnd"/>
            <w:r w:rsidRPr="00577CF7">
              <w:rPr>
                <w:rFonts w:ascii="Times New Roman" w:eastAsia="Times New Roman" w:hAnsi="Times New Roman" w:cs="Times New Roman"/>
              </w:rPr>
              <w:sym w:font="Symbol" w:char="00A2"/>
            </w:r>
            <w:proofErr w:type="spellStart"/>
            <w:r w:rsidRPr="00577CF7">
              <w:rPr>
                <w:rFonts w:ascii="Times New Roman" w:eastAsia="Times New Roman" w:hAnsi="Times New Roman" w:cs="Times New Roman"/>
              </w:rPr>
              <w:t>язково</w:t>
            </w:r>
            <w:proofErr w:type="spellEnd"/>
            <w:r w:rsidRPr="00577CF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7CF7">
              <w:rPr>
                <w:rFonts w:ascii="Times New Roman" w:eastAsia="Times New Roman" w:hAnsi="Times New Roman" w:cs="Times New Roman"/>
              </w:rPr>
              <w:t>вказати</w:t>
            </w:r>
            <w:proofErr w:type="spellEnd"/>
            <w:r w:rsidRPr="00577CF7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577CF7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577CF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B645D" w:rsidRPr="00577CF7" w14:paraId="2A32620F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8E7D0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Період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між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аукціоном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аукціоном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зниженням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аукціоном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зниженням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аукціоном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методом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покрокового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подальшого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1EF80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20-35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календарних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днів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оприлюднення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оголошення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електронною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оренду</w:t>
            </w:r>
            <w:proofErr w:type="spellEnd"/>
          </w:p>
        </w:tc>
      </w:tr>
      <w:tr w:rsidR="004B645D" w:rsidRPr="00577CF7" w14:paraId="2CB13074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8A32D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Єдине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веб-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сторінку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адміністратора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алфавітному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порядку на веб-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операторів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електронний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з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адміністратор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уклав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відповідний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8EB5D" w14:textId="77777777" w:rsidR="004B645D" w:rsidRPr="004B645D" w:rsidRDefault="00B723DB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8" w:tgtFrame="_blank" w:history="1">
              <w:r w:rsidR="004B645D" w:rsidRPr="004B645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4B645D" w:rsidRPr="00577CF7" w14:paraId="4E307E02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C93C8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Проєкт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E17A1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>Додається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>оголошення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 xml:space="preserve"> про передачу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>нерухомого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 xml:space="preserve"> майна в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>оренду</w:t>
            </w:r>
            <w:proofErr w:type="spellEnd"/>
          </w:p>
        </w:tc>
      </w:tr>
      <w:tr w:rsidR="004B645D" w:rsidRPr="00577CF7" w14:paraId="2F958FD6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EF76E" w14:textId="77777777" w:rsidR="004B645D" w:rsidRPr="004B645D" w:rsidRDefault="004B645D" w:rsidP="004B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Інша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71599" w14:textId="77777777" w:rsidR="004B645D" w:rsidRPr="004B645D" w:rsidRDefault="004B645D" w:rsidP="004B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B645D" w:rsidRPr="00577CF7" w14:paraId="0B1B4627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BC495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пов’язані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незалежної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158AE" w14:textId="7DD11C70" w:rsidR="004B645D" w:rsidRPr="004B645D" w:rsidRDefault="00577CF7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 w:eastAsia="ru-RU"/>
              </w:rPr>
            </w:pPr>
            <w:r w:rsidRPr="00577CF7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 w:eastAsia="ru-RU"/>
              </w:rPr>
              <w:t>Ні</w:t>
            </w:r>
          </w:p>
        </w:tc>
      </w:tr>
      <w:tr w:rsidR="004B645D" w:rsidRPr="00577CF7" w14:paraId="2F4A0650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F0C4D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компенсації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пов’язаних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незалежної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оцінки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7C069" w14:textId="015D5454" w:rsidR="004B645D" w:rsidRPr="004B645D" w:rsidRDefault="00577CF7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 w:eastAsia="ru-RU"/>
              </w:rPr>
            </w:pPr>
            <w:r w:rsidRPr="00577CF7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 w:eastAsia="ru-RU"/>
              </w:rPr>
              <w:t>0</w:t>
            </w:r>
          </w:p>
        </w:tc>
      </w:tr>
      <w:tr w:rsidR="004B645D" w:rsidRPr="00577CF7" w14:paraId="6283C4CB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0FC49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майна, на яке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поширюються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29 п. Порядку, з метою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супутніх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послуг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можуть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забезпечені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безпосередньо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самим закладом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B5276" w14:textId="5BDEFFC9" w:rsidR="004B645D" w:rsidRPr="004B645D" w:rsidRDefault="00577CF7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7CF7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lastRenderedPageBreak/>
              <w:t>Н</w:t>
            </w:r>
            <w:r w:rsidR="004B645D"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</w:t>
            </w:r>
          </w:p>
        </w:tc>
      </w:tr>
      <w:tr w:rsidR="004B645D" w:rsidRPr="00577CF7" w14:paraId="43AA7F67" w14:textId="77777777" w:rsidTr="004B645D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180ED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пов’язані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укладенням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охоронного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договору,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BF47D" w14:textId="64262839" w:rsidR="004B645D" w:rsidRPr="004B645D" w:rsidRDefault="00577CF7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 w:eastAsia="ru-RU"/>
              </w:rPr>
            </w:pPr>
            <w:r w:rsidRPr="00577CF7">
              <w:rPr>
                <w:rFonts w:ascii="Times New Roman" w:eastAsia="Times New Roman" w:hAnsi="Times New Roman" w:cs="Times New Roman"/>
                <w:bCs/>
                <w:color w:val="000000" w:themeColor="text1"/>
                <w:lang w:val="uk-UA" w:eastAsia="ru-RU"/>
              </w:rPr>
              <w:t>0</w:t>
            </w:r>
          </w:p>
        </w:tc>
      </w:tr>
      <w:tr w:rsidR="004B645D" w:rsidRPr="00577CF7" w14:paraId="4234A32D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65E51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балансоутримувачу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сплату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земельного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користування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земельною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ділянкою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розташований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споруда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складу</w:t>
            </w:r>
            <w:proofErr w:type="gram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якої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входить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D49B3" w14:textId="3F8F7BC5" w:rsidR="004B645D" w:rsidRPr="004B645D" w:rsidRDefault="00577CF7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77CF7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Н</w:t>
            </w:r>
            <w:r w:rsidR="004B645D" w:rsidRPr="004B64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</w:t>
            </w:r>
          </w:p>
        </w:tc>
      </w:tr>
      <w:tr w:rsidR="004B645D" w:rsidRPr="00577CF7" w14:paraId="07DBC920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4C3F2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користування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земельною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ділянкою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E0982" w14:textId="02DC7748" w:rsidR="004B645D" w:rsidRPr="004B645D" w:rsidRDefault="00631510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0</w:t>
            </w:r>
          </w:p>
        </w:tc>
      </w:tr>
      <w:tr w:rsidR="004B645D" w:rsidRPr="00577CF7" w14:paraId="22F5A9F4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F938A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міститься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Переліку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першого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типу, в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обсязі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визначеному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пунктом 26 Порядку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міститься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посиланням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BD079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B645D" w:rsidRPr="00577CF7" w14:paraId="60A80711" w14:textId="77777777" w:rsidTr="004B645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5CBCF" w14:textId="77777777" w:rsidR="004B645D" w:rsidRPr="004B645D" w:rsidRDefault="00B723DB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9" w:anchor="gid=589654536" w:tgtFrame="_blank" w:history="1">
              <w:r w:rsidR="004B645D" w:rsidRPr="004B645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899B1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 xml:space="preserve">ключ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>об'єкта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lang w:eastAsia="ru-RU"/>
              </w:rPr>
              <w:t xml:space="preserve"> 5589</w:t>
            </w:r>
          </w:p>
        </w:tc>
      </w:tr>
      <w:tr w:rsidR="004B645D" w:rsidRPr="00577CF7" w14:paraId="6E6673B0" w14:textId="77777777" w:rsidTr="004B645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3F609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Умовні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скорочення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Закон - Закон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України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"Про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оренду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державного та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комунального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майна";</w:t>
            </w:r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Постанова - постанова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Кабінету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Міністрів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України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від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03.06.2020 № 483 "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Деякі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питання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оренди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державного та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комунального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майна";</w:t>
            </w:r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Порядок - Порядок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передачі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оренду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державного та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комунального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майна,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затверджений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Постановою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</w:tr>
      <w:tr w:rsidR="004B645D" w:rsidRPr="00577CF7" w14:paraId="201F6863" w14:textId="77777777" w:rsidTr="004B645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10E43" w14:textId="77777777" w:rsidR="004B645D" w:rsidRPr="004B645D" w:rsidRDefault="004B645D" w:rsidP="004B6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Реєстраційний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внесок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сума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коштів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у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розмірі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0,1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мінімальної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заробітної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плати,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діючої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станом на 1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січня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поточного року, яка вноситься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потенційним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орендарем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відповідний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рахунок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оператора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електронного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майданчика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за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реєстрацію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заяви на участь в </w:t>
            </w:r>
            <w:proofErr w:type="spellStart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аукціоні</w:t>
            </w:r>
            <w:proofErr w:type="spellEnd"/>
            <w:r w:rsidRPr="004B645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</w:tr>
    </w:tbl>
    <w:p w14:paraId="1FB91779" w14:textId="77777777" w:rsidR="00F768DF" w:rsidRDefault="00F768DF"/>
    <w:sectPr w:rsidR="00F7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0B"/>
    <w:rsid w:val="001332F3"/>
    <w:rsid w:val="001C774C"/>
    <w:rsid w:val="004A4F51"/>
    <w:rsid w:val="004B645D"/>
    <w:rsid w:val="004C06DE"/>
    <w:rsid w:val="00577CF7"/>
    <w:rsid w:val="00631510"/>
    <w:rsid w:val="00641785"/>
    <w:rsid w:val="008A2B5F"/>
    <w:rsid w:val="00B723DB"/>
    <w:rsid w:val="00C6420B"/>
    <w:rsid w:val="00CD727C"/>
    <w:rsid w:val="00F7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45A0"/>
  <w15:chartTrackingRefBased/>
  <w15:docId w15:val="{7F17494D-7D9F-4A29-BCC3-21DF6BAA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F5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77CF7"/>
    <w:rPr>
      <w:color w:val="605E5C"/>
      <w:shd w:val="clear" w:color="auto" w:fill="E1DFDD"/>
    </w:rPr>
  </w:style>
  <w:style w:type="paragraph" w:customStyle="1" w:styleId="1">
    <w:name w:val="1"/>
    <w:basedOn w:val="a"/>
    <w:rsid w:val="00577CF7"/>
    <w:pPr>
      <w:spacing w:after="0" w:line="240" w:lineRule="auto"/>
    </w:pPr>
    <w:rPr>
      <w:rFonts w:ascii="Verdana" w:eastAsia="MS Mincho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a@ods.uspa.gov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aSasR-is9snIuqdKcePrXa7LTEhbLhi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IWJPsrp6vGjyZS-uNHkxLF6r0tTUBCDDD858yHPvk6M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8293F-9817-448B-9A47-1B5F1943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2021-02-22T13:11:00Z</dcterms:created>
  <dcterms:modified xsi:type="dcterms:W3CDTF">2021-02-23T07:57:00Z</dcterms:modified>
</cp:coreProperties>
</file>