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BA714B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714B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BA714B" w:rsidRPr="00BA714B" w:rsidRDefault="005B0F54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4B">
        <w:rPr>
          <w:rFonts w:ascii="Times New Roman" w:hAnsi="Times New Roman"/>
          <w:b/>
          <w:sz w:val="24"/>
          <w:szCs w:val="24"/>
        </w:rPr>
        <w:t xml:space="preserve">щодо проведення відкритих торгів (аукціону) з продажу майна </w:t>
      </w:r>
      <w:r w:rsidR="00F1537E" w:rsidRPr="00BA714B">
        <w:rPr>
          <w:rFonts w:ascii="Times New Roman" w:hAnsi="Times New Roman"/>
          <w:b/>
          <w:sz w:val="24"/>
          <w:szCs w:val="24"/>
        </w:rPr>
        <w:t>–</w:t>
      </w:r>
    </w:p>
    <w:p w:rsidR="006C0FB2" w:rsidRPr="00BA714B" w:rsidRDefault="002978E4" w:rsidP="00D40C9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BA714B">
        <w:rPr>
          <w:sz w:val="24"/>
          <w:szCs w:val="24"/>
        </w:rPr>
        <w:t xml:space="preserve"> </w:t>
      </w:r>
    </w:p>
    <w:p w:rsidR="00865922" w:rsidRPr="00BA714B" w:rsidRDefault="00CC5FF2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4B">
        <w:rPr>
          <w:rFonts w:ascii="Times New Roman" w:hAnsi="Times New Roman"/>
          <w:b/>
          <w:sz w:val="24"/>
          <w:szCs w:val="24"/>
        </w:rPr>
        <w:t>АВТОМОБІЛЬ DAF-FA 45</w:t>
      </w:r>
    </w:p>
    <w:p w:rsidR="004061C4" w:rsidRDefault="004061C4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A714B" w:rsidRPr="00BA714B" w:rsidRDefault="00BA714B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0F54" w:rsidRPr="00BA714B" w:rsidRDefault="00EA73A1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14B">
        <w:rPr>
          <w:rFonts w:ascii="Times New Roman" w:hAnsi="Times New Roman"/>
          <w:sz w:val="24"/>
          <w:szCs w:val="24"/>
        </w:rPr>
        <w:t>АТ</w:t>
      </w:r>
      <w:r w:rsidR="005B0F54" w:rsidRPr="00BA714B">
        <w:rPr>
          <w:rFonts w:ascii="Times New Roman" w:hAnsi="Times New Roman"/>
          <w:sz w:val="24"/>
          <w:szCs w:val="24"/>
        </w:rPr>
        <w:t xml:space="preserve"> «Укртранснафта» повідомляє про проведення відкритих електронних торгів (аукціону) з продажу майна, що обліковується на балансі </w:t>
      </w:r>
      <w:r w:rsidRPr="00BA714B">
        <w:rPr>
          <w:rFonts w:ascii="Times New Roman" w:hAnsi="Times New Roman"/>
          <w:sz w:val="24"/>
          <w:szCs w:val="24"/>
        </w:rPr>
        <w:t>АТ</w:t>
      </w:r>
      <w:r w:rsidR="005B0F54" w:rsidRPr="00BA714B">
        <w:rPr>
          <w:rFonts w:ascii="Times New Roman" w:hAnsi="Times New Roman"/>
          <w:sz w:val="24"/>
          <w:szCs w:val="24"/>
        </w:rPr>
        <w:t xml:space="preserve"> «Укртранснафта»:</w:t>
      </w:r>
    </w:p>
    <w:p w:rsidR="006C0FB2" w:rsidRPr="005B0F54" w:rsidRDefault="006C0FB2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BA714B">
        <w:trPr>
          <w:trHeight w:val="79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2F2F2" w:themeFill="background1" w:themeFillShade="F2"/>
            <w:vAlign w:val="center"/>
          </w:tcPr>
          <w:p w:rsidR="00EA5AF5" w:rsidRPr="00BC4923" w:rsidRDefault="004061C4" w:rsidP="0003332E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4061C4">
              <w:rPr>
                <w:rFonts w:ascii="Times New Roman" w:hAnsi="Times New Roman"/>
                <w:b/>
              </w:rPr>
              <w:t>Автомобіль DAF-FA 45,</w:t>
            </w:r>
            <w:r w:rsidR="00BA714B">
              <w:rPr>
                <w:rFonts w:ascii="Times New Roman" w:hAnsi="Times New Roman"/>
                <w:b/>
              </w:rPr>
              <w:br/>
            </w:r>
            <w:r w:rsidRPr="004061C4">
              <w:rPr>
                <w:rFonts w:ascii="Times New Roman" w:hAnsi="Times New Roman"/>
                <w:b/>
              </w:rPr>
              <w:t xml:space="preserve"> державний номер ВС7106СМ</w:t>
            </w:r>
          </w:p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EA5AF5" w:rsidRPr="00BA714B" w:rsidRDefault="008B101C" w:rsidP="008B101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CC5FF2"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  <w:b/>
                <w:lang w:val="ru-RU"/>
              </w:rPr>
              <w:t>095</w:t>
            </w:r>
            <w:r w:rsidR="00BA71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00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Номер та дата рішення виконавчого органу про затвердження умов продажу активів (майна)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BE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3672" w:rsidRPr="004963CD">
              <w:rPr>
                <w:rFonts w:ascii="Times New Roman" w:hAnsi="Times New Roman"/>
                <w:sz w:val="20"/>
                <w:szCs w:val="20"/>
              </w:rPr>
              <w:t>6-р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.0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8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 «ЗАКУПКИ.ПРОМ.УА»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Адреса: 02121, Київ, Харківське шосе, 201/203, корпус 2-А,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br/>
              <w:t>літ. «Ф», оф. 114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Код ЄДРПОУ 40283641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ІПН 402836426512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0 800 500 011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організаторів відкритих торгів (аукціонів)</w:t>
            </w:r>
          </w:p>
          <w:p w:rsidR="000718DA" w:rsidRDefault="008B101C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BA714B" w:rsidRPr="00F00B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https://zakupki.prom.ua/auctions-dgf</w:t>
              </w:r>
            </w:hyperlink>
          </w:p>
          <w:p w:rsidR="00BA714B" w:rsidRPr="00BA714B" w:rsidRDefault="00BA714B" w:rsidP="000718D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BA714B" w:rsidP="008B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CC5FF2">
              <w:rPr>
                <w:rFonts w:ascii="Times New Roman" w:hAnsi="Times New Roman"/>
                <w:sz w:val="20"/>
                <w:szCs w:val="20"/>
              </w:rPr>
              <w:t>0</w:t>
            </w:r>
            <w:r w:rsidR="008B101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bookmarkStart w:id="0" w:name="_GoBack"/>
            <w:bookmarkEnd w:id="0"/>
            <w:r w:rsidR="00A50DF2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BA714B" w:rsidRPr="004963CD" w:rsidRDefault="008B101C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A71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8B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CC5FF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8B101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CC5FF2">
              <w:rPr>
                <w:rFonts w:ascii="Times New Roman" w:hAnsi="Times New Roman"/>
                <w:sz w:val="20"/>
                <w:szCs w:val="20"/>
              </w:rPr>
              <w:t>0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 w:rsidR="006C0FB2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правовстановлюючими документами на майно можна ознайомитись щодня, крім вихідних, з 10:00 до 16:00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м. Львів, вул.Конюшинна,18. З майном можна ознайомитись за місцезнаходженням майна, що зазначене в цьому оголошенні, за попереднім записом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044-206-96-46</w:t>
            </w:r>
          </w:p>
        </w:tc>
      </w:tr>
      <w:tr w:rsidR="006C0FB2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FB2" w:rsidRDefault="006C0FB2" w:rsidP="006C0F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Віталій Шуляр </w:t>
            </w:r>
          </w:p>
          <w:p w:rsidR="006C0FB2" w:rsidRDefault="006C0FB2" w:rsidP="006C0F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dmna@ukrtransnafta.com </w:t>
            </w:r>
          </w:p>
          <w:p w:rsidR="006C0FB2" w:rsidRDefault="006C0FB2" w:rsidP="006C0FB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+38</w:t>
            </w:r>
            <w:r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6C0FB2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Default="008B101C" w:rsidP="008B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="006C0FB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C0FB2">
              <w:rPr>
                <w:rFonts w:ascii="Times New Roman" w:hAnsi="Times New Roman"/>
                <w:sz w:val="20"/>
                <w:szCs w:val="20"/>
              </w:rPr>
              <w:t xml:space="preserve">.2018 </w:t>
            </w:r>
          </w:p>
        </w:tc>
      </w:tr>
      <w:tr w:rsidR="006C0FB2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6C0FB2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Default="006C0FB2" w:rsidP="008B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початку прийняття заяв – з дати публікації оголошення. К</w:t>
            </w:r>
            <w:r w:rsidR="008B101C">
              <w:rPr>
                <w:rFonts w:ascii="Times New Roman" w:hAnsi="Times New Roman"/>
                <w:sz w:val="20"/>
                <w:szCs w:val="20"/>
              </w:rPr>
              <w:t>інцевий термін прийняття заяв: 05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8B101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20:00</w:t>
            </w:r>
          </w:p>
        </w:tc>
      </w:tr>
      <w:tr w:rsidR="006C0FB2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B2" w:rsidRPr="004963CD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FB2" w:rsidRDefault="008B101C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="006C0FB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C0FB2">
              <w:rPr>
                <w:rFonts w:ascii="Times New Roman" w:hAnsi="Times New Roman"/>
                <w:sz w:val="20"/>
                <w:szCs w:val="20"/>
              </w:rPr>
              <w:t>.2018 до 17:00</w:t>
            </w:r>
          </w:p>
          <w:p w:rsidR="006C0FB2" w:rsidRDefault="006C0FB2" w:rsidP="006C0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A"/>
    <w:rsid w:val="0003332E"/>
    <w:rsid w:val="000718DA"/>
    <w:rsid w:val="00073C65"/>
    <w:rsid w:val="00143A28"/>
    <w:rsid w:val="001627BD"/>
    <w:rsid w:val="00197C1A"/>
    <w:rsid w:val="001F1F50"/>
    <w:rsid w:val="001F69B8"/>
    <w:rsid w:val="0027192D"/>
    <w:rsid w:val="002978E4"/>
    <w:rsid w:val="002C7A6E"/>
    <w:rsid w:val="002D1B20"/>
    <w:rsid w:val="003571CE"/>
    <w:rsid w:val="003E467B"/>
    <w:rsid w:val="004061C4"/>
    <w:rsid w:val="004832C2"/>
    <w:rsid w:val="004963CD"/>
    <w:rsid w:val="004F568C"/>
    <w:rsid w:val="005B0F54"/>
    <w:rsid w:val="00646990"/>
    <w:rsid w:val="006676FE"/>
    <w:rsid w:val="0069332E"/>
    <w:rsid w:val="006C0FB2"/>
    <w:rsid w:val="007D477C"/>
    <w:rsid w:val="007E4DFE"/>
    <w:rsid w:val="00865922"/>
    <w:rsid w:val="008B101C"/>
    <w:rsid w:val="008F118F"/>
    <w:rsid w:val="00911DD7"/>
    <w:rsid w:val="00A50DF2"/>
    <w:rsid w:val="00A72D52"/>
    <w:rsid w:val="00A95158"/>
    <w:rsid w:val="00AE0A0C"/>
    <w:rsid w:val="00AF18D4"/>
    <w:rsid w:val="00BA714B"/>
    <w:rsid w:val="00BC4923"/>
    <w:rsid w:val="00BE3672"/>
    <w:rsid w:val="00C10A02"/>
    <w:rsid w:val="00C341C6"/>
    <w:rsid w:val="00C831C3"/>
    <w:rsid w:val="00C856F7"/>
    <w:rsid w:val="00C9499C"/>
    <w:rsid w:val="00CC5FF2"/>
    <w:rsid w:val="00CD3CA5"/>
    <w:rsid w:val="00D40C93"/>
    <w:rsid w:val="00DA3494"/>
    <w:rsid w:val="00DE5B29"/>
    <w:rsid w:val="00EA5AF5"/>
    <w:rsid w:val="00EA73A1"/>
    <w:rsid w:val="00EC7103"/>
    <w:rsid w:val="00F1537E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84EF"/>
  <w15:docId w15:val="{5DBB2207-398E-41B3-9DF5-5CCDB1A4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pokupc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prom.ua/auctions-dgf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Шуляр Віталій Орестович</cp:lastModifiedBy>
  <cp:revision>19</cp:revision>
  <dcterms:created xsi:type="dcterms:W3CDTF">2018-09-21T07:31:00Z</dcterms:created>
  <dcterms:modified xsi:type="dcterms:W3CDTF">2018-10-29T09:54:00Z</dcterms:modified>
</cp:coreProperties>
</file>