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FD" w:rsidRPr="005C12FD" w:rsidRDefault="005C12FD" w:rsidP="00E05EB4">
      <w:pPr>
        <w:shd w:val="clear" w:color="auto" w:fill="FFFFFF"/>
        <w:spacing w:after="0" w:line="25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Інформаційне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  <w:proofErr w:type="spellEnd"/>
    </w:p>
    <w:p w:rsidR="00E05EB4" w:rsidRDefault="005C12FD" w:rsidP="00E05EB4">
      <w:pPr>
        <w:shd w:val="clear" w:color="auto" w:fill="FFFFFF"/>
        <w:spacing w:after="0" w:line="257" w:lineRule="atLeast"/>
        <w:jc w:val="center"/>
        <w:rPr>
          <w:rStyle w:val="1"/>
          <w:rFonts w:eastAsiaTheme="minorEastAsia"/>
          <w:b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проведення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</w:t>
      </w:r>
      <w:proofErr w:type="gram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05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продажу </w:t>
      </w:r>
      <w:r w:rsidR="00E05EB4" w:rsidRPr="00E05EB4">
        <w:rPr>
          <w:rStyle w:val="1"/>
          <w:rFonts w:eastAsiaTheme="minorEastAsia"/>
          <w:b/>
          <w:sz w:val="28"/>
          <w:szCs w:val="28"/>
        </w:rPr>
        <w:t>ціла нежитлова будівля,</w:t>
      </w:r>
    </w:p>
    <w:p w:rsidR="00E05EB4" w:rsidRDefault="00E05EB4" w:rsidP="00E05EB4">
      <w:pPr>
        <w:shd w:val="clear" w:color="auto" w:fill="FFFFFF"/>
        <w:spacing w:after="0" w:line="257" w:lineRule="atLeast"/>
        <w:jc w:val="center"/>
        <w:rPr>
          <w:rStyle w:val="1"/>
          <w:rFonts w:eastAsiaTheme="minorEastAsia"/>
          <w:b/>
          <w:sz w:val="28"/>
          <w:szCs w:val="28"/>
        </w:rPr>
      </w:pPr>
      <w:r w:rsidRPr="00E05EB4">
        <w:rPr>
          <w:rStyle w:val="1"/>
          <w:rFonts w:eastAsiaTheme="minorEastAsia"/>
          <w:b/>
          <w:sz w:val="28"/>
          <w:szCs w:val="28"/>
        </w:rPr>
        <w:t>площею 139,1кв.м,</w:t>
      </w:r>
    </w:p>
    <w:p w:rsidR="005C12FD" w:rsidRDefault="00E05EB4" w:rsidP="00E05EB4">
      <w:pPr>
        <w:shd w:val="clear" w:color="auto" w:fill="FFFFFF"/>
        <w:spacing w:after="0" w:line="257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EB4">
        <w:rPr>
          <w:rStyle w:val="1"/>
          <w:rFonts w:eastAsiaTheme="minorEastAsia"/>
          <w:b/>
          <w:sz w:val="28"/>
          <w:szCs w:val="28"/>
        </w:rPr>
        <w:t xml:space="preserve">що розташована за адресою: </w:t>
      </w:r>
      <w:proofErr w:type="spellStart"/>
      <w:r w:rsidRPr="00E05EB4">
        <w:rPr>
          <w:rFonts w:ascii="Times New Roman" w:hAnsi="Times New Roman" w:cs="Times New Roman"/>
          <w:b/>
          <w:sz w:val="28"/>
          <w:szCs w:val="28"/>
          <w:lang w:val="uk-UA"/>
        </w:rPr>
        <w:t>вул.Миру</w:t>
      </w:r>
      <w:proofErr w:type="spellEnd"/>
      <w:r w:rsidRPr="00E05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35, </w:t>
      </w:r>
      <w:proofErr w:type="spellStart"/>
      <w:r w:rsidRPr="00E05EB4">
        <w:rPr>
          <w:rFonts w:ascii="Times New Roman" w:hAnsi="Times New Roman" w:cs="Times New Roman"/>
          <w:b/>
          <w:sz w:val="28"/>
          <w:szCs w:val="28"/>
          <w:lang w:val="uk-UA"/>
        </w:rPr>
        <w:t>с.Степове</w:t>
      </w:r>
      <w:proofErr w:type="spellEnd"/>
      <w:r w:rsidRPr="00E05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05EB4">
        <w:rPr>
          <w:rFonts w:ascii="Times New Roman" w:hAnsi="Times New Roman" w:cs="Times New Roman"/>
          <w:b/>
          <w:sz w:val="28"/>
          <w:szCs w:val="28"/>
          <w:lang w:val="uk-UA"/>
        </w:rPr>
        <w:t>Долинської</w:t>
      </w:r>
      <w:proofErr w:type="spellEnd"/>
      <w:r w:rsidRPr="00E05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 ради, Долинського району Кіровоградської області</w:t>
      </w:r>
    </w:p>
    <w:p w:rsidR="00E05EB4" w:rsidRPr="0001503F" w:rsidRDefault="00E05EB4" w:rsidP="00E05EB4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Інформація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</w:t>
      </w:r>
      <w:proofErr w:type="gram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об’єкт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приватизації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Найменування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нежитлова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площею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139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20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кв.м.</w:t>
      </w:r>
    </w:p>
    <w:p w:rsidR="005C12FD" w:rsidRPr="0001503F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5C12FD" w:rsidRP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Адреса місцезнаходження:</w:t>
      </w:r>
      <w:r w:rsidR="00E05EB4" w:rsidRP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вул.Миру</w:t>
      </w:r>
      <w:proofErr w:type="spell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, 35, </w:t>
      </w:r>
      <w:proofErr w:type="spell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с.Степове</w:t>
      </w:r>
      <w:proofErr w:type="spell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ради,</w:t>
      </w:r>
      <w:r w:rsidR="00E05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Долинського</w:t>
      </w:r>
      <w:proofErr w:type="spell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району Кіровоградської області</w:t>
      </w:r>
      <w:r w:rsidR="005C12FD" w:rsidRP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Характеристика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:о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дноповерхова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цегляна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нежитлова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ніякого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інженерного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обладнання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Доступ до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приміщень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один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д.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Нежитлова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тривалий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не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експлуатується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утримується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належним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чином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ветхий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технічний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стан,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потребує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витрат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капітальний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ремонт.</w:t>
      </w:r>
    </w:p>
    <w:p w:rsidR="00E05EB4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Збудована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розташована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земельній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ділянці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кадастровий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3521910100:51:000:0029</w:t>
      </w:r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0,0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501</w:t>
      </w:r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га,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розміщена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gram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.М</w:t>
      </w:r>
      <w:proofErr w:type="gram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иру</w:t>
      </w:r>
      <w:proofErr w:type="spell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, 35, </w:t>
      </w:r>
      <w:proofErr w:type="spell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с.Степове</w:t>
      </w:r>
      <w:proofErr w:type="spell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ради,</w:t>
      </w:r>
      <w:r w:rsidR="00E05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EB4" w:rsidRPr="005D6A2B">
        <w:rPr>
          <w:rFonts w:ascii="Times New Roman" w:hAnsi="Times New Roman" w:cs="Times New Roman"/>
          <w:sz w:val="28"/>
          <w:szCs w:val="28"/>
          <w:lang w:val="uk-UA"/>
        </w:rPr>
        <w:t>Долинського району Кіровоградської області</w:t>
      </w:r>
      <w:r w:rsidR="00E05E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2FD" w:rsidRPr="005C12FD" w:rsidRDefault="00E05EB4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05EB4" w:rsidRPr="00CA7180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Спосіб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умов,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 проведено 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торговій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180" w:rsidRPr="00CA7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PROZORRO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7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24 січня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року, час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визначається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торговою системою автоматично.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Кінцевий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 на участь 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електронному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електронному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зниженням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стартової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встановлюється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системою для 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кожного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окремо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день,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передує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дню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Кінцевий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 на участь 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електронному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методом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покрокового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зниження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стартової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подальшого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цінових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встановлюється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торговою системою 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кожного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окремо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Потенційні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покупці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зобов’язані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подати разом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заявами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участь 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 1, ч. 7 ст. 14 Закону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державного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майна».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Інформація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умови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на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яких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здійснюється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приватизація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державного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майна», Порядку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аукціонів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продажу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об’єктів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додаткових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 продажу,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Кабінету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10.05.2018 № 432 (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змінами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Покупець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відповідати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вимогам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передбаченим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ст. 8 Закону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державного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майна».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без умов </w:t>
      </w:r>
    </w:p>
    <w:p w:rsidR="009F642F" w:rsidRPr="00EC0F76" w:rsidRDefault="005C12FD" w:rsidP="009F642F">
      <w:pPr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9F642F">
        <w:rPr>
          <w:rStyle w:val="1"/>
          <w:rFonts w:eastAsiaTheme="minorEastAsia"/>
          <w:sz w:val="28"/>
          <w:szCs w:val="28"/>
        </w:rPr>
        <w:t xml:space="preserve">72193грн. </w:t>
      </w:r>
      <w:r w:rsidR="009F642F" w:rsidRPr="00EC0F76">
        <w:rPr>
          <w:rStyle w:val="1"/>
          <w:rFonts w:eastAsiaTheme="minorEastAsia"/>
          <w:sz w:val="28"/>
          <w:szCs w:val="28"/>
        </w:rPr>
        <w:t>(</w:t>
      </w:r>
      <w:r w:rsidR="009F642F">
        <w:rPr>
          <w:rStyle w:val="1"/>
          <w:rFonts w:eastAsiaTheme="minorEastAsia"/>
          <w:sz w:val="28"/>
          <w:szCs w:val="28"/>
        </w:rPr>
        <w:t xml:space="preserve">сімдесят дві тисячі сто </w:t>
      </w:r>
      <w:proofErr w:type="gramStart"/>
      <w:r w:rsidR="009F642F">
        <w:rPr>
          <w:rStyle w:val="1"/>
          <w:rFonts w:eastAsiaTheme="minorEastAsia"/>
          <w:sz w:val="28"/>
          <w:szCs w:val="28"/>
        </w:rPr>
        <w:t>дев’яносто</w:t>
      </w:r>
      <w:proofErr w:type="gramEnd"/>
      <w:r w:rsidR="009F642F">
        <w:rPr>
          <w:rStyle w:val="1"/>
          <w:rFonts w:eastAsiaTheme="minorEastAsia"/>
          <w:sz w:val="28"/>
          <w:szCs w:val="28"/>
        </w:rPr>
        <w:t xml:space="preserve"> три  гривні</w:t>
      </w:r>
      <w:r w:rsidR="009F642F" w:rsidRPr="00EC0F76">
        <w:rPr>
          <w:rStyle w:val="1"/>
          <w:rFonts w:eastAsiaTheme="minorEastAsia"/>
          <w:sz w:val="28"/>
          <w:szCs w:val="28"/>
        </w:rPr>
        <w:t>)</w:t>
      </w:r>
      <w:r w:rsidR="009F642F">
        <w:rPr>
          <w:rStyle w:val="1"/>
          <w:rFonts w:eastAsiaTheme="minorEastAsia"/>
          <w:sz w:val="28"/>
          <w:szCs w:val="28"/>
        </w:rPr>
        <w:t xml:space="preserve"> без ПДВ.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0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0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944,6</w:t>
      </w:r>
      <w:r w:rsidR="006C5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остаточну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нараховується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ПДВ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включається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вартості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із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зниженням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стартової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ціни</w:t>
      </w:r>
      <w:proofErr w:type="spellEnd"/>
    </w:p>
    <w:p w:rsidR="00E05EB4" w:rsidRPr="00EC0F76" w:rsidRDefault="005C12FD" w:rsidP="00E05EB4">
      <w:pPr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–  </w:t>
      </w:r>
      <w:r w:rsid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36096,5</w:t>
      </w:r>
      <w:r w:rsidR="00E05EB4">
        <w:rPr>
          <w:rStyle w:val="1"/>
          <w:rFonts w:eastAsiaTheme="minorEastAsia"/>
          <w:sz w:val="28"/>
          <w:szCs w:val="28"/>
        </w:rPr>
        <w:t xml:space="preserve">грн. </w:t>
      </w:r>
      <w:r w:rsidR="00CA7180">
        <w:rPr>
          <w:rStyle w:val="1"/>
          <w:rFonts w:eastAsiaTheme="minorEastAsia"/>
          <w:sz w:val="28"/>
          <w:szCs w:val="28"/>
        </w:rPr>
        <w:t xml:space="preserve"> </w:t>
      </w:r>
      <w:r w:rsidR="00E05EB4">
        <w:rPr>
          <w:rStyle w:val="1"/>
          <w:rFonts w:eastAsiaTheme="minorEastAsia"/>
          <w:sz w:val="28"/>
          <w:szCs w:val="28"/>
        </w:rPr>
        <w:t>без ПДВ.</w:t>
      </w:r>
    </w:p>
    <w:p w:rsidR="00CA7180" w:rsidRPr="005C12FD" w:rsidRDefault="00CA7180" w:rsidP="00CA7180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7180" w:rsidRPr="005C12FD" w:rsidRDefault="00CA7180" w:rsidP="00CA7180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10%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  </w:t>
      </w:r>
      <w:r w:rsidR="00A0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944,6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цінових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- 21 день.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остаточну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нараховується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ПДВ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включається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вартості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C00F8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Аукціон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 методом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покрокового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зниженням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стартової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ціни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подальшого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подання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цінових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пропозицій</w:t>
      </w:r>
      <w:proofErr w:type="spellEnd"/>
    </w:p>
    <w:p w:rsidR="00E05EB4" w:rsidRPr="00EC0F76" w:rsidRDefault="005C12FD" w:rsidP="00E05EB4">
      <w:pPr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–  </w:t>
      </w:r>
      <w:r w:rsidR="006C5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36096,5</w:t>
      </w:r>
      <w:r w:rsidR="00E05EB4">
        <w:rPr>
          <w:rStyle w:val="1"/>
          <w:rFonts w:eastAsiaTheme="minorEastAsia"/>
          <w:sz w:val="28"/>
          <w:szCs w:val="28"/>
        </w:rPr>
        <w:t xml:space="preserve">грн. </w:t>
      </w:r>
      <w:r w:rsidR="00CA7180">
        <w:rPr>
          <w:rStyle w:val="1"/>
          <w:rFonts w:eastAsiaTheme="minorEastAsia"/>
          <w:sz w:val="28"/>
          <w:szCs w:val="28"/>
        </w:rPr>
        <w:t xml:space="preserve"> </w:t>
      </w:r>
      <w:r w:rsidR="00E05EB4">
        <w:rPr>
          <w:rStyle w:val="1"/>
          <w:rFonts w:eastAsiaTheme="minorEastAsia"/>
          <w:sz w:val="28"/>
          <w:szCs w:val="28"/>
        </w:rPr>
        <w:t>без ПДВ.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C5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360,97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7180" w:rsidRPr="005C12FD" w:rsidRDefault="00CA7180" w:rsidP="00CA7180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7180" w:rsidRPr="005C12FD" w:rsidRDefault="00CA7180" w:rsidP="00CA7180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10% від стартової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цінових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- 21 день.</w:t>
      </w:r>
    </w:p>
    <w:p w:rsid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кроків</w:t>
      </w:r>
      <w:proofErr w:type="spellEnd"/>
      <w:r w:rsidR="00015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пониження ціни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- 10</w:t>
      </w:r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кроків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050C" w:rsidRPr="00EC0F76" w:rsidRDefault="00AE050C" w:rsidP="00AE050C">
      <w:pPr>
        <w:pStyle w:val="2"/>
        <w:shd w:val="clear" w:color="auto" w:fill="auto"/>
        <w:tabs>
          <w:tab w:val="left" w:pos="0"/>
        </w:tabs>
        <w:spacing w:before="0" w:after="0" w:line="331" w:lineRule="exact"/>
        <w:ind w:firstLine="630"/>
        <w:rPr>
          <w:sz w:val="28"/>
          <w:szCs w:val="28"/>
        </w:rPr>
      </w:pPr>
      <w:r>
        <w:rPr>
          <w:rStyle w:val="1"/>
          <w:sz w:val="28"/>
          <w:szCs w:val="28"/>
        </w:rPr>
        <w:t>Р</w:t>
      </w:r>
      <w:r w:rsidRPr="00EC0F76">
        <w:rPr>
          <w:rStyle w:val="1"/>
          <w:sz w:val="28"/>
          <w:szCs w:val="28"/>
        </w:rPr>
        <w:t xml:space="preserve">озмір мінімального кроку пониження ціни під час електронного аукціону становить 1 відсоток ціни продажу об’єкта приватизації, але не більше </w:t>
      </w:r>
      <w:r>
        <w:rPr>
          <w:rStyle w:val="1"/>
          <w:sz w:val="28"/>
          <w:szCs w:val="28"/>
        </w:rPr>
        <w:t>1</w:t>
      </w:r>
      <w:r w:rsidRPr="00EC0F76">
        <w:rPr>
          <w:rStyle w:val="1"/>
          <w:sz w:val="28"/>
          <w:szCs w:val="28"/>
        </w:rPr>
        <w:t>0 відсотків</w:t>
      </w:r>
      <w:r>
        <w:rPr>
          <w:rStyle w:val="1"/>
          <w:sz w:val="28"/>
          <w:szCs w:val="28"/>
        </w:rPr>
        <w:t>.</w:t>
      </w:r>
    </w:p>
    <w:p w:rsidR="005C12FD" w:rsidRPr="005C12FD" w:rsidRDefault="00AE050C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остаточну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продажу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нараховується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ПДВ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включається</w:t>
      </w:r>
      <w:proofErr w:type="spellEnd"/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вартості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Додаткова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інформація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Банківські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реквізити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оператори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майданчиків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перераховують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потенційних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покупці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</w:p>
    <w:p w:rsidR="005C12FD" w:rsidRPr="009F642F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Одержувач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F642F" w:rsidRPr="009F642F">
        <w:rPr>
          <w:rStyle w:val="a4"/>
          <w:rFonts w:ascii="Times New Roman" w:eastAsia="Times New Roman" w:hAnsi="Times New Roman" w:cs="Times New Roman"/>
          <w:b/>
          <w:color w:val="000000"/>
          <w:sz w:val="28"/>
          <w:szCs w:val="28"/>
        </w:rPr>
        <w:t>ДОЛИНСЬКА МІСЬКА РАДА</w:t>
      </w:r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Долинського</w:t>
      </w:r>
      <w:proofErr w:type="spellEnd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</w:t>
      </w:r>
      <w:proofErr w:type="gramStart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іровоградської</w:t>
      </w:r>
      <w:proofErr w:type="spellEnd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</w:p>
    <w:p w:rsidR="005C12FD" w:rsidRPr="009F642F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Рахунк</w:t>
      </w:r>
      <w:proofErr w:type="spellEnd"/>
      <w:r w:rsidR="009F642F"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перерахування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реєстраційного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="009F642F"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для </w:t>
      </w:r>
      <w:proofErr w:type="spellStart"/>
      <w:r w:rsidR="009F642F"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</w:t>
      </w:r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рерахування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Банк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одержувача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Державна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казначейська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служба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иїв</w:t>
      </w:r>
      <w:proofErr w:type="spellEnd"/>
    </w:p>
    <w:p w:rsidR="00A4498D" w:rsidRPr="00A4498D" w:rsidRDefault="00A449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4498D" w:rsidRDefault="00A4498D" w:rsidP="00A4498D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ab/>
      </w:r>
      <w:r w:rsidRPr="009F642F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>Код ЄДРПОУ 04055222</w:t>
      </w:r>
    </w:p>
    <w:p w:rsidR="00A4498D" w:rsidRPr="00A4498D" w:rsidRDefault="00A4498D" w:rsidP="00A4498D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A4498D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 xml:space="preserve">Рахунок </w:t>
      </w: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№</w:t>
      </w: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en-US"/>
        </w:rPr>
        <w:t>UA</w:t>
      </w: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5089999803141905000011161 (для перерахування реєстраційного внеску)</w:t>
      </w:r>
    </w:p>
    <w:p w:rsidR="00A4498D" w:rsidRPr="00A4498D" w:rsidRDefault="00A4498D" w:rsidP="00A4498D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ab/>
      </w:r>
      <w:r w:rsidRPr="00A4498D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>Рахунок</w:t>
      </w: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№</w:t>
      </w: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en-US"/>
        </w:rPr>
        <w:t>UA</w:t>
      </w: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5089999803141905000011161 (для перерахування гарантійного внеску)</w:t>
      </w:r>
    </w:p>
    <w:p w:rsidR="003304CB" w:rsidRPr="00A4498D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гарантійного внеску)</w:t>
      </w:r>
    </w:p>
    <w:p w:rsidR="003304CB" w:rsidRPr="00A4498D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lastRenderedPageBreak/>
        <w:tab/>
      </w:r>
      <w:r w:rsidRPr="00A4498D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>Банк одержувача:</w:t>
      </w: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УК у </w:t>
      </w:r>
      <w:proofErr w:type="spellStart"/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Дол.р-ні</w:t>
      </w:r>
      <w:proofErr w:type="spellEnd"/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/</w:t>
      </w:r>
      <w:proofErr w:type="spellStart"/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м.Долинська</w:t>
      </w:r>
      <w:proofErr w:type="spellEnd"/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/31030000</w:t>
      </w:r>
    </w:p>
    <w:p w:rsidR="003304CB" w:rsidRPr="00A4498D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          Казначейство України (ЕАП)</w:t>
      </w:r>
    </w:p>
    <w:p w:rsidR="003304CB" w:rsidRPr="00A4498D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           37983323  </w:t>
      </w:r>
    </w:p>
    <w:p w:rsidR="005C12FD" w:rsidRPr="00A4498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Банківські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реквізити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які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переможець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аукціону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перераховує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кошти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 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придбаний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об’єкт</w:t>
      </w:r>
      <w:proofErr w:type="spellEnd"/>
      <w:r w:rsidRPr="00A4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F642F" w:rsidRPr="00A4498D" w:rsidRDefault="009F642F" w:rsidP="009F642F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Одержувач</w:t>
      </w:r>
      <w:proofErr w:type="spellEnd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4498D">
        <w:rPr>
          <w:rStyle w:val="a4"/>
          <w:rFonts w:ascii="Times New Roman" w:eastAsia="Times New Roman" w:hAnsi="Times New Roman" w:cs="Times New Roman"/>
          <w:b/>
          <w:color w:val="000000"/>
          <w:sz w:val="28"/>
          <w:szCs w:val="28"/>
        </w:rPr>
        <w:t>ДОЛИНСЬКА МІСЬКА РАДА</w:t>
      </w:r>
      <w:r w:rsidRPr="00A4498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498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Долинського</w:t>
      </w:r>
      <w:proofErr w:type="spellEnd"/>
      <w:r w:rsidRPr="00A4498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</w:t>
      </w:r>
      <w:proofErr w:type="gramStart"/>
      <w:r w:rsidRPr="00A4498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498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4498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іровоградської</w:t>
      </w:r>
      <w:proofErr w:type="spellEnd"/>
      <w:r w:rsidRPr="00A4498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498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</w:p>
    <w:p w:rsidR="009F642F" w:rsidRPr="00A4498D" w:rsidRDefault="009F642F" w:rsidP="009F642F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Рахунк</w:t>
      </w:r>
      <w:proofErr w:type="spellEnd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перерахування</w:t>
      </w:r>
      <w:proofErr w:type="spellEnd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реєстраційного</w:t>
      </w:r>
      <w:proofErr w:type="spellEnd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для </w:t>
      </w:r>
      <w:proofErr w:type="spell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</w:t>
      </w:r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рерахування</w:t>
      </w:r>
      <w:proofErr w:type="spellEnd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642F" w:rsidRPr="00A4498D" w:rsidRDefault="009F642F" w:rsidP="009F642F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Банк </w:t>
      </w:r>
      <w:proofErr w:type="spell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одержувача</w:t>
      </w:r>
      <w:proofErr w:type="spellEnd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Державна</w:t>
      </w:r>
      <w:proofErr w:type="spellEnd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казначейська</w:t>
      </w:r>
      <w:proofErr w:type="spellEnd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служба </w:t>
      </w:r>
      <w:proofErr w:type="spell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4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иїв</w:t>
      </w:r>
      <w:proofErr w:type="spellEnd"/>
    </w:p>
    <w:p w:rsidR="00A4498D" w:rsidRPr="00A4498D" w:rsidRDefault="00A4498D" w:rsidP="009F642F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4498D" w:rsidRPr="00A4498D" w:rsidRDefault="00A4498D" w:rsidP="00A4498D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</w:pP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ab/>
      </w:r>
      <w:r w:rsidRPr="00A4498D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>Код ЄДРПОУ 04055222</w:t>
      </w:r>
    </w:p>
    <w:p w:rsidR="00A4498D" w:rsidRPr="00A4498D" w:rsidRDefault="00A4498D" w:rsidP="00A4498D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A4498D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 xml:space="preserve">Рахунок </w:t>
      </w: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№</w:t>
      </w: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en-US"/>
        </w:rPr>
        <w:t>UA</w:t>
      </w: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5089999803141905000011161 (для перерахування реєстраційного внеску)</w:t>
      </w:r>
    </w:p>
    <w:p w:rsidR="00A4498D" w:rsidRPr="009F642F" w:rsidRDefault="00A4498D" w:rsidP="00A4498D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ab/>
      </w:r>
      <w:r w:rsidRPr="00A4498D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>Рахунок</w:t>
      </w: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№</w:t>
      </w: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en-US"/>
        </w:rPr>
        <w:t>UA</w:t>
      </w:r>
      <w:r w:rsidRPr="00A4498D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5089999803141905000011161 (для перерахування гарантійного внеску)</w:t>
      </w:r>
    </w:p>
    <w:p w:rsidR="009F642F" w:rsidRPr="009F642F" w:rsidRDefault="009F642F" w:rsidP="009F642F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ab/>
      </w:r>
      <w:r w:rsidRPr="009F642F">
        <w:rPr>
          <w:rFonts w:ascii="Times New Roman" w:eastAsia="Times New Roman" w:hAnsi="Times New Roman" w:cs="Times New Roman"/>
          <w:b/>
          <w:color w:val="000000"/>
          <w:spacing w:val="0"/>
          <w:sz w:val="26"/>
          <w:szCs w:val="26"/>
          <w:lang w:val="uk-UA"/>
        </w:rPr>
        <w:t>Банк одержувача:</w:t>
      </w: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УК у </w:t>
      </w:r>
      <w:proofErr w:type="spellStart"/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Дол.р-ні</w:t>
      </w:r>
      <w:proofErr w:type="spellEnd"/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/</w:t>
      </w:r>
      <w:proofErr w:type="spellStart"/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м.Долинська</w:t>
      </w:r>
      <w:proofErr w:type="spellEnd"/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>/31030000</w:t>
      </w:r>
    </w:p>
    <w:p w:rsidR="009F642F" w:rsidRPr="009F642F" w:rsidRDefault="009F642F" w:rsidP="009F642F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          Казначейство України (ЕАП)</w:t>
      </w:r>
    </w:p>
    <w:p w:rsidR="009F642F" w:rsidRPr="009F642F" w:rsidRDefault="009F642F" w:rsidP="009F642F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</w:pPr>
      <w:r w:rsidRPr="009F642F">
        <w:rPr>
          <w:rFonts w:ascii="Times New Roman" w:eastAsia="Times New Roman" w:hAnsi="Times New Roman" w:cs="Times New Roman"/>
          <w:color w:val="000000"/>
          <w:spacing w:val="0"/>
          <w:sz w:val="26"/>
          <w:szCs w:val="26"/>
          <w:lang w:val="uk-UA"/>
        </w:rPr>
        <w:t xml:space="preserve">            37983323  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Реквізити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рахунків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операторів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електронних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майданчиків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відкритих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сплати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потенційними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покупцями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гарантійних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реєстраційних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внесків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розміщено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посиланням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 https://prozorro.sale/.</w:t>
      </w:r>
      <w:proofErr w:type="gramEnd"/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сплачуються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рахунок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майданчика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якому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потенційний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покупець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зареєструвався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участь 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120499" w:rsidRDefault="005C12FD" w:rsidP="005C12FD">
      <w:pPr>
        <w:shd w:val="clear" w:color="auto" w:fill="FFFFFF"/>
        <w:spacing w:after="0" w:line="257" w:lineRule="atLeast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Організатор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Долинська міська рада Долинського району Кіровоградської області.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1.Адреса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веб-сайту</w:t>
      </w:r>
      <w:proofErr w:type="spellEnd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CA7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CA7180" w:rsidRPr="00CA7180">
        <w:t xml:space="preserve"> </w:t>
      </w:r>
      <w:r w:rsidR="00CA7180" w:rsidRPr="00CA7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https://torgy.exp-agency.com.ua</w:t>
      </w:r>
    </w:p>
    <w:p w:rsidR="005C12FD" w:rsidRPr="009F642F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Додаткову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отримати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Долинській міській раді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F642F" w:rsidRPr="00BD7840">
        <w:rPr>
          <w:color w:val="000000"/>
          <w:sz w:val="28"/>
          <w:szCs w:val="28"/>
        </w:rPr>
        <w:t xml:space="preserve">28500, </w:t>
      </w:r>
      <w:proofErr w:type="spellStart"/>
      <w:r w:rsidR="009F642F" w:rsidRPr="00BD7840">
        <w:rPr>
          <w:color w:val="000000"/>
          <w:sz w:val="28"/>
          <w:szCs w:val="28"/>
        </w:rPr>
        <w:t>Кіровоградська</w:t>
      </w:r>
      <w:proofErr w:type="spellEnd"/>
      <w:r w:rsidR="009F642F" w:rsidRPr="00BD7840">
        <w:rPr>
          <w:color w:val="000000"/>
          <w:sz w:val="28"/>
          <w:szCs w:val="28"/>
        </w:rPr>
        <w:t xml:space="preserve"> область, </w:t>
      </w:r>
      <w:proofErr w:type="spellStart"/>
      <w:r w:rsidR="009F642F" w:rsidRPr="00BD7840">
        <w:rPr>
          <w:color w:val="000000"/>
          <w:sz w:val="28"/>
          <w:szCs w:val="28"/>
        </w:rPr>
        <w:t>м</w:t>
      </w:r>
      <w:proofErr w:type="gramStart"/>
      <w:r w:rsidR="009F642F" w:rsidRPr="00BD7840">
        <w:rPr>
          <w:color w:val="000000"/>
          <w:sz w:val="28"/>
          <w:szCs w:val="28"/>
        </w:rPr>
        <w:t>.Д</w:t>
      </w:r>
      <w:proofErr w:type="gramEnd"/>
      <w:r w:rsidR="009F642F" w:rsidRPr="00BD7840">
        <w:rPr>
          <w:color w:val="000000"/>
          <w:sz w:val="28"/>
          <w:szCs w:val="28"/>
        </w:rPr>
        <w:t>олинська</w:t>
      </w:r>
      <w:proofErr w:type="spellEnd"/>
      <w:r w:rsidR="009F642F" w:rsidRPr="00BD7840">
        <w:rPr>
          <w:color w:val="000000"/>
          <w:sz w:val="28"/>
          <w:szCs w:val="28"/>
        </w:rPr>
        <w:t xml:space="preserve">, </w:t>
      </w:r>
      <w:proofErr w:type="spellStart"/>
      <w:r w:rsidR="009F642F" w:rsidRPr="00BD7840">
        <w:rPr>
          <w:color w:val="000000"/>
          <w:sz w:val="28"/>
          <w:szCs w:val="28"/>
        </w:rPr>
        <w:t>вул.Соборності</w:t>
      </w:r>
      <w:proofErr w:type="spellEnd"/>
      <w:r w:rsidR="009F642F" w:rsidRPr="00BD7840">
        <w:rPr>
          <w:color w:val="000000"/>
          <w:sz w:val="28"/>
          <w:szCs w:val="28"/>
        </w:rPr>
        <w:t xml:space="preserve"> </w:t>
      </w:r>
      <w:proofErr w:type="spellStart"/>
      <w:r w:rsidR="009F642F" w:rsidRPr="00BD7840">
        <w:rPr>
          <w:color w:val="000000"/>
          <w:sz w:val="28"/>
          <w:szCs w:val="28"/>
        </w:rPr>
        <w:t>України</w:t>
      </w:r>
      <w:proofErr w:type="spellEnd"/>
      <w:r w:rsidR="009F642F" w:rsidRPr="00BD7840">
        <w:rPr>
          <w:color w:val="000000"/>
          <w:sz w:val="28"/>
          <w:szCs w:val="28"/>
        </w:rPr>
        <w:t xml:space="preserve">, 50,  Код ЄДРПОУ 04055222, 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телефон (0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5234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02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76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2-08-82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час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08:00 до 17:00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обідня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13:00 до 14:00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крім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суботи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електронна</w:t>
      </w:r>
      <w:proofErr w:type="spellEnd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пошта</w:t>
      </w:r>
      <w:proofErr w:type="spellEnd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42F" w:rsidRPr="009D5DA3">
        <w:rPr>
          <w:rFonts w:ascii="Times New Roman" w:hAnsi="Times New Roman" w:cs="Times New Roman"/>
          <w:lang w:val="en-US"/>
        </w:rPr>
        <w:t>e</w:t>
      </w:r>
      <w:r w:rsidR="009F642F" w:rsidRPr="009D5DA3">
        <w:rPr>
          <w:rFonts w:ascii="Times New Roman" w:hAnsi="Times New Roman" w:cs="Times New Roman"/>
        </w:rPr>
        <w:t>-</w:t>
      </w:r>
      <w:r w:rsidR="009F642F" w:rsidRPr="009D5DA3">
        <w:rPr>
          <w:rFonts w:ascii="Times New Roman" w:hAnsi="Times New Roman" w:cs="Times New Roman"/>
          <w:lang w:val="en-US"/>
        </w:rPr>
        <w:t>mail</w:t>
      </w:r>
      <w:r w:rsidR="009F642F" w:rsidRPr="009D5DA3">
        <w:rPr>
          <w:rFonts w:ascii="Times New Roman" w:hAnsi="Times New Roman" w:cs="Times New Roman"/>
        </w:rPr>
        <w:t xml:space="preserve">: </w:t>
      </w:r>
      <w:hyperlink r:id="rId5" w:history="1">
        <w:r w:rsidR="009F642F" w:rsidRPr="009D5DA3">
          <w:rPr>
            <w:rStyle w:val="a5"/>
            <w:color w:val="000000"/>
            <w:lang w:val="en-US"/>
          </w:rPr>
          <w:t>dolmiskrada</w:t>
        </w:r>
        <w:r w:rsidR="009F642F" w:rsidRPr="009D5DA3">
          <w:rPr>
            <w:rStyle w:val="a5"/>
            <w:color w:val="000000"/>
          </w:rPr>
          <w:t>@</w:t>
        </w:r>
        <w:r w:rsidR="009F642F" w:rsidRPr="009D5DA3">
          <w:rPr>
            <w:rStyle w:val="a5"/>
            <w:color w:val="000000"/>
            <w:lang w:val="en-US"/>
          </w:rPr>
          <w:t>ukr</w:t>
        </w:r>
        <w:r w:rsidR="009F642F" w:rsidRPr="009D5DA3">
          <w:rPr>
            <w:rStyle w:val="a5"/>
            <w:color w:val="000000"/>
          </w:rPr>
          <w:t>.</w:t>
        </w:r>
        <w:r w:rsidR="009F642F" w:rsidRPr="009D5DA3">
          <w:rPr>
            <w:rStyle w:val="a5"/>
            <w:color w:val="000000"/>
            <w:lang w:val="en-US"/>
          </w:rPr>
          <w:t>net</w:t>
        </w:r>
      </w:hyperlink>
      <w:r w:rsidR="009F642F" w:rsidRPr="009D5DA3">
        <w:rPr>
          <w:rFonts w:ascii="Times New Roman" w:hAnsi="Times New Roman" w:cs="Times New Roman"/>
          <w:color w:val="000000"/>
          <w:lang w:val="uk-UA"/>
        </w:rPr>
        <w:t>,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Ознайомитись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об’єктом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8:00 до 17:00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винятком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обідньої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перерви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13:00 до 14:00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за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попередньою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домовленістю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ісцезнаходження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Переможець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власності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повинен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оформити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користування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земельною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ділянкою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кадастровий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 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3521910100:51:000:0029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0,0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501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га),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розміщена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gramStart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>.М</w:t>
      </w:r>
      <w:proofErr w:type="gramEnd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>иру</w:t>
      </w:r>
      <w:proofErr w:type="spellEnd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, 35, </w:t>
      </w:r>
      <w:proofErr w:type="spellStart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>с.Степове</w:t>
      </w:r>
      <w:proofErr w:type="spellEnd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>Долинської</w:t>
      </w:r>
      <w:proofErr w:type="spellEnd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ради,</w:t>
      </w:r>
      <w:r w:rsidR="009F6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>Долинського</w:t>
      </w:r>
      <w:proofErr w:type="spellEnd"/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 xml:space="preserve"> району Кіровоградської області,</w:t>
      </w:r>
      <w:r w:rsidR="009F6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діючого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законодавства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Технічні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реквізити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інформаційного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C12FD" w:rsidRPr="00C00F8D" w:rsidRDefault="005C12FD" w:rsidP="00C00F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Дата та номер </w:t>
      </w:r>
      <w:proofErr w:type="spellStart"/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proofErr w:type="spellStart"/>
      <w:proofErr w:type="gramStart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642F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="009F642F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</w:t>
      </w:r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9F642F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 грудня 2019 року №</w:t>
      </w:r>
      <w:r w:rsidR="00C00F8D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1207 «</w:t>
      </w:r>
      <w:r w:rsidR="00C00F8D" w:rsidRPr="00C00F8D">
        <w:rPr>
          <w:rStyle w:val="30"/>
          <w:rFonts w:eastAsiaTheme="minorEastAsia"/>
          <w:b w:val="0"/>
          <w:sz w:val="28"/>
          <w:szCs w:val="28"/>
        </w:rPr>
        <w:t>Про затвердження  умов  продажу</w:t>
      </w:r>
      <w:r w:rsidR="00C00F8D">
        <w:rPr>
          <w:rStyle w:val="30"/>
          <w:rFonts w:eastAsiaTheme="minorEastAsia"/>
          <w:b w:val="0"/>
          <w:sz w:val="28"/>
          <w:szCs w:val="28"/>
        </w:rPr>
        <w:t xml:space="preserve"> </w:t>
      </w:r>
      <w:r w:rsidR="00C00F8D" w:rsidRPr="00C00F8D">
        <w:rPr>
          <w:rStyle w:val="30"/>
          <w:rFonts w:eastAsiaTheme="minorEastAsia"/>
          <w:b w:val="0"/>
          <w:sz w:val="28"/>
          <w:szCs w:val="28"/>
        </w:rPr>
        <w:t>об’єкта  приватизації</w:t>
      </w:r>
      <w:r w:rsidR="00C00F8D">
        <w:rPr>
          <w:rStyle w:val="30"/>
          <w:rFonts w:eastAsiaTheme="minorEastAsia"/>
          <w:b w:val="0"/>
          <w:sz w:val="28"/>
          <w:szCs w:val="28"/>
        </w:rPr>
        <w:t>»</w:t>
      </w:r>
      <w:r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Унікальний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код,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присвоєний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торговою системою:</w:t>
      </w:r>
    </w:p>
    <w:p w:rsidR="009F642F" w:rsidRDefault="0081140C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6" w:history="1">
        <w:r w:rsidR="00CA7180">
          <w:rPr>
            <w:rStyle w:val="a5"/>
            <w:rFonts w:ascii="Arial" w:hAnsi="Arial" w:cs="Arial"/>
            <w:color w:val="F49504"/>
          </w:rPr>
          <w:t>UA-AR-P-2019-12-23-000002-1</w:t>
        </w:r>
      </w:hyperlink>
      <w:r w:rsidR="00CA7180">
        <w:rPr>
          <w:rStyle w:val="isdebug"/>
          <w:rFonts w:ascii="Arial" w:hAnsi="Arial" w:cs="Arial"/>
          <w:sz w:val="2"/>
          <w:szCs w:val="2"/>
        </w:rPr>
        <w:t>74f0ed6a8e734ca4b801f55acc3419ec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Єдине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веб-сторінку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веб-сторінки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операторів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майданчиків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https://prozorro.sale/.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проводиться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Порядку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додаткових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постановою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Кабінету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10.05.2018 № 432 (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змінами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85782E" w:rsidRDefault="0085782E"/>
    <w:sectPr w:rsidR="0085782E" w:rsidSect="0022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6EF"/>
    <w:multiLevelType w:val="multilevel"/>
    <w:tmpl w:val="5BEABA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12FD"/>
    <w:rsid w:val="0001503F"/>
    <w:rsid w:val="00120499"/>
    <w:rsid w:val="002262F1"/>
    <w:rsid w:val="003304CB"/>
    <w:rsid w:val="004B321E"/>
    <w:rsid w:val="005C12FD"/>
    <w:rsid w:val="006C538B"/>
    <w:rsid w:val="0081140C"/>
    <w:rsid w:val="0085782E"/>
    <w:rsid w:val="00984F50"/>
    <w:rsid w:val="009F642F"/>
    <w:rsid w:val="00A01BDA"/>
    <w:rsid w:val="00A4498D"/>
    <w:rsid w:val="00AE050C"/>
    <w:rsid w:val="00C00F8D"/>
    <w:rsid w:val="00CA7180"/>
    <w:rsid w:val="00E05EB4"/>
    <w:rsid w:val="00E1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2FD"/>
    <w:rPr>
      <w:b/>
      <w:bCs/>
    </w:rPr>
  </w:style>
  <w:style w:type="character" w:customStyle="1" w:styleId="a4">
    <w:name w:val="Основной текст_"/>
    <w:link w:val="3"/>
    <w:rsid w:val="003304CB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3304C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character" w:styleId="a5">
    <w:name w:val="Hyperlink"/>
    <w:basedOn w:val="a0"/>
    <w:semiHidden/>
    <w:unhideWhenUsed/>
    <w:rsid w:val="009F642F"/>
    <w:rPr>
      <w:color w:val="0000FF"/>
      <w:u w:val="single"/>
    </w:rPr>
  </w:style>
  <w:style w:type="character" w:customStyle="1" w:styleId="1">
    <w:name w:val="Основной текст1"/>
    <w:basedOn w:val="a4"/>
    <w:rsid w:val="009F642F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lang w:val="uk-UA"/>
    </w:rPr>
  </w:style>
  <w:style w:type="character" w:customStyle="1" w:styleId="30">
    <w:name w:val="Основной текст (3)"/>
    <w:basedOn w:val="a0"/>
    <w:rsid w:val="00C0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uk-UA"/>
    </w:rPr>
  </w:style>
  <w:style w:type="paragraph" w:customStyle="1" w:styleId="2">
    <w:name w:val="Основной текст2"/>
    <w:basedOn w:val="a"/>
    <w:rsid w:val="00AE050C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isdebug">
    <w:name w:val="is_debug"/>
    <w:basedOn w:val="a0"/>
    <w:rsid w:val="00CA7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y.exp-agency.com.ua/public/asset?id=5775" TargetMode="External"/><Relationship Id="rId5" Type="http://schemas.openxmlformats.org/officeDocument/2006/relationships/hyperlink" Target="mailto:dolmisk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Слава Украине</cp:lastModifiedBy>
  <cp:revision>4</cp:revision>
  <dcterms:created xsi:type="dcterms:W3CDTF">2020-01-03T08:41:00Z</dcterms:created>
  <dcterms:modified xsi:type="dcterms:W3CDTF">2020-01-03T13:20:00Z</dcterms:modified>
</cp:coreProperties>
</file>