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9889" w14:textId="77777777" w:rsidR="00194E67" w:rsidRPr="00AB3F67" w:rsidRDefault="007E0581">
      <w:pPr>
        <w:jc w:val="center"/>
        <w:rPr>
          <w:rFonts w:ascii="Arial" w:eastAsia="Arial" w:hAnsi="Arial" w:cs="Arial"/>
          <w:b/>
          <w:i/>
        </w:rPr>
      </w:pPr>
      <w:r w:rsidRPr="007E0581">
        <w:rPr>
          <w:rFonts w:ascii="Arial" w:eastAsia="Arial" w:hAnsi="Arial" w:cs="Arial"/>
          <w:b/>
          <w:i/>
          <w:lang w:val="ru-RU"/>
        </w:rPr>
        <w:t>Нежитлова будівля загальною площею 391,2 кв.м, за адресою: Харківська обл., Лозівський р-н., м. Лозова, вул. Дикого, буд. 10а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3FFBB763" w14:textId="77777777">
        <w:tc>
          <w:tcPr>
            <w:tcW w:w="3510" w:type="dxa"/>
          </w:tcPr>
          <w:p w14:paraId="4A81754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637CA611" w14:textId="77777777" w:rsidR="009010B7" w:rsidRPr="00FC1CE5" w:rsidRDefault="00AB3F67" w:rsidP="00AB3F6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Перші</w:t>
            </w:r>
          </w:p>
        </w:tc>
      </w:tr>
      <w:tr w:rsidR="009010B7" w14:paraId="5E70F8CD" w14:textId="77777777">
        <w:tc>
          <w:tcPr>
            <w:tcW w:w="3510" w:type="dxa"/>
          </w:tcPr>
          <w:p w14:paraId="36B7294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2BB8751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1DE49347" w14:textId="77777777">
        <w:tc>
          <w:tcPr>
            <w:tcW w:w="3510" w:type="dxa"/>
          </w:tcPr>
          <w:p w14:paraId="2F05BD9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0A464F8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4664A396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4FB68C06" w14:textId="77777777">
        <w:trPr>
          <w:trHeight w:val="260"/>
        </w:trPr>
        <w:tc>
          <w:tcPr>
            <w:tcW w:w="10335" w:type="dxa"/>
            <w:gridSpan w:val="2"/>
          </w:tcPr>
          <w:p w14:paraId="64F2BFD7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5E1A43EB" w14:textId="77777777">
        <w:tc>
          <w:tcPr>
            <w:tcW w:w="3510" w:type="dxa"/>
          </w:tcPr>
          <w:p w14:paraId="292691C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47B26F3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236112C8" w14:textId="77777777" w:rsidR="009010B7" w:rsidRDefault="007E0581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7E0581">
              <w:rPr>
                <w:rFonts w:ascii="Arial" w:eastAsia="Arial" w:hAnsi="Arial" w:cs="Arial"/>
              </w:rPr>
              <w:t>Нежитлова будівля загальною площею 391,2 кв.м, за адресою: Харківська обл., Лозівський р-н., м. Лозова, вул. Дикого, буд. 10а</w:t>
            </w:r>
          </w:p>
        </w:tc>
      </w:tr>
      <w:tr w:rsidR="009010B7" w14:paraId="485CFA5A" w14:textId="77777777">
        <w:tc>
          <w:tcPr>
            <w:tcW w:w="3510" w:type="dxa"/>
          </w:tcPr>
          <w:p w14:paraId="30AC703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</w:t>
            </w:r>
            <w:r w:rsidR="00200B64">
              <w:rPr>
                <w:rFonts w:ascii="Arial" w:eastAsia="Arial" w:hAnsi="Arial" w:cs="Arial"/>
                <w:lang w:val="ru-RU"/>
              </w:rPr>
              <w:t>у</w:t>
            </w:r>
            <w:r>
              <w:rPr>
                <w:rFonts w:ascii="Arial" w:eastAsia="Arial" w:hAnsi="Arial" w:cs="Arial"/>
              </w:rPr>
              <w:t xml:space="preserve"> продажу</w:t>
            </w:r>
          </w:p>
          <w:p w14:paraId="625A437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3BDA7F93" w14:textId="77777777" w:rsidR="009010B7" w:rsidRDefault="007E0581" w:rsidP="00200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7E0581">
              <w:rPr>
                <w:rFonts w:ascii="Arial" w:eastAsia="Arial" w:hAnsi="Arial" w:cs="Arial"/>
              </w:rPr>
              <w:t>Нежитлова буді</w:t>
            </w:r>
            <w:r>
              <w:rPr>
                <w:rFonts w:ascii="Arial" w:eastAsia="Arial" w:hAnsi="Arial" w:cs="Arial"/>
              </w:rPr>
              <w:t>вля загальною площею 391,2 кв.м</w:t>
            </w:r>
          </w:p>
        </w:tc>
      </w:tr>
      <w:tr w:rsidR="009010B7" w14:paraId="1F0F660C" w14:textId="77777777">
        <w:tc>
          <w:tcPr>
            <w:tcW w:w="3510" w:type="dxa"/>
          </w:tcPr>
          <w:p w14:paraId="31FD214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56F20DFC" w14:textId="77777777" w:rsidR="009010B7" w:rsidRDefault="007E0581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7E0581">
              <w:rPr>
                <w:rFonts w:ascii="Arial" w:eastAsia="Arial" w:hAnsi="Arial" w:cs="Arial"/>
              </w:rPr>
              <w:t>Харківська обл., Лозівський р-н., м. Лозова, вул. Дикого, буд. 10а</w:t>
            </w:r>
          </w:p>
        </w:tc>
      </w:tr>
      <w:tr w:rsidR="009010B7" w14:paraId="75DDBDE9" w14:textId="77777777">
        <w:tc>
          <w:tcPr>
            <w:tcW w:w="3510" w:type="dxa"/>
          </w:tcPr>
          <w:p w14:paraId="2CCAAA9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75FFEAC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67B9B78C" w14:textId="77777777">
        <w:tc>
          <w:tcPr>
            <w:tcW w:w="3510" w:type="dxa"/>
          </w:tcPr>
          <w:p w14:paraId="56CB7EB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57C9220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5A2C11F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493890C" w14:textId="77777777">
        <w:tc>
          <w:tcPr>
            <w:tcW w:w="3510" w:type="dxa"/>
          </w:tcPr>
          <w:p w14:paraId="5AC3640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14E054A8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7D1C5FC8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DDEDA82" w14:textId="77777777">
        <w:tc>
          <w:tcPr>
            <w:tcW w:w="3510" w:type="dxa"/>
          </w:tcPr>
          <w:p w14:paraId="6AFD61E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15A1E53D" w14:textId="77777777" w:rsidR="00884609" w:rsidRDefault="00884609" w:rsidP="009010B7">
            <w:pPr>
              <w:jc w:val="both"/>
              <w:rPr>
                <w:rFonts w:ascii="Arial" w:eastAsia="Arial" w:hAnsi="Arial" w:cs="Arial"/>
              </w:rPr>
            </w:pPr>
            <w:r w:rsidRPr="00884609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7EE4149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0EF8123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 w14:paraId="4812679F" w14:textId="77777777">
        <w:tc>
          <w:tcPr>
            <w:tcW w:w="3510" w:type="dxa"/>
          </w:tcPr>
          <w:p w14:paraId="49719EF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26EC5F98" w14:textId="77777777" w:rsidR="007E0581" w:rsidRDefault="007E0581" w:rsidP="007E058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б</w:t>
            </w:r>
            <w:r w:rsidRPr="007E0581">
              <w:rPr>
                <w:rFonts w:ascii="Arial" w:eastAsia="Arial" w:hAnsi="Arial" w:cs="Arial"/>
                <w:i/>
              </w:rPr>
              <w:t xml:space="preserve">удівля одноповерхова, розташована на земельній ділянці площею 0,2910 га для розміщення та експлуатації основних, підсобних і допоміжних будівель та споруд підприємств переробної, машинобудівної та іншої промисловості з кадастровим номером 6311000000:30:085:0020. Оформлений договір оренди земельної ділянки до 2025 р. </w:t>
            </w:r>
          </w:p>
          <w:p w14:paraId="551C1958" w14:textId="77777777" w:rsidR="007E0581" w:rsidRDefault="007E0581" w:rsidP="007E0581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адреса: </w:t>
            </w:r>
            <w:r w:rsidRPr="007E0581">
              <w:rPr>
                <w:rFonts w:ascii="Arial" w:eastAsia="Arial" w:hAnsi="Arial" w:cs="Arial"/>
                <w:i/>
              </w:rPr>
              <w:t xml:space="preserve">Харківська обл., Лозівський р-н., м. Лозова, вул. Дикого, буд. 10а </w:t>
            </w:r>
          </w:p>
          <w:p w14:paraId="3205179E" w14:textId="77777777" w:rsidR="009010B7" w:rsidRDefault="00C25217" w:rsidP="007E0581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3</w:t>
            </w:r>
            <w:r w:rsidR="000C70B7">
              <w:rPr>
                <w:rFonts w:ascii="Arial" w:eastAsia="Arial" w:hAnsi="Arial" w:cs="Arial"/>
                <w:i/>
              </w:rPr>
              <w:t xml:space="preserve"> км до центру м. </w:t>
            </w:r>
            <w:r w:rsidR="007E0581">
              <w:rPr>
                <w:rFonts w:ascii="Arial" w:eastAsia="Arial" w:hAnsi="Arial" w:cs="Arial"/>
                <w:i/>
                <w:lang w:val="ru-RU"/>
              </w:rPr>
              <w:t>Лозова</w:t>
            </w:r>
            <w:r w:rsidR="000C70B7">
              <w:rPr>
                <w:rFonts w:ascii="Arial" w:eastAsia="Arial" w:hAnsi="Arial" w:cs="Arial"/>
                <w:i/>
              </w:rPr>
              <w:t>;</w:t>
            </w:r>
          </w:p>
          <w:p w14:paraId="0867C94A" w14:textId="77777777" w:rsidR="000C70B7" w:rsidRDefault="000C70B7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10A1DAE7" w14:textId="77777777" w:rsidR="000C70B7" w:rsidRDefault="000C70B7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скан-копія правовстановлюючого документу надається за вимогою потенційного учасника аукціону.</w:t>
            </w:r>
          </w:p>
          <w:p w14:paraId="2C577A2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32F6FB4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962A004" w14:textId="77777777">
        <w:trPr>
          <w:trHeight w:val="260"/>
        </w:trPr>
        <w:tc>
          <w:tcPr>
            <w:tcW w:w="10335" w:type="dxa"/>
            <w:gridSpan w:val="2"/>
          </w:tcPr>
          <w:p w14:paraId="051E2BA3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717CBCC4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32D670D5" w14:textId="77777777">
        <w:tc>
          <w:tcPr>
            <w:tcW w:w="3510" w:type="dxa"/>
          </w:tcPr>
          <w:p w14:paraId="37A19A3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4DA4EA05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4AB29FB4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41A586B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62E21E1" w14:textId="77777777" w:rsidR="009010B7" w:rsidRPr="00200B64" w:rsidRDefault="007E0581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7E0581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 </w:t>
            </w:r>
            <w:r w:rsidRPr="007E0581">
              <w:rPr>
                <w:rFonts w:ascii="Arial" w:eastAsia="Arial" w:hAnsi="Arial" w:cs="Arial"/>
              </w:rPr>
              <w:t>095</w:t>
            </w:r>
            <w:r>
              <w:rPr>
                <w:rFonts w:ascii="Arial" w:eastAsia="Arial" w:hAnsi="Arial" w:cs="Arial"/>
              </w:rPr>
              <w:t xml:space="preserve"> </w:t>
            </w:r>
            <w:r w:rsidRPr="007E0581">
              <w:rPr>
                <w:rFonts w:ascii="Arial" w:eastAsia="Arial" w:hAnsi="Arial" w:cs="Arial"/>
              </w:rPr>
              <w:t>931,45</w:t>
            </w:r>
          </w:p>
        </w:tc>
      </w:tr>
      <w:tr w:rsidR="009010B7" w14:paraId="34B4E22A" w14:textId="77777777">
        <w:tc>
          <w:tcPr>
            <w:tcW w:w="3510" w:type="dxa"/>
          </w:tcPr>
          <w:p w14:paraId="67B368C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68C78C7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A6543FE" w14:textId="77777777" w:rsidR="009010B7" w:rsidRPr="00200B64" w:rsidRDefault="007E0581" w:rsidP="009010B7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109 593,15</w:t>
            </w:r>
          </w:p>
          <w:p w14:paraId="29EE4409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</w:tc>
      </w:tr>
      <w:tr w:rsidR="009010B7" w14:paraId="09393A1B" w14:textId="77777777">
        <w:tc>
          <w:tcPr>
            <w:tcW w:w="3510" w:type="dxa"/>
          </w:tcPr>
          <w:p w14:paraId="1A55376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Тип аукціону </w:t>
            </w:r>
          </w:p>
          <w:p w14:paraId="523A611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4AAF1C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4D09BA3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0258AB3" w14:textId="77777777">
        <w:tc>
          <w:tcPr>
            <w:tcW w:w="3510" w:type="dxa"/>
          </w:tcPr>
          <w:p w14:paraId="7376CFC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300E31C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B987E87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143AD5B7" w14:textId="77777777" w:rsidR="009010B7" w:rsidRPr="00106107" w:rsidRDefault="00597672" w:rsidP="00AB5BE8">
            <w:pPr>
              <w:jc w:val="both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10 959,31</w:t>
            </w:r>
          </w:p>
        </w:tc>
      </w:tr>
      <w:tr w:rsidR="009010B7" w14:paraId="0657E2C0" w14:textId="77777777">
        <w:tc>
          <w:tcPr>
            <w:tcW w:w="3510" w:type="dxa"/>
          </w:tcPr>
          <w:p w14:paraId="2B46B7D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53087406" w14:textId="77777777" w:rsidR="009010B7" w:rsidRPr="00200B64" w:rsidRDefault="007E0581" w:rsidP="009010B7">
            <w:pPr>
              <w:jc w:val="both"/>
              <w:rPr>
                <w:rFonts w:ascii="Arial" w:eastAsia="Arial" w:hAnsi="Arial" w:cs="Arial"/>
                <w:i/>
                <w:lang w:val="ru-RU"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15</w:t>
            </w:r>
          </w:p>
        </w:tc>
      </w:tr>
      <w:tr w:rsidR="009010B7" w14:paraId="35452C82" w14:textId="77777777">
        <w:tc>
          <w:tcPr>
            <w:tcW w:w="3510" w:type="dxa"/>
          </w:tcPr>
          <w:p w14:paraId="74A287A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1A3C3DA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416444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56472114" w14:textId="77777777">
        <w:tc>
          <w:tcPr>
            <w:tcW w:w="3510" w:type="dxa"/>
          </w:tcPr>
          <w:p w14:paraId="39C9483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79E49A1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1F8F11F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70FCE72C" w14:textId="77777777">
        <w:tc>
          <w:tcPr>
            <w:tcW w:w="3510" w:type="dxa"/>
          </w:tcPr>
          <w:p w14:paraId="01CCEEE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2DF610A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53EA80E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665F4C3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FBFB8A3" w14:textId="77777777">
        <w:tc>
          <w:tcPr>
            <w:tcW w:w="3510" w:type="dxa"/>
          </w:tcPr>
          <w:p w14:paraId="313D7E7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1F29824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676EE7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6BA68EC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7E29983" w14:textId="77777777">
        <w:tc>
          <w:tcPr>
            <w:tcW w:w="3510" w:type="dxa"/>
          </w:tcPr>
          <w:p w14:paraId="291B315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13408E48" w14:textId="77777777" w:rsidR="000C70B7" w:rsidRPr="00857C4E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7E0581">
              <w:rPr>
                <w:rFonts w:ascii="Arial" w:eastAsia="Arial" w:hAnsi="Arial" w:cs="Arial"/>
              </w:rPr>
              <w:t>6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2E9F120F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  <w:r>
              <w:rPr>
                <w:rFonts w:ascii="Arial" w:eastAsia="Arial" w:hAnsi="Arial" w:cs="Arial"/>
              </w:rPr>
              <w:t>на карті</w:t>
            </w:r>
          </w:p>
          <w:p w14:paraId="2784A23E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Тех.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2650E15E" w14:textId="77777777" w:rsidR="009010B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597672" w14:paraId="5EC2984F" w14:textId="77777777">
        <w:tc>
          <w:tcPr>
            <w:tcW w:w="3510" w:type="dxa"/>
          </w:tcPr>
          <w:p w14:paraId="1B27D936" w14:textId="77777777" w:rsidR="00597672" w:rsidRDefault="00597672" w:rsidP="00597672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62C49CF2" w14:textId="77777777" w:rsidR="00597672" w:rsidRPr="00497A42" w:rsidRDefault="00597672" w:rsidP="00597672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2BC5CFD3" w14:textId="455B03FF" w:rsidR="00597672" w:rsidRPr="00B31239" w:rsidRDefault="00597672" w:rsidP="00597672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EE0571">
              <w:rPr>
                <w:rFonts w:ascii="Arial" w:eastAsia="Arial" w:hAnsi="Arial" w:cs="Arial"/>
                <w:lang w:val="ru-RU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6A59F38D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C70B7"/>
    <w:rsid w:val="00106107"/>
    <w:rsid w:val="00194E67"/>
    <w:rsid w:val="00200B64"/>
    <w:rsid w:val="00597672"/>
    <w:rsid w:val="0075168C"/>
    <w:rsid w:val="007E0581"/>
    <w:rsid w:val="00884609"/>
    <w:rsid w:val="009010B7"/>
    <w:rsid w:val="00AB3F67"/>
    <w:rsid w:val="00AB5BE8"/>
    <w:rsid w:val="00C25217"/>
    <w:rsid w:val="00E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D127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Наталья Левченко</cp:lastModifiedBy>
  <cp:revision>5</cp:revision>
  <dcterms:created xsi:type="dcterms:W3CDTF">2021-05-21T07:11:00Z</dcterms:created>
  <dcterms:modified xsi:type="dcterms:W3CDTF">2021-06-15T06:41:00Z</dcterms:modified>
</cp:coreProperties>
</file>