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E4" w:rsidRPr="008163FF" w:rsidRDefault="005669E4" w:rsidP="005669E4">
      <w:pPr>
        <w:shd w:val="clear" w:color="auto" w:fill="FFFFFF"/>
        <w:spacing w:line="259" w:lineRule="exact"/>
        <w:ind w:right="-141"/>
        <w:jc w:val="center"/>
        <w:rPr>
          <w:rFonts w:ascii="Times New Roman" w:hAnsi="Times New Roman" w:cs="Times New Roman"/>
          <w:b/>
          <w:lang w:val="uk-UA"/>
        </w:rPr>
      </w:pPr>
      <w:r w:rsidRPr="008163FF">
        <w:rPr>
          <w:rFonts w:ascii="Times New Roman" w:hAnsi="Times New Roman" w:cs="Times New Roman"/>
          <w:b/>
          <w:lang w:val="uk-UA"/>
        </w:rPr>
        <w:t xml:space="preserve">ДОГОВІР № </w:t>
      </w:r>
      <w:r w:rsidRPr="008163FF">
        <w:rPr>
          <w:rFonts w:ascii="Times New Roman" w:hAnsi="Times New Roman" w:cs="Times New Roman"/>
          <w:lang w:val="uk-UA"/>
        </w:rPr>
        <w:t>______________</w:t>
      </w:r>
    </w:p>
    <w:p w:rsidR="005669E4" w:rsidRPr="00E2237F" w:rsidRDefault="005669E4" w:rsidP="005669E4">
      <w:pPr>
        <w:pStyle w:val="3"/>
        <w:spacing w:before="0" w:after="0"/>
        <w:rPr>
          <w:rFonts w:ascii="Times New Roman" w:hAnsi="Times New Roman" w:cs="Times New Roman"/>
          <w:b w:val="0"/>
          <w:sz w:val="23"/>
          <w:szCs w:val="23"/>
          <w:lang w:val="uk-UA"/>
        </w:rPr>
      </w:pPr>
    </w:p>
    <w:p w:rsidR="005669E4" w:rsidRPr="00E2237F" w:rsidRDefault="005669E4" w:rsidP="005669E4">
      <w:pPr>
        <w:pStyle w:val="3"/>
        <w:spacing w:before="0" w:after="0"/>
        <w:rPr>
          <w:rFonts w:ascii="Times New Roman" w:hAnsi="Times New Roman" w:cs="Times New Roman"/>
          <w:b w:val="0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>м. Миколаїв</w:t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b w:val="0"/>
          <w:sz w:val="23"/>
          <w:szCs w:val="23"/>
          <w:lang w:val="uk-UA"/>
        </w:rPr>
        <w:tab/>
        <w:t xml:space="preserve">      «___» __________ 2018 р.</w:t>
      </w:r>
    </w:p>
    <w:p w:rsidR="005669E4" w:rsidRPr="00E2237F" w:rsidRDefault="005669E4" w:rsidP="005669E4">
      <w:pPr>
        <w:suppressAutoHyphens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5669E4" w:rsidRPr="00E2237F" w:rsidRDefault="005669E4" w:rsidP="005669E4">
      <w:pPr>
        <w:tabs>
          <w:tab w:val="left" w:pos="567"/>
        </w:tabs>
        <w:ind w:right="-6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/>
        </w:rPr>
        <w:t>ДЕРЖАВНЕ ПІДПРИЄМСТВО «АДМІНІСТРАЦІЯ МОРСЬКИХ ПОРТІВ УКРАЇНИ»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43F88" w:rsidRPr="00E2237F">
        <w:rPr>
          <w:rFonts w:ascii="Times New Roman" w:hAnsi="Times New Roman" w:cs="Times New Roman"/>
          <w:kern w:val="1"/>
          <w:sz w:val="23"/>
          <w:szCs w:val="23"/>
          <w:lang w:val="uk-UA" w:eastAsia="ru-RU"/>
        </w:rPr>
        <w:t>(далі – Постачальник)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, від імені якого діє філія О</w:t>
      </w:r>
      <w:r w:rsidR="00FF5AD8">
        <w:rPr>
          <w:rFonts w:ascii="Times New Roman" w:hAnsi="Times New Roman" w:cs="Times New Roman"/>
          <w:sz w:val="23"/>
          <w:szCs w:val="23"/>
          <w:lang w:val="uk-UA"/>
        </w:rPr>
        <w:t>львія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 державного підприємства «Адміністрація морських портів України» (адміністрація спеціалізованого морського порту «</w:t>
      </w:r>
      <w:proofErr w:type="spellStart"/>
      <w:r w:rsidRPr="00E2237F">
        <w:rPr>
          <w:rFonts w:ascii="Times New Roman" w:hAnsi="Times New Roman" w:cs="Times New Roman"/>
          <w:sz w:val="23"/>
          <w:szCs w:val="23"/>
          <w:lang w:val="uk-UA"/>
        </w:rPr>
        <w:t>Октябрьск</w:t>
      </w:r>
      <w:proofErr w:type="spellEnd"/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») в особі начальника </w:t>
      </w:r>
      <w:r w:rsidRPr="00E2237F">
        <w:rPr>
          <w:rFonts w:ascii="Times New Roman" w:hAnsi="Times New Roman" w:cs="Times New Roman"/>
          <w:b/>
          <w:sz w:val="23"/>
          <w:szCs w:val="23"/>
          <w:lang w:val="uk-UA"/>
        </w:rPr>
        <w:t>Єгорова Андрія Юрійовича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, який діє на підставі Положення про філію «</w:t>
      </w:r>
      <w:proofErr w:type="spellStart"/>
      <w:r w:rsidRPr="00E2237F">
        <w:rPr>
          <w:rFonts w:ascii="Times New Roman" w:hAnsi="Times New Roman" w:cs="Times New Roman"/>
          <w:sz w:val="23"/>
          <w:szCs w:val="23"/>
          <w:lang w:val="uk-UA"/>
        </w:rPr>
        <w:t>Октябрьск</w:t>
      </w:r>
      <w:proofErr w:type="spellEnd"/>
      <w:r w:rsidRPr="00E2237F">
        <w:rPr>
          <w:rFonts w:ascii="Times New Roman" w:hAnsi="Times New Roman" w:cs="Times New Roman"/>
          <w:sz w:val="23"/>
          <w:szCs w:val="23"/>
          <w:lang w:val="uk-UA"/>
        </w:rPr>
        <w:t>» державного підприємства «Адміністрація морських портів України» (адміністрацію спеціалізованого морського порту О</w:t>
      </w:r>
      <w:r w:rsidR="00FF5AD8">
        <w:rPr>
          <w:rFonts w:ascii="Times New Roman" w:hAnsi="Times New Roman" w:cs="Times New Roman"/>
          <w:sz w:val="23"/>
          <w:szCs w:val="23"/>
          <w:lang w:val="uk-UA"/>
        </w:rPr>
        <w:t>львія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) та довіреності від </w:t>
      </w:r>
      <w:r w:rsidR="00ED525F">
        <w:rPr>
          <w:rFonts w:ascii="Times New Roman" w:hAnsi="Times New Roman" w:cs="Times New Roman"/>
          <w:sz w:val="23"/>
          <w:szCs w:val="23"/>
          <w:lang w:val="uk-UA"/>
        </w:rPr>
        <w:t>___________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р. № </w:t>
      </w:r>
      <w:r w:rsidR="00ED525F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, з однієї сторони, та</w:t>
      </w:r>
    </w:p>
    <w:p w:rsidR="005669E4" w:rsidRPr="00E2237F" w:rsidRDefault="00ED525F" w:rsidP="005669E4">
      <w:pPr>
        <w:tabs>
          <w:tab w:val="left" w:pos="567"/>
        </w:tabs>
        <w:ind w:right="-6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kern w:val="1"/>
          <w:sz w:val="23"/>
          <w:szCs w:val="23"/>
          <w:lang w:val="uk-UA" w:eastAsia="ru-RU"/>
        </w:rPr>
        <w:t>________________________________________________________________</w:t>
      </w:r>
      <w:r w:rsidR="005669E4" w:rsidRPr="00E2237F">
        <w:rPr>
          <w:rFonts w:ascii="Times New Roman" w:hAnsi="Times New Roman" w:cs="Times New Roman"/>
          <w:bCs/>
          <w:kern w:val="1"/>
          <w:sz w:val="23"/>
          <w:szCs w:val="23"/>
          <w:lang w:val="uk-UA" w:eastAsia="ru-RU"/>
        </w:rPr>
        <w:t xml:space="preserve">, в особі </w:t>
      </w:r>
      <w:r>
        <w:rPr>
          <w:rFonts w:ascii="Times New Roman" w:hAnsi="Times New Roman" w:cs="Times New Roman"/>
          <w:bCs/>
          <w:kern w:val="1"/>
          <w:sz w:val="23"/>
          <w:szCs w:val="23"/>
          <w:lang w:val="uk-UA" w:eastAsia="ru-RU"/>
        </w:rPr>
        <w:t>___________________________________________________________________</w:t>
      </w:r>
      <w:r w:rsidR="005669E4" w:rsidRPr="00E2237F">
        <w:rPr>
          <w:rFonts w:ascii="Times New Roman" w:hAnsi="Times New Roman" w:cs="Times New Roman"/>
          <w:b/>
          <w:snapToGrid w:val="0"/>
          <w:kern w:val="1"/>
          <w:sz w:val="23"/>
          <w:szCs w:val="23"/>
          <w:lang w:val="uk-UA" w:eastAsia="ru-RU"/>
        </w:rPr>
        <w:t>,</w:t>
      </w:r>
      <w:r w:rsidR="005669E4" w:rsidRPr="00E2237F">
        <w:rPr>
          <w:rFonts w:ascii="Times New Roman" w:hAnsi="Times New Roman" w:cs="Times New Roman"/>
          <w:kern w:val="1"/>
          <w:sz w:val="23"/>
          <w:szCs w:val="23"/>
          <w:lang w:val="uk-UA" w:eastAsia="ru-RU"/>
        </w:rPr>
        <w:t xml:space="preserve"> який діє на підставі </w:t>
      </w:r>
      <w:r w:rsidR="005669E4" w:rsidRPr="00E2237F">
        <w:rPr>
          <w:rFonts w:ascii="Times New Roman" w:hAnsi="Times New Roman" w:cs="Times New Roman"/>
          <w:bCs/>
          <w:kern w:val="1"/>
          <w:sz w:val="23"/>
          <w:szCs w:val="23"/>
          <w:lang w:val="uk-UA" w:eastAsia="ru-RU"/>
        </w:rPr>
        <w:t>Статуту</w:t>
      </w:r>
      <w:r w:rsidR="005669E4" w:rsidRPr="00E2237F">
        <w:rPr>
          <w:rFonts w:ascii="Times New Roman" w:hAnsi="Times New Roman" w:cs="Times New Roman"/>
          <w:kern w:val="1"/>
          <w:sz w:val="23"/>
          <w:szCs w:val="23"/>
          <w:lang w:val="uk-UA" w:eastAsia="ru-RU"/>
        </w:rPr>
        <w:t xml:space="preserve"> (далі – </w:t>
      </w:r>
      <w:r w:rsidR="00C43F88">
        <w:rPr>
          <w:rFonts w:ascii="Times New Roman" w:hAnsi="Times New Roman" w:cs="Times New Roman"/>
          <w:kern w:val="1"/>
          <w:sz w:val="23"/>
          <w:szCs w:val="23"/>
          <w:lang w:val="uk-UA" w:eastAsia="ru-RU"/>
        </w:rPr>
        <w:t>Покупець</w:t>
      </w:r>
      <w:r w:rsidR="005669E4" w:rsidRPr="00E2237F">
        <w:rPr>
          <w:rFonts w:ascii="Times New Roman" w:hAnsi="Times New Roman" w:cs="Times New Roman"/>
          <w:kern w:val="1"/>
          <w:sz w:val="23"/>
          <w:szCs w:val="23"/>
          <w:lang w:val="uk-UA" w:eastAsia="ru-RU"/>
        </w:rPr>
        <w:t>), з іншої сторони, надалі окремо іменуються Сторона, а разом – Сторони, уклали цей договір (далі – Договір) про наступне</w:t>
      </w:r>
      <w:r w:rsidR="005669E4" w:rsidRPr="00E2237F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812C49" w:rsidRPr="00E2237F" w:rsidRDefault="00812C49" w:rsidP="00812C49">
      <w:pPr>
        <w:ind w:right="-6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2C49" w:rsidRPr="00E2237F" w:rsidRDefault="00812C49" w:rsidP="00812C49">
      <w:pPr>
        <w:suppressAutoHyphens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1. ПРЕДМЕТ ДОГОВОРУ</w:t>
      </w:r>
    </w:p>
    <w:p w:rsidR="00812C49" w:rsidRPr="00E2237F" w:rsidRDefault="00812C49" w:rsidP="00812C49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>1.1. Постачальник зобов’язується поставити Покупцю товар</w:t>
      </w:r>
      <w:r w:rsidRPr="00E2237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ED2086" w:rsidRPr="00ED2086">
        <w:rPr>
          <w:rFonts w:ascii="Times New Roman" w:hAnsi="Times New Roman" w:cs="Times New Roman"/>
          <w:b/>
          <w:lang w:val="uk-UA" w:eastAsia="ru-RU"/>
        </w:rPr>
        <w:t>Нафта і дистиляти</w:t>
      </w:r>
      <w:r w:rsidR="00ED2086" w:rsidRPr="00ED2086">
        <w:rPr>
          <w:rFonts w:ascii="Times New Roman" w:hAnsi="Times New Roman"/>
          <w:b/>
          <w:lang w:val="uk-UA" w:eastAsia="ru-RU"/>
        </w:rPr>
        <w:t xml:space="preserve"> за кодом </w:t>
      </w:r>
      <w:r w:rsidR="00ED2086" w:rsidRPr="00ED2086">
        <w:rPr>
          <w:rFonts w:ascii="Times New Roman" w:hAnsi="Times New Roman" w:cs="Times New Roman"/>
          <w:b/>
          <w:lang w:val="uk-UA" w:eastAsia="ru-RU"/>
        </w:rPr>
        <w:t xml:space="preserve">ДК 021:2015: 09130000-9 </w:t>
      </w:r>
      <w:r w:rsidR="00ED2086" w:rsidRPr="00ED2086">
        <w:rPr>
          <w:rFonts w:ascii="Times New Roman" w:hAnsi="Times New Roman"/>
          <w:b/>
          <w:lang w:val="uk-UA" w:eastAsia="ru-RU"/>
        </w:rPr>
        <w:t>(Мазут паливний М-100)</w:t>
      </w:r>
      <w:r w:rsidR="00AC1298" w:rsidRPr="009F2C3A">
        <w:rPr>
          <w:rFonts w:ascii="Times New Roman" w:hAnsi="Times New Roman"/>
          <w:b/>
          <w:noProof/>
          <w:sz w:val="23"/>
          <w:szCs w:val="23"/>
          <w:lang w:val="uk-UA"/>
        </w:rPr>
        <w:t xml:space="preserve"> </w:t>
      </w:r>
      <w:r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>(далі – Товар)</w:t>
      </w:r>
      <w:r w:rsidR="00031B14" w:rsidRPr="00031B14">
        <w:t xml:space="preserve"> </w:t>
      </w:r>
      <w:r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>а Покупець прийняти і оплатити такий Товар в порядку та на умовах, визначених цим Договором.</w:t>
      </w:r>
    </w:p>
    <w:p w:rsidR="00812C49" w:rsidRPr="00E2237F" w:rsidRDefault="00812C49" w:rsidP="00812C49">
      <w:pPr>
        <w:pStyle w:val="a8"/>
        <w:widowControl w:val="0"/>
        <w:suppressAutoHyphens/>
        <w:spacing w:after="0"/>
        <w:ind w:firstLine="567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1.2. Найменування, асортимент, кількість та ціна Товару, 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що поставляється згідно з цим Договором, визначені у Специфікації (Додаток 1 до цього Договору) (далі – Специфікація), яка є його невід’ємною частиною.</w:t>
      </w:r>
    </w:p>
    <w:p w:rsidR="00812C49" w:rsidRPr="00E2237F" w:rsidRDefault="00812C49" w:rsidP="00812C49">
      <w:pPr>
        <w:pStyle w:val="a8"/>
        <w:widowControl w:val="0"/>
        <w:suppressAutoHyphens/>
        <w:spacing w:after="0"/>
        <w:ind w:firstLine="567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812C49" w:rsidRPr="00E2237F" w:rsidRDefault="00216DB2" w:rsidP="00216DB2">
      <w:pPr>
        <w:pStyle w:val="a8"/>
        <w:widowControl w:val="0"/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2. </w:t>
      </w:r>
      <w:r w:rsidR="00812C49" w:rsidRPr="00E2237F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ЯКІСТЬ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ТА КІЛЬКІСТЬ </w:t>
      </w:r>
      <w:r w:rsidR="00812C49" w:rsidRPr="00E2237F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ТОВАРУ</w:t>
      </w:r>
    </w:p>
    <w:p w:rsidR="00812C49" w:rsidRPr="00E2237F" w:rsidRDefault="00216DB2" w:rsidP="00216DB2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2.1. </w:t>
      </w:r>
      <w:r w:rsidRPr="00216DB2">
        <w:rPr>
          <w:rFonts w:ascii="Times New Roman" w:hAnsi="Times New Roman" w:cs="Times New Roman"/>
          <w:sz w:val="23"/>
          <w:szCs w:val="23"/>
          <w:lang w:val="uk-UA" w:eastAsia="ru-RU"/>
        </w:rPr>
        <w:t>Приймання Товару по якості та кількості проводиться у присутності уповноважених представників Сторін</w:t>
      </w:r>
      <w:r w:rsidR="00CC4965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  <w:r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</w:t>
      </w:r>
    </w:p>
    <w:p w:rsidR="00812C49" w:rsidRPr="00E2237F" w:rsidRDefault="00216DB2" w:rsidP="00216DB2">
      <w:pPr>
        <w:widowControl/>
        <w:adjustRightInd/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2.2. 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</w:t>
      </w:r>
    </w:p>
    <w:p w:rsidR="00812C49" w:rsidRPr="00E2237F" w:rsidRDefault="00812C49" w:rsidP="00812C49">
      <w:pPr>
        <w:suppressAutoHyphens/>
        <w:jc w:val="center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812C49" w:rsidRPr="00E2237F" w:rsidRDefault="00812C49" w:rsidP="00812C49">
      <w:pPr>
        <w:suppressAutoHyphens/>
        <w:jc w:val="center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 xml:space="preserve">3. ЦІНА ДОГОВОРУ </w:t>
      </w:r>
    </w:p>
    <w:p w:rsidR="00812C49" w:rsidRPr="00E2237F" w:rsidRDefault="00812C49" w:rsidP="00812C49">
      <w:pPr>
        <w:pStyle w:val="a3"/>
        <w:spacing w:before="0" w:beforeAutospacing="0" w:after="0" w:afterAutospacing="0"/>
        <w:ind w:firstLine="567"/>
        <w:jc w:val="both"/>
        <w:rPr>
          <w:i/>
          <w:sz w:val="23"/>
          <w:szCs w:val="23"/>
          <w:shd w:val="clear" w:color="auto" w:fill="FFFFFF"/>
          <w:lang w:val="uk-UA" w:eastAsia="uk-UA"/>
        </w:rPr>
      </w:pPr>
      <w:r w:rsidRPr="00E2237F">
        <w:rPr>
          <w:sz w:val="23"/>
          <w:szCs w:val="23"/>
          <w:lang w:val="uk-UA"/>
        </w:rPr>
        <w:t xml:space="preserve">3.1. Ціна цього Договору </w:t>
      </w:r>
      <w:r w:rsidR="00CC4965" w:rsidRPr="00E2237F">
        <w:rPr>
          <w:sz w:val="23"/>
          <w:szCs w:val="23"/>
          <w:lang w:val="uk-UA"/>
        </w:rPr>
        <w:t xml:space="preserve">становить </w:t>
      </w:r>
      <w:r w:rsidR="00523AE9" w:rsidRPr="00523AE9">
        <w:rPr>
          <w:sz w:val="23"/>
          <w:szCs w:val="23"/>
          <w:lang w:val="uk-UA"/>
        </w:rPr>
        <w:t>________ (________________ гривень ___ коп.) грн. без ПДВ, крім того ПДВ * _______(____________________ гривень __ коп. грн., разом ціна цього Договору становить _________(______________ гривень __ копійок) грн. з ПДВ.</w:t>
      </w:r>
      <w:r w:rsidR="009366B8" w:rsidRPr="009366B8">
        <w:rPr>
          <w:b/>
          <w:sz w:val="23"/>
          <w:szCs w:val="23"/>
        </w:rPr>
        <w:t xml:space="preserve"> </w:t>
      </w:r>
      <w:r w:rsidRPr="00E2237F">
        <w:rPr>
          <w:sz w:val="23"/>
          <w:szCs w:val="23"/>
          <w:lang w:val="uk-UA"/>
        </w:rPr>
        <w:t>Ціна за одиницю Товару зазначена у Специфікації.</w:t>
      </w:r>
      <w:r w:rsidRPr="00E2237F">
        <w:rPr>
          <w:i/>
          <w:sz w:val="23"/>
          <w:szCs w:val="23"/>
          <w:shd w:val="clear" w:color="auto" w:fill="FFFFFF"/>
          <w:lang w:val="uk-UA" w:eastAsia="uk-UA"/>
        </w:rPr>
        <w:t xml:space="preserve"> </w:t>
      </w:r>
    </w:p>
    <w:p w:rsidR="00812C49" w:rsidRPr="008F41C7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12C49" w:rsidRPr="00E2237F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 xml:space="preserve">4. ПОРЯДОК ЗДІЙСНЕННЯ ОПЛАТИ </w:t>
      </w:r>
    </w:p>
    <w:p w:rsidR="00CC4965" w:rsidRPr="00E2237F" w:rsidRDefault="00812C49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4.1.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Оплата за Товар</w:t>
      </w:r>
      <w:r w:rsidR="00ED525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здійснюється </w:t>
      </w:r>
      <w:r w:rsidR="00AC1298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на умовах 100% передплати шляхом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перерахування грошових коштів з поточного рахунку Покупця </w:t>
      </w:r>
      <w:r w:rsidR="00CC4965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на поточний рахунок Постачальника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протягом </w:t>
      </w:r>
      <w:r w:rsidR="00816BDD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5 (п’яти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) банківських днів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 з </w:t>
      </w: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дати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отриман</w:t>
      </w:r>
      <w:r w:rsidR="00AC1298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ня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Покупцем 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оригіналу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належним чином оформленого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 рахунку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від Постачальника</w:t>
      </w:r>
      <w:r w:rsidR="00CC4965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8F41C7" w:rsidRPr="008F41C7" w:rsidRDefault="008F41C7" w:rsidP="00812C49">
      <w:pPr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812C49" w:rsidRPr="00E2237F" w:rsidRDefault="00812C49" w:rsidP="00812C49">
      <w:pPr>
        <w:jc w:val="center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5. ПОСТАВКА ТОВАРУ</w:t>
      </w:r>
    </w:p>
    <w:p w:rsidR="003E6752" w:rsidRPr="00E2237F" w:rsidRDefault="003E6752" w:rsidP="003E6752">
      <w:pPr>
        <w:tabs>
          <w:tab w:val="left" w:pos="1134"/>
        </w:tabs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5.1. Поставка </w:t>
      </w:r>
      <w:r w:rsidR="005B2C6C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(передача)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здійснюється 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протягом </w:t>
      </w:r>
      <w:r w:rsidR="0078715C">
        <w:rPr>
          <w:rFonts w:ascii="Times New Roman" w:hAnsi="Times New Roman" w:cs="Times New Roman"/>
          <w:sz w:val="23"/>
          <w:szCs w:val="23"/>
          <w:lang w:val="uk-UA"/>
        </w:rPr>
        <w:t>1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5 робочих днів з дати отримання Постачальником попередньої оплати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</w:p>
    <w:p w:rsidR="003E6752" w:rsidRDefault="003E6752" w:rsidP="003E6752">
      <w:pPr>
        <w:tabs>
          <w:tab w:val="num" w:pos="200"/>
          <w:tab w:val="left" w:pos="1134"/>
        </w:tabs>
        <w:ind w:right="81" w:firstLine="567"/>
        <w:jc w:val="both"/>
        <w:rPr>
          <w:sz w:val="23"/>
          <w:szCs w:val="23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5.2. Місце поставки (передачі) Товару: 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Україна, м. Миколаїв, Корабельний р-н., вул. Айвазовського, буд. 29/1;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</w:t>
      </w:r>
      <w:r w:rsidRPr="00E2237F">
        <w:rPr>
          <w:sz w:val="23"/>
          <w:szCs w:val="23"/>
          <w:shd w:val="clear" w:color="auto" w:fill="FFFFFF"/>
          <w:lang w:val="uk-UA"/>
        </w:rPr>
        <w:t xml:space="preserve">на умовах поставки </w:t>
      </w:r>
      <w:r w:rsidRPr="00E2237F">
        <w:rPr>
          <w:sz w:val="23"/>
          <w:szCs w:val="23"/>
        </w:rPr>
        <w:t>EXW</w:t>
      </w:r>
      <w:r w:rsidRPr="00E2237F">
        <w:rPr>
          <w:sz w:val="23"/>
          <w:szCs w:val="23"/>
          <w:lang w:val="uk-UA"/>
        </w:rPr>
        <w:t xml:space="preserve"> (Інкотермс-2010</w:t>
      </w:r>
      <w:r w:rsidRPr="00E2237F">
        <w:rPr>
          <w:sz w:val="23"/>
          <w:szCs w:val="23"/>
          <w:shd w:val="clear" w:color="auto" w:fill="FFFFFF"/>
          <w:lang w:val="uk-UA"/>
        </w:rPr>
        <w:t>)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  <w:r w:rsidR="003D750A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</w:t>
      </w:r>
      <w:r w:rsidR="003D750A" w:rsidRPr="00E2237F">
        <w:rPr>
          <w:sz w:val="23"/>
          <w:szCs w:val="23"/>
          <w:lang w:val="uk-UA"/>
        </w:rPr>
        <w:t>Роботи та витрати, пов’язані з вивезенням</w:t>
      </w:r>
      <w:r w:rsidR="00ED2086">
        <w:rPr>
          <w:sz w:val="23"/>
          <w:szCs w:val="23"/>
          <w:lang w:val="uk-UA"/>
        </w:rPr>
        <w:t>. перевантаженням</w:t>
      </w:r>
      <w:r w:rsidR="003D750A" w:rsidRPr="00E2237F">
        <w:rPr>
          <w:sz w:val="23"/>
          <w:szCs w:val="23"/>
          <w:lang w:val="uk-UA"/>
        </w:rPr>
        <w:t xml:space="preserve"> Товару з місця його зберігання здійснюються Покупцем за власний рахунок</w:t>
      </w:r>
      <w:r w:rsidR="00216DB2">
        <w:rPr>
          <w:sz w:val="23"/>
          <w:szCs w:val="23"/>
          <w:lang w:val="uk-UA"/>
        </w:rPr>
        <w:t xml:space="preserve">. </w:t>
      </w:r>
    </w:p>
    <w:p w:rsidR="00812C49" w:rsidRPr="00E2237F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5.</w:t>
      </w:r>
      <w:r w:rsidR="00523AE9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3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. Право власності на Товар переходить від Постачальника до Покупця з моменту підписання Сторонами видаткової накладної. </w:t>
      </w:r>
    </w:p>
    <w:p w:rsidR="00812C49" w:rsidRPr="00E2237F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5.</w:t>
      </w:r>
      <w:r w:rsidR="00523AE9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4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 Ризик випадкового знищення або пошкодження Товару несе Постачальник до дати підписання Сторонами видаткової накладної на поставлений Товар.</w:t>
      </w:r>
    </w:p>
    <w:p w:rsidR="00812C49" w:rsidRPr="00E2237F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5.</w:t>
      </w:r>
      <w:r w:rsidR="00523AE9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5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. Всі повідомлення, якими обмінюються Сторони, вважаються належним чином доставленими, якщо отримано відповідне документальне підтвердження за </w:t>
      </w:r>
      <w:proofErr w:type="spellStart"/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адресою</w:t>
      </w:r>
      <w:proofErr w:type="spellEnd"/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Покупця/Постачальника, вказаною в розділі </w:t>
      </w:r>
      <w:r w:rsidR="00F51162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14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цього Договору.</w:t>
      </w:r>
    </w:p>
    <w:p w:rsidR="00812C49" w:rsidRPr="00E2237F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lastRenderedPageBreak/>
        <w:t xml:space="preserve">Будь-які повідомлення, які направляються факсом та/або електронною поштою Покупцем та/або Постачальником (вказані в розділі </w:t>
      </w:r>
      <w:r w:rsidR="00F51162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14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Покупця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 w:rsidR="00812C49" w:rsidRPr="00E2237F" w:rsidRDefault="00812C49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812C49" w:rsidRPr="00E2237F" w:rsidRDefault="003D750A" w:rsidP="00812C49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. ПРАВА ТА ОБОВ'ЯЗКИ СТОРІН</w:t>
      </w:r>
    </w:p>
    <w:p w:rsidR="00812C49" w:rsidRPr="00E2237F" w:rsidRDefault="003D750A" w:rsidP="00812C49">
      <w:pPr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 xml:space="preserve">.1. Покупець зобов’язаний: </w:t>
      </w:r>
    </w:p>
    <w:p w:rsidR="00812C49" w:rsidRPr="00E2237F" w:rsidRDefault="003D750A" w:rsidP="00812C49">
      <w:pPr>
        <w:pStyle w:val="ab"/>
        <w:ind w:left="0" w:firstLine="567"/>
        <w:jc w:val="both"/>
        <w:rPr>
          <w:sz w:val="23"/>
          <w:szCs w:val="23"/>
          <w:shd w:val="clear" w:color="auto" w:fill="FFFFFF"/>
          <w:lang w:val="uk-UA" w:eastAsia="uk-UA"/>
        </w:rPr>
      </w:pPr>
      <w:r w:rsidRPr="00E2237F">
        <w:rPr>
          <w:sz w:val="23"/>
          <w:szCs w:val="23"/>
          <w:shd w:val="clear" w:color="auto" w:fill="FFFFFF"/>
          <w:lang w:val="uk-UA" w:eastAsia="uk-UA"/>
        </w:rPr>
        <w:t>6</w:t>
      </w:r>
      <w:r w:rsidR="00812C49" w:rsidRPr="00E2237F">
        <w:rPr>
          <w:sz w:val="23"/>
          <w:szCs w:val="23"/>
          <w:shd w:val="clear" w:color="auto" w:fill="FFFFFF"/>
          <w:lang w:val="uk-UA" w:eastAsia="uk-UA"/>
        </w:rPr>
        <w:t>.1.1. Своєчасно та в повному обсязі сплачувати кошти за Товар в порядку та на умовах, визначених цим Договором.</w:t>
      </w:r>
    </w:p>
    <w:p w:rsidR="00812C49" w:rsidRPr="00E2237F" w:rsidRDefault="003D750A" w:rsidP="00812C49">
      <w:pPr>
        <w:ind w:left="-142"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6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.1.2. Приймати поставлений Товар згідно з видатковою накладною та умовами, визначеними цим Договором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812C49" w:rsidRPr="00E2237F" w:rsidRDefault="00F51162" w:rsidP="00812C49">
      <w:pPr>
        <w:tabs>
          <w:tab w:val="left" w:pos="709"/>
          <w:tab w:val="num" w:pos="1500"/>
        </w:tabs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 xml:space="preserve">.2. Покупець має право: </w:t>
      </w:r>
    </w:p>
    <w:p w:rsidR="00812C49" w:rsidRPr="00E2237F" w:rsidRDefault="00F51162" w:rsidP="00812C49">
      <w:pPr>
        <w:ind w:left="-142" w:firstLine="709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6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</w:rPr>
        <w:t>.2.</w:t>
      </w:r>
      <w:r w:rsidR="003D750A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1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</w:rPr>
        <w:t xml:space="preserve">. 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Відмовитися від прийняття Товару в разі відсутності або неналежного оформлення документів, зазначених </w:t>
      </w:r>
      <w:r w:rsidR="0069397E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у цьому 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Договор</w:t>
      </w:r>
      <w:r w:rsidR="0069397E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і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 xml:space="preserve">.3. Постачальник зобов'язаний: </w:t>
      </w:r>
    </w:p>
    <w:p w:rsidR="00812C49" w:rsidRDefault="00F51162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.3.1. Забезпечити поставку </w:t>
      </w:r>
      <w:r w:rsidR="005B2C6C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(передачу) 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Товару у строки та порядку, встановленими цим Договором.</w:t>
      </w:r>
    </w:p>
    <w:p w:rsidR="005B2C6C" w:rsidRPr="00E2237F" w:rsidRDefault="005B2C6C" w:rsidP="005B2C6C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6.3.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>2</w:t>
      </w: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Забезпечити зважування Товару.</w:t>
      </w:r>
    </w:p>
    <w:p w:rsidR="00812C49" w:rsidRDefault="00F51162" w:rsidP="00812C49">
      <w:pPr>
        <w:ind w:left="-142" w:firstLine="709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6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.3.</w:t>
      </w:r>
      <w:r w:rsidR="005B2C6C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3</w:t>
      </w:r>
      <w:r w:rsidR="00812C49"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 При передачі Товару надати Покупцю документи, передбачені цим Договором.</w:t>
      </w:r>
    </w:p>
    <w:p w:rsidR="00812C49" w:rsidRPr="00E2237F" w:rsidRDefault="00F51162" w:rsidP="00812C49">
      <w:pPr>
        <w:suppressAutoHyphens/>
        <w:ind w:right="20" w:firstLine="567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.4. Постачальник має право: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6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.4.1. Своєчасно та в повному обсязі отримувати плату за Товар.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6</w:t>
      </w:r>
      <w:r w:rsidR="0069397E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.4.2.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</w:t>
      </w:r>
    </w:p>
    <w:p w:rsidR="0069397E" w:rsidRPr="00E2237F" w:rsidRDefault="0069397E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812C49" w:rsidRPr="00E2237F" w:rsidRDefault="00F51162" w:rsidP="00812C49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7</w:t>
      </w:r>
      <w:r w:rsidR="00812C49"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 xml:space="preserve">. ВІДПОВІДАЛЬНІСТЬ СТОРІН </w:t>
      </w:r>
    </w:p>
    <w:p w:rsidR="00E2237F" w:rsidRPr="00E2237F" w:rsidRDefault="00E2237F" w:rsidP="003D750A">
      <w:pPr>
        <w:pStyle w:val="af2"/>
        <w:shd w:val="clear" w:color="auto" w:fill="auto"/>
        <w:tabs>
          <w:tab w:val="left" w:pos="1134"/>
        </w:tabs>
        <w:spacing w:before="0" w:after="0" w:line="274" w:lineRule="exact"/>
        <w:ind w:right="20" w:firstLine="567"/>
        <w:rPr>
          <w:lang w:val="uk-UA"/>
        </w:rPr>
      </w:pPr>
      <w:r w:rsidRPr="00E2237F">
        <w:rPr>
          <w:lang w:val="uk-UA" w:eastAsia="ru-RU"/>
        </w:rPr>
        <w:t>7.1. У разі невиконання або неналежного виконання своїх зобов’язань за цим Договором Сторони несуть відповідальність, передбачену законодавством України та цим Договором</w:t>
      </w:r>
      <w:r w:rsidR="005B2C6C">
        <w:rPr>
          <w:lang w:val="uk-UA" w:eastAsia="ru-RU"/>
        </w:rPr>
        <w:t>.</w:t>
      </w:r>
    </w:p>
    <w:p w:rsidR="0069397E" w:rsidRPr="00E2237F" w:rsidRDefault="00F51162" w:rsidP="003D750A">
      <w:pPr>
        <w:pStyle w:val="af2"/>
        <w:shd w:val="clear" w:color="auto" w:fill="auto"/>
        <w:tabs>
          <w:tab w:val="left" w:pos="1134"/>
        </w:tabs>
        <w:spacing w:before="0" w:after="0" w:line="274" w:lineRule="exact"/>
        <w:ind w:right="20" w:firstLine="567"/>
        <w:rPr>
          <w:lang w:val="uk-UA"/>
        </w:rPr>
      </w:pPr>
      <w:r w:rsidRPr="00E2237F">
        <w:rPr>
          <w:lang w:val="uk-UA"/>
        </w:rPr>
        <w:t>7</w:t>
      </w:r>
      <w:r w:rsidR="003D750A" w:rsidRPr="00E2237F">
        <w:rPr>
          <w:lang w:val="uk-UA"/>
        </w:rPr>
        <w:t>.</w:t>
      </w:r>
      <w:r w:rsidR="00E2237F" w:rsidRPr="00E2237F">
        <w:rPr>
          <w:lang w:val="uk-UA"/>
        </w:rPr>
        <w:t>2</w:t>
      </w:r>
      <w:r w:rsidR="003D750A" w:rsidRPr="00E2237F">
        <w:rPr>
          <w:lang w:val="uk-UA"/>
        </w:rPr>
        <w:t xml:space="preserve">. </w:t>
      </w:r>
      <w:r w:rsidR="0069397E" w:rsidRPr="00E2237F">
        <w:rPr>
          <w:lang w:val="uk-UA"/>
        </w:rPr>
        <w:t xml:space="preserve">За порушення строків оплати </w:t>
      </w:r>
      <w:r w:rsidR="0069397E" w:rsidRPr="00E2237F">
        <w:rPr>
          <w:rStyle w:val="20"/>
          <w:b w:val="0"/>
          <w:lang w:val="uk-UA"/>
        </w:rPr>
        <w:t>Покупець</w:t>
      </w:r>
      <w:r w:rsidR="0069397E" w:rsidRPr="00E2237F">
        <w:rPr>
          <w:rStyle w:val="20"/>
          <w:lang w:val="uk-UA"/>
        </w:rPr>
        <w:t xml:space="preserve"> </w:t>
      </w:r>
      <w:r w:rsidR="0069397E" w:rsidRPr="00E2237F">
        <w:rPr>
          <w:lang w:val="uk-UA"/>
        </w:rPr>
        <w:t>сплачує</w:t>
      </w:r>
      <w:r w:rsidR="0069397E" w:rsidRPr="00E2237F">
        <w:rPr>
          <w:rStyle w:val="20"/>
          <w:lang w:val="uk-UA"/>
        </w:rPr>
        <w:t xml:space="preserve"> </w:t>
      </w:r>
      <w:r w:rsidR="003646E7" w:rsidRPr="00E2237F">
        <w:rPr>
          <w:rStyle w:val="20"/>
          <w:b w:val="0"/>
          <w:lang w:val="uk-UA"/>
        </w:rPr>
        <w:t>Постачальнику</w:t>
      </w:r>
      <w:r w:rsidR="0069397E" w:rsidRPr="00E2237F">
        <w:rPr>
          <w:rStyle w:val="20"/>
          <w:lang w:val="uk-UA"/>
        </w:rPr>
        <w:t xml:space="preserve"> </w:t>
      </w:r>
      <w:r w:rsidR="0069397E" w:rsidRPr="00E2237F">
        <w:rPr>
          <w:lang w:val="uk-UA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69397E" w:rsidRPr="00E2237F" w:rsidRDefault="00F51162" w:rsidP="003D750A">
      <w:pPr>
        <w:pStyle w:val="af2"/>
        <w:shd w:val="clear" w:color="auto" w:fill="auto"/>
        <w:tabs>
          <w:tab w:val="left" w:pos="524"/>
          <w:tab w:val="left" w:pos="1134"/>
        </w:tabs>
        <w:spacing w:before="0" w:after="0" w:line="274" w:lineRule="exact"/>
        <w:ind w:right="20" w:firstLine="567"/>
        <w:rPr>
          <w:lang w:val="uk-UA"/>
        </w:rPr>
      </w:pPr>
      <w:r w:rsidRPr="00E2237F">
        <w:rPr>
          <w:lang w:val="uk-UA"/>
        </w:rPr>
        <w:t>7</w:t>
      </w:r>
      <w:r w:rsidR="003D750A" w:rsidRPr="00E2237F">
        <w:rPr>
          <w:lang w:val="uk-UA"/>
        </w:rPr>
        <w:t>.</w:t>
      </w:r>
      <w:r w:rsidR="00E2237F" w:rsidRPr="00E2237F">
        <w:rPr>
          <w:lang w:val="uk-UA"/>
        </w:rPr>
        <w:t>3</w:t>
      </w:r>
      <w:r w:rsidR="003D750A" w:rsidRPr="00E2237F">
        <w:rPr>
          <w:lang w:val="uk-UA"/>
        </w:rPr>
        <w:t xml:space="preserve">. </w:t>
      </w:r>
      <w:r w:rsidR="0069397E" w:rsidRPr="00E2237F">
        <w:rPr>
          <w:lang w:val="uk-UA"/>
        </w:rPr>
        <w:t xml:space="preserve">У разі порушення умов Договору щодо строку </w:t>
      </w:r>
      <w:r w:rsidR="003646E7" w:rsidRPr="00E2237F">
        <w:rPr>
          <w:lang w:val="uk-UA"/>
        </w:rPr>
        <w:t>поставки</w:t>
      </w:r>
      <w:r w:rsidR="005B2C6C">
        <w:rPr>
          <w:lang w:val="uk-UA"/>
        </w:rPr>
        <w:t xml:space="preserve"> (передачі)</w:t>
      </w:r>
      <w:r w:rsidR="003646E7" w:rsidRPr="00E2237F">
        <w:rPr>
          <w:lang w:val="uk-UA"/>
        </w:rPr>
        <w:t xml:space="preserve"> </w:t>
      </w:r>
      <w:r w:rsidR="0069397E" w:rsidRPr="00E2237F">
        <w:rPr>
          <w:rStyle w:val="20"/>
          <w:b w:val="0"/>
          <w:lang w:val="uk-UA"/>
        </w:rPr>
        <w:t>Покупець</w:t>
      </w:r>
      <w:r w:rsidR="0069397E" w:rsidRPr="00E2237F">
        <w:rPr>
          <w:lang w:val="uk-UA"/>
        </w:rPr>
        <w:t xml:space="preserve"> сплачує </w:t>
      </w:r>
      <w:r w:rsidR="00E2237F" w:rsidRPr="00E2237F">
        <w:rPr>
          <w:rStyle w:val="20"/>
          <w:b w:val="0"/>
          <w:lang w:val="uk-UA"/>
        </w:rPr>
        <w:t>Постачальнику</w:t>
      </w:r>
      <w:r w:rsidR="0069397E" w:rsidRPr="00E2237F">
        <w:rPr>
          <w:lang w:val="uk-UA"/>
        </w:rPr>
        <w:t xml:space="preserve"> штраф в розмірі 0,5% від ціни несвоєчасно вивезеного Товару за кожен день затримки його вивезення.</w:t>
      </w:r>
    </w:p>
    <w:p w:rsidR="0069397E" w:rsidRPr="00E2237F" w:rsidRDefault="00F51162" w:rsidP="003D750A">
      <w:pPr>
        <w:pStyle w:val="af2"/>
        <w:shd w:val="clear" w:color="auto" w:fill="auto"/>
        <w:tabs>
          <w:tab w:val="left" w:pos="993"/>
        </w:tabs>
        <w:spacing w:before="0" w:after="0" w:line="278" w:lineRule="exact"/>
        <w:ind w:right="20" w:firstLine="567"/>
        <w:rPr>
          <w:lang w:val="uk-UA"/>
        </w:rPr>
      </w:pPr>
      <w:r w:rsidRPr="00E2237F">
        <w:rPr>
          <w:lang w:val="uk-UA"/>
        </w:rPr>
        <w:t>7</w:t>
      </w:r>
      <w:r w:rsidR="003D750A" w:rsidRPr="00E2237F">
        <w:rPr>
          <w:lang w:val="uk-UA"/>
        </w:rPr>
        <w:t>.</w:t>
      </w:r>
      <w:r w:rsidR="00E2237F" w:rsidRPr="00E2237F">
        <w:rPr>
          <w:lang w:val="uk-UA"/>
        </w:rPr>
        <w:t>4</w:t>
      </w:r>
      <w:r w:rsidR="003D750A" w:rsidRPr="00E2237F">
        <w:rPr>
          <w:lang w:val="uk-UA"/>
        </w:rPr>
        <w:t xml:space="preserve">. </w:t>
      </w:r>
      <w:r w:rsidR="0069397E" w:rsidRPr="00E2237F">
        <w:rPr>
          <w:lang w:val="uk-UA"/>
        </w:rPr>
        <w:t>Сплата штрафних санкцій не звільняє Сторони від виконання своїх зобов'язань за Договором.</w:t>
      </w:r>
    </w:p>
    <w:p w:rsidR="00812C49" w:rsidRPr="00E2237F" w:rsidRDefault="00812C49" w:rsidP="00812C49">
      <w:pPr>
        <w:pStyle w:val="ad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3D750A" w:rsidRPr="00E2237F" w:rsidRDefault="00F51162" w:rsidP="003D750A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8</w:t>
      </w:r>
      <w:r w:rsidR="003D750A"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. ОБСТАВИНИ НЕПЕРЕБОРНОЇ СИЛИ (ФОРС-МАЖОРУ)</w:t>
      </w:r>
    </w:p>
    <w:p w:rsidR="003D750A" w:rsidRPr="00E2237F" w:rsidRDefault="00F51162" w:rsidP="003D75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8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.1.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</w:t>
      </w:r>
    </w:p>
    <w:p w:rsidR="003D750A" w:rsidRPr="00E2237F" w:rsidRDefault="00F51162" w:rsidP="003D75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8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.2.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ab/>
        <w:t xml:space="preserve">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3D750A" w:rsidRPr="00E2237F" w:rsidRDefault="00F51162" w:rsidP="003D75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8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.3.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ab/>
        <w:t>Доказом виникнення обставин непереборної сили (форс-мажору) та строку їх дії є відповідні документи, які видаються Торгово-промисловою палатою України</w:t>
      </w:r>
      <w:r w:rsidR="003D750A" w:rsidRPr="00E2237F">
        <w:rPr>
          <w:rFonts w:eastAsia="Calibri" w:cs="Times New Roman"/>
          <w:sz w:val="23"/>
          <w:szCs w:val="23"/>
          <w:lang w:val="uk-UA" w:eastAsia="ru-RU"/>
        </w:rPr>
        <w:t xml:space="preserve"> або іншим компетентним органом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3D750A" w:rsidRPr="00E2237F" w:rsidRDefault="00F51162" w:rsidP="003D75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8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.4.</w:t>
      </w:r>
      <w:r w:rsidR="003D750A" w:rsidRPr="00E2237F">
        <w:rPr>
          <w:rFonts w:ascii="Times New Roman" w:hAnsi="Times New Roman" w:cs="Times New Roman"/>
          <w:sz w:val="23"/>
          <w:szCs w:val="23"/>
          <w:lang w:val="uk-UA" w:eastAsia="ru-RU"/>
        </w:rPr>
        <w:tab/>
        <w:t>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 </w:t>
      </w:r>
    </w:p>
    <w:p w:rsidR="0069397E" w:rsidRDefault="0069397E" w:rsidP="003D750A">
      <w:pPr>
        <w:jc w:val="center"/>
        <w:outlineLvl w:val="2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ED2086" w:rsidRPr="00E2237F" w:rsidRDefault="00ED2086" w:rsidP="003D750A">
      <w:pPr>
        <w:jc w:val="center"/>
        <w:outlineLvl w:val="2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812C49" w:rsidRPr="00E2237F" w:rsidRDefault="00F51162" w:rsidP="00812C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lastRenderedPageBreak/>
        <w:t>9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 xml:space="preserve">. ВИРІШЕННЯ СПОРІВ 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9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9</w:t>
      </w:r>
      <w:r w:rsidR="00812C49" w:rsidRPr="00E2237F">
        <w:rPr>
          <w:rFonts w:ascii="Times New Roman" w:hAnsi="Times New Roman" w:cs="Times New Roman"/>
          <w:sz w:val="23"/>
          <w:szCs w:val="23"/>
          <w:lang w:val="uk-UA" w:eastAsia="ru-RU"/>
        </w:rPr>
        <w:t>.2. 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812C49" w:rsidRPr="00E2237F" w:rsidRDefault="00812C49" w:rsidP="00812C49">
      <w:pPr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812C49" w:rsidRPr="00E2237F" w:rsidRDefault="00F51162" w:rsidP="00812C49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10</w:t>
      </w:r>
      <w:r w:rsidR="00812C49"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 xml:space="preserve">. СТРОК ДІЇ ДОГОВОРУ </w:t>
      </w:r>
    </w:p>
    <w:p w:rsidR="00812C49" w:rsidRPr="00E2237F" w:rsidRDefault="00F51162" w:rsidP="00812C49">
      <w:pPr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E2237F">
        <w:rPr>
          <w:rFonts w:ascii="Times New Roman" w:hAnsi="Times New Roman"/>
          <w:sz w:val="23"/>
          <w:szCs w:val="23"/>
          <w:lang w:val="uk-UA"/>
        </w:rPr>
        <w:t>10</w:t>
      </w:r>
      <w:r w:rsidR="00812C49" w:rsidRPr="00E2237F">
        <w:rPr>
          <w:rFonts w:ascii="Times New Roman" w:hAnsi="Times New Roman"/>
          <w:sz w:val="23"/>
          <w:szCs w:val="23"/>
          <w:lang w:val="uk-UA"/>
        </w:rPr>
        <w:t xml:space="preserve">.1. </w:t>
      </w:r>
      <w:r w:rsidR="00C826F6" w:rsidRPr="00E2237F">
        <w:rPr>
          <w:rFonts w:ascii="Times New Roman" w:hAnsi="Times New Roman"/>
          <w:sz w:val="23"/>
          <w:szCs w:val="23"/>
          <w:lang w:val="uk-UA"/>
        </w:rPr>
        <w:t xml:space="preserve">Цей Договір набирає чинності з дати підписання уповноваженими представниками Сторін та скріплення печатками, якщо такі використовуються, і діє </w:t>
      </w:r>
      <w:r w:rsidR="0078621E">
        <w:rPr>
          <w:rFonts w:ascii="Times New Roman" w:hAnsi="Times New Roman"/>
          <w:sz w:val="23"/>
          <w:szCs w:val="23"/>
          <w:lang w:val="uk-UA"/>
        </w:rPr>
        <w:t>п</w:t>
      </w:r>
      <w:r w:rsidR="00C826F6" w:rsidRPr="00E2237F">
        <w:rPr>
          <w:rFonts w:ascii="Times New Roman" w:hAnsi="Times New Roman"/>
          <w:sz w:val="23"/>
          <w:szCs w:val="23"/>
          <w:lang w:val="uk-UA"/>
        </w:rPr>
        <w:t>о 31.12.201</w:t>
      </w:r>
      <w:r w:rsidR="00ED525F">
        <w:rPr>
          <w:rFonts w:ascii="Times New Roman" w:hAnsi="Times New Roman"/>
          <w:sz w:val="23"/>
          <w:szCs w:val="23"/>
          <w:lang w:val="uk-UA"/>
        </w:rPr>
        <w:t>9</w:t>
      </w:r>
      <w:r w:rsidR="00C826F6" w:rsidRPr="00E2237F">
        <w:rPr>
          <w:rFonts w:ascii="Times New Roman" w:hAnsi="Times New Roman"/>
          <w:sz w:val="23"/>
          <w:szCs w:val="23"/>
          <w:lang w:val="uk-UA"/>
        </w:rPr>
        <w:t xml:space="preserve"> року</w:t>
      </w:r>
      <w:r w:rsidR="00C826F6"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C826F6" w:rsidRPr="00E2237F">
        <w:rPr>
          <w:sz w:val="23"/>
          <w:szCs w:val="23"/>
          <w:lang w:val="uk-UA"/>
        </w:rPr>
        <w:t>а в частині зобов’язань, які виникли в період дії Договору і відповідальності за їх виконання – до повного їх виконання, проведеного в належному порядку</w:t>
      </w:r>
      <w:r w:rsidR="00C826F6" w:rsidRPr="00E2237F">
        <w:rPr>
          <w:rFonts w:ascii="Times New Roman" w:hAnsi="Times New Roman"/>
          <w:sz w:val="23"/>
          <w:szCs w:val="23"/>
          <w:lang w:val="uk-UA"/>
        </w:rPr>
        <w:t>.</w:t>
      </w:r>
    </w:p>
    <w:p w:rsidR="00812C49" w:rsidRPr="00E2237F" w:rsidRDefault="00812C49" w:rsidP="00812C49">
      <w:pPr>
        <w:suppressAutoHyphens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E2237F">
        <w:rPr>
          <w:rFonts w:ascii="Times New Roman" w:hAnsi="Times New Roman"/>
          <w:sz w:val="23"/>
          <w:szCs w:val="23"/>
          <w:lang w:val="uk-UA"/>
        </w:rPr>
        <w:t>1</w:t>
      </w:r>
      <w:r w:rsidR="00F51162" w:rsidRPr="00E2237F">
        <w:rPr>
          <w:rFonts w:ascii="Times New Roman" w:hAnsi="Times New Roman"/>
          <w:sz w:val="23"/>
          <w:szCs w:val="23"/>
          <w:lang w:val="uk-UA"/>
        </w:rPr>
        <w:t>0</w:t>
      </w:r>
      <w:r w:rsidRPr="00E2237F">
        <w:rPr>
          <w:rFonts w:ascii="Times New Roman" w:hAnsi="Times New Roman"/>
          <w:sz w:val="23"/>
          <w:szCs w:val="23"/>
          <w:lang w:val="uk-UA"/>
        </w:rPr>
        <w:t>.2. Цей Договір може бути розірваний за взаємною згодою Сторін шляхом укладення додаткової угоди до цього Договору.</w:t>
      </w:r>
    </w:p>
    <w:p w:rsidR="00812C49" w:rsidRPr="005B2C6C" w:rsidRDefault="00812C49" w:rsidP="00812C49">
      <w:pPr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12C49" w:rsidRPr="00E2237F" w:rsidRDefault="00F51162" w:rsidP="003E6752">
      <w:pPr>
        <w:pStyle w:val="ab"/>
        <w:shd w:val="clear" w:color="auto" w:fill="FFFFFF"/>
        <w:ind w:left="567"/>
        <w:jc w:val="center"/>
        <w:rPr>
          <w:b/>
          <w:color w:val="000000"/>
          <w:sz w:val="23"/>
          <w:szCs w:val="23"/>
          <w:lang w:val="uk-UA"/>
        </w:rPr>
      </w:pPr>
      <w:r w:rsidRPr="00E2237F">
        <w:rPr>
          <w:b/>
          <w:color w:val="000000"/>
          <w:sz w:val="23"/>
          <w:szCs w:val="23"/>
          <w:lang w:val="uk-UA"/>
        </w:rPr>
        <w:t>11</w:t>
      </w:r>
      <w:r w:rsidR="00812C49" w:rsidRPr="00E2237F">
        <w:rPr>
          <w:b/>
          <w:color w:val="000000"/>
          <w:sz w:val="23"/>
          <w:szCs w:val="23"/>
          <w:lang w:val="uk-UA"/>
        </w:rPr>
        <w:t xml:space="preserve">. </w:t>
      </w:r>
      <w:r w:rsidR="00812C49" w:rsidRPr="00E2237F">
        <w:rPr>
          <w:b/>
          <w:sz w:val="23"/>
          <w:szCs w:val="23"/>
        </w:rPr>
        <w:t>АНТИКОРУПЦІЙНЕ ЗАСТЕРЕЖЕННЯ</w:t>
      </w:r>
    </w:p>
    <w:p w:rsidR="003E6752" w:rsidRPr="00E2237F" w:rsidRDefault="00F51162" w:rsidP="003E675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11</w:t>
      </w:r>
      <w:r w:rsidR="003E6752" w:rsidRPr="00E2237F">
        <w:rPr>
          <w:rFonts w:ascii="Times New Roman" w:hAnsi="Times New Roman" w:cs="Times New Roman"/>
          <w:sz w:val="23"/>
          <w:szCs w:val="23"/>
          <w:lang w:val="uk-UA"/>
        </w:rPr>
        <w:t>.1.</w:t>
      </w:r>
      <w:r w:rsidR="003E6752" w:rsidRPr="00E2237F">
        <w:rPr>
          <w:rFonts w:ascii="Times New Roman" w:hAnsi="Times New Roman" w:cs="Times New Roman"/>
          <w:sz w:val="23"/>
          <w:szCs w:val="23"/>
          <w:lang w:val="uk-UA"/>
        </w:rPr>
        <w:tab/>
        <w:t>Сторони підтверджують, що при виконанні цього Договору Сторони, а також їх афілійовані особи, та працівники зобов’язуються:</w:t>
      </w:r>
    </w:p>
    <w:p w:rsidR="003E6752" w:rsidRPr="00E2237F" w:rsidRDefault="003E6752" w:rsidP="003E675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 w:rsidR="003E6752" w:rsidRPr="00E2237F" w:rsidRDefault="003E6752" w:rsidP="003E675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- вживати всіх можливих заходів, які є необхідними та достатніми для запобігання, виявлення і протидії корупції у своїй діяльності;</w:t>
      </w:r>
    </w:p>
    <w:p w:rsidR="003E6752" w:rsidRPr="00E2237F" w:rsidRDefault="003E6752" w:rsidP="003E675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особам/від будь-яких осіб за вчинення чи не вчинення такою особою будь-яких дій з метою отримання неправомірної вигоди (обіцянки неправомірної вигоди) від таких осіб.</w:t>
      </w:r>
    </w:p>
    <w:p w:rsidR="00812C49" w:rsidRPr="00E2237F" w:rsidRDefault="00F51162" w:rsidP="00C826F6">
      <w:pPr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11</w:t>
      </w:r>
      <w:r w:rsidR="003E6752" w:rsidRPr="00E2237F">
        <w:rPr>
          <w:rFonts w:ascii="Times New Roman" w:hAnsi="Times New Roman" w:cs="Times New Roman"/>
          <w:sz w:val="23"/>
          <w:szCs w:val="23"/>
          <w:lang w:val="uk-UA"/>
        </w:rPr>
        <w:t>.2. 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3E6752" w:rsidRPr="005B2C6C" w:rsidRDefault="003E6752" w:rsidP="003E6752">
      <w:pPr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12C49" w:rsidRPr="00E2237F" w:rsidRDefault="00F51162" w:rsidP="00812C49">
      <w:pPr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12</w:t>
      </w:r>
      <w:r w:rsidR="00812C49" w:rsidRPr="00E2237F">
        <w:rPr>
          <w:rFonts w:ascii="Times New Roman" w:hAnsi="Times New Roman" w:cs="Times New Roman"/>
          <w:b/>
          <w:bCs/>
          <w:sz w:val="23"/>
          <w:szCs w:val="23"/>
          <w:lang w:val="uk-UA" w:eastAsia="ru-RU"/>
        </w:rPr>
        <w:t>. ІНШІ УМОВИ</w:t>
      </w:r>
    </w:p>
    <w:p w:rsidR="00F51162" w:rsidRPr="00E2237F" w:rsidRDefault="00F51162" w:rsidP="00F51162">
      <w:pPr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Cs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>12.1.</w:t>
      </w:r>
      <w:r w:rsidRPr="00E2237F">
        <w:rPr>
          <w:rFonts w:ascii="Times New Roman" w:hAnsi="Times New Roman" w:cs="Times New Roman"/>
          <w:sz w:val="23"/>
          <w:szCs w:val="23"/>
          <w:lang w:val="uk-UA" w:eastAsia="ru-RU"/>
        </w:rPr>
        <w:tab/>
      </w: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>Жодна із Сторін не в праві передавати свої права і обов’язки за цим Договором третій особі.</w:t>
      </w:r>
    </w:p>
    <w:p w:rsidR="00F51162" w:rsidRPr="00E2237F" w:rsidRDefault="00F51162" w:rsidP="00F51162">
      <w:pPr>
        <w:tabs>
          <w:tab w:val="left" w:pos="1134"/>
        </w:tabs>
        <w:suppressAutoHyphens/>
        <w:ind w:firstLine="567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12.2.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ab/>
        <w:t>Цей Договір укладається українською мовою і підписується у двох автентичних примірниках, що мають однакову юридичну силу.</w:t>
      </w:r>
    </w:p>
    <w:p w:rsidR="00F51162" w:rsidRPr="00E2237F" w:rsidRDefault="00F51162" w:rsidP="00F51162">
      <w:pPr>
        <w:ind w:firstLine="567"/>
        <w:jc w:val="both"/>
        <w:outlineLvl w:val="2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12.3.</w:t>
      </w:r>
      <w:r w:rsidRPr="00E2237F">
        <w:rPr>
          <w:rFonts w:ascii="Times New Roman" w:hAnsi="Times New Roman"/>
          <w:iCs/>
          <w:sz w:val="23"/>
          <w:szCs w:val="23"/>
          <w:lang w:val="uk-UA" w:eastAsia="zh-CN"/>
        </w:rPr>
        <w:t xml:space="preserve"> </w:t>
      </w:r>
      <w:r w:rsidRPr="00E2237F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</w:t>
      </w:r>
    </w:p>
    <w:p w:rsidR="00F51162" w:rsidRPr="00E2237F" w:rsidRDefault="00F51162" w:rsidP="00F51162">
      <w:pPr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iCs/>
          <w:sz w:val="23"/>
          <w:szCs w:val="23"/>
          <w:lang w:val="uk-UA" w:eastAsia="zh-CN"/>
        </w:rPr>
      </w:pP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>12.4.</w:t>
      </w: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ab/>
      </w:r>
      <w:r w:rsidRPr="00E2237F">
        <w:rPr>
          <w:rFonts w:ascii="Times New Roman" w:hAnsi="Times New Roman" w:cs="Times New Roman"/>
          <w:iCs/>
          <w:sz w:val="23"/>
          <w:szCs w:val="23"/>
          <w:lang w:val="uk-UA" w:eastAsia="zh-CN"/>
        </w:rPr>
        <w:t>Кожна із Сторін зобов’язана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:rsidR="00F51162" w:rsidRPr="00E2237F" w:rsidRDefault="00F51162" w:rsidP="00F51162">
      <w:pPr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>12.5.</w:t>
      </w: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ab/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F51162" w:rsidRPr="00E2237F" w:rsidRDefault="00F51162" w:rsidP="00F5116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color w:val="000000"/>
          <w:sz w:val="23"/>
          <w:szCs w:val="23"/>
          <w:lang w:val="uk-UA"/>
        </w:rPr>
        <w:t>12.6.</w:t>
      </w:r>
      <w:r w:rsidRPr="00E2237F">
        <w:rPr>
          <w:color w:val="000000"/>
          <w:sz w:val="23"/>
          <w:szCs w:val="23"/>
          <w:lang w:val="uk-UA"/>
        </w:rPr>
        <w:tab/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</w:t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lastRenderedPageBreak/>
        <w:t>статистики, а також для забезпечення реалізації інших передбачених законодавством відносин.</w:t>
      </w:r>
    </w:p>
    <w:p w:rsidR="00F51162" w:rsidRPr="00E2237F" w:rsidRDefault="00F51162" w:rsidP="00F51162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F51162" w:rsidRPr="00E2237F" w:rsidRDefault="00F51162" w:rsidP="00F51162">
      <w:pPr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12.7.</w:t>
      </w:r>
      <w:r w:rsidRPr="00E2237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ab/>
        <w:t>Закупівля за цим Договором здійснюється за кошти Покупця (власні кошти підприємства).</w:t>
      </w:r>
    </w:p>
    <w:p w:rsidR="00F51162" w:rsidRPr="00E2237F" w:rsidRDefault="00F51162" w:rsidP="00F5116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  <w:lang w:val="uk-UA"/>
        </w:rPr>
      </w:pPr>
      <w:r w:rsidRPr="00E2237F">
        <w:rPr>
          <w:sz w:val="23"/>
          <w:szCs w:val="23"/>
          <w:lang w:val="uk-UA"/>
        </w:rPr>
        <w:t>12.8.</w:t>
      </w:r>
      <w:r w:rsidRPr="00E2237F">
        <w:rPr>
          <w:sz w:val="23"/>
          <w:szCs w:val="23"/>
          <w:lang w:val="uk-UA"/>
        </w:rPr>
        <w:tab/>
      </w:r>
      <w:r w:rsidRPr="00E2237F">
        <w:rPr>
          <w:color w:val="000000"/>
          <w:sz w:val="23"/>
          <w:szCs w:val="23"/>
          <w:lang w:val="uk-UA"/>
        </w:rPr>
        <w:t>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:rsidR="00F51162" w:rsidRPr="00E2237F" w:rsidRDefault="00F51162" w:rsidP="00F5116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>12.9.</w:t>
      </w:r>
      <w:r w:rsidRPr="00E2237F">
        <w:rPr>
          <w:rFonts w:ascii="Times New Roman" w:hAnsi="Times New Roman" w:cs="Times New Roman"/>
          <w:bCs/>
          <w:sz w:val="23"/>
          <w:szCs w:val="23"/>
          <w:lang w:val="uk-UA" w:eastAsia="ru-RU"/>
        </w:rPr>
        <w:tab/>
      </w:r>
      <w:r w:rsidRPr="00E2237F">
        <w:rPr>
          <w:rFonts w:ascii="Times New Roman" w:hAnsi="Times New Roman" w:cs="Times New Roman"/>
          <w:sz w:val="23"/>
          <w:szCs w:val="23"/>
          <w:lang w:val="uk-UA"/>
        </w:rPr>
        <w:t xml:space="preserve">Всі права та обов’язки Покупця (в </w:t>
      </w:r>
      <w:proofErr w:type="spellStart"/>
      <w:r w:rsidRPr="00E2237F">
        <w:rPr>
          <w:rFonts w:ascii="Times New Roman" w:hAnsi="Times New Roman" w:cs="Times New Roman"/>
          <w:sz w:val="23"/>
          <w:szCs w:val="23"/>
          <w:lang w:val="uk-UA"/>
        </w:rPr>
        <w:t>т.ч</w:t>
      </w:r>
      <w:proofErr w:type="spellEnd"/>
      <w:r w:rsidRPr="00E2237F">
        <w:rPr>
          <w:rFonts w:ascii="Times New Roman" w:hAnsi="Times New Roman" w:cs="Times New Roman"/>
          <w:sz w:val="23"/>
          <w:szCs w:val="23"/>
          <w:lang w:val="uk-UA"/>
        </w:rPr>
        <w:t>. ведення бухгалтерського обліку, проведення розрахунків, підписання первинних документів, приймання-передача товару за кількістю і якістю тощо), які передбачені цим Договором, виконуються відокремленим підрозділом державного підприємства «Адміністрація морських портів України» – філією «</w:t>
      </w:r>
      <w:proofErr w:type="spellStart"/>
      <w:r w:rsidRPr="00E2237F">
        <w:rPr>
          <w:rFonts w:ascii="Times New Roman" w:hAnsi="Times New Roman" w:cs="Times New Roman"/>
          <w:sz w:val="23"/>
          <w:szCs w:val="23"/>
          <w:lang w:val="uk-UA"/>
        </w:rPr>
        <w:t>Октябрьск</w:t>
      </w:r>
      <w:proofErr w:type="spellEnd"/>
      <w:r w:rsidRPr="00E2237F">
        <w:rPr>
          <w:rFonts w:ascii="Times New Roman" w:hAnsi="Times New Roman" w:cs="Times New Roman"/>
          <w:sz w:val="23"/>
          <w:szCs w:val="23"/>
          <w:lang w:val="uk-UA"/>
        </w:rPr>
        <w:t>» державного підприємства «Адміністрація морських портів України» (адміністрацією спеціалізованого морського порту «</w:t>
      </w:r>
      <w:proofErr w:type="spellStart"/>
      <w:r w:rsidRPr="00E2237F">
        <w:rPr>
          <w:rFonts w:ascii="Times New Roman" w:hAnsi="Times New Roman" w:cs="Times New Roman"/>
          <w:sz w:val="23"/>
          <w:szCs w:val="23"/>
          <w:lang w:val="uk-UA"/>
        </w:rPr>
        <w:t>Октябрьск</w:t>
      </w:r>
      <w:proofErr w:type="spellEnd"/>
      <w:r w:rsidRPr="00E2237F">
        <w:rPr>
          <w:rFonts w:ascii="Times New Roman" w:hAnsi="Times New Roman" w:cs="Times New Roman"/>
          <w:sz w:val="23"/>
          <w:szCs w:val="23"/>
          <w:lang w:val="uk-UA"/>
        </w:rPr>
        <w:t>»).</w:t>
      </w:r>
    </w:p>
    <w:p w:rsidR="00F51162" w:rsidRPr="00E2237F" w:rsidRDefault="00F51162" w:rsidP="00F51162">
      <w:pPr>
        <w:tabs>
          <w:tab w:val="left" w:pos="567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uk-UA"/>
        </w:rPr>
      </w:pPr>
      <w:r w:rsidRPr="00E2237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12.10.</w:t>
      </w:r>
      <w:r w:rsidRPr="00E2237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ab/>
        <w:t>Покупець має статус платника податку на прибуток та податку на додану вартість на загальних підставах, Постачальник має статус платника податку на прибуток та податку на додану вартість на загальних підставах.</w:t>
      </w:r>
      <w:r w:rsidRPr="00E2237F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:rsidR="00812C49" w:rsidRPr="00E2237F" w:rsidRDefault="00F51162" w:rsidP="00F51162">
      <w:pPr>
        <w:ind w:firstLine="567"/>
        <w:jc w:val="both"/>
        <w:outlineLvl w:val="2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E2237F">
        <w:rPr>
          <w:rFonts w:ascii="Times New Roman" w:hAnsi="Times New Roman"/>
          <w:color w:val="000000"/>
          <w:sz w:val="23"/>
          <w:szCs w:val="23"/>
          <w:lang w:val="uk-UA"/>
        </w:rPr>
        <w:t>12.11.</w:t>
      </w:r>
      <w:r w:rsidRPr="00E2237F">
        <w:rPr>
          <w:rFonts w:ascii="Times New Roman" w:hAnsi="Times New Roman"/>
          <w:color w:val="000000"/>
          <w:sz w:val="23"/>
          <w:szCs w:val="23"/>
          <w:lang w:val="uk-UA"/>
        </w:rPr>
        <w:tab/>
        <w:t>Усі правовідносини, які виникають по цьому Договору та не враховані ним, регулюються чинним законодавством України</w:t>
      </w:r>
      <w:r w:rsidR="00E2237F">
        <w:rPr>
          <w:rFonts w:ascii="Times New Roman" w:hAnsi="Times New Roman"/>
          <w:color w:val="000000"/>
          <w:sz w:val="23"/>
          <w:szCs w:val="23"/>
          <w:lang w:val="uk-UA"/>
        </w:rPr>
        <w:t>.</w:t>
      </w:r>
    </w:p>
    <w:p w:rsidR="00F51162" w:rsidRPr="005B2C6C" w:rsidRDefault="00F51162" w:rsidP="00F51162">
      <w:pPr>
        <w:ind w:firstLine="567"/>
        <w:jc w:val="both"/>
        <w:outlineLvl w:val="2"/>
        <w:rPr>
          <w:rFonts w:ascii="Times New Roman" w:hAnsi="Times New Roman"/>
          <w:sz w:val="16"/>
          <w:szCs w:val="16"/>
          <w:shd w:val="clear" w:color="auto" w:fill="FFFFFF"/>
          <w:lang w:val="uk-UA"/>
        </w:rPr>
      </w:pPr>
    </w:p>
    <w:p w:rsidR="00812C49" w:rsidRPr="00E2237F" w:rsidRDefault="00F51162" w:rsidP="00812C4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>13</w:t>
      </w:r>
      <w:r w:rsidR="00812C49" w:rsidRPr="00E2237F">
        <w:rPr>
          <w:rFonts w:ascii="Times New Roman" w:hAnsi="Times New Roman" w:cs="Times New Roman"/>
          <w:color w:val="000000"/>
          <w:sz w:val="23"/>
          <w:szCs w:val="23"/>
          <w:lang w:val="uk-UA"/>
        </w:rPr>
        <w:t>. ДОДАТКИ</w:t>
      </w:r>
    </w:p>
    <w:p w:rsidR="00812C49" w:rsidRPr="00E2237F" w:rsidRDefault="00F51162" w:rsidP="00812C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  <w:lang w:val="uk-UA"/>
        </w:rPr>
      </w:pPr>
      <w:r w:rsidRPr="00E2237F">
        <w:rPr>
          <w:color w:val="000000"/>
          <w:sz w:val="23"/>
          <w:szCs w:val="23"/>
          <w:lang w:val="uk-UA"/>
        </w:rPr>
        <w:t>13</w:t>
      </w:r>
      <w:r w:rsidR="00812C49" w:rsidRPr="00E2237F">
        <w:rPr>
          <w:color w:val="000000"/>
          <w:sz w:val="23"/>
          <w:szCs w:val="23"/>
          <w:lang w:val="uk-UA"/>
        </w:rPr>
        <w:t>.1. Невід’ємною частиною цього Договору є Специфікація (Додаток 1 до цього Договору).</w:t>
      </w:r>
      <w:r w:rsidR="00812C49" w:rsidRPr="00E2237F">
        <w:rPr>
          <w:i/>
          <w:color w:val="000000"/>
          <w:sz w:val="23"/>
          <w:szCs w:val="23"/>
          <w:lang w:val="uk-UA"/>
        </w:rPr>
        <w:t xml:space="preserve"> </w:t>
      </w:r>
    </w:p>
    <w:p w:rsidR="00812C49" w:rsidRPr="005B2C6C" w:rsidRDefault="00812C49" w:rsidP="00812C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812C49" w:rsidRPr="00E2237F" w:rsidRDefault="00F51162" w:rsidP="00812C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3"/>
          <w:szCs w:val="23"/>
          <w:lang w:val="uk-UA" w:eastAsia="ru-RU"/>
        </w:rPr>
      </w:pPr>
      <w:r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14</w:t>
      </w:r>
      <w:r w:rsidR="00812C49" w:rsidRPr="00E2237F">
        <w:rPr>
          <w:rFonts w:ascii="Times New Roman" w:hAnsi="Times New Roman" w:cs="Times New Roman"/>
          <w:b/>
          <w:sz w:val="23"/>
          <w:szCs w:val="23"/>
          <w:lang w:val="uk-UA" w:eastAsia="ru-RU"/>
        </w:rPr>
        <w:t>. МІСЦЕЗНАХОДЖЕННЯ ТА БАНКІВСЬКІ РЕКВІЗИТИ СТОРІН</w:t>
      </w:r>
    </w:p>
    <w:tbl>
      <w:tblPr>
        <w:tblW w:w="974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39"/>
        <w:gridCol w:w="4708"/>
      </w:tblGrid>
      <w:tr w:rsidR="00812C49" w:rsidRPr="00812C49" w:rsidTr="003C3856">
        <w:trPr>
          <w:trHeight w:val="325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812C49" w:rsidRPr="00812C49" w:rsidRDefault="00C826F6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ПОСТАЧАЛЬНИК: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812C49" w:rsidRPr="00812C49" w:rsidRDefault="00C826F6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ПОКУПЕЦЬ:</w:t>
            </w:r>
          </w:p>
        </w:tc>
      </w:tr>
      <w:tr w:rsidR="00812C49" w:rsidRPr="00216DB2" w:rsidTr="003C3856">
        <w:trPr>
          <w:trHeight w:val="563"/>
          <w:jc w:val="center"/>
        </w:trPr>
        <w:tc>
          <w:tcPr>
            <w:tcW w:w="5039" w:type="dxa"/>
            <w:shd w:val="clear" w:color="auto" w:fill="FFFFFF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uk-UA" w:eastAsia="ru-RU"/>
              </w:rPr>
              <w:t>ДЕРЖАВНЕ ПІДПРИЄМСТВО</w:t>
            </w:r>
          </w:p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«АДМІНІСТРАЦІЯ МОРСЬКИХ ПОРТІВ УКРАЇНИ»</w:t>
            </w: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12C49" w:rsidRPr="00ED2086" w:rsidTr="003C3856">
        <w:trPr>
          <w:trHeight w:val="80"/>
          <w:jc w:val="center"/>
        </w:trPr>
        <w:tc>
          <w:tcPr>
            <w:tcW w:w="5039" w:type="dxa"/>
            <w:shd w:val="clear" w:color="auto" w:fill="FFFFFF"/>
          </w:tcPr>
          <w:p w:rsidR="00C826F6" w:rsidRPr="00C826F6" w:rsidRDefault="00C826F6" w:rsidP="00C826F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C826F6">
              <w:rPr>
                <w:rFonts w:ascii="Times New Roman" w:hAnsi="Times New Roman" w:cs="Times New Roman"/>
                <w:lang w:val="uk-UA" w:eastAsia="ru-RU"/>
              </w:rPr>
              <w:t xml:space="preserve">01135, м. Київ, проспект Перемоги, 14 </w:t>
            </w:r>
          </w:p>
          <w:p w:rsidR="00C826F6" w:rsidRPr="00C826F6" w:rsidRDefault="00C826F6" w:rsidP="00C826F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C826F6">
              <w:rPr>
                <w:rFonts w:ascii="Times New Roman" w:hAnsi="Times New Roman" w:cs="Times New Roman"/>
                <w:lang w:val="uk-UA" w:eastAsia="ru-RU"/>
              </w:rPr>
              <w:t xml:space="preserve">ідентифікаційний код 38727770 </w:t>
            </w:r>
          </w:p>
          <w:p w:rsidR="00C826F6" w:rsidRPr="009366B8" w:rsidRDefault="00C826F6" w:rsidP="00C826F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eastAsia="Century Gothic" w:hAnsi="Times New Roman" w:cs="Times New Roman"/>
                <w:i/>
                <w:lang w:val="uk-UA" w:eastAsia="ru-RU"/>
              </w:rPr>
            </w:pPr>
            <w:r w:rsidRPr="00C826F6">
              <w:rPr>
                <w:rFonts w:ascii="Times New Roman" w:eastAsia="Century Gothic" w:hAnsi="Times New Roman" w:cs="Times New Roman"/>
                <w:i/>
                <w:lang w:val="uk-UA" w:eastAsia="ru-RU"/>
              </w:rPr>
              <w:t xml:space="preserve">від імені </w:t>
            </w:r>
            <w:r w:rsidR="009366B8">
              <w:rPr>
                <w:rFonts w:ascii="Times New Roman" w:eastAsia="Century Gothic" w:hAnsi="Times New Roman" w:cs="Times New Roman"/>
                <w:i/>
                <w:lang w:val="uk-UA" w:eastAsia="ru-RU"/>
              </w:rPr>
              <w:t>Постачальника</w:t>
            </w:r>
          </w:p>
          <w:p w:rsidR="00C826F6" w:rsidRPr="00C826F6" w:rsidRDefault="00C826F6" w:rsidP="00C826F6">
            <w:pPr>
              <w:tabs>
                <w:tab w:val="left" w:leader="underscore" w:pos="1382"/>
                <w:tab w:val="left" w:leader="underscore" w:pos="2994"/>
              </w:tabs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Філія «О</w:t>
            </w:r>
            <w:r w:rsidR="00FF5A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львія</w:t>
            </w: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 Державного підприємства «Адміністрація морських портів України» (адміністрація сп</w:t>
            </w:r>
            <w:r w:rsidR="00FF5A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еціалізованого морського порту Ольвія</w:t>
            </w: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  <w:p w:rsidR="00C826F6" w:rsidRPr="00C826F6" w:rsidRDefault="00C826F6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826F6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54052, Україна, м. Миколаїв, а/с 170 (поштова адреса: а/с 1090)</w:t>
            </w:r>
          </w:p>
          <w:p w:rsidR="00C826F6" w:rsidRPr="00C826F6" w:rsidRDefault="00C826F6" w:rsidP="00C826F6">
            <w:pPr>
              <w:pStyle w:val="2"/>
              <w:shd w:val="clear" w:color="auto" w:fill="auto"/>
              <w:tabs>
                <w:tab w:val="left" w:leader="underscore" w:pos="4020"/>
              </w:tabs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C826F6">
              <w:rPr>
                <w:rFonts w:ascii="Times New Roman" w:hAnsi="Times New Roman" w:cs="Times New Roman"/>
                <w:lang w:val="uk-UA" w:eastAsia="ru-RU"/>
              </w:rPr>
              <w:t xml:space="preserve">ідентифікаційний код </w:t>
            </w:r>
            <w:r w:rsidRPr="00C826F6">
              <w:rPr>
                <w:rFonts w:ascii="Times New Roman" w:hAnsi="Times New Roman" w:cs="Times New Roman"/>
                <w:bCs/>
                <w:lang w:val="uk-UA" w:eastAsia="ru-RU"/>
              </w:rPr>
              <w:t>38728512</w:t>
            </w:r>
          </w:p>
          <w:p w:rsidR="00C826F6" w:rsidRPr="00C826F6" w:rsidRDefault="00C826F6" w:rsidP="00C826F6">
            <w:pPr>
              <w:pStyle w:val="520"/>
              <w:keepNext/>
              <w:keepLines/>
              <w:shd w:val="clear" w:color="auto" w:fill="auto"/>
              <w:tabs>
                <w:tab w:val="left" w:leader="underscore" w:pos="3689"/>
              </w:tabs>
              <w:spacing w:line="240" w:lineRule="auto"/>
              <w:ind w:right="112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C826F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ІПН </w:t>
            </w:r>
            <w:r w:rsidRPr="00C826F6">
              <w:rPr>
                <w:rFonts w:ascii="Times New Roman" w:hAnsi="Times New Roman" w:cs="Times New Roman"/>
                <w:iCs/>
                <w:sz w:val="22"/>
                <w:szCs w:val="22"/>
                <w:lang w:val="uk-UA" w:eastAsia="ru-RU"/>
              </w:rPr>
              <w:t>387277726597</w:t>
            </w:r>
          </w:p>
          <w:p w:rsidR="00C826F6" w:rsidRPr="00C826F6" w:rsidRDefault="00C826F6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Телефон/факс: </w:t>
            </w:r>
            <w:r w:rsidRPr="00C826F6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(0512) 67-54-09 </w:t>
            </w: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  <w:p w:rsidR="00C826F6" w:rsidRPr="00C826F6" w:rsidRDefault="00C826F6" w:rsidP="00C826F6">
            <w:pPr>
              <w:pStyle w:val="2"/>
              <w:shd w:val="clear" w:color="auto" w:fill="auto"/>
              <w:tabs>
                <w:tab w:val="left" w:leader="underscore" w:pos="3430"/>
              </w:tabs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C826F6">
              <w:rPr>
                <w:rFonts w:ascii="Times New Roman" w:hAnsi="Times New Roman" w:cs="Times New Roman"/>
                <w:lang w:val="uk-UA" w:eastAsia="ru-RU"/>
              </w:rPr>
              <w:t>E-</w:t>
            </w:r>
            <w:proofErr w:type="spellStart"/>
            <w:r w:rsidRPr="00C826F6">
              <w:rPr>
                <w:rFonts w:ascii="Times New Roman" w:hAnsi="Times New Roman" w:cs="Times New Roman"/>
                <w:lang w:val="uk-UA" w:eastAsia="ru-RU"/>
              </w:rPr>
              <w:t>mail</w:t>
            </w:r>
            <w:proofErr w:type="spellEnd"/>
            <w:r w:rsidRPr="00C826F6">
              <w:rPr>
                <w:rFonts w:ascii="Times New Roman" w:hAnsi="Times New Roman" w:cs="Times New Roman"/>
                <w:lang w:val="uk-UA" w:eastAsia="ru-RU"/>
              </w:rPr>
              <w:t xml:space="preserve">: </w:t>
            </w:r>
            <w:hyperlink r:id="rId8" w:history="1">
              <w:r w:rsidRPr="00C826F6">
                <w:rPr>
                  <w:rStyle w:val="a7"/>
                  <w:rFonts w:ascii="Times New Roman" w:eastAsia="Batang" w:hAnsi="Times New Roman" w:cs="Times New Roman"/>
                  <w:lang w:val="uk-UA"/>
                </w:rPr>
                <w:t>smp.oktyabrsk@optima.com.ua</w:t>
              </w:r>
            </w:hyperlink>
          </w:p>
          <w:p w:rsidR="00C826F6" w:rsidRPr="00C826F6" w:rsidRDefault="00C826F6" w:rsidP="00C826F6">
            <w:pPr>
              <w:autoSpaceDE/>
              <w:autoSpaceDN/>
              <w:adjustRightInd/>
              <w:ind w:right="112"/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</w:pPr>
            <w:r w:rsidRPr="00C826F6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t>Банківські реквізити:</w:t>
            </w:r>
          </w:p>
          <w:p w:rsidR="00C826F6" w:rsidRPr="00C826F6" w:rsidRDefault="00C826F6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поточний рахунок: 26001000009836 в АТ «УКРЕКСІМБАНК», МФО 322313</w:t>
            </w:r>
          </w:p>
          <w:p w:rsidR="00C826F6" w:rsidRPr="00C826F6" w:rsidRDefault="00C826F6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826F6">
              <w:rPr>
                <w:rFonts w:ascii="Times New Roman" w:eastAsia="SimSun" w:hAnsi="Times New Roman" w:cs="Times New Roman"/>
                <w:sz w:val="22"/>
                <w:szCs w:val="22"/>
                <w:lang w:val="uk-UA" w:eastAsia="zh-CN"/>
              </w:rPr>
              <w:t>поточний рахунок: 26005924425412 в АБ «УКРГАЗБАНК», МФО 320478</w:t>
            </w:r>
          </w:p>
          <w:p w:rsidR="00C826F6" w:rsidRPr="00C826F6" w:rsidRDefault="00C826F6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12C49" w:rsidRDefault="0078621E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  <w:r w:rsidR="00C826F6"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філії «О</w:t>
            </w:r>
            <w:r w:rsidR="00FF5A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львія</w:t>
            </w:r>
            <w:r w:rsidR="00C826F6" w:rsidRPr="00C826F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 </w:t>
            </w:r>
            <w:r w:rsidR="00C826F6" w:rsidRPr="00C826F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ДП «Адміністрація морських портів України» (адміністрації спеціалізованого морського порту О</w:t>
            </w:r>
            <w:r w:rsidR="00FF5AD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львія</w:t>
            </w:r>
            <w:r w:rsidR="00C826F6" w:rsidRPr="00C826F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  <w:p w:rsidR="005B2C6C" w:rsidRDefault="005B2C6C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5B2C6C" w:rsidRPr="00C826F6" w:rsidRDefault="005B2C6C" w:rsidP="00C826F6">
            <w:pPr>
              <w:ind w:right="112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12C49" w:rsidRPr="00FF5AD8" w:rsidRDefault="00812C49" w:rsidP="00E2237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2C49" w:rsidRPr="00ED525F" w:rsidTr="003C3856">
        <w:trPr>
          <w:trHeight w:val="80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___________</w:t>
            </w:r>
            <w:r w:rsidR="00C43F88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</w:t>
            </w: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_____ </w:t>
            </w:r>
            <w:r w:rsidR="0078621E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</w:t>
            </w:r>
          </w:p>
          <w:p w:rsidR="00812C49" w:rsidRPr="00812C49" w:rsidRDefault="00812C49" w:rsidP="00C43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</w:t>
            </w:r>
            <w:r w:rsidR="00C43F8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</w:t>
            </w:r>
            <w:r w:rsidR="00C43F88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</w:t>
            </w: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____________ </w:t>
            </w:r>
            <w:r w:rsidR="00ED525F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____________</w:t>
            </w:r>
          </w:p>
          <w:p w:rsidR="00812C49" w:rsidRPr="00812C49" w:rsidRDefault="00812C49" w:rsidP="00C43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</w:t>
            </w:r>
            <w:r w:rsidR="00C43F8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</w:tr>
    </w:tbl>
    <w:p w:rsidR="00812C49" w:rsidRPr="00812C49" w:rsidRDefault="00812C49" w:rsidP="00812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>Додаток 1</w:t>
      </w: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 xml:space="preserve">до договору № ___________ </w:t>
      </w: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lastRenderedPageBreak/>
        <w:t>від ___._______. 201</w:t>
      </w:r>
      <w:r w:rsidR="00ED525F">
        <w:rPr>
          <w:rFonts w:ascii="Times New Roman" w:hAnsi="Times New Roman" w:cs="Times New Roman"/>
          <w:sz w:val="25"/>
          <w:szCs w:val="25"/>
          <w:lang w:val="uk-UA"/>
        </w:rPr>
        <w:t>9</w:t>
      </w:r>
    </w:p>
    <w:p w:rsidR="00812C49" w:rsidRPr="00812C49" w:rsidRDefault="00812C49" w:rsidP="00812C49">
      <w:pPr>
        <w:shd w:val="clear" w:color="auto" w:fill="FFFFFF"/>
        <w:ind w:left="130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Default="00812C49" w:rsidP="00812C49">
      <w:pPr>
        <w:shd w:val="clear" w:color="auto" w:fill="FFFFFF"/>
        <w:ind w:left="13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 xml:space="preserve">СПЕЦИФІКАЦІЯ </w:t>
      </w:r>
    </w:p>
    <w:p w:rsidR="00812C49" w:rsidRPr="00ED2086" w:rsidRDefault="00ED2086" w:rsidP="009F2C3A">
      <w:pPr>
        <w:ind w:right="1"/>
        <w:jc w:val="center"/>
        <w:rPr>
          <w:b/>
        </w:rPr>
      </w:pPr>
      <w:r w:rsidRPr="00ED2086">
        <w:rPr>
          <w:rFonts w:ascii="Times New Roman" w:hAnsi="Times New Roman" w:cs="Times New Roman"/>
          <w:b/>
          <w:lang w:val="uk-UA" w:eastAsia="ru-RU"/>
        </w:rPr>
        <w:t>Нафта і дистиляти</w:t>
      </w:r>
      <w:r w:rsidRPr="00ED2086">
        <w:rPr>
          <w:rFonts w:ascii="Times New Roman" w:hAnsi="Times New Roman"/>
          <w:b/>
          <w:lang w:val="uk-UA" w:eastAsia="ru-RU"/>
        </w:rPr>
        <w:t xml:space="preserve"> за кодом </w:t>
      </w:r>
      <w:r w:rsidRPr="00ED2086">
        <w:rPr>
          <w:rFonts w:ascii="Times New Roman" w:hAnsi="Times New Roman" w:cs="Times New Roman"/>
          <w:b/>
          <w:lang w:val="uk-UA" w:eastAsia="ru-RU"/>
        </w:rPr>
        <w:t xml:space="preserve">ДК 021:2015: 09130000-9 </w:t>
      </w:r>
      <w:r w:rsidRPr="00ED2086">
        <w:rPr>
          <w:rFonts w:ascii="Times New Roman" w:hAnsi="Times New Roman"/>
          <w:b/>
          <w:lang w:val="uk-UA" w:eastAsia="ru-RU"/>
        </w:rPr>
        <w:t>(Мазут паливний М-100)</w:t>
      </w:r>
    </w:p>
    <w:p w:rsidR="009F2C3A" w:rsidRPr="00812C49" w:rsidRDefault="009F2C3A" w:rsidP="00812C49">
      <w:pPr>
        <w:ind w:right="1"/>
        <w:jc w:val="both"/>
        <w:rPr>
          <w:rFonts w:ascii="Times New Roman" w:hAnsi="Times New Roman" w:cs="Times New Roman"/>
          <w:b/>
          <w:bCs/>
          <w:caps/>
          <w:sz w:val="25"/>
          <w:szCs w:val="25"/>
          <w:lang w:val="uk-UA"/>
        </w:rPr>
      </w:pP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747"/>
        <w:gridCol w:w="2445"/>
        <w:gridCol w:w="1884"/>
        <w:gridCol w:w="960"/>
        <w:gridCol w:w="1268"/>
        <w:gridCol w:w="1167"/>
        <w:gridCol w:w="1018"/>
      </w:tblGrid>
      <w:tr w:rsidR="00812C49" w:rsidRPr="005B2C6C" w:rsidTr="00A7452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№ з/п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Найменування товару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5B2C6C" w:rsidRDefault="009F2C3A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Характеристики товару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Од. </w:t>
            </w:r>
            <w:proofErr w:type="spellStart"/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Кіль-</w:t>
            </w:r>
            <w:proofErr w:type="spellStart"/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ть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Ціна за од. без ПДВ, грн.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5B2C6C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Сума грн. без ПДВ, грн.</w:t>
            </w:r>
          </w:p>
        </w:tc>
      </w:tr>
      <w:tr w:rsidR="00ED525F" w:rsidRPr="005B2C6C" w:rsidTr="0078621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5F" w:rsidRPr="005B2C6C" w:rsidRDefault="00ED525F" w:rsidP="00ED52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5F" w:rsidRPr="005B2C6C" w:rsidRDefault="00ED525F" w:rsidP="00ED525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086" w:rsidRDefault="00ED2086" w:rsidP="00ED2086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Мазут паливний М-100</w:t>
            </w:r>
          </w:p>
          <w:p w:rsidR="00ED525F" w:rsidRDefault="00ED2086" w:rsidP="00ED2086">
            <w:r>
              <w:rPr>
                <w:rFonts w:ascii="Times New Roman" w:hAnsi="Times New Roman"/>
                <w:lang w:val="uk-UA"/>
              </w:rPr>
              <w:t xml:space="preserve">Характеристики зазначені в Звіті про результати випробування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5F" w:rsidRPr="005B2C6C" w:rsidRDefault="00ED525F" w:rsidP="00ED52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5F" w:rsidRPr="005B2C6C" w:rsidRDefault="00ED525F" w:rsidP="00ED52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F" w:rsidRPr="005B2C6C" w:rsidRDefault="00ED525F" w:rsidP="00ED52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F" w:rsidRPr="005B2C6C" w:rsidRDefault="00ED525F" w:rsidP="00ED525F">
            <w:pPr>
              <w:ind w:left="-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9366B8" w:rsidRPr="005B2C6C" w:rsidTr="0078621E">
        <w:trPr>
          <w:trHeight w:val="411"/>
        </w:trPr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B8" w:rsidRPr="005B2C6C" w:rsidRDefault="009366B8" w:rsidP="009366B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Всього без ПДВ, грн.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5B2C6C" w:rsidRDefault="009366B8" w:rsidP="009366B8">
            <w:pPr>
              <w:ind w:left="-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9366B8" w:rsidRPr="005B2C6C" w:rsidTr="0078621E">
        <w:trPr>
          <w:trHeight w:val="417"/>
        </w:trPr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B8" w:rsidRPr="005B2C6C" w:rsidRDefault="009366B8" w:rsidP="009366B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ПДВ, грн.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5B2C6C" w:rsidRDefault="009366B8" w:rsidP="009366B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9366B8" w:rsidRPr="005B2C6C" w:rsidTr="0078621E">
        <w:trPr>
          <w:trHeight w:val="423"/>
        </w:trPr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B8" w:rsidRPr="005B2C6C" w:rsidRDefault="009366B8" w:rsidP="009366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5B2C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ru-RU"/>
              </w:rPr>
              <w:t>Всього разом з ПДВ, грн.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91453B" w:rsidRDefault="009366B8" w:rsidP="00936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812C49" w:rsidRPr="00812C49" w:rsidRDefault="00812C49" w:rsidP="00812C49">
      <w:pPr>
        <w:pStyle w:val="11"/>
        <w:ind w:right="-1"/>
        <w:rPr>
          <w:rFonts w:ascii="Times New Roman" w:hAnsi="Times New Roman"/>
          <w:b/>
          <w:sz w:val="25"/>
          <w:szCs w:val="25"/>
        </w:rPr>
      </w:pPr>
    </w:p>
    <w:p w:rsidR="00812C49" w:rsidRPr="00812C49" w:rsidRDefault="00812C49" w:rsidP="00812C49">
      <w:pPr>
        <w:jc w:val="right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812C49" w:rsidRPr="00812C49" w:rsidRDefault="00812C49" w:rsidP="00812C49">
      <w:pPr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W w:w="9639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97"/>
        <w:gridCol w:w="4742"/>
      </w:tblGrid>
      <w:tr w:rsidR="00812C49" w:rsidRPr="00812C49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69397E" w:rsidP="006939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Постачальник</w:t>
            </w:r>
            <w:r w:rsidR="00812C49" w:rsidRPr="00812C49">
              <w:rPr>
                <w:rFonts w:ascii="Times New Roman" w:hAnsi="Times New Roman" w:cs="Times New Roman"/>
                <w:b/>
                <w:lang w:val="uk-UA" w:eastAsia="ru-RU"/>
              </w:rPr>
              <w:t>: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812C49" w:rsidRPr="00812C49" w:rsidRDefault="0069397E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Покупець</w:t>
            </w:r>
            <w:r w:rsidR="00812C49" w:rsidRPr="00812C49">
              <w:rPr>
                <w:rFonts w:ascii="Times New Roman" w:hAnsi="Times New Roman" w:cs="Times New Roman"/>
                <w:b/>
                <w:lang w:val="uk-UA" w:eastAsia="ru-RU"/>
              </w:rPr>
              <w:t>:</w:t>
            </w:r>
          </w:p>
        </w:tc>
      </w:tr>
      <w:tr w:rsidR="00812C49" w:rsidRPr="00812C49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ДЕРЖАВНЕ ПІДПРИЄМСТВО</w:t>
            </w:r>
          </w:p>
          <w:p w:rsidR="00812C49" w:rsidRPr="00812C49" w:rsidRDefault="00812C49" w:rsidP="003C3856">
            <w:pPr>
              <w:ind w:right="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«АДМІНІСТРАЦІЯ МОРСЬКИХ ПОРТІВ УКРАЇНИ»</w:t>
            </w:r>
          </w:p>
        </w:tc>
        <w:tc>
          <w:tcPr>
            <w:tcW w:w="4742" w:type="dxa"/>
            <w:shd w:val="clear" w:color="auto" w:fill="FFFFFF"/>
          </w:tcPr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812C49" w:rsidRPr="00ED2086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</w:p>
          <w:p w:rsidR="00812C49" w:rsidRDefault="0078621E" w:rsidP="003C3856">
            <w:pPr>
              <w:ind w:right="112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______</w:t>
            </w:r>
            <w:r w:rsidR="00812C49" w:rsidRPr="00812C49">
              <w:rPr>
                <w:rFonts w:ascii="Times New Roman" w:hAnsi="Times New Roman" w:cs="Times New Roman"/>
                <w:lang w:val="uk-UA"/>
              </w:rPr>
              <w:t xml:space="preserve"> філії «О</w:t>
            </w:r>
            <w:r w:rsidR="00FF5AD8">
              <w:rPr>
                <w:rFonts w:ascii="Times New Roman" w:hAnsi="Times New Roman" w:cs="Times New Roman"/>
                <w:lang w:val="uk-UA"/>
              </w:rPr>
              <w:t>львія</w:t>
            </w:r>
            <w:r w:rsidR="00812C49" w:rsidRPr="00812C4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812C49" w:rsidRPr="00812C49">
              <w:rPr>
                <w:rFonts w:ascii="Times New Roman" w:hAnsi="Times New Roman" w:cs="Times New Roman"/>
                <w:lang w:val="uk-UA" w:eastAsia="ru-RU"/>
              </w:rPr>
              <w:t>ДП</w:t>
            </w:r>
            <w:r w:rsidR="00216DB2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="00812C49" w:rsidRPr="00812C49">
              <w:rPr>
                <w:rFonts w:ascii="Times New Roman" w:hAnsi="Times New Roman" w:cs="Times New Roman"/>
                <w:lang w:val="uk-UA" w:eastAsia="ru-RU"/>
              </w:rPr>
              <w:t>«Адміністрація морських портів України» (адміністрація спеціалізованого морського порту О</w:t>
            </w:r>
            <w:r w:rsidR="00FF5AD8">
              <w:rPr>
                <w:rFonts w:ascii="Times New Roman" w:hAnsi="Times New Roman" w:cs="Times New Roman"/>
                <w:lang w:val="uk-UA" w:eastAsia="ru-RU"/>
              </w:rPr>
              <w:t>львія</w:t>
            </w:r>
            <w:r w:rsidR="00812C49" w:rsidRPr="00812C4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C43F88" w:rsidRPr="00812C49" w:rsidRDefault="00C43F88" w:rsidP="003C3856">
            <w:pPr>
              <w:ind w:right="112"/>
              <w:rPr>
                <w:rFonts w:ascii="Times New Roman" w:hAnsi="Times New Roman"/>
                <w:b/>
                <w:lang w:val="uk-UA"/>
              </w:rPr>
            </w:pP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ind w:right="1056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4742" w:type="dxa"/>
            <w:shd w:val="clear" w:color="auto" w:fill="FFFFFF"/>
          </w:tcPr>
          <w:p w:rsidR="00C43F88" w:rsidRDefault="00C43F88" w:rsidP="003C385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12C49" w:rsidRPr="00812C49" w:rsidRDefault="00812C49" w:rsidP="003C38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F88" w:rsidRPr="00ED525F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C43F88" w:rsidRPr="00812C49" w:rsidRDefault="00C43F88" w:rsidP="00C43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</w:t>
            </w: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_____ </w:t>
            </w:r>
            <w:r w:rsidR="0078621E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_____________</w:t>
            </w:r>
            <w:bookmarkStart w:id="0" w:name="_GoBack"/>
            <w:bookmarkEnd w:id="0"/>
          </w:p>
          <w:p w:rsidR="00C43F88" w:rsidRPr="00812C49" w:rsidRDefault="00C43F88" w:rsidP="00C43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4742" w:type="dxa"/>
            <w:shd w:val="clear" w:color="auto" w:fill="FFFFFF"/>
          </w:tcPr>
          <w:p w:rsidR="00C43F88" w:rsidRPr="00812C49" w:rsidRDefault="00C43F88" w:rsidP="00C43F88">
            <w:pPr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</w:t>
            </w: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____________ </w:t>
            </w:r>
            <w:r w:rsidR="00ED525F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___________</w:t>
            </w:r>
          </w:p>
          <w:p w:rsidR="00C43F88" w:rsidRPr="00812C49" w:rsidRDefault="00C43F88" w:rsidP="00C43F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</w:tr>
    </w:tbl>
    <w:p w:rsidR="00812C49" w:rsidRPr="00A00096" w:rsidRDefault="00812C49" w:rsidP="00812C49">
      <w:pPr>
        <w:ind w:firstLine="567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Pr="00C43F88" w:rsidRDefault="00812C49" w:rsidP="00812C49">
      <w:pPr>
        <w:rPr>
          <w:lang w:val="uk-UA"/>
        </w:rPr>
      </w:pPr>
    </w:p>
    <w:p w:rsidR="00287DB2" w:rsidRPr="00C43F88" w:rsidRDefault="00287DB2">
      <w:pPr>
        <w:rPr>
          <w:lang w:val="uk-UA"/>
        </w:rPr>
      </w:pPr>
    </w:p>
    <w:sectPr w:rsidR="00287DB2" w:rsidRPr="00C43F88" w:rsidSect="005B2C6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567" w:bottom="1134" w:left="170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8E" w:rsidRDefault="0041418E" w:rsidP="00670092">
      <w:r>
        <w:separator/>
      </w:r>
    </w:p>
  </w:endnote>
  <w:endnote w:type="continuationSeparator" w:id="0">
    <w:p w:rsidR="0041418E" w:rsidRDefault="0041418E" w:rsidP="0067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5B" w:rsidRDefault="00197B82" w:rsidP="00D649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7E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C5B" w:rsidRDefault="0041418E" w:rsidP="00D6496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5B" w:rsidRPr="007C1BE0" w:rsidRDefault="0041418E" w:rsidP="00D6496B">
    <w:pPr>
      <w:pStyle w:val="a4"/>
      <w:framePr w:wrap="around" w:vAnchor="text" w:hAnchor="margin" w:xAlign="right" w:y="1"/>
      <w:rPr>
        <w:rStyle w:val="a6"/>
        <w:lang w:val="en-US"/>
      </w:rPr>
    </w:pPr>
  </w:p>
  <w:p w:rsidR="00C06C5B" w:rsidRDefault="0041418E" w:rsidP="00D6496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5B" w:rsidRPr="00514AF6" w:rsidRDefault="0041418E" w:rsidP="00B676FD">
    <w:pPr>
      <w:pStyle w:val="a4"/>
      <w:framePr w:wrap="around" w:vAnchor="text" w:hAnchor="margin" w:xAlign="right" w:y="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8E" w:rsidRDefault="0041418E" w:rsidP="00670092">
      <w:r>
        <w:separator/>
      </w:r>
    </w:p>
  </w:footnote>
  <w:footnote w:type="continuationSeparator" w:id="0">
    <w:p w:rsidR="0041418E" w:rsidRDefault="0041418E" w:rsidP="0067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538558"/>
      <w:docPartObj>
        <w:docPartGallery w:val="Page Numbers (Top of Page)"/>
        <w:docPartUnique/>
      </w:docPartObj>
    </w:sdtPr>
    <w:sdtEndPr/>
    <w:sdtContent>
      <w:p w:rsidR="005B2C6C" w:rsidRDefault="005B2C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86" w:rsidRPr="00ED2086">
          <w:rPr>
            <w:noProof/>
            <w:lang w:val="uk-UA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26B815A6"/>
    <w:multiLevelType w:val="multilevel"/>
    <w:tmpl w:val="B654655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C481C18"/>
    <w:multiLevelType w:val="multilevel"/>
    <w:tmpl w:val="054C8E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9"/>
    <w:rsid w:val="00007E4F"/>
    <w:rsid w:val="00031B14"/>
    <w:rsid w:val="000E67FC"/>
    <w:rsid w:val="00197B82"/>
    <w:rsid w:val="001C3669"/>
    <w:rsid w:val="001F2277"/>
    <w:rsid w:val="00216DB2"/>
    <w:rsid w:val="002222C4"/>
    <w:rsid w:val="00231C43"/>
    <w:rsid w:val="00287DB2"/>
    <w:rsid w:val="002D3D8A"/>
    <w:rsid w:val="003378D0"/>
    <w:rsid w:val="003646E7"/>
    <w:rsid w:val="003D750A"/>
    <w:rsid w:val="003E6752"/>
    <w:rsid w:val="004109C0"/>
    <w:rsid w:val="0041418E"/>
    <w:rsid w:val="00506175"/>
    <w:rsid w:val="00523AE9"/>
    <w:rsid w:val="00553338"/>
    <w:rsid w:val="005669E4"/>
    <w:rsid w:val="0057070A"/>
    <w:rsid w:val="005B2C6C"/>
    <w:rsid w:val="0062258B"/>
    <w:rsid w:val="00670092"/>
    <w:rsid w:val="0069397E"/>
    <w:rsid w:val="00716736"/>
    <w:rsid w:val="0078621E"/>
    <w:rsid w:val="0078715C"/>
    <w:rsid w:val="007B770D"/>
    <w:rsid w:val="00812C49"/>
    <w:rsid w:val="00813C60"/>
    <w:rsid w:val="00816BDD"/>
    <w:rsid w:val="00837E46"/>
    <w:rsid w:val="00866E3D"/>
    <w:rsid w:val="0087562B"/>
    <w:rsid w:val="0089177D"/>
    <w:rsid w:val="008D177C"/>
    <w:rsid w:val="008F1BEC"/>
    <w:rsid w:val="008F41C7"/>
    <w:rsid w:val="0091453B"/>
    <w:rsid w:val="009366B8"/>
    <w:rsid w:val="00936D78"/>
    <w:rsid w:val="009B164F"/>
    <w:rsid w:val="009F2C3A"/>
    <w:rsid w:val="00A541BD"/>
    <w:rsid w:val="00A74524"/>
    <w:rsid w:val="00AC1298"/>
    <w:rsid w:val="00AE543D"/>
    <w:rsid w:val="00BA0654"/>
    <w:rsid w:val="00BE10F8"/>
    <w:rsid w:val="00C01BD5"/>
    <w:rsid w:val="00C15539"/>
    <w:rsid w:val="00C43F88"/>
    <w:rsid w:val="00C826F6"/>
    <w:rsid w:val="00CC4965"/>
    <w:rsid w:val="00CD21EF"/>
    <w:rsid w:val="00CE5A31"/>
    <w:rsid w:val="00D0453E"/>
    <w:rsid w:val="00D15A4F"/>
    <w:rsid w:val="00D41342"/>
    <w:rsid w:val="00D949D6"/>
    <w:rsid w:val="00DB5B9E"/>
    <w:rsid w:val="00DC6AEA"/>
    <w:rsid w:val="00DE7D28"/>
    <w:rsid w:val="00E2237F"/>
    <w:rsid w:val="00E81092"/>
    <w:rsid w:val="00E967BC"/>
    <w:rsid w:val="00ED2086"/>
    <w:rsid w:val="00ED525F"/>
    <w:rsid w:val="00ED532F"/>
    <w:rsid w:val="00F51162"/>
    <w:rsid w:val="00FA61F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736D"/>
  <w15:docId w15:val="{E4F1B416-88C5-4FFF-AFA4-0D73CF9C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12C49"/>
    <w:pPr>
      <w:outlineLvl w:val="0"/>
    </w:pPr>
  </w:style>
  <w:style w:type="paragraph" w:styleId="3">
    <w:name w:val="heading 3"/>
    <w:basedOn w:val="a"/>
    <w:next w:val="a"/>
    <w:link w:val="30"/>
    <w:uiPriority w:val="9"/>
    <w:qFormat/>
    <w:rsid w:val="00812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2C49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Normal (Web)"/>
    <w:basedOn w:val="a"/>
    <w:rsid w:val="00812C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rsid w:val="00812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styleId="a6">
    <w:name w:val="page number"/>
    <w:basedOn w:val="a0"/>
    <w:rsid w:val="00812C49"/>
  </w:style>
  <w:style w:type="character" w:styleId="a7">
    <w:name w:val="Hyperlink"/>
    <w:rsid w:val="00812C49"/>
    <w:rPr>
      <w:color w:val="0000FF"/>
      <w:u w:val="single"/>
    </w:rPr>
  </w:style>
  <w:style w:type="paragraph" w:styleId="a8">
    <w:name w:val="Body Text"/>
    <w:basedOn w:val="a"/>
    <w:link w:val="a9"/>
    <w:rsid w:val="00812C49"/>
    <w:pPr>
      <w:widowControl/>
      <w:adjustRightInd/>
      <w:spacing w:after="120"/>
      <w:jc w:val="both"/>
    </w:pPr>
    <w:rPr>
      <w:rFonts w:ascii="Arial" w:hAnsi="Arial" w:cs="Arial"/>
      <w:sz w:val="20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812C49"/>
    <w:rPr>
      <w:rFonts w:ascii="Arial" w:eastAsia="Times New Roman" w:hAnsi="Arial" w:cs="Arial"/>
      <w:sz w:val="20"/>
      <w:szCs w:val="20"/>
      <w:lang w:val="en-GB" w:eastAsia="ru-RU"/>
    </w:rPr>
  </w:style>
  <w:style w:type="character" w:styleId="aa">
    <w:name w:val="Emphasis"/>
    <w:uiPriority w:val="20"/>
    <w:qFormat/>
    <w:rsid w:val="00812C49"/>
    <w:rPr>
      <w:b/>
      <w:bCs/>
      <w:i w:val="0"/>
      <w:iCs w:val="0"/>
    </w:rPr>
  </w:style>
  <w:style w:type="paragraph" w:customStyle="1" w:styleId="11">
    <w:name w:val="Основной текст1"/>
    <w:basedOn w:val="a"/>
    <w:rsid w:val="00812C49"/>
    <w:pPr>
      <w:autoSpaceDE/>
      <w:autoSpaceDN/>
      <w:adjustRightInd/>
    </w:pPr>
    <w:rPr>
      <w:rFonts w:ascii="Arial" w:hAnsi="Arial" w:cs="Times New Roman"/>
      <w:snapToGrid w:val="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12C4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812C49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2C49"/>
    <w:rPr>
      <w:rFonts w:ascii="Times New Roman CYR" w:eastAsia="Times New Roman" w:hAnsi="Times New Roman CYR" w:cs="Times New Roman"/>
      <w:sz w:val="16"/>
      <w:szCs w:val="16"/>
      <w:lang w:eastAsia="uk-UA"/>
    </w:rPr>
  </w:style>
  <w:style w:type="character" w:customStyle="1" w:styleId="shorttext">
    <w:name w:val="short_text"/>
    <w:rsid w:val="00812C49"/>
    <w:rPr>
      <w:rFonts w:cs="Times New Roman"/>
    </w:rPr>
  </w:style>
  <w:style w:type="character" w:customStyle="1" w:styleId="ac">
    <w:name w:val="Основной текст_"/>
    <w:link w:val="2"/>
    <w:locked/>
    <w:rsid w:val="00812C49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812C49"/>
    <w:pPr>
      <w:shd w:val="clear" w:color="auto" w:fill="FFFFFF"/>
      <w:autoSpaceDE/>
      <w:autoSpaceDN/>
      <w:adjustRightInd/>
      <w:spacing w:before="4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Заголовок №5 (2)_"/>
    <w:link w:val="520"/>
    <w:rsid w:val="00812C49"/>
    <w:rPr>
      <w:sz w:val="18"/>
      <w:szCs w:val="18"/>
      <w:shd w:val="clear" w:color="auto" w:fill="FFFFFF"/>
    </w:rPr>
  </w:style>
  <w:style w:type="paragraph" w:customStyle="1" w:styleId="520">
    <w:name w:val="Заголовок №5 (2)"/>
    <w:basedOn w:val="a"/>
    <w:link w:val="52"/>
    <w:rsid w:val="00812C49"/>
    <w:pPr>
      <w:widowControl/>
      <w:shd w:val="clear" w:color="auto" w:fill="FFFFFF"/>
      <w:autoSpaceDE/>
      <w:autoSpaceDN/>
      <w:adjustRightInd/>
      <w:spacing w:line="245" w:lineRule="exact"/>
      <w:outlineLvl w:val="4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">
    <w:name w:val="Основной текст4"/>
    <w:basedOn w:val="a"/>
    <w:rsid w:val="00812C49"/>
    <w:pPr>
      <w:widowControl/>
      <w:shd w:val="clear" w:color="auto" w:fill="FFFFFF"/>
      <w:autoSpaceDE/>
      <w:autoSpaceDN/>
      <w:adjustRightInd/>
      <w:spacing w:before="120" w:line="360" w:lineRule="exac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12C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12C49"/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paragraph" w:styleId="af">
    <w:name w:val="header"/>
    <w:basedOn w:val="a"/>
    <w:link w:val="af0"/>
    <w:uiPriority w:val="99"/>
    <w:unhideWhenUsed/>
    <w:rsid w:val="00812C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customStyle="1" w:styleId="af1">
    <w:name w:val="Основний текст_"/>
    <w:basedOn w:val="a0"/>
    <w:link w:val="af2"/>
    <w:uiPriority w:val="99"/>
    <w:locked/>
    <w:rsid w:val="00CC496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Основний текст"/>
    <w:basedOn w:val="a"/>
    <w:link w:val="af1"/>
    <w:uiPriority w:val="99"/>
    <w:rsid w:val="00CC4965"/>
    <w:pPr>
      <w:widowControl/>
      <w:shd w:val="clear" w:color="auto" w:fill="FFFFFF"/>
      <w:autoSpaceDE/>
      <w:autoSpaceDN/>
      <w:adjustRightInd/>
      <w:spacing w:before="240" w:after="360" w:line="240" w:lineRule="atLeast"/>
      <w:ind w:hanging="6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0">
    <w:name w:val="Основний текст + Напівжирний2"/>
    <w:basedOn w:val="af1"/>
    <w:uiPriority w:val="99"/>
    <w:rsid w:val="006939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E223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37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.oktyabrsk@optima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5190-F9C4-4970-8789-A058AA05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2018-12-13T14:04:00Z</cp:lastPrinted>
  <dcterms:created xsi:type="dcterms:W3CDTF">2018-11-29T09:35:00Z</dcterms:created>
  <dcterms:modified xsi:type="dcterms:W3CDTF">2019-07-26T06:28:00Z</dcterms:modified>
</cp:coreProperties>
</file>