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68" w:rsidRPr="00952068" w:rsidRDefault="00952068" w:rsidP="00952068">
      <w:pPr>
        <w:keepNext/>
        <w:keepLines/>
        <w:tabs>
          <w:tab w:val="left" w:pos="0"/>
        </w:tabs>
        <w:spacing w:before="480" w:after="0"/>
        <w:ind w:firstLine="720"/>
        <w:jc w:val="center"/>
        <w:outlineLvl w:val="0"/>
        <w:rPr>
          <w:rFonts w:ascii="Cambria" w:eastAsia="Times New Roman" w:hAnsi="Cambria" w:cs="Times New Roman"/>
          <w:b/>
          <w:bCs/>
          <w:sz w:val="36"/>
          <w:szCs w:val="36"/>
          <w:lang w:val="uk-UA" w:eastAsia="ru-RU"/>
        </w:rPr>
      </w:pPr>
      <w:r w:rsidRPr="00952068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ТОВАРИСТВО З ОБМЕЖЕНОЮ ВІДПОВІДАЛЬНІСТЮ </w:t>
      </w:r>
      <w:r w:rsidRPr="00952068">
        <w:rPr>
          <w:rFonts w:ascii="Cambria" w:eastAsia="Times New Roman" w:hAnsi="Cambria" w:cs="Times New Roman"/>
          <w:b/>
          <w:bCs/>
          <w:sz w:val="36"/>
          <w:szCs w:val="36"/>
          <w:lang w:val="uk-UA" w:eastAsia="ru-RU"/>
        </w:rPr>
        <w:t>«</w:t>
      </w:r>
      <w:r w:rsidR="00D3446B">
        <w:rPr>
          <w:rFonts w:ascii="Cambria" w:eastAsia="Times New Roman" w:hAnsi="Cambria" w:cs="Times New Roman"/>
          <w:b/>
          <w:bCs/>
          <w:sz w:val="36"/>
          <w:szCs w:val="36"/>
          <w:lang w:val="uk-UA" w:eastAsia="ru-RU"/>
        </w:rPr>
        <w:t>САН НІТРО</w:t>
      </w:r>
      <w:r w:rsidRPr="00952068">
        <w:rPr>
          <w:rFonts w:ascii="Cambria" w:eastAsia="Times New Roman" w:hAnsi="Cambria" w:cs="Times New Roman"/>
          <w:b/>
          <w:bCs/>
          <w:sz w:val="36"/>
          <w:szCs w:val="36"/>
          <w:lang w:val="uk-UA" w:eastAsia="ru-RU"/>
        </w:rPr>
        <w:t>»</w:t>
      </w:r>
    </w:p>
    <w:p w:rsidR="00952068" w:rsidRPr="00952068" w:rsidRDefault="00952068" w:rsidP="00952068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52068">
        <w:rPr>
          <w:rFonts w:ascii="Cambria" w:eastAsia="Times New Roman" w:hAnsi="Cambria" w:cs="Times New Roman"/>
          <w:color w:val="000000"/>
          <w:sz w:val="24"/>
          <w:szCs w:val="24"/>
          <w:lang w:val="uk-UA" w:eastAsia="ru-RU"/>
        </w:rPr>
        <w:t xml:space="preserve">69006, 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uk-UA" w:eastAsia="ru-RU"/>
        </w:rPr>
        <w:t>Запорізька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обл.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lang w:val="uk-UA" w:eastAsia="ru-RU"/>
        </w:rPr>
        <w:t>м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lang w:val="uk-UA" w:eastAsia="ru-RU"/>
        </w:rPr>
        <w:t xml:space="preserve"> Запоріжжя, 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uk-UA" w:eastAsia="ru-RU"/>
        </w:rPr>
        <w:t>пр. Маяковського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uk-UA" w:eastAsia="ru-RU"/>
        </w:rPr>
        <w:t>буд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5206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11</w:t>
      </w:r>
    </w:p>
    <w:p w:rsidR="00952068" w:rsidRPr="00952068" w:rsidRDefault="00952068" w:rsidP="0095206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52068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ЄДРПОУ </w:t>
      </w:r>
      <w:r w:rsidR="00D3446B">
        <w:rPr>
          <w:rFonts w:ascii="Cambria" w:eastAsia="Times New Roman" w:hAnsi="Cambria" w:cs="Times New Roman"/>
          <w:sz w:val="24"/>
          <w:szCs w:val="24"/>
          <w:lang w:val="uk-UA" w:eastAsia="ru-RU"/>
        </w:rPr>
        <w:t>42183285</w:t>
      </w:r>
    </w:p>
    <w:p w:rsidR="00952068" w:rsidRPr="00952068" w:rsidRDefault="00952068" w:rsidP="009E79A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bookmarkEnd w:id="0"/>
    </w:p>
    <w:p w:rsidR="00952068" w:rsidRPr="00952068" w:rsidRDefault="00952068" w:rsidP="00952068">
      <w:pPr>
        <w:suppressAutoHyphens/>
        <w:spacing w:after="0" w:line="240" w:lineRule="auto"/>
        <w:jc w:val="center"/>
        <w:rPr>
          <w:rFonts w:ascii="Cambria" w:eastAsia="Calibri" w:hAnsi="Cambria" w:cs="Calibri"/>
          <w:sz w:val="24"/>
          <w:lang w:val="uk-UA" w:eastAsia="zh-CN"/>
        </w:rPr>
      </w:pPr>
      <w:r w:rsidRPr="0095206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D97171" wp14:editId="6BE203F8">
                <wp:simplePos x="0" y="0"/>
                <wp:positionH relativeFrom="column">
                  <wp:posOffset>13970</wp:posOffset>
                </wp:positionH>
                <wp:positionV relativeFrom="paragraph">
                  <wp:posOffset>111760</wp:posOffset>
                </wp:positionV>
                <wp:extent cx="6126480" cy="0"/>
                <wp:effectExtent l="33020" t="35560" r="31750" b="311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E87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8pt" to="48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U/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5XpjSvAoVIbG3KjJ/VqnjV9c0jpqiVqzyPD7dlAWBYiknchYeMM4O/6r5qBDzl4Hct0&#10;amwXIKEA6BS7cb51g588onA4yyazfA5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ZkwSkN0AAAAHAQAADwAAAGRycy9kb3ducmV2LnhtbEyPwU7DMBBE&#10;70j8g7VIXCrqEKQ0hDgVquDCoVJbDnBz4yWJiNep7TahX88iDnDcmdHsm3I52V6c0IfOkYLbeQIC&#10;qXamo0bB6+75JgcRoiaje0eo4AsDLKvLi1IXxo20wdM2NoJLKBRaQRvjUEgZ6hatDnM3ILH34bzV&#10;kU/fSOP1yOW2l2mSZNLqjvhDqwdctVh/bo9WgdmE8LSa8vPd2r8cDm/57H3czZS6vpoeH0BEnOJf&#10;GH7wGR0qZtq7I5kgegVpykGWFxkItu+zBU/b/wqyKuV//uobAAD//wMAUEsBAi0AFAAGAAgAAAAh&#10;ALaDOJL+AAAA4QEAABMAAAAAAAAAAAAAAAAAAAAAAFtDb250ZW50X1R5cGVzXS54bWxQSwECLQAU&#10;AAYACAAAACEAOP0h/9YAAACUAQAACwAAAAAAAAAAAAAAAAAvAQAAX3JlbHMvLnJlbHNQSwECLQAU&#10;AAYACAAAACEAA/+FPx4CAAA6BAAADgAAAAAAAAAAAAAAAAAuAgAAZHJzL2Uyb0RvYy54bWxQSwEC&#10;LQAUAAYACAAAACEAZkwSkN0AAAAH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p w:rsidR="00D87B73" w:rsidRDefault="00D87B73">
      <w:pPr>
        <w:rPr>
          <w:lang w:val="uk-UA"/>
        </w:rPr>
      </w:pPr>
    </w:p>
    <w:p w:rsidR="00952068" w:rsidRDefault="00952068">
      <w:pPr>
        <w:rPr>
          <w:lang w:val="uk-UA"/>
        </w:rPr>
      </w:pPr>
    </w:p>
    <w:p w:rsidR="00952068" w:rsidRDefault="00952068" w:rsidP="00952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06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D344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52068" w:rsidRDefault="00952068" w:rsidP="00952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068" w:rsidRDefault="00952068" w:rsidP="009520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Запоріжжя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 року</w:t>
      </w:r>
    </w:p>
    <w:p w:rsidR="00952068" w:rsidRDefault="00952068" w:rsidP="009520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068" w:rsidRDefault="00952068" w:rsidP="0095206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206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призначення на посаду директора</w:t>
      </w:r>
    </w:p>
    <w:p w:rsidR="00952068" w:rsidRDefault="00952068" w:rsidP="0095206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52068" w:rsidRDefault="00952068" w:rsidP="009520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 xml:space="preserve">письмового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учасник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а ТОВ «САН НІТРО»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року,</w:t>
      </w:r>
    </w:p>
    <w:p w:rsidR="00952068" w:rsidRPr="00952068" w:rsidRDefault="00952068" w:rsidP="0095206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068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952068" w:rsidRDefault="00952068" w:rsidP="009520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Приступити до обов’язків директора Товариства з обмеженою відповідальністю «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САН НІТРО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 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 з оплатою праці згідно штатного роз</w:t>
      </w:r>
      <w:r w:rsidR="005C1EFE">
        <w:rPr>
          <w:rFonts w:ascii="Times New Roman" w:hAnsi="Times New Roman" w:cs="Times New Roman"/>
          <w:sz w:val="24"/>
          <w:szCs w:val="24"/>
          <w:lang w:val="uk-UA"/>
        </w:rPr>
        <w:t>пису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2068" w:rsidRDefault="00952068" w:rsidP="009520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068" w:rsidRPr="00952068" w:rsidRDefault="00952068" w:rsidP="009520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3446B">
        <w:rPr>
          <w:rFonts w:ascii="Times New Roman" w:hAnsi="Times New Roman" w:cs="Times New Roman"/>
          <w:sz w:val="24"/>
          <w:szCs w:val="24"/>
          <w:lang w:val="uk-UA"/>
        </w:rPr>
        <w:t xml:space="preserve">Р.М. </w:t>
      </w:r>
      <w:proofErr w:type="spellStart"/>
      <w:r w:rsidR="00D3446B">
        <w:rPr>
          <w:rFonts w:ascii="Times New Roman" w:hAnsi="Times New Roman" w:cs="Times New Roman"/>
          <w:sz w:val="24"/>
          <w:szCs w:val="24"/>
          <w:lang w:val="uk-UA"/>
        </w:rPr>
        <w:t>Кокора</w:t>
      </w:r>
      <w:proofErr w:type="spellEnd"/>
    </w:p>
    <w:sectPr w:rsidR="00952068" w:rsidRPr="00952068" w:rsidSect="009520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68"/>
    <w:rsid w:val="00536A49"/>
    <w:rsid w:val="005C1EFE"/>
    <w:rsid w:val="00952068"/>
    <w:rsid w:val="009D0E79"/>
    <w:rsid w:val="009E79AF"/>
    <w:rsid w:val="00D3446B"/>
    <w:rsid w:val="00D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DCAE"/>
  <w15:docId w15:val="{F7BD8129-3246-4D0E-9230-A0B617A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2018-06-19T09:01:00Z</cp:lastPrinted>
  <dcterms:created xsi:type="dcterms:W3CDTF">2018-04-17T09:11:00Z</dcterms:created>
  <dcterms:modified xsi:type="dcterms:W3CDTF">2019-10-03T09:39:00Z</dcterms:modified>
</cp:coreProperties>
</file>