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E1" w:rsidRPr="00095737" w:rsidRDefault="00193A17" w:rsidP="00193A17">
      <w:pPr>
        <w:spacing w:after="0"/>
        <w:jc w:val="center"/>
        <w:rPr>
          <w:rFonts w:ascii="Times New Roman" w:hAnsi="Times New Roman" w:cs="Times New Roman"/>
          <w:b/>
          <w:sz w:val="24"/>
          <w:szCs w:val="24"/>
        </w:rPr>
      </w:pPr>
      <w:r w:rsidRPr="00095737">
        <w:rPr>
          <w:rFonts w:ascii="Times New Roman" w:hAnsi="Times New Roman" w:cs="Times New Roman"/>
          <w:b/>
          <w:sz w:val="24"/>
          <w:szCs w:val="24"/>
        </w:rPr>
        <w:t>АКТ</w:t>
      </w:r>
      <w:r w:rsidR="006F04AC" w:rsidRPr="00095737">
        <w:rPr>
          <w:rFonts w:ascii="Times New Roman" w:hAnsi="Times New Roman" w:cs="Times New Roman"/>
          <w:b/>
          <w:sz w:val="24"/>
          <w:szCs w:val="24"/>
          <w:lang w:val="uk-UA"/>
        </w:rPr>
        <w:t xml:space="preserve"> </w:t>
      </w:r>
    </w:p>
    <w:p w:rsidR="00193A17" w:rsidRPr="00095737" w:rsidRDefault="00193A17" w:rsidP="00193A17">
      <w:pPr>
        <w:spacing w:after="0"/>
        <w:jc w:val="center"/>
        <w:rPr>
          <w:rFonts w:ascii="Times New Roman" w:hAnsi="Times New Roman" w:cs="Times New Roman"/>
          <w:b/>
          <w:sz w:val="24"/>
          <w:szCs w:val="24"/>
          <w:lang w:val="uk-UA"/>
        </w:rPr>
      </w:pPr>
      <w:r w:rsidRPr="00095737">
        <w:rPr>
          <w:rFonts w:ascii="Times New Roman" w:hAnsi="Times New Roman" w:cs="Times New Roman"/>
          <w:b/>
          <w:sz w:val="24"/>
          <w:szCs w:val="24"/>
        </w:rPr>
        <w:t xml:space="preserve">про </w:t>
      </w:r>
      <w:proofErr w:type="spellStart"/>
      <w:r w:rsidRPr="00095737">
        <w:rPr>
          <w:rFonts w:ascii="Times New Roman" w:hAnsi="Times New Roman" w:cs="Times New Roman"/>
          <w:b/>
          <w:sz w:val="24"/>
          <w:szCs w:val="24"/>
        </w:rPr>
        <w:t>визнання</w:t>
      </w:r>
      <w:proofErr w:type="spellEnd"/>
      <w:r w:rsidRPr="00095737">
        <w:rPr>
          <w:rFonts w:ascii="Times New Roman" w:hAnsi="Times New Roman" w:cs="Times New Roman"/>
          <w:b/>
          <w:sz w:val="24"/>
          <w:szCs w:val="24"/>
        </w:rPr>
        <w:t xml:space="preserve"> </w:t>
      </w:r>
      <w:r w:rsidRPr="00095737">
        <w:rPr>
          <w:rFonts w:ascii="Times New Roman" w:hAnsi="Times New Roman" w:cs="Times New Roman"/>
          <w:b/>
          <w:sz w:val="24"/>
          <w:szCs w:val="24"/>
          <w:lang w:val="uk-UA"/>
        </w:rPr>
        <w:t>аукціону таким, що не відбувся</w:t>
      </w:r>
    </w:p>
    <w:p w:rsidR="00193A17" w:rsidRDefault="00193A17" w:rsidP="00193A17">
      <w:pPr>
        <w:spacing w:after="0"/>
        <w:rPr>
          <w:rFonts w:ascii="Times New Roman" w:hAnsi="Times New Roman" w:cs="Times New Roman"/>
          <w:sz w:val="24"/>
          <w:szCs w:val="24"/>
          <w:lang w:val="uk-UA"/>
        </w:rPr>
      </w:pPr>
      <w:r>
        <w:rPr>
          <w:rFonts w:ascii="Times New Roman" w:hAnsi="Times New Roman" w:cs="Times New Roman"/>
          <w:sz w:val="24"/>
          <w:szCs w:val="24"/>
          <w:lang w:val="uk-UA"/>
        </w:rPr>
        <w:t>2</w:t>
      </w:r>
      <w:r w:rsidR="00095737">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00A315CC">
        <w:rPr>
          <w:rFonts w:ascii="Times New Roman" w:hAnsi="Times New Roman" w:cs="Times New Roman"/>
          <w:sz w:val="24"/>
          <w:szCs w:val="24"/>
          <w:lang w:val="uk-UA"/>
        </w:rPr>
        <w:t>листопада</w:t>
      </w:r>
      <w:r>
        <w:rPr>
          <w:rFonts w:ascii="Times New Roman" w:hAnsi="Times New Roman" w:cs="Times New Roman"/>
          <w:sz w:val="24"/>
          <w:szCs w:val="24"/>
          <w:lang w:val="uk-UA"/>
        </w:rPr>
        <w:t xml:space="preserve"> 2020 року </w:t>
      </w:r>
      <w:r w:rsidR="00A315C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DF2283">
        <w:rPr>
          <w:rFonts w:ascii="Times New Roman" w:hAnsi="Times New Roman" w:cs="Times New Roman"/>
          <w:sz w:val="24"/>
          <w:szCs w:val="24"/>
          <w:lang w:val="uk-UA"/>
        </w:rPr>
        <w:t xml:space="preserve">                    </w:t>
      </w:r>
      <w:r>
        <w:rPr>
          <w:rFonts w:ascii="Times New Roman" w:hAnsi="Times New Roman" w:cs="Times New Roman"/>
          <w:sz w:val="24"/>
          <w:szCs w:val="24"/>
          <w:lang w:val="uk-UA"/>
        </w:rPr>
        <w:t>м. Рубіжне</w:t>
      </w:r>
      <w:r w:rsidR="00DF2283">
        <w:rPr>
          <w:rFonts w:ascii="Times New Roman" w:hAnsi="Times New Roman" w:cs="Times New Roman"/>
          <w:sz w:val="24"/>
          <w:szCs w:val="24"/>
          <w:lang w:val="uk-UA"/>
        </w:rPr>
        <w:t xml:space="preserve"> Луганської області</w:t>
      </w:r>
    </w:p>
    <w:p w:rsidR="00193A17" w:rsidRDefault="00193A17" w:rsidP="00193A17">
      <w:pPr>
        <w:spacing w:after="0"/>
        <w:rPr>
          <w:rFonts w:ascii="Times New Roman" w:hAnsi="Times New Roman" w:cs="Times New Roman"/>
          <w:sz w:val="24"/>
          <w:szCs w:val="24"/>
          <w:lang w:val="uk-UA"/>
        </w:rPr>
      </w:pPr>
    </w:p>
    <w:p w:rsidR="00DF2283" w:rsidRDefault="00193A17" w:rsidP="006F04AC">
      <w:pPr>
        <w:spacing w:after="0"/>
        <w:ind w:firstLine="709"/>
        <w:jc w:val="both"/>
        <w:rPr>
          <w:lang w:val="uk-UA"/>
        </w:rPr>
      </w:pPr>
      <w:r>
        <w:rPr>
          <w:rFonts w:ascii="Times New Roman" w:hAnsi="Times New Roman" w:cs="Times New Roman"/>
          <w:sz w:val="24"/>
          <w:szCs w:val="24"/>
          <w:lang w:val="uk-UA"/>
        </w:rPr>
        <w:t xml:space="preserve">За </w:t>
      </w:r>
      <w:r w:rsidRPr="00095737">
        <w:rPr>
          <w:rFonts w:ascii="Times New Roman" w:hAnsi="Times New Roman" w:cs="Times New Roman"/>
          <w:sz w:val="24"/>
          <w:szCs w:val="24"/>
          <w:u w:val="single"/>
          <w:lang w:val="uk-UA"/>
        </w:rPr>
        <w:t xml:space="preserve">результатами </w:t>
      </w:r>
      <w:r w:rsidRPr="006F04AC">
        <w:rPr>
          <w:rFonts w:ascii="Times New Roman" w:hAnsi="Times New Roman" w:cs="Times New Roman"/>
          <w:sz w:val="24"/>
          <w:szCs w:val="24"/>
          <w:u w:val="single"/>
          <w:lang w:val="uk-UA"/>
        </w:rPr>
        <w:t xml:space="preserve">електронного аукціону </w:t>
      </w:r>
      <w:r w:rsidR="00612BAE" w:rsidRPr="006F04AC">
        <w:rPr>
          <w:rFonts w:ascii="Times New Roman" w:hAnsi="Times New Roman" w:cs="Times New Roman"/>
          <w:sz w:val="24"/>
          <w:szCs w:val="24"/>
          <w:u w:val="single"/>
          <w:lang w:val="uk-UA"/>
        </w:rPr>
        <w:t xml:space="preserve">в ЕТС </w:t>
      </w:r>
      <w:proofErr w:type="spellStart"/>
      <w:r w:rsidR="00612BAE" w:rsidRPr="006F04AC">
        <w:rPr>
          <w:rFonts w:ascii="Times New Roman" w:hAnsi="Times New Roman" w:cs="Times New Roman"/>
          <w:sz w:val="24"/>
          <w:szCs w:val="24"/>
          <w:u w:val="single"/>
          <w:lang w:val="uk-UA"/>
        </w:rPr>
        <w:t>ProZorro.Продажі</w:t>
      </w:r>
      <w:proofErr w:type="spellEnd"/>
      <w:r w:rsidR="006F04AC" w:rsidRPr="006F04AC">
        <w:rPr>
          <w:rFonts w:ascii="Times New Roman" w:hAnsi="Times New Roman" w:cs="Times New Roman"/>
          <w:sz w:val="24"/>
          <w:szCs w:val="24"/>
          <w:u w:val="single"/>
          <w:lang w:val="uk-UA"/>
        </w:rPr>
        <w:t>, ідентифікатор №UA-PS-2020-10-28-000052-2</w:t>
      </w:r>
      <w:r w:rsidR="00612BAE" w:rsidRPr="00612BAE">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193A17">
        <w:rPr>
          <w:rFonts w:ascii="Times New Roman" w:hAnsi="Times New Roman" w:cs="Times New Roman"/>
          <w:sz w:val="24"/>
          <w:szCs w:val="24"/>
          <w:lang w:val="uk-UA"/>
        </w:rPr>
        <w:t>Реєстраційний номер лоту:</w:t>
      </w:r>
      <w:r w:rsidR="00A315CC">
        <w:rPr>
          <w:rFonts w:ascii="Times New Roman" w:hAnsi="Times New Roman" w:cs="Times New Roman"/>
          <w:sz w:val="24"/>
          <w:szCs w:val="24"/>
          <w:lang w:val="uk-UA"/>
        </w:rPr>
        <w:t xml:space="preserve"> 1.3</w:t>
      </w:r>
      <w:r>
        <w:rPr>
          <w:rFonts w:ascii="Times New Roman" w:hAnsi="Times New Roman" w:cs="Times New Roman"/>
          <w:sz w:val="24"/>
          <w:szCs w:val="24"/>
          <w:lang w:val="uk-UA"/>
        </w:rPr>
        <w:t>.</w:t>
      </w:r>
      <w:r w:rsidRPr="00193A17">
        <w:rPr>
          <w:rFonts w:ascii="Times New Roman" w:hAnsi="Times New Roman" w:cs="Times New Roman"/>
          <w:sz w:val="24"/>
          <w:szCs w:val="24"/>
          <w:lang w:val="uk-UA"/>
        </w:rPr>
        <w:t xml:space="preserve"> </w:t>
      </w:r>
      <w:r w:rsidR="00095737">
        <w:rPr>
          <w:rFonts w:ascii="Times New Roman" w:hAnsi="Times New Roman" w:cs="Times New Roman"/>
          <w:sz w:val="24"/>
          <w:szCs w:val="24"/>
          <w:lang w:val="uk-UA"/>
        </w:rPr>
        <w:t>Другий п</w:t>
      </w:r>
      <w:r w:rsidR="00095737" w:rsidRPr="00193A17">
        <w:rPr>
          <w:rFonts w:ascii="Times New Roman" w:hAnsi="Times New Roman" w:cs="Times New Roman"/>
          <w:sz w:val="24"/>
          <w:szCs w:val="24"/>
          <w:lang w:val="uk-UA"/>
        </w:rPr>
        <w:t>овторний аукціон</w:t>
      </w:r>
      <w:r w:rsidR="00095737">
        <w:rPr>
          <w:rFonts w:ascii="Times New Roman" w:hAnsi="Times New Roman" w:cs="Times New Roman"/>
          <w:sz w:val="24"/>
          <w:szCs w:val="24"/>
          <w:lang w:val="uk-UA"/>
        </w:rPr>
        <w:t>.</w:t>
      </w:r>
      <w:r w:rsidR="00095737" w:rsidRPr="00193A17">
        <w:rPr>
          <w:lang w:val="uk-UA"/>
        </w:rPr>
        <w:t xml:space="preserve"> </w:t>
      </w:r>
      <w:r w:rsidRPr="00193A17">
        <w:rPr>
          <w:rFonts w:ascii="Times New Roman" w:hAnsi="Times New Roman" w:cs="Times New Roman"/>
          <w:sz w:val="24"/>
          <w:szCs w:val="24"/>
          <w:lang w:val="uk-UA"/>
        </w:rPr>
        <w:t>Дата та час початку електронного аукціону: 05.10.2020 09:44</w:t>
      </w:r>
      <w:r>
        <w:rPr>
          <w:rFonts w:ascii="Times New Roman" w:hAnsi="Times New Roman" w:cs="Times New Roman"/>
          <w:sz w:val="24"/>
          <w:szCs w:val="24"/>
          <w:lang w:val="uk-UA"/>
        </w:rPr>
        <w:t>.</w:t>
      </w:r>
      <w:r w:rsidRPr="00193A17">
        <w:rPr>
          <w:rFonts w:ascii="Times New Roman" w:hAnsi="Times New Roman" w:cs="Times New Roman"/>
          <w:sz w:val="24"/>
          <w:szCs w:val="24"/>
          <w:lang w:val="uk-UA"/>
        </w:rPr>
        <w:t xml:space="preserve"> Дата та час зак</w:t>
      </w:r>
      <w:r w:rsidR="00A315CC">
        <w:rPr>
          <w:rFonts w:ascii="Times New Roman" w:hAnsi="Times New Roman" w:cs="Times New Roman"/>
          <w:sz w:val="24"/>
          <w:szCs w:val="24"/>
          <w:lang w:val="uk-UA"/>
        </w:rPr>
        <w:t>інчення електронного аукціону: 12</w:t>
      </w:r>
      <w:r w:rsidRPr="00193A17">
        <w:rPr>
          <w:rFonts w:ascii="Times New Roman" w:hAnsi="Times New Roman" w:cs="Times New Roman"/>
          <w:sz w:val="24"/>
          <w:szCs w:val="24"/>
          <w:lang w:val="uk-UA"/>
        </w:rPr>
        <w:t>.1</w:t>
      </w:r>
      <w:r w:rsidR="00A315CC">
        <w:rPr>
          <w:rFonts w:ascii="Times New Roman" w:hAnsi="Times New Roman" w:cs="Times New Roman"/>
          <w:sz w:val="24"/>
          <w:szCs w:val="24"/>
          <w:lang w:val="uk-UA"/>
        </w:rPr>
        <w:t>1</w:t>
      </w:r>
      <w:r w:rsidRPr="00193A17">
        <w:rPr>
          <w:rFonts w:ascii="Times New Roman" w:hAnsi="Times New Roman" w:cs="Times New Roman"/>
          <w:sz w:val="24"/>
          <w:szCs w:val="24"/>
          <w:lang w:val="uk-UA"/>
        </w:rPr>
        <w:t>.2020 1</w:t>
      </w:r>
      <w:r w:rsidR="00E40D29">
        <w:rPr>
          <w:rFonts w:ascii="Times New Roman" w:hAnsi="Times New Roman" w:cs="Times New Roman"/>
          <w:sz w:val="24"/>
          <w:szCs w:val="24"/>
          <w:lang w:val="uk-UA"/>
        </w:rPr>
        <w:t>6</w:t>
      </w:r>
      <w:r w:rsidRPr="00193A17">
        <w:rPr>
          <w:rFonts w:ascii="Times New Roman" w:hAnsi="Times New Roman" w:cs="Times New Roman"/>
          <w:sz w:val="24"/>
          <w:szCs w:val="24"/>
          <w:lang w:val="uk-UA"/>
        </w:rPr>
        <w:t>:</w:t>
      </w:r>
      <w:r w:rsidR="00E40D29">
        <w:rPr>
          <w:rFonts w:ascii="Times New Roman" w:hAnsi="Times New Roman" w:cs="Times New Roman"/>
          <w:sz w:val="24"/>
          <w:szCs w:val="24"/>
          <w:lang w:val="uk-UA"/>
        </w:rPr>
        <w:t>37</w:t>
      </w:r>
      <w:r w:rsidR="00612BAE">
        <w:rPr>
          <w:rFonts w:ascii="Times New Roman" w:hAnsi="Times New Roman" w:cs="Times New Roman"/>
          <w:sz w:val="24"/>
          <w:szCs w:val="24"/>
          <w:lang w:val="uk-UA"/>
        </w:rPr>
        <w:t>.</w:t>
      </w:r>
      <w:r w:rsidR="00E40D29" w:rsidRPr="00E40D29">
        <w:t xml:space="preserve"> </w:t>
      </w:r>
      <w:r w:rsidR="00E40D29" w:rsidRPr="00E40D29">
        <w:rPr>
          <w:rFonts w:ascii="Times New Roman" w:hAnsi="Times New Roman" w:cs="Times New Roman"/>
          <w:sz w:val="24"/>
          <w:szCs w:val="24"/>
          <w:lang w:val="uk-UA"/>
        </w:rPr>
        <w:t xml:space="preserve">Початкова </w:t>
      </w:r>
      <w:r w:rsidR="00E40D29">
        <w:rPr>
          <w:rFonts w:ascii="Times New Roman" w:hAnsi="Times New Roman" w:cs="Times New Roman"/>
          <w:sz w:val="24"/>
          <w:szCs w:val="24"/>
          <w:lang w:val="uk-UA"/>
        </w:rPr>
        <w:t xml:space="preserve">ціна продажу лоту: 18750,00 грн., </w:t>
      </w:r>
      <w:r w:rsidR="00E40D29" w:rsidRPr="00E40D29">
        <w:rPr>
          <w:rFonts w:ascii="Times New Roman" w:hAnsi="Times New Roman" w:cs="Times New Roman"/>
          <w:sz w:val="24"/>
          <w:szCs w:val="24"/>
          <w:lang w:val="uk-UA"/>
        </w:rPr>
        <w:t>без ПДВ</w:t>
      </w:r>
      <w:r w:rsidR="00E40D29">
        <w:rPr>
          <w:rFonts w:ascii="Times New Roman" w:hAnsi="Times New Roman" w:cs="Times New Roman"/>
          <w:sz w:val="24"/>
          <w:szCs w:val="24"/>
          <w:lang w:val="uk-UA"/>
        </w:rPr>
        <w:t>.</w:t>
      </w:r>
      <w:r w:rsidR="00612BAE" w:rsidRPr="00612BAE">
        <w:rPr>
          <w:rFonts w:ascii="Times New Roman" w:hAnsi="Times New Roman" w:cs="Times New Roman"/>
          <w:sz w:val="24"/>
          <w:szCs w:val="24"/>
          <w:lang w:val="uk-UA"/>
        </w:rPr>
        <w:t xml:space="preserve"> </w:t>
      </w:r>
      <w:r w:rsidR="00612BAE" w:rsidRPr="00193A17">
        <w:rPr>
          <w:rFonts w:ascii="Times New Roman" w:hAnsi="Times New Roman" w:cs="Times New Roman"/>
          <w:sz w:val="24"/>
          <w:szCs w:val="24"/>
          <w:lang w:val="uk-UA"/>
        </w:rPr>
        <w:t>Замовник аукціону:</w:t>
      </w:r>
      <w:r w:rsidR="00612BAE">
        <w:rPr>
          <w:rFonts w:ascii="Times New Roman" w:hAnsi="Times New Roman" w:cs="Times New Roman"/>
          <w:sz w:val="24"/>
          <w:szCs w:val="24"/>
          <w:lang w:val="uk-UA"/>
        </w:rPr>
        <w:t xml:space="preserve"> </w:t>
      </w:r>
      <w:r w:rsidR="00612BAE" w:rsidRPr="00193A17">
        <w:rPr>
          <w:rFonts w:ascii="Times New Roman" w:hAnsi="Times New Roman" w:cs="Times New Roman"/>
          <w:sz w:val="24"/>
          <w:szCs w:val="24"/>
          <w:lang w:val="uk-UA"/>
        </w:rPr>
        <w:t xml:space="preserve">Арбітражний керуючий </w:t>
      </w:r>
      <w:proofErr w:type="spellStart"/>
      <w:r w:rsidR="00612BAE" w:rsidRPr="00193A17">
        <w:rPr>
          <w:rFonts w:ascii="Times New Roman" w:hAnsi="Times New Roman" w:cs="Times New Roman"/>
          <w:sz w:val="24"/>
          <w:szCs w:val="24"/>
          <w:lang w:val="uk-UA"/>
        </w:rPr>
        <w:t>Льовін</w:t>
      </w:r>
      <w:proofErr w:type="spellEnd"/>
      <w:r w:rsidR="00612BAE" w:rsidRPr="00193A17">
        <w:rPr>
          <w:rFonts w:ascii="Times New Roman" w:hAnsi="Times New Roman" w:cs="Times New Roman"/>
          <w:sz w:val="24"/>
          <w:szCs w:val="24"/>
          <w:lang w:val="uk-UA"/>
        </w:rPr>
        <w:t xml:space="preserve"> Андрій Петрович</w:t>
      </w:r>
      <w:r w:rsidR="00612BAE">
        <w:rPr>
          <w:rFonts w:ascii="Times New Roman" w:hAnsi="Times New Roman" w:cs="Times New Roman"/>
          <w:sz w:val="24"/>
          <w:szCs w:val="24"/>
          <w:lang w:val="uk-UA"/>
        </w:rPr>
        <w:t>. С</w:t>
      </w:r>
      <w:r w:rsidR="00612BAE" w:rsidRPr="00612BAE">
        <w:rPr>
          <w:rFonts w:ascii="Times New Roman" w:hAnsi="Times New Roman" w:cs="Times New Roman"/>
          <w:sz w:val="24"/>
          <w:szCs w:val="24"/>
          <w:lang w:val="uk-UA"/>
        </w:rPr>
        <w:t>прав</w:t>
      </w:r>
      <w:r w:rsidR="00612BAE">
        <w:rPr>
          <w:rFonts w:ascii="Times New Roman" w:hAnsi="Times New Roman" w:cs="Times New Roman"/>
          <w:sz w:val="24"/>
          <w:szCs w:val="24"/>
          <w:lang w:val="uk-UA"/>
        </w:rPr>
        <w:t>а</w:t>
      </w:r>
      <w:r w:rsidR="00612BAE" w:rsidRPr="00612BAE">
        <w:rPr>
          <w:rFonts w:ascii="Times New Roman" w:hAnsi="Times New Roman" w:cs="Times New Roman"/>
          <w:sz w:val="24"/>
          <w:szCs w:val="24"/>
          <w:lang w:val="uk-UA"/>
        </w:rPr>
        <w:t xml:space="preserve"> про банкрутство</w:t>
      </w:r>
      <w:r w:rsidR="00612BAE">
        <w:rPr>
          <w:rFonts w:ascii="Times New Roman" w:hAnsi="Times New Roman" w:cs="Times New Roman"/>
          <w:sz w:val="24"/>
          <w:szCs w:val="24"/>
          <w:lang w:val="uk-UA"/>
        </w:rPr>
        <w:t xml:space="preserve"> </w:t>
      </w:r>
      <w:r w:rsidR="00612BAE" w:rsidRPr="00612BAE">
        <w:rPr>
          <w:rFonts w:ascii="Times New Roman" w:hAnsi="Times New Roman" w:cs="Times New Roman"/>
          <w:sz w:val="24"/>
          <w:szCs w:val="24"/>
          <w:lang w:val="uk-UA"/>
        </w:rPr>
        <w:t>№12/164б, найменування суду: Господарський суд</w:t>
      </w:r>
      <w:r w:rsidR="00612BAE">
        <w:rPr>
          <w:rFonts w:ascii="Times New Roman" w:hAnsi="Times New Roman" w:cs="Times New Roman"/>
          <w:sz w:val="24"/>
          <w:szCs w:val="24"/>
          <w:lang w:val="uk-UA"/>
        </w:rPr>
        <w:t xml:space="preserve"> Луганської області</w:t>
      </w:r>
      <w:r w:rsidR="009153DB">
        <w:rPr>
          <w:rFonts w:ascii="Times New Roman" w:hAnsi="Times New Roman" w:cs="Times New Roman"/>
          <w:sz w:val="24"/>
          <w:szCs w:val="24"/>
          <w:lang w:val="uk-UA"/>
        </w:rPr>
        <w:t>. Початкова ціна лоту:</w:t>
      </w:r>
      <w:r w:rsidR="00A315CC" w:rsidRPr="00A315CC">
        <w:rPr>
          <w:lang w:val="uk-UA"/>
        </w:rPr>
        <w:t xml:space="preserve"> </w:t>
      </w:r>
      <w:r w:rsidR="00A315CC">
        <w:rPr>
          <w:rFonts w:ascii="Times New Roman" w:hAnsi="Times New Roman" w:cs="Times New Roman"/>
          <w:sz w:val="24"/>
          <w:szCs w:val="24"/>
          <w:lang w:val="uk-UA"/>
        </w:rPr>
        <w:t>18 750</w:t>
      </w:r>
      <w:r w:rsidR="009153DB">
        <w:rPr>
          <w:rFonts w:ascii="Times New Roman" w:hAnsi="Times New Roman" w:cs="Times New Roman"/>
          <w:sz w:val="24"/>
          <w:szCs w:val="24"/>
          <w:lang w:val="uk-UA"/>
        </w:rPr>
        <w:t>,</w:t>
      </w:r>
      <w:r w:rsidR="009153DB" w:rsidRPr="009153DB">
        <w:rPr>
          <w:rFonts w:ascii="Times New Roman" w:hAnsi="Times New Roman" w:cs="Times New Roman"/>
          <w:sz w:val="24"/>
          <w:szCs w:val="24"/>
          <w:lang w:val="uk-UA"/>
        </w:rPr>
        <w:t>00</w:t>
      </w:r>
      <w:r w:rsidR="009153DB">
        <w:rPr>
          <w:rFonts w:ascii="Times New Roman" w:hAnsi="Times New Roman" w:cs="Times New Roman"/>
          <w:sz w:val="24"/>
          <w:szCs w:val="24"/>
          <w:lang w:val="uk-UA"/>
        </w:rPr>
        <w:t xml:space="preserve"> грн.</w:t>
      </w:r>
      <w:r>
        <w:rPr>
          <w:rFonts w:ascii="Times New Roman" w:hAnsi="Times New Roman" w:cs="Times New Roman"/>
          <w:sz w:val="24"/>
          <w:szCs w:val="24"/>
          <w:lang w:val="uk-UA"/>
        </w:rPr>
        <w:t xml:space="preserve">) </w:t>
      </w:r>
      <w:r w:rsidRPr="00095737">
        <w:rPr>
          <w:rFonts w:ascii="Times New Roman" w:hAnsi="Times New Roman" w:cs="Times New Roman"/>
          <w:sz w:val="24"/>
          <w:szCs w:val="24"/>
          <w:u w:val="single"/>
          <w:lang w:val="uk-UA"/>
        </w:rPr>
        <w:t>з публічного продажу майна банкрута, Відкритого акціонерного товариства «</w:t>
      </w:r>
      <w:proofErr w:type="spellStart"/>
      <w:r w:rsidRPr="00095737">
        <w:rPr>
          <w:rFonts w:ascii="Times New Roman" w:hAnsi="Times New Roman" w:cs="Times New Roman"/>
          <w:sz w:val="24"/>
          <w:szCs w:val="24"/>
          <w:u w:val="single"/>
          <w:lang w:val="uk-UA"/>
        </w:rPr>
        <w:t>Сєвєродонецький</w:t>
      </w:r>
      <w:proofErr w:type="spellEnd"/>
      <w:r w:rsidRPr="00095737">
        <w:rPr>
          <w:rFonts w:ascii="Times New Roman" w:hAnsi="Times New Roman" w:cs="Times New Roman"/>
          <w:sz w:val="24"/>
          <w:szCs w:val="24"/>
          <w:u w:val="single"/>
          <w:lang w:val="uk-UA"/>
        </w:rPr>
        <w:t xml:space="preserve"> завод опорів»</w:t>
      </w:r>
      <w:r>
        <w:rPr>
          <w:rFonts w:ascii="Times New Roman" w:hAnsi="Times New Roman" w:cs="Times New Roman"/>
          <w:sz w:val="24"/>
          <w:szCs w:val="24"/>
          <w:lang w:val="uk-UA"/>
        </w:rPr>
        <w:t xml:space="preserve"> (</w:t>
      </w:r>
      <w:r w:rsidR="00612BAE">
        <w:rPr>
          <w:rFonts w:ascii="Times New Roman" w:hAnsi="Times New Roman" w:cs="Times New Roman"/>
          <w:sz w:val="24"/>
          <w:szCs w:val="24"/>
          <w:lang w:val="uk-UA"/>
        </w:rPr>
        <w:t xml:space="preserve">код юридичної особи в ЄДРПОУ </w:t>
      </w:r>
      <w:r>
        <w:rPr>
          <w:rFonts w:ascii="Times New Roman" w:hAnsi="Times New Roman" w:cs="Times New Roman"/>
          <w:sz w:val="24"/>
          <w:szCs w:val="24"/>
          <w:lang w:val="uk-UA"/>
        </w:rPr>
        <w:t>14308316,</w:t>
      </w:r>
      <w:r w:rsidR="00612BAE" w:rsidRPr="00612BAE">
        <w:rPr>
          <w:rFonts w:ascii="Times New Roman" w:hAnsi="Times New Roman" w:cs="Times New Roman"/>
          <w:sz w:val="24"/>
          <w:szCs w:val="24"/>
          <w:lang w:val="uk-UA"/>
        </w:rPr>
        <w:t xml:space="preserve"> Україна, 01042, </w:t>
      </w:r>
      <w:r>
        <w:rPr>
          <w:rFonts w:ascii="Times New Roman" w:hAnsi="Times New Roman" w:cs="Times New Roman"/>
          <w:sz w:val="24"/>
          <w:szCs w:val="24"/>
          <w:lang w:val="uk-UA"/>
        </w:rPr>
        <w:t xml:space="preserve">м. Сєвєродонецьк, Луганська область, вул. Новікова, 4) – </w:t>
      </w:r>
      <w:r w:rsidRPr="00193A17">
        <w:rPr>
          <w:rFonts w:ascii="Times New Roman" w:hAnsi="Times New Roman" w:cs="Times New Roman"/>
          <w:sz w:val="24"/>
          <w:szCs w:val="24"/>
          <w:lang w:val="uk-UA"/>
        </w:rPr>
        <w:t xml:space="preserve"> </w:t>
      </w:r>
      <w:r w:rsidR="00A315CC" w:rsidRPr="00706E23">
        <w:rPr>
          <w:rFonts w:ascii="Times New Roman" w:hAnsi="Times New Roman" w:cs="Times New Roman"/>
          <w:sz w:val="24"/>
          <w:szCs w:val="24"/>
          <w:u w:val="single"/>
          <w:lang w:val="uk-UA"/>
        </w:rPr>
        <w:t>Нерухоме</w:t>
      </w:r>
      <w:r w:rsidR="00706E23" w:rsidRPr="00706E23">
        <w:rPr>
          <w:rFonts w:ascii="Times New Roman" w:hAnsi="Times New Roman" w:cs="Times New Roman"/>
          <w:sz w:val="24"/>
          <w:szCs w:val="24"/>
          <w:u w:val="single"/>
          <w:lang w:val="uk-UA"/>
        </w:rPr>
        <w:t xml:space="preserve"> майно:</w:t>
      </w:r>
      <w:r w:rsidR="00A315CC" w:rsidRPr="00706E23">
        <w:rPr>
          <w:rFonts w:ascii="Times New Roman" w:hAnsi="Times New Roman" w:cs="Times New Roman"/>
          <w:sz w:val="24"/>
          <w:szCs w:val="24"/>
          <w:u w:val="single"/>
          <w:lang w:val="uk-UA"/>
        </w:rPr>
        <w:t xml:space="preserve"> «Будівля КПП».</w:t>
      </w:r>
      <w:r w:rsidR="00A315CC" w:rsidRPr="00706E23">
        <w:rPr>
          <w:u w:val="single"/>
          <w:lang w:val="uk-UA"/>
        </w:rPr>
        <w:t xml:space="preserve"> </w:t>
      </w:r>
      <w:r w:rsidR="00A315CC" w:rsidRPr="00A315CC">
        <w:rPr>
          <w:rFonts w:ascii="Times New Roman" w:hAnsi="Times New Roman" w:cs="Times New Roman"/>
          <w:sz w:val="24"/>
          <w:szCs w:val="24"/>
          <w:lang w:val="uk-UA"/>
        </w:rPr>
        <w:t>Нежитловий об’єкт. Призначення будівлі: вільне. Характеристика: загальна площа – 27 м2, зазначення плану – в додатках, кількість кімнат (приміщень) – 3, їх площа: І – 2,8 м2, призначення – тамбур, ІІ - 3,6 м2, призначення - кімната, ІІІ - 17,9 м2, призначення – кімната, матеріали стін - цегла, кількість поверхів - 1, поверх або поверхи, на яких розташоване приміщення - 1, інформація про підсобні приміщення та споруди – сходова клітина. Детальний опис міститься в паспортних документах технічної інвентаризації. Рік побудови – 1984. Потребує відновлювальних робіт. До використання за призначенням – не придатний. Права на об’єкт: право власності зареєстроване за продавцем. Відомості про земельну ділянку, на якій розташована будівля: земельна ділянка загальною площею 43 м2, право на земельну ділянку, що переходить до покупця будівлі – не оформлене, правовий режим – оформлення в користування (оренду) з органом місцевого самоврядування. Власник земельної ділянки Сєвєродонецька міська рада.. Право на земельну ділянку, на якій перебуває майно, визначається згідно ст.377 Цивільного кодексу України та ст.120 Земельного кодексу України, Закону України «Про оренду землі». Місце розташування: вул. Новікова, №4-р, м. Сєвєродонецьк, Луганська обл., 93413.</w:t>
      </w:r>
      <w:r w:rsidR="00A315CC" w:rsidRPr="00A315CC">
        <w:rPr>
          <w:lang w:val="uk-UA"/>
        </w:rPr>
        <w:t xml:space="preserve"> </w:t>
      </w:r>
      <w:r w:rsidR="00A315CC" w:rsidRPr="00A315CC">
        <w:rPr>
          <w:rFonts w:ascii="Times New Roman" w:hAnsi="Times New Roman" w:cs="Times New Roman"/>
          <w:sz w:val="24"/>
          <w:szCs w:val="24"/>
          <w:lang w:val="uk-UA"/>
        </w:rPr>
        <w:t>Основна класифікація</w:t>
      </w:r>
      <w:r w:rsidR="00A315CC">
        <w:rPr>
          <w:rFonts w:ascii="Times New Roman" w:hAnsi="Times New Roman" w:cs="Times New Roman"/>
          <w:sz w:val="24"/>
          <w:szCs w:val="24"/>
          <w:lang w:val="uk-UA"/>
        </w:rPr>
        <w:t xml:space="preserve">: </w:t>
      </w:r>
      <w:r w:rsidR="00A315CC" w:rsidRPr="00A315CC">
        <w:rPr>
          <w:rFonts w:ascii="Times New Roman" w:hAnsi="Times New Roman" w:cs="Times New Roman"/>
          <w:sz w:val="24"/>
          <w:szCs w:val="24"/>
          <w:lang w:val="uk-UA"/>
        </w:rPr>
        <w:t>04211000-0</w:t>
      </w:r>
      <w:r w:rsidR="00A315CC">
        <w:rPr>
          <w:rFonts w:ascii="Times New Roman" w:hAnsi="Times New Roman" w:cs="Times New Roman"/>
          <w:sz w:val="24"/>
          <w:szCs w:val="24"/>
          <w:lang w:val="uk-UA"/>
        </w:rPr>
        <w:t xml:space="preserve"> «</w:t>
      </w:r>
      <w:r w:rsidR="00A315CC" w:rsidRPr="00A315CC">
        <w:rPr>
          <w:rFonts w:ascii="Times New Roman" w:hAnsi="Times New Roman" w:cs="Times New Roman"/>
          <w:sz w:val="24"/>
          <w:szCs w:val="24"/>
          <w:lang w:val="uk-UA"/>
        </w:rPr>
        <w:t>Промислова заводська, фабрична будівля та їх частини</w:t>
      </w:r>
      <w:r w:rsidR="00A315CC">
        <w:rPr>
          <w:rFonts w:ascii="Times New Roman" w:hAnsi="Times New Roman" w:cs="Times New Roman"/>
          <w:sz w:val="24"/>
          <w:szCs w:val="24"/>
          <w:lang w:val="uk-UA"/>
        </w:rPr>
        <w:t xml:space="preserve">».  </w:t>
      </w:r>
      <w:r w:rsidR="00A315CC" w:rsidRPr="00A315CC">
        <w:rPr>
          <w:rFonts w:ascii="Times New Roman" w:hAnsi="Times New Roman" w:cs="Times New Roman"/>
          <w:sz w:val="24"/>
          <w:szCs w:val="24"/>
          <w:lang w:val="uk-UA"/>
        </w:rPr>
        <w:t>Код CPVS</w:t>
      </w:r>
      <w:r w:rsidR="00A315CC">
        <w:rPr>
          <w:rFonts w:ascii="Times New Roman" w:hAnsi="Times New Roman" w:cs="Times New Roman"/>
          <w:sz w:val="24"/>
          <w:szCs w:val="24"/>
          <w:lang w:val="uk-UA"/>
        </w:rPr>
        <w:t xml:space="preserve"> - </w:t>
      </w:r>
      <w:r w:rsidR="00A315CC" w:rsidRPr="00A315CC">
        <w:rPr>
          <w:rFonts w:ascii="Times New Roman" w:hAnsi="Times New Roman" w:cs="Times New Roman"/>
          <w:sz w:val="24"/>
          <w:szCs w:val="24"/>
          <w:lang w:val="uk-UA"/>
        </w:rPr>
        <w:t>QB23-5</w:t>
      </w:r>
      <w:r w:rsidR="00A315CC">
        <w:rPr>
          <w:rFonts w:ascii="Times New Roman" w:hAnsi="Times New Roman" w:cs="Times New Roman"/>
          <w:sz w:val="24"/>
          <w:szCs w:val="24"/>
          <w:lang w:val="uk-UA"/>
        </w:rPr>
        <w:t xml:space="preserve"> «</w:t>
      </w:r>
      <w:r w:rsidR="00A315CC" w:rsidRPr="00A315CC">
        <w:rPr>
          <w:rFonts w:ascii="Times New Roman" w:hAnsi="Times New Roman" w:cs="Times New Roman"/>
          <w:sz w:val="24"/>
          <w:szCs w:val="24"/>
          <w:lang w:val="uk-UA"/>
        </w:rPr>
        <w:t>З питань законодавства у сфері банкрутства</w:t>
      </w:r>
      <w:r w:rsidR="00A315CC">
        <w:rPr>
          <w:rFonts w:ascii="Times New Roman" w:hAnsi="Times New Roman" w:cs="Times New Roman"/>
          <w:sz w:val="24"/>
          <w:szCs w:val="24"/>
          <w:lang w:val="uk-UA"/>
        </w:rPr>
        <w:t>»</w:t>
      </w:r>
      <w:r w:rsidR="006F04AC">
        <w:rPr>
          <w:rFonts w:ascii="Times New Roman" w:hAnsi="Times New Roman" w:cs="Times New Roman"/>
          <w:sz w:val="24"/>
          <w:szCs w:val="24"/>
          <w:lang w:val="uk-UA"/>
        </w:rPr>
        <w:t xml:space="preserve">) </w:t>
      </w:r>
      <w:r w:rsidR="006F04AC" w:rsidRPr="006F04AC">
        <w:rPr>
          <w:rFonts w:ascii="Times New Roman" w:hAnsi="Times New Roman" w:cs="Times New Roman"/>
          <w:sz w:val="24"/>
          <w:szCs w:val="24"/>
          <w:u w:val="single"/>
          <w:lang w:val="uk-UA"/>
        </w:rPr>
        <w:t>п</w:t>
      </w:r>
      <w:r w:rsidR="00612BAE" w:rsidRPr="006F04AC">
        <w:rPr>
          <w:rFonts w:ascii="Times New Roman" w:hAnsi="Times New Roman" w:cs="Times New Roman"/>
          <w:sz w:val="24"/>
          <w:szCs w:val="24"/>
          <w:u w:val="single"/>
          <w:lang w:val="uk-UA"/>
        </w:rPr>
        <w:t>ереможцем визначено</w:t>
      </w:r>
      <w:r w:rsidR="00612BAE" w:rsidRPr="006F04AC">
        <w:rPr>
          <w:rFonts w:ascii="Times New Roman" w:hAnsi="Times New Roman" w:cs="Times New Roman"/>
          <w:b/>
          <w:sz w:val="24"/>
          <w:szCs w:val="24"/>
          <w:lang w:val="uk-UA"/>
        </w:rPr>
        <w:t xml:space="preserve"> </w:t>
      </w:r>
      <w:r w:rsidRPr="006F04AC">
        <w:rPr>
          <w:rFonts w:ascii="Times New Roman" w:hAnsi="Times New Roman" w:cs="Times New Roman"/>
          <w:b/>
          <w:sz w:val="24"/>
          <w:szCs w:val="24"/>
          <w:lang w:val="uk-UA"/>
        </w:rPr>
        <w:t xml:space="preserve"> </w:t>
      </w:r>
      <w:r w:rsidR="006F04AC" w:rsidRPr="006F04AC">
        <w:rPr>
          <w:rFonts w:ascii="Times New Roman" w:hAnsi="Times New Roman" w:cs="Times New Roman"/>
          <w:b/>
          <w:sz w:val="24"/>
          <w:szCs w:val="24"/>
          <w:lang w:val="uk-UA"/>
        </w:rPr>
        <w:t>Товариство з обмеженою відповідальністю "СЄВЄР МАРКЕТ"</w:t>
      </w:r>
      <w:r w:rsidR="006F04AC">
        <w:rPr>
          <w:rFonts w:ascii="Times New Roman" w:hAnsi="Times New Roman" w:cs="Times New Roman"/>
          <w:sz w:val="24"/>
          <w:szCs w:val="24"/>
          <w:lang w:val="uk-UA"/>
        </w:rPr>
        <w:t xml:space="preserve"> </w:t>
      </w:r>
      <w:r w:rsidR="00612BAE">
        <w:rPr>
          <w:rFonts w:ascii="Times New Roman" w:hAnsi="Times New Roman" w:cs="Times New Roman"/>
          <w:sz w:val="24"/>
          <w:szCs w:val="24"/>
          <w:lang w:val="uk-UA"/>
        </w:rPr>
        <w:t>(код юридичної особи в ЄДРПОУ</w:t>
      </w:r>
      <w:r w:rsidR="00706E23">
        <w:rPr>
          <w:rFonts w:ascii="Times New Roman" w:hAnsi="Times New Roman" w:cs="Times New Roman"/>
          <w:sz w:val="24"/>
          <w:szCs w:val="24"/>
          <w:lang w:val="uk-UA"/>
        </w:rPr>
        <w:t xml:space="preserve"> </w:t>
      </w:r>
      <w:r w:rsidR="006F04AC" w:rsidRPr="006F04AC">
        <w:rPr>
          <w:rFonts w:ascii="Times New Roman" w:hAnsi="Times New Roman" w:cs="Times New Roman"/>
          <w:sz w:val="24"/>
          <w:szCs w:val="24"/>
          <w:lang w:val="uk-UA"/>
        </w:rPr>
        <w:t>41397442</w:t>
      </w:r>
      <w:r w:rsidR="00612BAE">
        <w:rPr>
          <w:rFonts w:ascii="Times New Roman" w:hAnsi="Times New Roman" w:cs="Times New Roman"/>
          <w:sz w:val="24"/>
          <w:szCs w:val="24"/>
          <w:lang w:val="uk-UA"/>
        </w:rPr>
        <w:t xml:space="preserve">, </w:t>
      </w:r>
      <w:r w:rsidR="00706E23">
        <w:rPr>
          <w:rFonts w:ascii="Times New Roman" w:hAnsi="Times New Roman" w:cs="Times New Roman"/>
          <w:sz w:val="24"/>
          <w:szCs w:val="24"/>
          <w:lang w:val="uk-UA"/>
        </w:rPr>
        <w:t xml:space="preserve">юридична адреса: </w:t>
      </w:r>
      <w:r w:rsidR="00612BAE" w:rsidRPr="00612BAE">
        <w:rPr>
          <w:rFonts w:ascii="Times New Roman" w:hAnsi="Times New Roman" w:cs="Times New Roman"/>
          <w:sz w:val="24"/>
          <w:szCs w:val="24"/>
          <w:lang w:val="uk-UA"/>
        </w:rPr>
        <w:t xml:space="preserve">Україна, </w:t>
      </w:r>
      <w:r w:rsidR="006F04AC">
        <w:rPr>
          <w:rFonts w:ascii="Times New Roman" w:hAnsi="Times New Roman" w:cs="Times New Roman"/>
          <w:sz w:val="24"/>
          <w:szCs w:val="24"/>
          <w:lang w:val="uk-UA"/>
        </w:rPr>
        <w:t>93400</w:t>
      </w:r>
      <w:r w:rsidR="00612BAE" w:rsidRPr="00612BAE">
        <w:rPr>
          <w:rFonts w:ascii="Times New Roman" w:hAnsi="Times New Roman" w:cs="Times New Roman"/>
          <w:sz w:val="24"/>
          <w:szCs w:val="24"/>
          <w:lang w:val="uk-UA"/>
        </w:rPr>
        <w:t xml:space="preserve">, </w:t>
      </w:r>
      <w:r w:rsidR="006F04AC">
        <w:rPr>
          <w:rFonts w:ascii="Times New Roman" w:hAnsi="Times New Roman" w:cs="Times New Roman"/>
          <w:sz w:val="24"/>
          <w:szCs w:val="24"/>
          <w:lang w:val="uk-UA"/>
        </w:rPr>
        <w:t xml:space="preserve">Луганська область, </w:t>
      </w:r>
      <w:r w:rsidR="00612BAE" w:rsidRPr="00612BAE">
        <w:rPr>
          <w:rFonts w:ascii="Times New Roman" w:hAnsi="Times New Roman" w:cs="Times New Roman"/>
          <w:sz w:val="24"/>
          <w:szCs w:val="24"/>
          <w:lang w:val="uk-UA"/>
        </w:rPr>
        <w:t>м</w:t>
      </w:r>
      <w:r w:rsidR="00612BAE">
        <w:rPr>
          <w:rFonts w:ascii="Times New Roman" w:hAnsi="Times New Roman" w:cs="Times New Roman"/>
          <w:sz w:val="24"/>
          <w:szCs w:val="24"/>
          <w:lang w:val="uk-UA"/>
        </w:rPr>
        <w:t>.</w:t>
      </w:r>
      <w:r w:rsidR="00612BAE" w:rsidRPr="00612BAE">
        <w:rPr>
          <w:rFonts w:ascii="Times New Roman" w:hAnsi="Times New Roman" w:cs="Times New Roman"/>
          <w:sz w:val="24"/>
          <w:szCs w:val="24"/>
          <w:lang w:val="uk-UA"/>
        </w:rPr>
        <w:t xml:space="preserve"> </w:t>
      </w:r>
      <w:r w:rsidR="006F04AC">
        <w:rPr>
          <w:rFonts w:ascii="Times New Roman" w:hAnsi="Times New Roman" w:cs="Times New Roman"/>
          <w:sz w:val="24"/>
          <w:szCs w:val="24"/>
          <w:lang w:val="uk-UA"/>
        </w:rPr>
        <w:t>Сєвєродонецьк</w:t>
      </w:r>
      <w:r w:rsidR="00612BAE" w:rsidRPr="00612BAE">
        <w:rPr>
          <w:rFonts w:ascii="Times New Roman" w:hAnsi="Times New Roman" w:cs="Times New Roman"/>
          <w:sz w:val="24"/>
          <w:szCs w:val="24"/>
          <w:lang w:val="uk-UA"/>
        </w:rPr>
        <w:t xml:space="preserve">, </w:t>
      </w:r>
      <w:r w:rsidR="00612BAE">
        <w:rPr>
          <w:rFonts w:ascii="Times New Roman" w:hAnsi="Times New Roman" w:cs="Times New Roman"/>
          <w:sz w:val="24"/>
          <w:szCs w:val="24"/>
          <w:lang w:val="uk-UA"/>
        </w:rPr>
        <w:t>вул</w:t>
      </w:r>
      <w:r w:rsidR="006F04AC">
        <w:rPr>
          <w:rFonts w:ascii="Times New Roman" w:hAnsi="Times New Roman" w:cs="Times New Roman"/>
          <w:sz w:val="24"/>
          <w:szCs w:val="24"/>
          <w:lang w:val="uk-UA"/>
        </w:rPr>
        <w:t>иця Науки, будинок 1</w:t>
      </w:r>
      <w:r w:rsidR="00612BAE">
        <w:rPr>
          <w:rFonts w:ascii="Times New Roman" w:hAnsi="Times New Roman" w:cs="Times New Roman"/>
          <w:sz w:val="24"/>
          <w:szCs w:val="24"/>
          <w:lang w:val="uk-UA"/>
        </w:rPr>
        <w:t>).</w:t>
      </w:r>
      <w:r w:rsidR="009153DB" w:rsidRPr="009153DB">
        <w:rPr>
          <w:lang w:val="uk-UA"/>
        </w:rPr>
        <w:t xml:space="preserve"> </w:t>
      </w:r>
    </w:p>
    <w:p w:rsidR="00612BAE" w:rsidRDefault="009153DB" w:rsidP="00612BAE">
      <w:pPr>
        <w:spacing w:after="0"/>
        <w:ind w:firstLine="709"/>
        <w:jc w:val="both"/>
        <w:rPr>
          <w:rFonts w:ascii="Times New Roman" w:hAnsi="Times New Roman" w:cs="Times New Roman"/>
          <w:sz w:val="24"/>
          <w:szCs w:val="24"/>
          <w:lang w:val="uk-UA"/>
        </w:rPr>
      </w:pPr>
      <w:r w:rsidRPr="006F04AC">
        <w:rPr>
          <w:rFonts w:ascii="Times New Roman" w:hAnsi="Times New Roman" w:cs="Times New Roman"/>
          <w:sz w:val="24"/>
          <w:szCs w:val="24"/>
          <w:u w:val="single"/>
          <w:lang w:val="uk-UA"/>
        </w:rPr>
        <w:t>Ціна реалізації</w:t>
      </w:r>
      <w:r>
        <w:rPr>
          <w:rFonts w:ascii="Times New Roman" w:hAnsi="Times New Roman" w:cs="Times New Roman"/>
          <w:sz w:val="24"/>
          <w:szCs w:val="24"/>
          <w:lang w:val="uk-UA"/>
        </w:rPr>
        <w:t xml:space="preserve">: </w:t>
      </w:r>
      <w:r w:rsidR="006F04AC" w:rsidRPr="006F04AC">
        <w:rPr>
          <w:rFonts w:ascii="Times New Roman" w:hAnsi="Times New Roman" w:cs="Times New Roman"/>
          <w:b/>
          <w:sz w:val="24"/>
          <w:szCs w:val="24"/>
          <w:lang w:val="uk-UA"/>
        </w:rPr>
        <w:t>150 000.00</w:t>
      </w:r>
      <w:r w:rsidR="006F04AC" w:rsidRPr="006F04AC">
        <w:rPr>
          <w:rFonts w:ascii="Times New Roman" w:hAnsi="Times New Roman" w:cs="Times New Roman"/>
          <w:sz w:val="24"/>
          <w:szCs w:val="24"/>
          <w:lang w:val="uk-UA"/>
        </w:rPr>
        <w:t xml:space="preserve"> грн.</w:t>
      </w:r>
    </w:p>
    <w:p w:rsidR="0046573A" w:rsidRDefault="0046573A" w:rsidP="0046573A">
      <w:pPr>
        <w:spacing w:after="0"/>
        <w:ind w:firstLine="709"/>
        <w:jc w:val="both"/>
        <w:rPr>
          <w:rFonts w:ascii="Times New Roman" w:hAnsi="Times New Roman" w:cs="Times New Roman"/>
          <w:sz w:val="24"/>
          <w:szCs w:val="24"/>
          <w:lang w:val="uk-UA"/>
        </w:rPr>
      </w:pPr>
      <w:r w:rsidRPr="006F04AC">
        <w:rPr>
          <w:rFonts w:ascii="Times New Roman" w:hAnsi="Times New Roman" w:cs="Times New Roman"/>
          <w:sz w:val="24"/>
          <w:szCs w:val="24"/>
          <w:u w:val="single"/>
          <w:lang w:val="uk-UA"/>
        </w:rPr>
        <w:t xml:space="preserve">Оприлюднення в електронній торговій системі </w:t>
      </w:r>
      <w:r w:rsidRPr="009153DB">
        <w:rPr>
          <w:rFonts w:ascii="Times New Roman" w:hAnsi="Times New Roman" w:cs="Times New Roman"/>
          <w:sz w:val="24"/>
          <w:szCs w:val="24"/>
          <w:lang w:val="uk-UA"/>
        </w:rPr>
        <w:t>інформації про результати аукціону</w:t>
      </w:r>
      <w:r w:rsidR="006F04AC">
        <w:rPr>
          <w:rFonts w:ascii="Times New Roman" w:hAnsi="Times New Roman" w:cs="Times New Roman"/>
          <w:sz w:val="24"/>
          <w:szCs w:val="24"/>
          <w:lang w:val="uk-UA"/>
        </w:rPr>
        <w:t xml:space="preserve"> здійснено </w:t>
      </w:r>
      <w:r w:rsidR="006F04AC" w:rsidRPr="006F04AC">
        <w:rPr>
          <w:rFonts w:ascii="Times New Roman" w:hAnsi="Times New Roman" w:cs="Times New Roman"/>
          <w:b/>
          <w:sz w:val="24"/>
          <w:szCs w:val="24"/>
          <w:lang w:val="uk-UA"/>
        </w:rPr>
        <w:t>12</w:t>
      </w:r>
      <w:r w:rsidRPr="006F04AC">
        <w:rPr>
          <w:rFonts w:ascii="Times New Roman" w:hAnsi="Times New Roman" w:cs="Times New Roman"/>
          <w:b/>
          <w:sz w:val="24"/>
          <w:szCs w:val="24"/>
          <w:lang w:val="uk-UA"/>
        </w:rPr>
        <w:t>.1</w:t>
      </w:r>
      <w:r w:rsidR="006F04AC" w:rsidRPr="006F04AC">
        <w:rPr>
          <w:rFonts w:ascii="Times New Roman" w:hAnsi="Times New Roman" w:cs="Times New Roman"/>
          <w:b/>
          <w:sz w:val="24"/>
          <w:szCs w:val="24"/>
          <w:lang w:val="uk-UA"/>
        </w:rPr>
        <w:t>1</w:t>
      </w:r>
      <w:r w:rsidRPr="006F04AC">
        <w:rPr>
          <w:rFonts w:ascii="Times New Roman" w:hAnsi="Times New Roman" w:cs="Times New Roman"/>
          <w:b/>
          <w:sz w:val="24"/>
          <w:szCs w:val="24"/>
          <w:lang w:val="uk-UA"/>
        </w:rPr>
        <w:t>.2020 року</w:t>
      </w:r>
      <w:r>
        <w:rPr>
          <w:rFonts w:ascii="Times New Roman" w:hAnsi="Times New Roman" w:cs="Times New Roman"/>
          <w:sz w:val="24"/>
          <w:szCs w:val="24"/>
          <w:lang w:val="uk-UA"/>
        </w:rPr>
        <w:t>.</w:t>
      </w:r>
    </w:p>
    <w:p w:rsidR="009153DB" w:rsidRDefault="009153DB" w:rsidP="00177BA6">
      <w:pPr>
        <w:spacing w:after="0"/>
        <w:ind w:firstLine="709"/>
        <w:jc w:val="both"/>
        <w:rPr>
          <w:rFonts w:ascii="Times New Roman" w:hAnsi="Times New Roman" w:cs="Times New Roman"/>
          <w:sz w:val="24"/>
          <w:szCs w:val="24"/>
          <w:lang w:val="uk-UA"/>
        </w:rPr>
      </w:pPr>
      <w:r w:rsidRPr="006F04AC">
        <w:rPr>
          <w:rFonts w:ascii="Times New Roman" w:hAnsi="Times New Roman" w:cs="Times New Roman"/>
          <w:sz w:val="24"/>
          <w:szCs w:val="24"/>
          <w:u w:val="single"/>
          <w:lang w:val="uk-UA"/>
        </w:rPr>
        <w:t>Порядок сплати ціни</w:t>
      </w:r>
      <w:r w:rsidR="00177BA6" w:rsidRPr="00177BA6">
        <w:rPr>
          <w:rFonts w:ascii="Times New Roman" w:hAnsi="Times New Roman" w:cs="Times New Roman"/>
          <w:sz w:val="24"/>
          <w:szCs w:val="24"/>
          <w:lang w:val="uk-UA"/>
        </w:rPr>
        <w:t xml:space="preserve"> </w:t>
      </w:r>
      <w:r w:rsidR="00177BA6" w:rsidRPr="006F04AC">
        <w:rPr>
          <w:rFonts w:ascii="Times New Roman" w:hAnsi="Times New Roman" w:cs="Times New Roman"/>
          <w:b/>
          <w:sz w:val="24"/>
          <w:szCs w:val="24"/>
          <w:lang w:val="uk-UA"/>
        </w:rPr>
        <w:t>визначено статт</w:t>
      </w:r>
      <w:r w:rsidR="00706E23">
        <w:rPr>
          <w:rFonts w:ascii="Times New Roman" w:hAnsi="Times New Roman" w:cs="Times New Roman"/>
          <w:b/>
          <w:sz w:val="24"/>
          <w:szCs w:val="24"/>
          <w:lang w:val="uk-UA"/>
        </w:rPr>
        <w:t>е</w:t>
      </w:r>
      <w:r w:rsidR="00177BA6" w:rsidRPr="006F04AC">
        <w:rPr>
          <w:rFonts w:ascii="Times New Roman" w:hAnsi="Times New Roman" w:cs="Times New Roman"/>
          <w:b/>
          <w:sz w:val="24"/>
          <w:szCs w:val="24"/>
          <w:lang w:val="uk-UA"/>
        </w:rPr>
        <w:t>ю 85 К</w:t>
      </w:r>
      <w:r w:rsidR="00706E23">
        <w:rPr>
          <w:rFonts w:ascii="Times New Roman" w:hAnsi="Times New Roman" w:cs="Times New Roman"/>
          <w:b/>
          <w:sz w:val="24"/>
          <w:szCs w:val="24"/>
          <w:lang w:val="uk-UA"/>
        </w:rPr>
        <w:t>одексу України з процедур банкрутства</w:t>
      </w:r>
      <w:r w:rsidR="00177BA6">
        <w:rPr>
          <w:rFonts w:ascii="Times New Roman" w:hAnsi="Times New Roman" w:cs="Times New Roman"/>
          <w:sz w:val="24"/>
          <w:szCs w:val="24"/>
          <w:lang w:val="uk-UA"/>
        </w:rPr>
        <w:t>.</w:t>
      </w:r>
      <w:r w:rsidR="0046573A">
        <w:rPr>
          <w:rFonts w:ascii="Times New Roman" w:hAnsi="Times New Roman" w:cs="Times New Roman"/>
          <w:sz w:val="24"/>
          <w:szCs w:val="24"/>
          <w:lang w:val="uk-UA"/>
        </w:rPr>
        <w:t xml:space="preserve"> </w:t>
      </w:r>
      <w:r w:rsidR="00177BA6">
        <w:rPr>
          <w:rFonts w:ascii="Times New Roman" w:hAnsi="Times New Roman" w:cs="Times New Roman"/>
          <w:sz w:val="24"/>
          <w:szCs w:val="24"/>
          <w:lang w:val="uk-UA"/>
        </w:rPr>
        <w:t>Згідно до приписів частин 1 та 3 даної правової норми п</w:t>
      </w:r>
      <w:r w:rsidRPr="009153DB">
        <w:rPr>
          <w:rFonts w:ascii="Times New Roman" w:hAnsi="Times New Roman" w:cs="Times New Roman"/>
          <w:sz w:val="24"/>
          <w:szCs w:val="24"/>
          <w:lang w:val="uk-UA"/>
        </w:rPr>
        <w:t>окупець зобов’язаний сплатити запропоновану ним ціну (з урахуванням різниці між розміром сплаченого гарантійного внеску і розміром винагороди оператора авторизованого електронного майданчика) на ліквідаційний рахунок боржника протягом 10 робочих днів з дня оприлюднення в електронній торговій системі інформації про результати аукціону.</w:t>
      </w:r>
      <w:r w:rsidR="00177BA6">
        <w:rPr>
          <w:rFonts w:ascii="Times New Roman" w:hAnsi="Times New Roman" w:cs="Times New Roman"/>
          <w:sz w:val="24"/>
          <w:szCs w:val="24"/>
          <w:lang w:val="uk-UA"/>
        </w:rPr>
        <w:t xml:space="preserve"> </w:t>
      </w:r>
      <w:r w:rsidRPr="009153DB">
        <w:rPr>
          <w:rFonts w:ascii="Times New Roman" w:hAnsi="Times New Roman" w:cs="Times New Roman"/>
          <w:sz w:val="24"/>
          <w:szCs w:val="24"/>
          <w:lang w:val="uk-UA"/>
        </w:rPr>
        <w:t>За умови сплати покупцем не менш як 50 відсотків належної до сплати суми строк оплати продовжується на 10 календарних днів.</w:t>
      </w:r>
    </w:p>
    <w:p w:rsidR="0046573A" w:rsidRDefault="0046573A" w:rsidP="00177BA6">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До робочих днів не відносяться вихідні дні, а також святкові та неробочі дні (ст. ст. 67, 73 КЗпП України).</w:t>
      </w:r>
    </w:p>
    <w:p w:rsidR="00D25DD7" w:rsidRPr="00D25DD7" w:rsidRDefault="0010713E" w:rsidP="00D25DD7">
      <w:pPr>
        <w:spacing w:after="0"/>
        <w:ind w:firstLine="709"/>
        <w:jc w:val="both"/>
        <w:rPr>
          <w:rFonts w:ascii="Times New Roman" w:hAnsi="Times New Roman" w:cs="Times New Roman"/>
          <w:sz w:val="24"/>
          <w:szCs w:val="24"/>
          <w:lang w:val="uk-UA"/>
        </w:rPr>
      </w:pPr>
      <w:r w:rsidRPr="0010713E">
        <w:rPr>
          <w:rFonts w:ascii="Times New Roman" w:hAnsi="Times New Roman" w:cs="Times New Roman"/>
          <w:sz w:val="24"/>
          <w:szCs w:val="24"/>
          <w:lang w:val="uk-UA"/>
        </w:rPr>
        <w:t>Робочий день — тривалість роботи працівника протягом доби відповідно до графіка чи розпорядку роботи.</w:t>
      </w:r>
      <w:r>
        <w:rPr>
          <w:rFonts w:ascii="Times New Roman" w:hAnsi="Times New Roman" w:cs="Times New Roman"/>
          <w:sz w:val="24"/>
          <w:szCs w:val="24"/>
          <w:lang w:val="uk-UA"/>
        </w:rPr>
        <w:t xml:space="preserve"> </w:t>
      </w:r>
      <w:r w:rsidR="00D25DD7">
        <w:rPr>
          <w:rFonts w:ascii="Times New Roman" w:hAnsi="Times New Roman" w:cs="Times New Roman"/>
          <w:sz w:val="24"/>
          <w:szCs w:val="24"/>
          <w:lang w:val="uk-UA"/>
        </w:rPr>
        <w:t>(</w:t>
      </w:r>
      <w:r w:rsidR="00D25DD7" w:rsidRPr="00D25DD7">
        <w:rPr>
          <w:rFonts w:ascii="Times New Roman" w:hAnsi="Times New Roman" w:cs="Times New Roman"/>
          <w:sz w:val="24"/>
          <w:szCs w:val="24"/>
          <w:lang w:val="uk-UA"/>
        </w:rPr>
        <w:t>Джерело: https://www.kadrovik.ua/content/normovanyy-robochyy-chas-i-nenormovanyy-robochyy-den</w:t>
      </w:r>
      <w:r w:rsidR="00D25DD7">
        <w:rPr>
          <w:rFonts w:ascii="Times New Roman" w:hAnsi="Times New Roman" w:cs="Times New Roman"/>
          <w:sz w:val="24"/>
          <w:szCs w:val="24"/>
          <w:lang w:val="uk-UA"/>
        </w:rPr>
        <w:t>).</w:t>
      </w:r>
    </w:p>
    <w:p w:rsidR="0010713E" w:rsidRPr="0010713E" w:rsidRDefault="0010713E" w:rsidP="0010713E">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Як правило робочий день складається з 8-ми годинного робочого часу. І</w:t>
      </w:r>
      <w:r w:rsidR="00D25DD7">
        <w:rPr>
          <w:rFonts w:ascii="Times New Roman" w:hAnsi="Times New Roman" w:cs="Times New Roman"/>
          <w:sz w:val="24"/>
          <w:szCs w:val="24"/>
          <w:lang w:val="uk-UA"/>
        </w:rPr>
        <w:t>,</w:t>
      </w:r>
      <w:r>
        <w:rPr>
          <w:rFonts w:ascii="Times New Roman" w:hAnsi="Times New Roman" w:cs="Times New Roman"/>
          <w:sz w:val="24"/>
          <w:szCs w:val="24"/>
          <w:lang w:val="uk-UA"/>
        </w:rPr>
        <w:t xml:space="preserve"> триває робочий день, починаючи з 7:00 год., чи з 8:00 год., або з 9:00 год., з відповідними перервами, встановленими чинним законодавством України, і закінчується</w:t>
      </w:r>
      <w:r w:rsidR="00D25DD7">
        <w:rPr>
          <w:rFonts w:ascii="Times New Roman" w:hAnsi="Times New Roman" w:cs="Times New Roman"/>
          <w:sz w:val="24"/>
          <w:szCs w:val="24"/>
          <w:lang w:val="uk-UA"/>
        </w:rPr>
        <w:t>, відповідно, о 16:00 год, чи о 17:00 год., або  о 18:00 год.</w:t>
      </w:r>
      <w:r>
        <w:rPr>
          <w:rFonts w:ascii="Times New Roman" w:hAnsi="Times New Roman" w:cs="Times New Roman"/>
          <w:sz w:val="24"/>
          <w:szCs w:val="24"/>
          <w:lang w:val="uk-UA"/>
        </w:rPr>
        <w:t xml:space="preserve"> </w:t>
      </w:r>
      <w:r w:rsidR="00D25DD7">
        <w:rPr>
          <w:rFonts w:ascii="Times New Roman" w:hAnsi="Times New Roman" w:cs="Times New Roman"/>
          <w:sz w:val="24"/>
          <w:szCs w:val="24"/>
          <w:lang w:val="uk-UA"/>
        </w:rPr>
        <w:t xml:space="preserve">Відтак, за розрахунковий час останньої години останнього робочого дня, в якому переможець аукціону має здійснити оплату </w:t>
      </w:r>
      <w:r w:rsidR="00D25DD7" w:rsidRPr="00D25DD7">
        <w:rPr>
          <w:rFonts w:ascii="Times New Roman" w:hAnsi="Times New Roman" w:cs="Times New Roman"/>
          <w:sz w:val="24"/>
          <w:szCs w:val="24"/>
          <w:lang w:val="uk-UA"/>
        </w:rPr>
        <w:t xml:space="preserve">запропоновану ним ціни </w:t>
      </w:r>
      <w:r w:rsidR="00D25DD7">
        <w:rPr>
          <w:rFonts w:ascii="Times New Roman" w:hAnsi="Times New Roman" w:cs="Times New Roman"/>
          <w:sz w:val="24"/>
          <w:szCs w:val="24"/>
          <w:lang w:val="uk-UA"/>
        </w:rPr>
        <w:t xml:space="preserve">лоту приймається </w:t>
      </w:r>
      <w:r w:rsidR="00D25DD7" w:rsidRPr="0010713E">
        <w:rPr>
          <w:rFonts w:ascii="Times New Roman" w:hAnsi="Times New Roman" w:cs="Times New Roman"/>
          <w:sz w:val="24"/>
          <w:szCs w:val="24"/>
          <w:lang w:val="uk-UA"/>
        </w:rPr>
        <w:t>—</w:t>
      </w:r>
      <w:r w:rsidR="00D25DD7">
        <w:rPr>
          <w:rFonts w:ascii="Times New Roman" w:hAnsi="Times New Roman" w:cs="Times New Roman"/>
          <w:sz w:val="24"/>
          <w:szCs w:val="24"/>
          <w:lang w:val="uk-UA"/>
        </w:rPr>
        <w:t xml:space="preserve"> 18:00 годин.</w:t>
      </w:r>
    </w:p>
    <w:p w:rsidR="0046573A" w:rsidRDefault="006F04AC" w:rsidP="0010713E">
      <w:pPr>
        <w:spacing w:after="0"/>
        <w:ind w:firstLine="709"/>
        <w:jc w:val="both"/>
        <w:rPr>
          <w:rFonts w:ascii="Times New Roman" w:hAnsi="Times New Roman" w:cs="Times New Roman"/>
          <w:sz w:val="24"/>
          <w:szCs w:val="24"/>
          <w:lang w:val="uk-UA"/>
        </w:rPr>
      </w:pPr>
      <w:r w:rsidRPr="00095737">
        <w:rPr>
          <w:rFonts w:ascii="Times New Roman" w:hAnsi="Times New Roman" w:cs="Times New Roman"/>
          <w:sz w:val="24"/>
          <w:szCs w:val="24"/>
          <w:u w:val="single"/>
          <w:lang w:val="uk-UA"/>
        </w:rPr>
        <w:t>В продовж періоду з 12</w:t>
      </w:r>
      <w:r w:rsidR="0046573A" w:rsidRPr="00095737">
        <w:rPr>
          <w:rFonts w:ascii="Times New Roman" w:hAnsi="Times New Roman" w:cs="Times New Roman"/>
          <w:sz w:val="24"/>
          <w:szCs w:val="24"/>
          <w:u w:val="single"/>
          <w:lang w:val="uk-UA"/>
        </w:rPr>
        <w:t>.1</w:t>
      </w:r>
      <w:r w:rsidRPr="00095737">
        <w:rPr>
          <w:rFonts w:ascii="Times New Roman" w:hAnsi="Times New Roman" w:cs="Times New Roman"/>
          <w:sz w:val="24"/>
          <w:szCs w:val="24"/>
          <w:u w:val="single"/>
          <w:lang w:val="uk-UA"/>
        </w:rPr>
        <w:t>1</w:t>
      </w:r>
      <w:r w:rsidR="0046573A" w:rsidRPr="00095737">
        <w:rPr>
          <w:rFonts w:ascii="Times New Roman" w:hAnsi="Times New Roman" w:cs="Times New Roman"/>
          <w:sz w:val="24"/>
          <w:szCs w:val="24"/>
          <w:u w:val="single"/>
          <w:lang w:val="uk-UA"/>
        </w:rPr>
        <w:t>.2020</w:t>
      </w:r>
      <w:r w:rsidR="00D25DD7">
        <w:rPr>
          <w:rFonts w:ascii="Times New Roman" w:hAnsi="Times New Roman" w:cs="Times New Roman"/>
          <w:sz w:val="24"/>
          <w:szCs w:val="24"/>
          <w:u w:val="single"/>
          <w:lang w:val="uk-UA"/>
        </w:rPr>
        <w:t xml:space="preserve"> п</w:t>
      </w:r>
      <w:r w:rsidR="0046573A" w:rsidRPr="00095737">
        <w:rPr>
          <w:rFonts w:ascii="Times New Roman" w:hAnsi="Times New Roman" w:cs="Times New Roman"/>
          <w:sz w:val="24"/>
          <w:szCs w:val="24"/>
          <w:u w:val="single"/>
          <w:lang w:val="uk-UA"/>
        </w:rPr>
        <w:t>о 2</w:t>
      </w:r>
      <w:r w:rsidRPr="00095737">
        <w:rPr>
          <w:rFonts w:ascii="Times New Roman" w:hAnsi="Times New Roman" w:cs="Times New Roman"/>
          <w:sz w:val="24"/>
          <w:szCs w:val="24"/>
          <w:u w:val="single"/>
          <w:lang w:val="uk-UA"/>
        </w:rPr>
        <w:t>6</w:t>
      </w:r>
      <w:r w:rsidR="0046573A" w:rsidRPr="00095737">
        <w:rPr>
          <w:rFonts w:ascii="Times New Roman" w:hAnsi="Times New Roman" w:cs="Times New Roman"/>
          <w:sz w:val="24"/>
          <w:szCs w:val="24"/>
          <w:u w:val="single"/>
          <w:lang w:val="uk-UA"/>
        </w:rPr>
        <w:t>.1</w:t>
      </w:r>
      <w:r w:rsidRPr="00095737">
        <w:rPr>
          <w:rFonts w:ascii="Times New Roman" w:hAnsi="Times New Roman" w:cs="Times New Roman"/>
          <w:sz w:val="24"/>
          <w:szCs w:val="24"/>
          <w:u w:val="single"/>
          <w:lang w:val="uk-UA"/>
        </w:rPr>
        <w:t>1</w:t>
      </w:r>
      <w:r w:rsidR="0046573A" w:rsidRPr="00095737">
        <w:rPr>
          <w:rFonts w:ascii="Times New Roman" w:hAnsi="Times New Roman" w:cs="Times New Roman"/>
          <w:sz w:val="24"/>
          <w:szCs w:val="24"/>
          <w:u w:val="single"/>
          <w:lang w:val="uk-UA"/>
        </w:rPr>
        <w:t>.2020</w:t>
      </w:r>
      <w:r w:rsidR="0046573A">
        <w:rPr>
          <w:rFonts w:ascii="Times New Roman" w:hAnsi="Times New Roman" w:cs="Times New Roman"/>
          <w:sz w:val="24"/>
          <w:szCs w:val="24"/>
          <w:lang w:val="uk-UA"/>
        </w:rPr>
        <w:t>, за виключенням вихідних днів</w:t>
      </w:r>
      <w:r w:rsidR="004458F9">
        <w:rPr>
          <w:rFonts w:ascii="Times New Roman" w:hAnsi="Times New Roman" w:cs="Times New Roman"/>
          <w:sz w:val="24"/>
          <w:szCs w:val="24"/>
          <w:lang w:val="uk-UA"/>
        </w:rPr>
        <w:t xml:space="preserve"> </w:t>
      </w:r>
      <w:r w:rsidR="0010713E" w:rsidRPr="0010713E">
        <w:rPr>
          <w:rFonts w:ascii="Times New Roman" w:hAnsi="Times New Roman" w:cs="Times New Roman"/>
          <w:sz w:val="24"/>
          <w:szCs w:val="24"/>
          <w:lang w:val="uk-UA"/>
        </w:rPr>
        <w:t>—</w:t>
      </w:r>
      <w:r w:rsidR="0010713E">
        <w:rPr>
          <w:rFonts w:ascii="Times New Roman" w:hAnsi="Times New Roman" w:cs="Times New Roman"/>
          <w:sz w:val="24"/>
          <w:szCs w:val="24"/>
          <w:lang w:val="uk-UA"/>
        </w:rPr>
        <w:t xml:space="preserve"> </w:t>
      </w:r>
      <w:r w:rsidR="0046573A">
        <w:rPr>
          <w:rFonts w:ascii="Times New Roman" w:hAnsi="Times New Roman" w:cs="Times New Roman"/>
          <w:sz w:val="24"/>
          <w:szCs w:val="24"/>
          <w:lang w:val="uk-UA"/>
        </w:rPr>
        <w:t>1</w:t>
      </w:r>
      <w:r w:rsidR="00273B09">
        <w:rPr>
          <w:rFonts w:ascii="Times New Roman" w:hAnsi="Times New Roman" w:cs="Times New Roman"/>
          <w:sz w:val="24"/>
          <w:szCs w:val="24"/>
          <w:lang w:val="uk-UA"/>
        </w:rPr>
        <w:t>4</w:t>
      </w:r>
      <w:r w:rsidR="0046573A">
        <w:rPr>
          <w:rFonts w:ascii="Times New Roman" w:hAnsi="Times New Roman" w:cs="Times New Roman"/>
          <w:sz w:val="24"/>
          <w:szCs w:val="24"/>
          <w:lang w:val="uk-UA"/>
        </w:rPr>
        <w:t>, 1</w:t>
      </w:r>
      <w:r w:rsidR="00273B09">
        <w:rPr>
          <w:rFonts w:ascii="Times New Roman" w:hAnsi="Times New Roman" w:cs="Times New Roman"/>
          <w:sz w:val="24"/>
          <w:szCs w:val="24"/>
          <w:lang w:val="uk-UA"/>
        </w:rPr>
        <w:t xml:space="preserve">5, 21 та 22 листопада </w:t>
      </w:r>
      <w:r w:rsidR="0046573A">
        <w:rPr>
          <w:rFonts w:ascii="Times New Roman" w:hAnsi="Times New Roman" w:cs="Times New Roman"/>
          <w:sz w:val="24"/>
          <w:szCs w:val="24"/>
          <w:lang w:val="uk-UA"/>
        </w:rPr>
        <w:t>2020 р.</w:t>
      </w:r>
      <w:r w:rsidR="0010713E">
        <w:rPr>
          <w:rFonts w:ascii="Times New Roman" w:hAnsi="Times New Roman" w:cs="Times New Roman"/>
          <w:sz w:val="24"/>
          <w:szCs w:val="24"/>
          <w:lang w:val="uk-UA"/>
        </w:rPr>
        <w:t>, що складає 10 робочих днів</w:t>
      </w:r>
      <w:r w:rsidR="004458F9">
        <w:rPr>
          <w:rFonts w:ascii="Times New Roman" w:hAnsi="Times New Roman" w:cs="Times New Roman"/>
          <w:sz w:val="24"/>
          <w:szCs w:val="24"/>
          <w:lang w:val="uk-UA"/>
        </w:rPr>
        <w:t xml:space="preserve"> </w:t>
      </w:r>
      <w:r w:rsidR="004458F9" w:rsidRPr="00095737">
        <w:rPr>
          <w:rFonts w:ascii="Times New Roman" w:hAnsi="Times New Roman" w:cs="Times New Roman"/>
          <w:b/>
          <w:sz w:val="24"/>
          <w:szCs w:val="24"/>
          <w:lang w:val="uk-UA"/>
        </w:rPr>
        <w:t>має відбутися сплата переможцем аукціону запропоновану ним цін</w:t>
      </w:r>
      <w:r w:rsidR="00095737" w:rsidRPr="00095737">
        <w:rPr>
          <w:rFonts w:ascii="Times New Roman" w:hAnsi="Times New Roman" w:cs="Times New Roman"/>
          <w:b/>
          <w:sz w:val="24"/>
          <w:szCs w:val="24"/>
          <w:lang w:val="uk-UA"/>
        </w:rPr>
        <w:t>и</w:t>
      </w:r>
      <w:r w:rsidR="004458F9" w:rsidRPr="00095737">
        <w:rPr>
          <w:rFonts w:ascii="Times New Roman" w:hAnsi="Times New Roman" w:cs="Times New Roman"/>
          <w:b/>
          <w:sz w:val="24"/>
          <w:szCs w:val="24"/>
          <w:lang w:val="uk-UA"/>
        </w:rPr>
        <w:t xml:space="preserve"> реалізації на рахунок продавця</w:t>
      </w:r>
      <w:r w:rsidR="00706E23">
        <w:rPr>
          <w:rFonts w:ascii="Times New Roman" w:hAnsi="Times New Roman" w:cs="Times New Roman"/>
          <w:sz w:val="24"/>
          <w:szCs w:val="24"/>
          <w:lang w:val="uk-UA"/>
        </w:rPr>
        <w:t xml:space="preserve">, але не </w:t>
      </w:r>
      <w:proofErr w:type="spellStart"/>
      <w:r w:rsidR="00706E23">
        <w:rPr>
          <w:rFonts w:ascii="Times New Roman" w:hAnsi="Times New Roman" w:cs="Times New Roman"/>
          <w:sz w:val="24"/>
          <w:szCs w:val="24"/>
          <w:lang w:val="uk-UA"/>
        </w:rPr>
        <w:t>меньш</w:t>
      </w:r>
      <w:proofErr w:type="spellEnd"/>
      <w:r w:rsidR="004458F9">
        <w:rPr>
          <w:rFonts w:ascii="Times New Roman" w:hAnsi="Times New Roman" w:cs="Times New Roman"/>
          <w:sz w:val="24"/>
          <w:szCs w:val="24"/>
          <w:lang w:val="uk-UA"/>
        </w:rPr>
        <w:t xml:space="preserve"> ніж 50 відсотків ціни реалізації.</w:t>
      </w:r>
    </w:p>
    <w:p w:rsidR="00706E23" w:rsidRDefault="00177BA6" w:rsidP="00177BA6">
      <w:pPr>
        <w:spacing w:after="0"/>
        <w:ind w:firstLine="709"/>
        <w:jc w:val="both"/>
        <w:rPr>
          <w:rFonts w:ascii="Times New Roman" w:hAnsi="Times New Roman" w:cs="Times New Roman"/>
          <w:b/>
          <w:sz w:val="24"/>
          <w:szCs w:val="24"/>
          <w:lang w:val="uk-UA"/>
        </w:rPr>
      </w:pPr>
      <w:r w:rsidRPr="00095737">
        <w:rPr>
          <w:rFonts w:ascii="Times New Roman" w:hAnsi="Times New Roman" w:cs="Times New Roman"/>
          <w:sz w:val="24"/>
          <w:szCs w:val="24"/>
          <w:u w:val="single"/>
          <w:lang w:val="uk-UA"/>
        </w:rPr>
        <w:t>За відомостями АТ КБ «ПРИВАТБАНК»</w:t>
      </w:r>
      <w:r w:rsidR="004458F9">
        <w:rPr>
          <w:rFonts w:ascii="Times New Roman" w:hAnsi="Times New Roman" w:cs="Times New Roman"/>
          <w:sz w:val="24"/>
          <w:szCs w:val="24"/>
          <w:lang w:val="uk-UA"/>
        </w:rPr>
        <w:t xml:space="preserve"> </w:t>
      </w:r>
      <w:r w:rsidR="004458F9" w:rsidRPr="00095737">
        <w:rPr>
          <w:rFonts w:ascii="Times New Roman" w:hAnsi="Times New Roman" w:cs="Times New Roman"/>
          <w:b/>
          <w:sz w:val="24"/>
          <w:szCs w:val="24"/>
          <w:lang w:val="uk-UA"/>
        </w:rPr>
        <w:t xml:space="preserve">на </w:t>
      </w:r>
      <w:r w:rsidRPr="00095737">
        <w:rPr>
          <w:rFonts w:ascii="Times New Roman" w:hAnsi="Times New Roman" w:cs="Times New Roman"/>
          <w:b/>
          <w:sz w:val="24"/>
          <w:szCs w:val="24"/>
          <w:lang w:val="uk-UA"/>
        </w:rPr>
        <w:t xml:space="preserve">розрахунковий (ліквідаційний) рахунок </w:t>
      </w:r>
    </w:p>
    <w:p w:rsidR="00177BA6" w:rsidRPr="009153DB" w:rsidRDefault="004458F9" w:rsidP="00706E23">
      <w:pPr>
        <w:spacing w:after="0"/>
        <w:jc w:val="both"/>
        <w:rPr>
          <w:rFonts w:ascii="Times New Roman" w:hAnsi="Times New Roman" w:cs="Times New Roman"/>
          <w:sz w:val="24"/>
          <w:szCs w:val="24"/>
          <w:lang w:val="uk-UA"/>
        </w:rPr>
      </w:pPr>
      <w:r w:rsidRPr="00095737">
        <w:rPr>
          <w:rFonts w:ascii="Times New Roman" w:hAnsi="Times New Roman" w:cs="Times New Roman"/>
          <w:b/>
          <w:sz w:val="24"/>
          <w:szCs w:val="24"/>
          <w:lang w:val="uk-UA"/>
        </w:rPr>
        <w:t>ВАТ «</w:t>
      </w:r>
      <w:proofErr w:type="spellStart"/>
      <w:r w:rsidRPr="00095737">
        <w:rPr>
          <w:rFonts w:ascii="Times New Roman" w:hAnsi="Times New Roman" w:cs="Times New Roman"/>
          <w:b/>
          <w:sz w:val="24"/>
          <w:szCs w:val="24"/>
          <w:lang w:val="uk-UA"/>
        </w:rPr>
        <w:t>Сєвєродонецький</w:t>
      </w:r>
      <w:proofErr w:type="spellEnd"/>
      <w:r w:rsidRPr="00095737">
        <w:rPr>
          <w:rFonts w:ascii="Times New Roman" w:hAnsi="Times New Roman" w:cs="Times New Roman"/>
          <w:b/>
          <w:sz w:val="24"/>
          <w:szCs w:val="24"/>
          <w:lang w:val="uk-UA"/>
        </w:rPr>
        <w:t xml:space="preserve"> завод опорів», </w:t>
      </w:r>
      <w:r w:rsidR="00177BA6" w:rsidRPr="00095737">
        <w:rPr>
          <w:rFonts w:ascii="Times New Roman" w:hAnsi="Times New Roman" w:cs="Times New Roman"/>
          <w:b/>
          <w:sz w:val="24"/>
          <w:szCs w:val="24"/>
          <w:lang w:val="uk-UA"/>
        </w:rPr>
        <w:t>продавця</w:t>
      </w:r>
      <w:r w:rsidR="00273B09" w:rsidRPr="00095737">
        <w:rPr>
          <w:rFonts w:ascii="Times New Roman" w:hAnsi="Times New Roman" w:cs="Times New Roman"/>
          <w:b/>
          <w:sz w:val="24"/>
          <w:szCs w:val="24"/>
          <w:lang w:val="uk-UA"/>
        </w:rPr>
        <w:t>,</w:t>
      </w:r>
      <w:r w:rsidR="00177BA6" w:rsidRPr="00095737">
        <w:rPr>
          <w:rFonts w:ascii="Times New Roman" w:hAnsi="Times New Roman" w:cs="Times New Roman"/>
          <w:b/>
          <w:sz w:val="24"/>
          <w:szCs w:val="24"/>
          <w:lang w:val="uk-UA"/>
        </w:rPr>
        <w:t xml:space="preserve"> №UA973047950000026009053712710 </w:t>
      </w:r>
      <w:r w:rsidR="00273B09" w:rsidRPr="00095737">
        <w:rPr>
          <w:rFonts w:ascii="Times New Roman" w:hAnsi="Times New Roman" w:cs="Times New Roman"/>
          <w:b/>
          <w:sz w:val="24"/>
          <w:szCs w:val="24"/>
          <w:lang w:val="uk-UA"/>
        </w:rPr>
        <w:t xml:space="preserve">сплати </w:t>
      </w:r>
      <w:r w:rsidR="00177BA6" w:rsidRPr="00095737">
        <w:rPr>
          <w:rFonts w:ascii="Times New Roman" w:hAnsi="Times New Roman" w:cs="Times New Roman"/>
          <w:b/>
          <w:sz w:val="24"/>
          <w:szCs w:val="24"/>
          <w:lang w:val="uk-UA"/>
        </w:rPr>
        <w:t>коштів від переможця аукціону ТОВ «</w:t>
      </w:r>
      <w:r w:rsidR="00273B09" w:rsidRPr="00095737">
        <w:rPr>
          <w:rFonts w:ascii="Times New Roman" w:hAnsi="Times New Roman" w:cs="Times New Roman"/>
          <w:b/>
          <w:sz w:val="24"/>
          <w:szCs w:val="24"/>
          <w:lang w:val="uk-UA"/>
        </w:rPr>
        <w:t xml:space="preserve">СЄВЄР МАРКЕТ» </w:t>
      </w:r>
      <w:r w:rsidR="00273B09" w:rsidRPr="00706E23">
        <w:rPr>
          <w:rFonts w:ascii="Times New Roman" w:hAnsi="Times New Roman" w:cs="Times New Roman"/>
          <w:sz w:val="24"/>
          <w:szCs w:val="24"/>
          <w:lang w:val="uk-UA"/>
        </w:rPr>
        <w:t>за призначенням аукціону</w:t>
      </w:r>
      <w:r w:rsidR="00706E23" w:rsidRPr="00706E23">
        <w:rPr>
          <w:rFonts w:ascii="Times New Roman" w:hAnsi="Times New Roman" w:cs="Times New Roman"/>
          <w:sz w:val="24"/>
          <w:szCs w:val="24"/>
          <w:lang w:val="uk-UA"/>
        </w:rPr>
        <w:t xml:space="preserve"> </w:t>
      </w:r>
      <w:r w:rsidR="00273B09" w:rsidRPr="00706E23">
        <w:rPr>
          <w:rFonts w:ascii="Times New Roman" w:hAnsi="Times New Roman" w:cs="Times New Roman"/>
          <w:sz w:val="24"/>
          <w:szCs w:val="24"/>
          <w:lang w:val="uk-UA"/>
        </w:rPr>
        <w:t>№ UA-PS-2020-10-28-000052-2</w:t>
      </w:r>
      <w:r w:rsidRPr="00706E23">
        <w:rPr>
          <w:rFonts w:ascii="Times New Roman" w:hAnsi="Times New Roman" w:cs="Times New Roman"/>
          <w:sz w:val="24"/>
          <w:szCs w:val="24"/>
          <w:lang w:val="uk-UA"/>
        </w:rPr>
        <w:t xml:space="preserve">, станом на </w:t>
      </w:r>
      <w:r w:rsidR="00273B09" w:rsidRPr="00706E23">
        <w:rPr>
          <w:rFonts w:ascii="Times New Roman" w:hAnsi="Times New Roman" w:cs="Times New Roman"/>
          <w:sz w:val="24"/>
          <w:szCs w:val="24"/>
          <w:lang w:val="uk-UA"/>
        </w:rPr>
        <w:t xml:space="preserve">18:00 годин </w:t>
      </w:r>
      <w:r w:rsidRPr="00706E23">
        <w:rPr>
          <w:rFonts w:ascii="Times New Roman" w:hAnsi="Times New Roman" w:cs="Times New Roman"/>
          <w:sz w:val="24"/>
          <w:szCs w:val="24"/>
          <w:lang w:val="uk-UA"/>
        </w:rPr>
        <w:t>2</w:t>
      </w:r>
      <w:r w:rsidR="00273B09" w:rsidRPr="00706E23">
        <w:rPr>
          <w:rFonts w:ascii="Times New Roman" w:hAnsi="Times New Roman" w:cs="Times New Roman"/>
          <w:sz w:val="24"/>
          <w:szCs w:val="24"/>
          <w:lang w:val="uk-UA"/>
        </w:rPr>
        <w:t>6</w:t>
      </w:r>
      <w:r w:rsidRPr="00706E23">
        <w:rPr>
          <w:rFonts w:ascii="Times New Roman" w:hAnsi="Times New Roman" w:cs="Times New Roman"/>
          <w:sz w:val="24"/>
          <w:szCs w:val="24"/>
          <w:lang w:val="uk-UA"/>
        </w:rPr>
        <w:t>.1</w:t>
      </w:r>
      <w:r w:rsidR="00273B09" w:rsidRPr="00706E23">
        <w:rPr>
          <w:rFonts w:ascii="Times New Roman" w:hAnsi="Times New Roman" w:cs="Times New Roman"/>
          <w:sz w:val="24"/>
          <w:szCs w:val="24"/>
          <w:lang w:val="uk-UA"/>
        </w:rPr>
        <w:t>1</w:t>
      </w:r>
      <w:r w:rsidRPr="00706E23">
        <w:rPr>
          <w:rFonts w:ascii="Times New Roman" w:hAnsi="Times New Roman" w:cs="Times New Roman"/>
          <w:sz w:val="24"/>
          <w:szCs w:val="24"/>
          <w:lang w:val="uk-UA"/>
        </w:rPr>
        <w:t>.2020 р</w:t>
      </w:r>
      <w:r w:rsidR="00273B09" w:rsidRPr="00706E23">
        <w:rPr>
          <w:rFonts w:ascii="Times New Roman" w:hAnsi="Times New Roman" w:cs="Times New Roman"/>
          <w:sz w:val="24"/>
          <w:szCs w:val="24"/>
          <w:lang w:val="uk-UA"/>
        </w:rPr>
        <w:t>оку</w:t>
      </w:r>
      <w:r w:rsidR="00177BA6" w:rsidRPr="00095737">
        <w:rPr>
          <w:rFonts w:ascii="Times New Roman" w:hAnsi="Times New Roman" w:cs="Times New Roman"/>
          <w:b/>
          <w:sz w:val="24"/>
          <w:szCs w:val="24"/>
          <w:lang w:val="uk-UA"/>
        </w:rPr>
        <w:t xml:space="preserve"> не надходило</w:t>
      </w:r>
      <w:r w:rsidR="00177BA6">
        <w:rPr>
          <w:rFonts w:ascii="Times New Roman" w:hAnsi="Times New Roman" w:cs="Times New Roman"/>
          <w:sz w:val="24"/>
          <w:szCs w:val="24"/>
          <w:lang w:val="uk-UA"/>
        </w:rPr>
        <w:t>.</w:t>
      </w:r>
    </w:p>
    <w:p w:rsidR="009153DB" w:rsidRDefault="0046573A" w:rsidP="009153DB">
      <w:pPr>
        <w:spacing w:after="0"/>
        <w:ind w:firstLine="709"/>
        <w:jc w:val="both"/>
        <w:rPr>
          <w:rFonts w:ascii="Times New Roman" w:hAnsi="Times New Roman" w:cs="Times New Roman"/>
          <w:sz w:val="24"/>
          <w:szCs w:val="24"/>
          <w:lang w:val="uk-UA"/>
        </w:rPr>
      </w:pPr>
      <w:r w:rsidRPr="00273B09">
        <w:rPr>
          <w:rFonts w:ascii="Times New Roman" w:hAnsi="Times New Roman" w:cs="Times New Roman"/>
          <w:sz w:val="24"/>
          <w:szCs w:val="24"/>
          <w:u w:val="single"/>
          <w:lang w:val="uk-UA"/>
        </w:rPr>
        <w:t>Переможець електронного аукціону</w:t>
      </w:r>
      <w:r>
        <w:rPr>
          <w:rFonts w:ascii="Times New Roman" w:hAnsi="Times New Roman" w:cs="Times New Roman"/>
          <w:sz w:val="24"/>
          <w:szCs w:val="24"/>
          <w:lang w:val="uk-UA"/>
        </w:rPr>
        <w:t xml:space="preserve"> </w:t>
      </w:r>
      <w:r w:rsidRPr="00273B09">
        <w:rPr>
          <w:rFonts w:ascii="Times New Roman" w:hAnsi="Times New Roman" w:cs="Times New Roman"/>
          <w:b/>
          <w:sz w:val="24"/>
          <w:szCs w:val="24"/>
          <w:lang w:val="uk-UA"/>
        </w:rPr>
        <w:t>ТОВ «</w:t>
      </w:r>
      <w:r w:rsidR="00273B09" w:rsidRPr="00273B09">
        <w:rPr>
          <w:rFonts w:ascii="Times New Roman" w:hAnsi="Times New Roman" w:cs="Times New Roman"/>
          <w:b/>
          <w:sz w:val="24"/>
          <w:szCs w:val="24"/>
          <w:lang w:val="uk-UA"/>
        </w:rPr>
        <w:t>СЄВЄР МАРКЕТ</w:t>
      </w:r>
      <w:r w:rsidRPr="00273B09">
        <w:rPr>
          <w:rFonts w:ascii="Times New Roman" w:hAnsi="Times New Roman" w:cs="Times New Roman"/>
          <w:b/>
          <w:sz w:val="24"/>
          <w:szCs w:val="24"/>
          <w:lang w:val="uk-UA"/>
        </w:rPr>
        <w:t>» допустив невиконання обов’язку з</w:t>
      </w:r>
      <w:r w:rsidR="00273B09" w:rsidRPr="00273B09">
        <w:rPr>
          <w:rFonts w:ascii="Times New Roman" w:hAnsi="Times New Roman" w:cs="Times New Roman"/>
          <w:b/>
          <w:sz w:val="24"/>
          <w:szCs w:val="24"/>
          <w:lang w:val="uk-UA"/>
        </w:rPr>
        <w:t>і</w:t>
      </w:r>
      <w:r w:rsidRPr="00273B09">
        <w:rPr>
          <w:rFonts w:ascii="Times New Roman" w:hAnsi="Times New Roman" w:cs="Times New Roman"/>
          <w:b/>
          <w:sz w:val="24"/>
          <w:szCs w:val="24"/>
          <w:lang w:val="uk-UA"/>
        </w:rPr>
        <w:t xml:space="preserve"> сплати ціни</w:t>
      </w:r>
      <w:r w:rsidR="00273B09">
        <w:rPr>
          <w:rFonts w:ascii="Times New Roman" w:hAnsi="Times New Roman" w:cs="Times New Roman"/>
          <w:sz w:val="24"/>
          <w:szCs w:val="24"/>
          <w:lang w:val="uk-UA"/>
        </w:rPr>
        <w:t xml:space="preserve"> </w:t>
      </w:r>
      <w:r w:rsidR="00273B09" w:rsidRPr="00273B09">
        <w:rPr>
          <w:rFonts w:ascii="Times New Roman" w:hAnsi="Times New Roman" w:cs="Times New Roman"/>
          <w:b/>
          <w:sz w:val="24"/>
          <w:szCs w:val="24"/>
          <w:lang w:val="uk-UA"/>
        </w:rPr>
        <w:t>реалізації</w:t>
      </w:r>
      <w:r w:rsidR="00273B09">
        <w:rPr>
          <w:rFonts w:ascii="Times New Roman" w:hAnsi="Times New Roman" w:cs="Times New Roman"/>
          <w:sz w:val="24"/>
          <w:szCs w:val="24"/>
          <w:lang w:val="uk-UA"/>
        </w:rPr>
        <w:t xml:space="preserve">, запропонованої ним в ЕТС </w:t>
      </w:r>
      <w:proofErr w:type="spellStart"/>
      <w:r w:rsidR="00273B09" w:rsidRPr="00DF2283">
        <w:rPr>
          <w:rFonts w:ascii="Times New Roman" w:hAnsi="Times New Roman" w:cs="Times New Roman"/>
          <w:sz w:val="24"/>
          <w:szCs w:val="24"/>
          <w:lang w:val="uk-UA"/>
        </w:rPr>
        <w:t>ProZorro.Продажі</w:t>
      </w:r>
      <w:proofErr w:type="spellEnd"/>
      <w:r w:rsidR="004458F9">
        <w:rPr>
          <w:rFonts w:ascii="Times New Roman" w:hAnsi="Times New Roman" w:cs="Times New Roman"/>
          <w:sz w:val="24"/>
          <w:szCs w:val="24"/>
          <w:lang w:val="uk-UA"/>
        </w:rPr>
        <w:t>. У</w:t>
      </w:r>
      <w:r w:rsidRPr="009153DB">
        <w:rPr>
          <w:rFonts w:ascii="Times New Roman" w:hAnsi="Times New Roman" w:cs="Times New Roman"/>
          <w:sz w:val="24"/>
          <w:szCs w:val="24"/>
          <w:lang w:val="uk-UA"/>
        </w:rPr>
        <w:t xml:space="preserve"> встановлений строк покупець </w:t>
      </w:r>
      <w:r w:rsidRPr="00273B09">
        <w:rPr>
          <w:rFonts w:ascii="Times New Roman" w:hAnsi="Times New Roman" w:cs="Times New Roman"/>
          <w:b/>
          <w:sz w:val="24"/>
          <w:szCs w:val="24"/>
          <w:lang w:val="uk-UA"/>
        </w:rPr>
        <w:t xml:space="preserve">не </w:t>
      </w:r>
      <w:proofErr w:type="spellStart"/>
      <w:r w:rsidRPr="00273B09">
        <w:rPr>
          <w:rFonts w:ascii="Times New Roman" w:hAnsi="Times New Roman" w:cs="Times New Roman"/>
          <w:b/>
          <w:sz w:val="24"/>
          <w:szCs w:val="24"/>
          <w:lang w:val="uk-UA"/>
        </w:rPr>
        <w:t>вніс</w:t>
      </w:r>
      <w:proofErr w:type="spellEnd"/>
      <w:r w:rsidRPr="00273B09">
        <w:rPr>
          <w:rFonts w:ascii="Times New Roman" w:hAnsi="Times New Roman" w:cs="Times New Roman"/>
          <w:b/>
          <w:sz w:val="24"/>
          <w:szCs w:val="24"/>
          <w:lang w:val="uk-UA"/>
        </w:rPr>
        <w:t xml:space="preserve"> належної до сплати суми</w:t>
      </w:r>
      <w:r w:rsidR="00D25DD7">
        <w:rPr>
          <w:rFonts w:ascii="Times New Roman" w:hAnsi="Times New Roman" w:cs="Times New Roman"/>
          <w:b/>
          <w:sz w:val="24"/>
          <w:szCs w:val="24"/>
          <w:lang w:val="uk-UA"/>
        </w:rPr>
        <w:t xml:space="preserve"> у встановлений строк</w:t>
      </w:r>
      <w:bookmarkStart w:id="0" w:name="_GoBack"/>
      <w:bookmarkEnd w:id="0"/>
      <w:r>
        <w:rPr>
          <w:rFonts w:ascii="Times New Roman" w:hAnsi="Times New Roman" w:cs="Times New Roman"/>
          <w:sz w:val="24"/>
          <w:szCs w:val="24"/>
          <w:lang w:val="uk-UA"/>
        </w:rPr>
        <w:t>.</w:t>
      </w:r>
    </w:p>
    <w:p w:rsidR="009153DB" w:rsidRDefault="009153DB" w:rsidP="009153D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вимог частини </w:t>
      </w:r>
      <w:r w:rsidRPr="009153DB">
        <w:rPr>
          <w:rFonts w:ascii="Times New Roman" w:hAnsi="Times New Roman" w:cs="Times New Roman"/>
          <w:sz w:val="24"/>
          <w:szCs w:val="24"/>
          <w:lang w:val="uk-UA"/>
        </w:rPr>
        <w:t xml:space="preserve">1 </w:t>
      </w:r>
      <w:r>
        <w:rPr>
          <w:rFonts w:ascii="Times New Roman" w:hAnsi="Times New Roman" w:cs="Times New Roman"/>
          <w:sz w:val="24"/>
          <w:szCs w:val="24"/>
          <w:lang w:val="uk-UA"/>
        </w:rPr>
        <w:t xml:space="preserve">статті 86 </w:t>
      </w:r>
      <w:r w:rsidR="00706E23" w:rsidRPr="00706E23">
        <w:rPr>
          <w:rFonts w:ascii="Times New Roman" w:hAnsi="Times New Roman" w:cs="Times New Roman"/>
          <w:sz w:val="24"/>
          <w:szCs w:val="24"/>
          <w:lang w:val="uk-UA"/>
        </w:rPr>
        <w:t>Кодексу України з процедур банкрутства</w:t>
      </w:r>
      <w:r>
        <w:rPr>
          <w:rFonts w:ascii="Times New Roman" w:hAnsi="Times New Roman" w:cs="Times New Roman"/>
          <w:sz w:val="24"/>
          <w:szCs w:val="24"/>
          <w:lang w:val="uk-UA"/>
        </w:rPr>
        <w:t>,</w:t>
      </w:r>
      <w:r w:rsidRPr="009153DB">
        <w:rPr>
          <w:rFonts w:ascii="Times New Roman" w:hAnsi="Times New Roman" w:cs="Times New Roman"/>
          <w:sz w:val="24"/>
          <w:szCs w:val="24"/>
          <w:lang w:val="uk-UA"/>
        </w:rPr>
        <w:t xml:space="preserve"> у разі невиконання обов’язку із сплати ціни</w:t>
      </w:r>
      <w:r>
        <w:rPr>
          <w:rFonts w:ascii="Times New Roman" w:hAnsi="Times New Roman" w:cs="Times New Roman"/>
          <w:sz w:val="24"/>
          <w:szCs w:val="24"/>
          <w:lang w:val="uk-UA"/>
        </w:rPr>
        <w:t>, я</w:t>
      </w:r>
      <w:r w:rsidRPr="009153DB">
        <w:rPr>
          <w:rFonts w:ascii="Times New Roman" w:hAnsi="Times New Roman" w:cs="Times New Roman"/>
          <w:sz w:val="24"/>
          <w:szCs w:val="24"/>
          <w:lang w:val="uk-UA"/>
        </w:rPr>
        <w:t xml:space="preserve">кщо у встановлений строк покупець не </w:t>
      </w:r>
      <w:proofErr w:type="spellStart"/>
      <w:r w:rsidRPr="009153DB">
        <w:rPr>
          <w:rFonts w:ascii="Times New Roman" w:hAnsi="Times New Roman" w:cs="Times New Roman"/>
          <w:sz w:val="24"/>
          <w:szCs w:val="24"/>
          <w:lang w:val="uk-UA"/>
        </w:rPr>
        <w:t>вніс</w:t>
      </w:r>
      <w:proofErr w:type="spellEnd"/>
      <w:r w:rsidRPr="009153DB">
        <w:rPr>
          <w:rFonts w:ascii="Times New Roman" w:hAnsi="Times New Roman" w:cs="Times New Roman"/>
          <w:sz w:val="24"/>
          <w:szCs w:val="24"/>
          <w:lang w:val="uk-UA"/>
        </w:rPr>
        <w:t xml:space="preserve"> належної до сплати суми, аукціон вважається таким, що не відбувся.</w:t>
      </w:r>
    </w:p>
    <w:p w:rsidR="00DF2283" w:rsidRDefault="00DF2283" w:rsidP="00DF2283">
      <w:pPr>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Відтак, </w:t>
      </w:r>
      <w:r w:rsidRPr="00273B09">
        <w:rPr>
          <w:rFonts w:ascii="Times New Roman" w:hAnsi="Times New Roman" w:cs="Times New Roman"/>
          <w:sz w:val="24"/>
          <w:szCs w:val="24"/>
          <w:u w:val="single"/>
          <w:lang w:val="uk-UA"/>
        </w:rPr>
        <w:t xml:space="preserve">розміщений в ЕТС </w:t>
      </w:r>
      <w:proofErr w:type="spellStart"/>
      <w:r w:rsidRPr="00273B09">
        <w:rPr>
          <w:rFonts w:ascii="Times New Roman" w:hAnsi="Times New Roman" w:cs="Times New Roman"/>
          <w:sz w:val="24"/>
          <w:szCs w:val="24"/>
          <w:u w:val="single"/>
          <w:lang w:val="uk-UA"/>
        </w:rPr>
        <w:t>ProZorro.Продажі</w:t>
      </w:r>
      <w:proofErr w:type="spellEnd"/>
      <w:r w:rsidRPr="00273B09">
        <w:rPr>
          <w:rFonts w:ascii="Times New Roman" w:hAnsi="Times New Roman" w:cs="Times New Roman"/>
          <w:sz w:val="24"/>
          <w:szCs w:val="24"/>
          <w:u w:val="single"/>
          <w:lang w:val="uk-UA"/>
        </w:rPr>
        <w:t xml:space="preserve"> </w:t>
      </w:r>
      <w:r w:rsidR="009153DB" w:rsidRPr="00273B09">
        <w:rPr>
          <w:rFonts w:ascii="Times New Roman" w:hAnsi="Times New Roman" w:cs="Times New Roman"/>
          <w:sz w:val="24"/>
          <w:szCs w:val="24"/>
          <w:u w:val="single"/>
          <w:lang w:val="uk-UA"/>
        </w:rPr>
        <w:t>аукціон</w:t>
      </w:r>
      <w:r w:rsidR="009153DB" w:rsidRPr="009153DB">
        <w:rPr>
          <w:rFonts w:ascii="Times New Roman" w:hAnsi="Times New Roman" w:cs="Times New Roman"/>
          <w:sz w:val="24"/>
          <w:szCs w:val="24"/>
          <w:lang w:val="uk-UA"/>
        </w:rPr>
        <w:t xml:space="preserve"> </w:t>
      </w:r>
      <w:r w:rsidR="004458F9" w:rsidRPr="00273B09">
        <w:rPr>
          <w:rFonts w:ascii="Times New Roman" w:hAnsi="Times New Roman" w:cs="Times New Roman"/>
          <w:b/>
          <w:sz w:val="24"/>
          <w:szCs w:val="24"/>
          <w:lang w:val="uk-UA"/>
        </w:rPr>
        <w:t>№</w:t>
      </w:r>
      <w:r w:rsidR="00273B09" w:rsidRPr="00273B09">
        <w:rPr>
          <w:b/>
          <w:lang w:val="uk-UA"/>
        </w:rPr>
        <w:t xml:space="preserve"> </w:t>
      </w:r>
      <w:r w:rsidR="00273B09" w:rsidRPr="00273B09">
        <w:rPr>
          <w:rFonts w:ascii="Times New Roman" w:hAnsi="Times New Roman" w:cs="Times New Roman"/>
          <w:b/>
          <w:sz w:val="24"/>
          <w:szCs w:val="24"/>
          <w:lang w:val="uk-UA"/>
        </w:rPr>
        <w:t>UA-PS-2020-10-28-000052-2</w:t>
      </w:r>
      <w:r w:rsidR="004458F9" w:rsidRPr="00273B09">
        <w:rPr>
          <w:rFonts w:ascii="Times New Roman" w:hAnsi="Times New Roman" w:cs="Times New Roman"/>
          <w:b/>
          <w:sz w:val="24"/>
          <w:szCs w:val="24"/>
          <w:lang w:val="uk-UA"/>
        </w:rPr>
        <w:t xml:space="preserve"> </w:t>
      </w:r>
      <w:r w:rsidRPr="00273B09">
        <w:rPr>
          <w:rFonts w:ascii="Times New Roman" w:hAnsi="Times New Roman" w:cs="Times New Roman"/>
          <w:b/>
          <w:sz w:val="24"/>
          <w:szCs w:val="24"/>
          <w:lang w:val="uk-UA"/>
        </w:rPr>
        <w:t xml:space="preserve">(реєстраційний номер лоту: </w:t>
      </w:r>
      <w:r w:rsidR="00273B09">
        <w:rPr>
          <w:rFonts w:ascii="Times New Roman" w:hAnsi="Times New Roman" w:cs="Times New Roman"/>
          <w:b/>
          <w:sz w:val="24"/>
          <w:szCs w:val="24"/>
          <w:lang w:val="uk-UA"/>
        </w:rPr>
        <w:t>1</w:t>
      </w:r>
      <w:r w:rsidRPr="00273B09">
        <w:rPr>
          <w:rFonts w:ascii="Times New Roman" w:hAnsi="Times New Roman" w:cs="Times New Roman"/>
          <w:b/>
          <w:sz w:val="24"/>
          <w:szCs w:val="24"/>
          <w:lang w:val="uk-UA"/>
        </w:rPr>
        <w:t>.</w:t>
      </w:r>
      <w:r w:rsidR="00273B09">
        <w:rPr>
          <w:rFonts w:ascii="Times New Roman" w:hAnsi="Times New Roman" w:cs="Times New Roman"/>
          <w:b/>
          <w:sz w:val="24"/>
          <w:szCs w:val="24"/>
          <w:lang w:val="uk-UA"/>
        </w:rPr>
        <w:t>3</w:t>
      </w:r>
      <w:r w:rsidRPr="00273B09">
        <w:rPr>
          <w:rFonts w:ascii="Times New Roman" w:hAnsi="Times New Roman" w:cs="Times New Roman"/>
          <w:b/>
          <w:sz w:val="24"/>
          <w:szCs w:val="24"/>
          <w:lang w:val="uk-UA"/>
        </w:rPr>
        <w:t xml:space="preserve">) визнається </w:t>
      </w:r>
      <w:r w:rsidR="009153DB" w:rsidRPr="00273B09">
        <w:rPr>
          <w:rFonts w:ascii="Times New Roman" w:hAnsi="Times New Roman" w:cs="Times New Roman"/>
          <w:b/>
          <w:sz w:val="24"/>
          <w:szCs w:val="24"/>
          <w:lang w:val="uk-UA"/>
        </w:rPr>
        <w:t>таким, що не відбувся</w:t>
      </w:r>
      <w:r>
        <w:rPr>
          <w:rFonts w:ascii="Times New Roman" w:hAnsi="Times New Roman" w:cs="Times New Roman"/>
          <w:sz w:val="24"/>
          <w:szCs w:val="24"/>
          <w:lang w:val="uk-UA"/>
        </w:rPr>
        <w:t>.</w:t>
      </w:r>
      <w:r w:rsidRPr="00DF2283">
        <w:rPr>
          <w:rFonts w:ascii="Times New Roman" w:hAnsi="Times New Roman" w:cs="Times New Roman"/>
          <w:sz w:val="24"/>
          <w:szCs w:val="24"/>
          <w:lang w:val="uk-UA"/>
        </w:rPr>
        <w:t xml:space="preserve"> </w:t>
      </w:r>
    </w:p>
    <w:p w:rsidR="00DF2283" w:rsidRPr="00193A17" w:rsidRDefault="00DF2283" w:rsidP="00DF2283">
      <w:pPr>
        <w:spacing w:after="0"/>
        <w:ind w:firstLine="709"/>
        <w:rPr>
          <w:rFonts w:ascii="Times New Roman" w:hAnsi="Times New Roman" w:cs="Times New Roman"/>
          <w:sz w:val="24"/>
          <w:szCs w:val="24"/>
          <w:lang w:val="uk-UA"/>
        </w:rPr>
      </w:pPr>
      <w:r w:rsidRPr="00273B09">
        <w:rPr>
          <w:rFonts w:ascii="Times New Roman" w:hAnsi="Times New Roman" w:cs="Times New Roman"/>
          <w:sz w:val="24"/>
          <w:szCs w:val="24"/>
          <w:u w:val="single"/>
          <w:lang w:val="uk-UA"/>
        </w:rPr>
        <w:t>Статус електронного аукціону</w:t>
      </w:r>
      <w:r w:rsidR="00273B09">
        <w:rPr>
          <w:rFonts w:ascii="Times New Roman" w:hAnsi="Times New Roman" w:cs="Times New Roman"/>
          <w:sz w:val="24"/>
          <w:szCs w:val="24"/>
          <w:lang w:val="uk-UA"/>
        </w:rPr>
        <w:t xml:space="preserve"> </w:t>
      </w:r>
      <w:r w:rsidRPr="00273B09">
        <w:rPr>
          <w:rFonts w:ascii="Times New Roman" w:hAnsi="Times New Roman" w:cs="Times New Roman"/>
          <w:b/>
          <w:sz w:val="24"/>
          <w:szCs w:val="24"/>
          <w:lang w:val="uk-UA"/>
        </w:rPr>
        <w:t>№</w:t>
      </w:r>
      <w:r w:rsidR="00273B09" w:rsidRPr="00273B09">
        <w:rPr>
          <w:b/>
        </w:rPr>
        <w:t xml:space="preserve"> </w:t>
      </w:r>
      <w:r w:rsidR="00273B09" w:rsidRPr="00273B09">
        <w:rPr>
          <w:rFonts w:ascii="Times New Roman" w:hAnsi="Times New Roman" w:cs="Times New Roman"/>
          <w:b/>
          <w:sz w:val="24"/>
          <w:szCs w:val="24"/>
          <w:lang w:val="uk-UA"/>
        </w:rPr>
        <w:t>UA-PS-2020-10-28-000052-2</w:t>
      </w:r>
      <w:r w:rsidRPr="00273B09">
        <w:rPr>
          <w:rFonts w:ascii="Times New Roman" w:hAnsi="Times New Roman" w:cs="Times New Roman"/>
          <w:b/>
          <w:sz w:val="24"/>
          <w:szCs w:val="24"/>
          <w:lang w:val="uk-UA"/>
        </w:rPr>
        <w:t xml:space="preserve"> - аукціон не відбувся</w:t>
      </w:r>
      <w:r>
        <w:rPr>
          <w:rFonts w:ascii="Times New Roman" w:hAnsi="Times New Roman" w:cs="Times New Roman"/>
          <w:sz w:val="24"/>
          <w:szCs w:val="24"/>
          <w:lang w:val="uk-UA"/>
        </w:rPr>
        <w:t>.</w:t>
      </w:r>
    </w:p>
    <w:p w:rsidR="009153DB" w:rsidRDefault="00D379D6" w:rsidP="009153DB">
      <w:pPr>
        <w:spacing w:after="0"/>
        <w:ind w:firstLine="709"/>
        <w:jc w:val="both"/>
        <w:rPr>
          <w:rFonts w:ascii="Times New Roman" w:hAnsi="Times New Roman" w:cs="Times New Roman"/>
          <w:sz w:val="24"/>
          <w:szCs w:val="24"/>
          <w:lang w:val="uk-UA"/>
        </w:rPr>
      </w:pPr>
      <w:r w:rsidRPr="00273B09">
        <w:rPr>
          <w:rFonts w:ascii="Times New Roman" w:hAnsi="Times New Roman" w:cs="Times New Roman"/>
          <w:sz w:val="24"/>
          <w:szCs w:val="24"/>
          <w:u w:val="single"/>
          <w:lang w:val="uk-UA"/>
        </w:rPr>
        <w:t>Акт складено</w:t>
      </w:r>
      <w:r>
        <w:rPr>
          <w:rFonts w:ascii="Times New Roman" w:hAnsi="Times New Roman" w:cs="Times New Roman"/>
          <w:sz w:val="24"/>
          <w:szCs w:val="24"/>
          <w:lang w:val="uk-UA"/>
        </w:rPr>
        <w:t xml:space="preserve"> </w:t>
      </w:r>
      <w:r w:rsidRPr="00095737">
        <w:rPr>
          <w:rFonts w:ascii="Times New Roman" w:hAnsi="Times New Roman" w:cs="Times New Roman"/>
          <w:b/>
          <w:sz w:val="24"/>
          <w:szCs w:val="24"/>
          <w:lang w:val="uk-UA"/>
        </w:rPr>
        <w:t>в трьох аутентичних примірниках</w:t>
      </w:r>
      <w:r>
        <w:rPr>
          <w:rFonts w:ascii="Times New Roman" w:hAnsi="Times New Roman" w:cs="Times New Roman"/>
          <w:sz w:val="24"/>
          <w:szCs w:val="24"/>
          <w:lang w:val="uk-UA"/>
        </w:rPr>
        <w:t>, по одному для покупця,</w:t>
      </w:r>
      <w:r w:rsidR="00DF2283" w:rsidRPr="00DF2283">
        <w:rPr>
          <w:rFonts w:ascii="Times New Roman" w:hAnsi="Times New Roman" w:cs="Times New Roman"/>
          <w:sz w:val="24"/>
          <w:szCs w:val="24"/>
          <w:lang w:val="uk-UA"/>
        </w:rPr>
        <w:t xml:space="preserve"> власника майна</w:t>
      </w:r>
      <w:r>
        <w:rPr>
          <w:rFonts w:ascii="Times New Roman" w:hAnsi="Times New Roman" w:cs="Times New Roman"/>
          <w:sz w:val="24"/>
          <w:szCs w:val="24"/>
          <w:lang w:val="uk-UA"/>
        </w:rPr>
        <w:t xml:space="preserve"> та замовника аукціону.</w:t>
      </w:r>
    </w:p>
    <w:p w:rsidR="00DF2283" w:rsidRPr="009153DB" w:rsidRDefault="00DF2283" w:rsidP="009153DB">
      <w:pPr>
        <w:spacing w:after="0"/>
        <w:ind w:firstLine="709"/>
        <w:jc w:val="both"/>
        <w:rPr>
          <w:rFonts w:ascii="Times New Roman" w:hAnsi="Times New Roman" w:cs="Times New Roman"/>
          <w:sz w:val="24"/>
          <w:szCs w:val="24"/>
          <w:lang w:val="uk-UA"/>
        </w:rPr>
      </w:pPr>
    </w:p>
    <w:p w:rsidR="00DF2283" w:rsidRDefault="00DF2283" w:rsidP="00DF2283">
      <w:pPr>
        <w:spacing w:after="0"/>
        <w:rPr>
          <w:rFonts w:ascii="Times New Roman" w:hAnsi="Times New Roman" w:cs="Times New Roman"/>
          <w:sz w:val="24"/>
          <w:szCs w:val="24"/>
          <w:lang w:val="uk-UA"/>
        </w:rPr>
      </w:pPr>
      <w:r>
        <w:rPr>
          <w:rFonts w:ascii="Times New Roman" w:hAnsi="Times New Roman" w:cs="Times New Roman"/>
          <w:sz w:val="24"/>
          <w:szCs w:val="24"/>
          <w:lang w:val="uk-UA"/>
        </w:rPr>
        <w:t>Замовник аукціону,</w:t>
      </w:r>
    </w:p>
    <w:p w:rsidR="00193A17" w:rsidRPr="00193A17" w:rsidRDefault="00DF2283" w:rsidP="00193A17">
      <w:pPr>
        <w:spacing w:after="0"/>
        <w:rPr>
          <w:rFonts w:ascii="Times New Roman" w:hAnsi="Times New Roman" w:cs="Times New Roman"/>
          <w:sz w:val="24"/>
          <w:szCs w:val="24"/>
          <w:lang w:val="uk-UA"/>
        </w:rPr>
      </w:pPr>
      <w:r w:rsidRPr="004458F9">
        <w:rPr>
          <w:rFonts w:ascii="Times New Roman" w:hAnsi="Times New Roman" w:cs="Times New Roman"/>
          <w:sz w:val="24"/>
          <w:szCs w:val="24"/>
          <w:lang w:val="uk-UA"/>
        </w:rPr>
        <w:t xml:space="preserve">Арбітражний керуючий </w:t>
      </w:r>
      <w:r>
        <w:rPr>
          <w:rFonts w:ascii="Times New Roman" w:hAnsi="Times New Roman" w:cs="Times New Roman"/>
          <w:sz w:val="24"/>
          <w:szCs w:val="24"/>
          <w:lang w:val="uk-UA"/>
        </w:rPr>
        <w:t xml:space="preserve">                                                                            </w:t>
      </w:r>
      <w:proofErr w:type="spellStart"/>
      <w:r w:rsidRPr="004458F9">
        <w:rPr>
          <w:rFonts w:ascii="Times New Roman" w:hAnsi="Times New Roman" w:cs="Times New Roman"/>
          <w:sz w:val="24"/>
          <w:szCs w:val="24"/>
          <w:lang w:val="uk-UA"/>
        </w:rPr>
        <w:t>Льовін</w:t>
      </w:r>
      <w:proofErr w:type="spellEnd"/>
      <w:r w:rsidRPr="004458F9">
        <w:rPr>
          <w:rFonts w:ascii="Times New Roman" w:hAnsi="Times New Roman" w:cs="Times New Roman"/>
          <w:sz w:val="24"/>
          <w:szCs w:val="24"/>
          <w:lang w:val="uk-UA"/>
        </w:rPr>
        <w:t xml:space="preserve"> Андрій Петрович</w:t>
      </w:r>
    </w:p>
    <w:sectPr w:rsidR="00193A17" w:rsidRPr="00193A17" w:rsidSect="00706E23">
      <w:footerReference w:type="default" r:id="rId6"/>
      <w:pgSz w:w="11906" w:h="16838"/>
      <w:pgMar w:top="1134" w:right="566" w:bottom="993" w:left="1701" w:header="51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99" w:rsidRDefault="00B44A99" w:rsidP="00706E23">
      <w:pPr>
        <w:spacing w:after="0" w:line="240" w:lineRule="auto"/>
      </w:pPr>
      <w:r>
        <w:separator/>
      </w:r>
    </w:p>
  </w:endnote>
  <w:endnote w:type="continuationSeparator" w:id="0">
    <w:p w:rsidR="00B44A99" w:rsidRDefault="00B44A99" w:rsidP="0070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507795"/>
      <w:docPartObj>
        <w:docPartGallery w:val="Page Numbers (Bottom of Page)"/>
        <w:docPartUnique/>
      </w:docPartObj>
    </w:sdtPr>
    <w:sdtEndPr/>
    <w:sdtContent>
      <w:p w:rsidR="00706E23" w:rsidRDefault="00706E23">
        <w:pPr>
          <w:pStyle w:val="a8"/>
          <w:jc w:val="right"/>
        </w:pPr>
        <w:r>
          <w:fldChar w:fldCharType="begin"/>
        </w:r>
        <w:r>
          <w:instrText>PAGE   \* MERGEFORMAT</w:instrText>
        </w:r>
        <w:r>
          <w:fldChar w:fldCharType="separate"/>
        </w:r>
        <w:r w:rsidR="00D25DD7">
          <w:rPr>
            <w:noProof/>
          </w:rPr>
          <w:t>1</w:t>
        </w:r>
        <w:r>
          <w:fldChar w:fldCharType="end"/>
        </w:r>
      </w:p>
    </w:sdtContent>
  </w:sdt>
  <w:p w:rsidR="00706E23" w:rsidRDefault="00706E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99" w:rsidRDefault="00B44A99" w:rsidP="00706E23">
      <w:pPr>
        <w:spacing w:after="0" w:line="240" w:lineRule="auto"/>
      </w:pPr>
      <w:r>
        <w:separator/>
      </w:r>
    </w:p>
  </w:footnote>
  <w:footnote w:type="continuationSeparator" w:id="0">
    <w:p w:rsidR="00B44A99" w:rsidRDefault="00B44A99" w:rsidP="00706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17"/>
    <w:rsid w:val="00065714"/>
    <w:rsid w:val="00095737"/>
    <w:rsid w:val="0010713E"/>
    <w:rsid w:val="00177BA6"/>
    <w:rsid w:val="00193A17"/>
    <w:rsid w:val="00273B09"/>
    <w:rsid w:val="004458F9"/>
    <w:rsid w:val="0046573A"/>
    <w:rsid w:val="00571ED3"/>
    <w:rsid w:val="00612BAE"/>
    <w:rsid w:val="006E2EE1"/>
    <w:rsid w:val="006F04AC"/>
    <w:rsid w:val="00706E23"/>
    <w:rsid w:val="009153DB"/>
    <w:rsid w:val="00A315CC"/>
    <w:rsid w:val="00AE5BD4"/>
    <w:rsid w:val="00B44A99"/>
    <w:rsid w:val="00C11006"/>
    <w:rsid w:val="00D25DD7"/>
    <w:rsid w:val="00D379D6"/>
    <w:rsid w:val="00DB6D4D"/>
    <w:rsid w:val="00DF2283"/>
    <w:rsid w:val="00E40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A0CCB-D818-4C56-818A-96EEB3E9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3DB"/>
    <w:pPr>
      <w:ind w:left="720"/>
      <w:contextualSpacing/>
    </w:pPr>
  </w:style>
  <w:style w:type="paragraph" w:styleId="a4">
    <w:name w:val="Balloon Text"/>
    <w:basedOn w:val="a"/>
    <w:link w:val="a5"/>
    <w:uiPriority w:val="99"/>
    <w:semiHidden/>
    <w:unhideWhenUsed/>
    <w:rsid w:val="00DF228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F2283"/>
    <w:rPr>
      <w:rFonts w:ascii="Segoe UI" w:hAnsi="Segoe UI" w:cs="Segoe UI"/>
      <w:sz w:val="18"/>
      <w:szCs w:val="18"/>
    </w:rPr>
  </w:style>
  <w:style w:type="paragraph" w:styleId="a6">
    <w:name w:val="header"/>
    <w:basedOn w:val="a"/>
    <w:link w:val="a7"/>
    <w:uiPriority w:val="99"/>
    <w:unhideWhenUsed/>
    <w:rsid w:val="00706E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6E23"/>
  </w:style>
  <w:style w:type="paragraph" w:styleId="a8">
    <w:name w:val="footer"/>
    <w:basedOn w:val="a"/>
    <w:link w:val="a9"/>
    <w:uiPriority w:val="99"/>
    <w:unhideWhenUsed/>
    <w:rsid w:val="00706E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Pages>
  <Words>840</Words>
  <Characters>4790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cp:revision>
  <cp:lastPrinted>2020-11-26T18:04:00Z</cp:lastPrinted>
  <dcterms:created xsi:type="dcterms:W3CDTF">2020-10-21T06:52:00Z</dcterms:created>
  <dcterms:modified xsi:type="dcterms:W3CDTF">2020-11-26T18:04:00Z</dcterms:modified>
</cp:coreProperties>
</file>