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33D" w:rsidRDefault="002A733D" w:rsidP="00D52543">
      <w:pPr>
        <w:pStyle w:val="a3"/>
        <w:tabs>
          <w:tab w:val="clear" w:pos="4677"/>
        </w:tabs>
      </w:pPr>
    </w:p>
    <w:p w:rsidR="00733C2E" w:rsidRDefault="00055D18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Державне підприємство «Електричні системи»</w:t>
      </w:r>
    </w:p>
    <w:p w:rsidR="00733C2E" w:rsidRP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  <w:lang w:val="uk-UA"/>
        </w:rPr>
      </w:pPr>
      <w:r w:rsidRPr="00733C2E">
        <w:rPr>
          <w:rFonts w:ascii="Times New Roman" w:eastAsia="Times New Roman" w:hAnsi="Times New Roman" w:cs="Times New Roman"/>
          <w:bCs/>
          <w:i/>
          <w:sz w:val="24"/>
          <w:szCs w:val="28"/>
          <w:lang w:val="uk-UA"/>
        </w:rPr>
        <w:t>)</w:t>
      </w:r>
    </w:p>
    <w:p w:rsidR="00733C2E" w:rsidRP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E5C4B" w:rsidRDefault="00BE5C4B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273E5" w:rsidRPr="007B2944" w:rsidRDefault="00733C2E" w:rsidP="005D2DC9">
      <w:pPr>
        <w:spacing w:after="0" w:line="240" w:lineRule="auto"/>
        <w:ind w:firstLine="720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 w:rsidR="005D2DC9" w:rsidRPr="005D2D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B66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D2DC9"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="001273E5"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 w:rsidR="005D2DC9"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="001273E5"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 w:rsidR="005D2DC9"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5D2DC9" w:rsidRPr="00733C2E" w:rsidRDefault="00D47B0A" w:rsidP="005D2DC9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 xml:space="preserve">                                </w:t>
      </w:r>
      <w:r w:rsidR="005D2DC9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Відходи з макулатури та поліетилену</w:t>
      </w:r>
      <w:r w:rsidR="005D2DC9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 xml:space="preserve">, </w:t>
      </w:r>
    </w:p>
    <w:p w:rsidR="005D2DC9" w:rsidRDefault="00D47B0A" w:rsidP="005D2DC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                                          </w:t>
      </w:r>
      <w:bookmarkStart w:id="0" w:name="_GoBack"/>
      <w:bookmarkEnd w:id="0"/>
      <w:r w:rsidR="00733C2E" w:rsidRPr="00733C2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ДК 021:2015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90510000-5</w:t>
      </w:r>
    </w:p>
    <w:p w:rsidR="00D47B0A" w:rsidRPr="00733C2E" w:rsidRDefault="00D47B0A" w:rsidP="005D2DC9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8"/>
          <w:szCs w:val="28"/>
          <w:lang w:val="ru-RU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2863"/>
        <w:gridCol w:w="6156"/>
      </w:tblGrid>
      <w:tr w:rsidR="001273E5" w:rsidRPr="00066B28" w:rsidTr="000D5244">
        <w:trPr>
          <w:trHeight w:val="440"/>
          <w:jc w:val="center"/>
        </w:trPr>
        <w:tc>
          <w:tcPr>
            <w:tcW w:w="9597" w:type="dxa"/>
            <w:gridSpan w:val="3"/>
            <w:vAlign w:val="center"/>
          </w:tcPr>
          <w:p w:rsidR="001273E5" w:rsidRPr="00447DFD" w:rsidRDefault="001273E5" w:rsidP="00365D8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7D26C7" w:rsidRPr="00EE33D4" w:rsidTr="007D26C7">
        <w:trPr>
          <w:trHeight w:val="356"/>
          <w:jc w:val="center"/>
        </w:trPr>
        <w:tc>
          <w:tcPr>
            <w:tcW w:w="9597" w:type="dxa"/>
            <w:gridSpan w:val="3"/>
          </w:tcPr>
          <w:p w:rsidR="007D26C7" w:rsidRPr="006E479B" w:rsidRDefault="007D26C7" w:rsidP="006E47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E479B"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1</w:t>
            </w:r>
            <w:r w:rsidR="008126E3"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.</w:t>
            </w:r>
            <w:r w:rsidRPr="006E479B"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 xml:space="preserve"> Інформація про власника майна /Організатора аукціону</w:t>
            </w:r>
          </w:p>
        </w:tc>
      </w:tr>
      <w:tr w:rsidR="003B1ABD" w:rsidRPr="00EE33D4" w:rsidTr="00365D84">
        <w:trPr>
          <w:trHeight w:val="522"/>
          <w:jc w:val="center"/>
        </w:trPr>
        <w:tc>
          <w:tcPr>
            <w:tcW w:w="578" w:type="dxa"/>
          </w:tcPr>
          <w:p w:rsidR="003B1ABD" w:rsidRPr="00447DFD" w:rsidRDefault="003B1ABD" w:rsidP="003B1AB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3B1ABD" w:rsidRPr="00447DFD" w:rsidRDefault="003B1ABD" w:rsidP="003B1A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 w:rsidR="00CB296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156" w:type="dxa"/>
          </w:tcPr>
          <w:p w:rsidR="003B1ABD" w:rsidRPr="00121E1F" w:rsidRDefault="00EE33D4" w:rsidP="003B1AB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EE33D4">
              <w:rPr>
                <w:rFonts w:ascii="Times New Roman" w:eastAsia="Times New Roman" w:hAnsi="Times New Roman" w:cs="Times New Roman"/>
                <w:lang w:val="uk-UA" w:eastAsia="ru-RU"/>
              </w:rPr>
              <w:t>ДП «Електричні системи»</w:t>
            </w:r>
          </w:p>
        </w:tc>
      </w:tr>
      <w:tr w:rsidR="00EE33D4" w:rsidRPr="00EE33D4" w:rsidTr="00365D84">
        <w:trPr>
          <w:trHeight w:val="522"/>
          <w:jc w:val="center"/>
        </w:trPr>
        <w:tc>
          <w:tcPr>
            <w:tcW w:w="578" w:type="dxa"/>
          </w:tcPr>
          <w:p w:rsidR="00EE33D4" w:rsidRPr="00447DFD" w:rsidRDefault="00EE33D4" w:rsidP="00EE33D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EE33D4" w:rsidRPr="00447DFD" w:rsidRDefault="00EE33D4" w:rsidP="00EE33D4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156" w:type="dxa"/>
          </w:tcPr>
          <w:p w:rsidR="00EE33D4" w:rsidRPr="004E5D90" w:rsidRDefault="00EE33D4" w:rsidP="00EE33D4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21001, м. Вінниця, вул. Стрілецька, 57-Б.</w:t>
            </w:r>
          </w:p>
        </w:tc>
      </w:tr>
      <w:tr w:rsidR="00EE33D4" w:rsidRPr="00EE33D4" w:rsidTr="00EE33D4">
        <w:trPr>
          <w:trHeight w:val="1661"/>
          <w:jc w:val="center"/>
        </w:trPr>
        <w:tc>
          <w:tcPr>
            <w:tcW w:w="578" w:type="dxa"/>
          </w:tcPr>
          <w:p w:rsidR="00EE33D4" w:rsidRPr="00447DFD" w:rsidRDefault="00EE33D4" w:rsidP="00EE33D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EE33D4" w:rsidRPr="00447DFD" w:rsidRDefault="00EE33D4" w:rsidP="00EE33D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156" w:type="dxa"/>
          </w:tcPr>
          <w:p w:rsidR="00EE33D4" w:rsidRDefault="00EE33D4" w:rsidP="00EE33D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1E1F">
              <w:rPr>
                <w:sz w:val="22"/>
                <w:szCs w:val="22"/>
              </w:rPr>
              <w:t>Відповідальний за надання роз’яснень щодо організації проведення аукціону:</w:t>
            </w:r>
          </w:p>
          <w:p w:rsidR="00EE33D4" w:rsidRPr="00EE33D4" w:rsidRDefault="00EE33D4" w:rsidP="00EE33D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1E1F">
              <w:rPr>
                <w:sz w:val="22"/>
                <w:szCs w:val="22"/>
              </w:rPr>
              <w:t xml:space="preserve"> </w:t>
            </w:r>
          </w:p>
          <w:p w:rsidR="00EE33D4" w:rsidRPr="000B690E" w:rsidRDefault="00EE33D4" w:rsidP="00EE33D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Фаліштинська Тамара Олегівна, фахівець відділу постачань ДП «Електричні системи»,</w:t>
            </w:r>
            <w:r w:rsidRPr="00A273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(067)4324002, </w:t>
            </w:r>
            <w:r w:rsidRPr="00F303A7">
              <w:rPr>
                <w:sz w:val="22"/>
                <w:szCs w:val="22"/>
                <w:lang w:val="en-US"/>
              </w:rPr>
              <w:t>falishtynska</w:t>
            </w:r>
            <w:r w:rsidRPr="000B690E">
              <w:rPr>
                <w:sz w:val="22"/>
                <w:szCs w:val="22"/>
                <w:lang w:val="ru-RU"/>
              </w:rPr>
              <w:t>.</w:t>
            </w:r>
            <w:r w:rsidRPr="00F303A7">
              <w:rPr>
                <w:sz w:val="22"/>
                <w:szCs w:val="22"/>
                <w:lang w:val="en-US"/>
              </w:rPr>
              <w:t>tamara</w:t>
            </w:r>
            <w:r w:rsidRPr="000B690E">
              <w:rPr>
                <w:sz w:val="22"/>
                <w:szCs w:val="22"/>
                <w:lang w:val="ru-RU"/>
              </w:rPr>
              <w:t>@</w:t>
            </w:r>
            <w:r w:rsidRPr="00F303A7">
              <w:rPr>
                <w:sz w:val="22"/>
                <w:szCs w:val="22"/>
                <w:lang w:val="en-US"/>
              </w:rPr>
              <w:t>dpes</w:t>
            </w:r>
            <w:r w:rsidRPr="000B690E">
              <w:rPr>
                <w:sz w:val="22"/>
                <w:szCs w:val="22"/>
                <w:lang w:val="ru-RU"/>
              </w:rPr>
              <w:t>.</w:t>
            </w:r>
            <w:r w:rsidRPr="00F303A7">
              <w:rPr>
                <w:sz w:val="22"/>
                <w:szCs w:val="22"/>
                <w:lang w:val="en-US"/>
              </w:rPr>
              <w:t>com</w:t>
            </w:r>
            <w:r w:rsidRPr="000B690E">
              <w:rPr>
                <w:sz w:val="22"/>
                <w:szCs w:val="22"/>
                <w:lang w:val="ru-RU"/>
              </w:rPr>
              <w:t>.</w:t>
            </w:r>
            <w:r w:rsidRPr="00F303A7">
              <w:rPr>
                <w:sz w:val="22"/>
                <w:szCs w:val="22"/>
                <w:lang w:val="en-US"/>
              </w:rPr>
              <w:t>ua</w:t>
            </w:r>
          </w:p>
          <w:p w:rsidR="00EE33D4" w:rsidRPr="00EE33D4" w:rsidRDefault="00EE33D4" w:rsidP="00EE33D4">
            <w:pPr>
              <w:pStyle w:val="a7"/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</w:tr>
      <w:tr w:rsidR="00EE33D4" w:rsidRPr="00EE33D4" w:rsidTr="0073635C">
        <w:trPr>
          <w:trHeight w:val="361"/>
          <w:jc w:val="center"/>
        </w:trPr>
        <w:tc>
          <w:tcPr>
            <w:tcW w:w="9597" w:type="dxa"/>
            <w:gridSpan w:val="3"/>
          </w:tcPr>
          <w:p w:rsidR="00EE33D4" w:rsidRPr="006E479B" w:rsidRDefault="00EE33D4" w:rsidP="00EE3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6E479B">
              <w:rPr>
                <w:rFonts w:ascii="Times New Roman" w:hAnsi="Times New Roman" w:cs="Times New Roman"/>
                <w:b/>
                <w:color w:val="4472C4" w:themeColor="accent5"/>
                <w:sz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color w:val="4472C4" w:themeColor="accent5"/>
                <w:sz w:val="24"/>
                <w:lang w:val="uk-UA"/>
              </w:rPr>
              <w:t>.</w:t>
            </w:r>
            <w:r w:rsidRPr="006E479B">
              <w:rPr>
                <w:rFonts w:ascii="Times New Roman" w:hAnsi="Times New Roman" w:cs="Times New Roman"/>
                <w:b/>
                <w:color w:val="4472C4" w:themeColor="accent5"/>
                <w:sz w:val="24"/>
                <w:lang w:val="uk-UA"/>
              </w:rPr>
              <w:t xml:space="preserve"> Інформація про предмет продажу майна</w:t>
            </w:r>
          </w:p>
        </w:tc>
      </w:tr>
      <w:tr w:rsidR="00EE33D4" w:rsidRPr="003037D6" w:rsidTr="00365D84">
        <w:trPr>
          <w:trHeight w:val="522"/>
          <w:jc w:val="center"/>
        </w:trPr>
        <w:tc>
          <w:tcPr>
            <w:tcW w:w="578" w:type="dxa"/>
          </w:tcPr>
          <w:p w:rsidR="00EE33D4" w:rsidRPr="00447DFD" w:rsidRDefault="00EE33D4" w:rsidP="00EE33D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EE33D4" w:rsidRPr="001A4D4E" w:rsidRDefault="00EE33D4" w:rsidP="00EE33D4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156" w:type="dxa"/>
          </w:tcPr>
          <w:p w:rsidR="00EE33D4" w:rsidRDefault="003037D6" w:rsidP="00EE33D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Відходи з макулатури та поліетилену</w:t>
            </w:r>
          </w:p>
          <w:p w:rsidR="00EE33D4" w:rsidRPr="003037D6" w:rsidRDefault="00BF2921" w:rsidP="00EE33D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3037D6">
              <w:rPr>
                <w:rFonts w:ascii="Times New Roman" w:hAnsi="Times New Roman" w:cs="Times New Roman"/>
                <w:lang w:val="uk-UA"/>
              </w:rPr>
              <w:t>Код ДК 021:2015 90510000-5 – Утилізація/видалення сміття та поводження зі сміттям.)</w:t>
            </w:r>
          </w:p>
        </w:tc>
      </w:tr>
      <w:tr w:rsidR="00EE33D4" w:rsidRPr="00BF2921" w:rsidTr="00365D84">
        <w:trPr>
          <w:trHeight w:val="522"/>
          <w:jc w:val="center"/>
        </w:trPr>
        <w:tc>
          <w:tcPr>
            <w:tcW w:w="578" w:type="dxa"/>
          </w:tcPr>
          <w:p w:rsidR="00EE33D4" w:rsidRPr="00447DFD" w:rsidRDefault="00EE33D4" w:rsidP="00EE33D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EE33D4" w:rsidRPr="00447DFD" w:rsidRDefault="00EE33D4" w:rsidP="00EE33D4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156" w:type="dxa"/>
          </w:tcPr>
          <w:p w:rsidR="00EE33D4" w:rsidRPr="00BF2921" w:rsidRDefault="00BF2921" w:rsidP="00EE33D4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Відходи з макулатури та поліетилену</w:t>
            </w:r>
          </w:p>
        </w:tc>
      </w:tr>
      <w:tr w:rsidR="00EE33D4" w:rsidRPr="00EE33D4" w:rsidTr="00365D84">
        <w:trPr>
          <w:trHeight w:val="522"/>
          <w:jc w:val="center"/>
        </w:trPr>
        <w:tc>
          <w:tcPr>
            <w:tcW w:w="578" w:type="dxa"/>
          </w:tcPr>
          <w:p w:rsidR="00EE33D4" w:rsidRPr="004819F1" w:rsidRDefault="00EE33D4" w:rsidP="00EE33D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863" w:type="dxa"/>
          </w:tcPr>
          <w:p w:rsidR="00EE33D4" w:rsidRDefault="00EE33D4" w:rsidP="00EE33D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EE33D4" w:rsidRPr="00447DFD" w:rsidRDefault="00EE33D4" w:rsidP="00EE33D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156" w:type="dxa"/>
          </w:tcPr>
          <w:p w:rsidR="00EE33D4" w:rsidRPr="00BF2921" w:rsidRDefault="00BF2921" w:rsidP="00EE33D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  <w:lang w:val="uk-UA"/>
              </w:rPr>
            </w:pPr>
            <w:r w:rsidRPr="00BF292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ДП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«Електричні системи» вул. Стрілецька 57 Б.</w:t>
            </w:r>
          </w:p>
        </w:tc>
      </w:tr>
      <w:tr w:rsidR="00EE33D4" w:rsidRPr="00EE33D4" w:rsidTr="007F568B">
        <w:trPr>
          <w:trHeight w:val="864"/>
          <w:jc w:val="center"/>
        </w:trPr>
        <w:tc>
          <w:tcPr>
            <w:tcW w:w="578" w:type="dxa"/>
          </w:tcPr>
          <w:p w:rsidR="00EE33D4" w:rsidRDefault="00EE33D4" w:rsidP="00EE33D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</w:t>
            </w:r>
            <w:r w:rsidRPr="00BF2921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63" w:type="dxa"/>
          </w:tcPr>
          <w:p w:rsidR="00EE33D4" w:rsidRPr="00447DFD" w:rsidRDefault="00EE33D4" w:rsidP="00EE33D4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156" w:type="dxa"/>
          </w:tcPr>
          <w:p w:rsidR="00EE33D4" w:rsidRPr="00447DFD" w:rsidRDefault="00EE33D4" w:rsidP="00EE33D4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E33D4" w:rsidRPr="007D4B64" w:rsidTr="00410F74">
        <w:trPr>
          <w:trHeight w:val="300"/>
          <w:jc w:val="center"/>
        </w:trPr>
        <w:tc>
          <w:tcPr>
            <w:tcW w:w="9597" w:type="dxa"/>
            <w:gridSpan w:val="3"/>
          </w:tcPr>
          <w:p w:rsidR="00EE33D4" w:rsidRPr="00D823E9" w:rsidRDefault="00EE33D4" w:rsidP="00EE33D4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/>
              </w:rPr>
              <w:t>3.</w:t>
            </w:r>
            <w:r w:rsidRPr="00007B6A"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/>
              </w:rPr>
              <w:t xml:space="preserve"> Умови, щодо продажу майна</w:t>
            </w:r>
          </w:p>
        </w:tc>
      </w:tr>
      <w:tr w:rsidR="00EE33D4" w:rsidRPr="00EE33D4" w:rsidTr="00365D84">
        <w:trPr>
          <w:trHeight w:val="522"/>
          <w:jc w:val="center"/>
        </w:trPr>
        <w:tc>
          <w:tcPr>
            <w:tcW w:w="578" w:type="dxa"/>
          </w:tcPr>
          <w:p w:rsidR="00EE33D4" w:rsidRDefault="00EE33D4" w:rsidP="00EE33D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EE33D4" w:rsidRDefault="00EE33D4" w:rsidP="00EE33D4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Проєктом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156" w:type="dxa"/>
          </w:tcPr>
          <w:p w:rsidR="00EE33D4" w:rsidRPr="00BF2921" w:rsidRDefault="00EE33D4" w:rsidP="00EE33D4">
            <w:pPr>
              <w:widowControl w:val="0"/>
              <w:spacing w:after="0" w:line="240" w:lineRule="auto"/>
              <w:ind w:left="-10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921">
              <w:rPr>
                <w:rFonts w:ascii="Times New Roman" w:hAnsi="Times New Roman"/>
                <w:sz w:val="24"/>
                <w:szCs w:val="24"/>
                <w:lang w:val="uk-UA"/>
              </w:rPr>
              <w:t>Проєкт дог</w:t>
            </w:r>
            <w:r w:rsidR="00BF2921" w:rsidRPr="00BF2921">
              <w:rPr>
                <w:rFonts w:ascii="Times New Roman" w:hAnsi="Times New Roman"/>
                <w:sz w:val="24"/>
                <w:szCs w:val="24"/>
                <w:lang w:val="uk-UA"/>
              </w:rPr>
              <w:t>овору міститься у додатку № 2</w:t>
            </w:r>
          </w:p>
          <w:p w:rsidR="00EE33D4" w:rsidRPr="007F44F0" w:rsidRDefault="00EE33D4" w:rsidP="00EE33D4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EE33D4" w:rsidRPr="001273E5" w:rsidTr="00CC0731">
        <w:trPr>
          <w:trHeight w:val="305"/>
          <w:jc w:val="center"/>
        </w:trPr>
        <w:tc>
          <w:tcPr>
            <w:tcW w:w="9597" w:type="dxa"/>
            <w:gridSpan w:val="3"/>
          </w:tcPr>
          <w:p w:rsidR="00EE33D4" w:rsidRPr="00CC0731" w:rsidRDefault="00EE33D4" w:rsidP="00EE33D4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/>
              </w:rPr>
              <w:t>4</w:t>
            </w:r>
            <w:r w:rsidRPr="00CC0731"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EE33D4" w:rsidRPr="00EE33D4" w:rsidTr="00CF4C65">
        <w:trPr>
          <w:trHeight w:val="462"/>
          <w:jc w:val="center"/>
        </w:trPr>
        <w:tc>
          <w:tcPr>
            <w:tcW w:w="578" w:type="dxa"/>
          </w:tcPr>
          <w:p w:rsidR="00EE33D4" w:rsidRPr="00447DFD" w:rsidRDefault="00EE33D4" w:rsidP="00EE33D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EE33D4" w:rsidRPr="00447DFD" w:rsidRDefault="00EE33D4" w:rsidP="00EE33D4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156" w:type="dxa"/>
          </w:tcPr>
          <w:p w:rsidR="00282ADD" w:rsidRPr="00282ADD" w:rsidRDefault="00282ADD" w:rsidP="00282ADD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82AD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Переможця, а саме:</w:t>
            </w:r>
          </w:p>
          <w:p w:rsidR="005558AF" w:rsidRDefault="005558AF" w:rsidP="00BF2921">
            <w:pPr>
              <w:pStyle w:val="a9"/>
              <w:widowControl w:val="0"/>
              <w:numPr>
                <w:ilvl w:val="0"/>
                <w:numId w:val="9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Копія Статуту або  іншого установчого документу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(для юридичних осіб) з усіма змінами та доповненнями.</w:t>
            </w:r>
          </w:p>
          <w:p w:rsidR="005558AF" w:rsidRDefault="005558AF" w:rsidP="00BF2921">
            <w:pPr>
              <w:pStyle w:val="a9"/>
              <w:widowControl w:val="0"/>
              <w:numPr>
                <w:ilvl w:val="0"/>
                <w:numId w:val="9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Копія або оригінали документів, які підтверджують повноваження особи або представника учасника.</w:t>
            </w:r>
          </w:p>
          <w:p w:rsidR="005558AF" w:rsidRDefault="005558AF" w:rsidP="00BF2921">
            <w:pPr>
              <w:pStyle w:val="a9"/>
              <w:widowControl w:val="0"/>
              <w:numPr>
                <w:ilvl w:val="0"/>
                <w:numId w:val="9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Копія Витягу з Єдиного державного реєстру юридичних осіб та фізичних осіб-підприємців.</w:t>
            </w:r>
          </w:p>
          <w:p w:rsidR="005558AF" w:rsidRDefault="005558AF" w:rsidP="00BF2921">
            <w:pPr>
              <w:pStyle w:val="a9"/>
              <w:widowControl w:val="0"/>
              <w:numPr>
                <w:ilvl w:val="0"/>
                <w:numId w:val="9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Баланс (звіт про фінансовий стан, звіт про фінансові результати, за останній звітній період, податкова декларація платника єдиного податку ( у разі, якщо </w:t>
            </w:r>
            <w:r w:rsidR="00282ADD">
              <w:rPr>
                <w:rFonts w:ascii="Times New Roman" w:hAnsi="Times New Roman"/>
                <w:sz w:val="24"/>
                <w:szCs w:val="24"/>
                <w:lang w:val="uk-UA"/>
              </w:rPr>
              <w:t>учасник є фізична особа-підприємець), підтвердження про надання фінансового звіту до державних  контролюючих органів( квитанція в електронному вигляді або відбиток штампа про отримання на декларацію, фінансовому звіті).</w:t>
            </w:r>
          </w:p>
          <w:p w:rsidR="00282ADD" w:rsidRDefault="00282ADD" w:rsidP="00BF2921">
            <w:pPr>
              <w:pStyle w:val="a9"/>
              <w:widowControl w:val="0"/>
              <w:numPr>
                <w:ilvl w:val="0"/>
                <w:numId w:val="9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Анкета (у вкладенні)</w:t>
            </w:r>
          </w:p>
          <w:p w:rsidR="00BF2921" w:rsidRDefault="00BF2921" w:rsidP="00282ADD">
            <w:pPr>
              <w:pStyle w:val="a9"/>
              <w:widowControl w:val="0"/>
              <w:spacing w:after="0" w:line="240" w:lineRule="auto"/>
              <w:ind w:left="350" w:right="11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  <w:p w:rsidR="00EE33D4" w:rsidRPr="00282ADD" w:rsidRDefault="00EE33D4" w:rsidP="00EE33D4">
            <w:pPr>
              <w:pStyle w:val="a9"/>
              <w:widowControl w:val="0"/>
              <w:spacing w:after="0" w:line="240" w:lineRule="auto"/>
              <w:ind w:left="-10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ADD">
              <w:rPr>
                <w:rFonts w:ascii="Times New Roman" w:hAnsi="Times New Roman"/>
                <w:sz w:val="24"/>
                <w:szCs w:val="24"/>
                <w:lang w:val="uk-UA"/>
              </w:rPr>
              <w:t>в т.ч. Переможець має:</w:t>
            </w:r>
          </w:p>
          <w:p w:rsidR="00EE33D4" w:rsidRPr="00282ADD" w:rsidRDefault="00EE33D4" w:rsidP="00EE33D4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AD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Переможець повинен підтвердити вартість своєї цінової пропозиції*,</w:t>
            </w:r>
            <w:r w:rsidRPr="00282A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282A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додатком № 1.</w:t>
            </w:r>
            <w:r w:rsidRPr="00282A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E33D4" w:rsidRPr="00282ADD" w:rsidRDefault="00EE33D4" w:rsidP="00EE33D4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ADD">
              <w:rPr>
                <w:rFonts w:ascii="Times New Roman" w:hAnsi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EE33D4" w:rsidRPr="00282ADD" w:rsidRDefault="00EE33D4" w:rsidP="00EE33D4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ADD">
              <w:rPr>
                <w:rFonts w:ascii="Times New Roman" w:hAnsi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10-ти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договору.</w:t>
            </w:r>
            <w:r w:rsidRPr="00282ADD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</w:p>
          <w:p w:rsidR="00282ADD" w:rsidRPr="00282ADD" w:rsidRDefault="00282ADD" w:rsidP="00282ADD">
            <w:pPr>
              <w:pStyle w:val="a9"/>
              <w:widowControl w:val="0"/>
              <w:spacing w:after="0" w:line="240" w:lineRule="auto"/>
              <w:ind w:left="37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33D4" w:rsidRPr="007F44F0" w:rsidRDefault="00EE33D4" w:rsidP="00EE33D4">
            <w:pPr>
              <w:widowControl w:val="0"/>
              <w:spacing w:after="0" w:line="240" w:lineRule="auto"/>
              <w:ind w:left="13" w:right="113" w:firstLine="50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E33D4" w:rsidRPr="00055D18" w:rsidTr="00365D84">
        <w:trPr>
          <w:trHeight w:val="522"/>
          <w:jc w:val="center"/>
        </w:trPr>
        <w:tc>
          <w:tcPr>
            <w:tcW w:w="578" w:type="dxa"/>
          </w:tcPr>
          <w:p w:rsidR="00EE33D4" w:rsidRPr="00447DFD" w:rsidRDefault="00EE33D4" w:rsidP="00EE33D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4.2</w:t>
            </w:r>
          </w:p>
        </w:tc>
        <w:tc>
          <w:tcPr>
            <w:tcW w:w="2863" w:type="dxa"/>
          </w:tcPr>
          <w:p w:rsidR="00EE33D4" w:rsidRPr="00447DFD" w:rsidRDefault="00EE33D4" w:rsidP="00EE33D4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156" w:type="dxa"/>
          </w:tcPr>
          <w:p w:rsidR="00EE33D4" w:rsidRDefault="00EE33D4" w:rsidP="00EE33D4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5D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055D18">
              <w:rPr>
                <w:rFonts w:ascii="Times New Roman" w:hAnsi="Times New Roman"/>
                <w:sz w:val="24"/>
                <w:szCs w:val="24"/>
                <w:lang w:val="uk-UA"/>
              </w:rPr>
              <w:t>невиконання Переможцем електронного аукціону вимог Організатор (не надання документів або відомостей, обов’язкове подання, яких передбачено документацією</w:t>
            </w:r>
            <w:r w:rsidRPr="00055D18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055D18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55D18" w:rsidRPr="00055D18" w:rsidRDefault="00055D18" w:rsidP="00EE33D4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переможець відмовився від підписання, або не підписав протокол чи договір купівлі- продажу майна  устроки , передбачені Регламентом ЕТС</w:t>
            </w:r>
          </w:p>
          <w:p w:rsidR="00EE33D4" w:rsidRDefault="00EE33D4" w:rsidP="00EE33D4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r w:rsidRPr="00055D18">
              <w:rPr>
                <w:color w:val="000000"/>
                <w:lang w:val="ru-RU"/>
              </w:rPr>
              <w:t xml:space="preserve">- </w:t>
            </w:r>
            <w:r w:rsidRPr="00055D18">
              <w:rPr>
                <w:color w:val="000000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  <w:p w:rsidR="00EE33D4" w:rsidRPr="00055D18" w:rsidRDefault="00055D18" w:rsidP="00EE33D4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пропозиція подана Учасником яку внесено до реєстру недобросовісних контрагентів.</w:t>
            </w:r>
          </w:p>
        </w:tc>
      </w:tr>
      <w:tr w:rsidR="00EE33D4" w:rsidRPr="00EE33D4" w:rsidTr="00C10326">
        <w:trPr>
          <w:trHeight w:val="289"/>
          <w:jc w:val="center"/>
        </w:trPr>
        <w:tc>
          <w:tcPr>
            <w:tcW w:w="578" w:type="dxa"/>
          </w:tcPr>
          <w:p w:rsidR="00EE33D4" w:rsidRPr="00447DFD" w:rsidRDefault="00EE33D4" w:rsidP="00EE33D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4.3.</w:t>
            </w:r>
          </w:p>
        </w:tc>
        <w:tc>
          <w:tcPr>
            <w:tcW w:w="2863" w:type="dxa"/>
          </w:tcPr>
          <w:p w:rsidR="00EE33D4" w:rsidRPr="0087123F" w:rsidRDefault="00EE33D4" w:rsidP="00EE33D4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  про  мову (мови),  якою  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156" w:type="dxa"/>
          </w:tcPr>
          <w:p w:rsidR="00EE33D4" w:rsidRPr="00BA134E" w:rsidRDefault="00EE33D4" w:rsidP="00EE33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EE33D4" w:rsidRPr="00BA134E" w:rsidRDefault="00EE33D4" w:rsidP="00EE33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EE33D4" w:rsidRPr="00447DFD" w:rsidRDefault="00EE33D4" w:rsidP="00EE33D4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EE33D4" w:rsidRPr="00EE33D4" w:rsidTr="00842D1A">
        <w:trPr>
          <w:trHeight w:val="178"/>
          <w:jc w:val="center"/>
        </w:trPr>
        <w:tc>
          <w:tcPr>
            <w:tcW w:w="9597" w:type="dxa"/>
            <w:gridSpan w:val="3"/>
          </w:tcPr>
          <w:p w:rsidR="00EE33D4" w:rsidRDefault="00EE33D4" w:rsidP="00EE33D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</w:p>
          <w:p w:rsidR="00EE33D4" w:rsidRPr="002C6A96" w:rsidRDefault="00EE33D4" w:rsidP="00EE33D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  <w:lang w:val="ru-RU"/>
              </w:rPr>
            </w:pPr>
          </w:p>
        </w:tc>
      </w:tr>
    </w:tbl>
    <w:p w:rsidR="00C26D36" w:rsidRPr="00055D18" w:rsidRDefault="003D1982" w:rsidP="00055D18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055D1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</w:p>
    <w:sectPr w:rsidR="00C26D36" w:rsidRPr="00055D18" w:rsidSect="00894400">
      <w:headerReference w:type="default" r:id="rId8"/>
      <w:headerReference w:type="first" r:id="rId9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156" w:rsidRDefault="00C83156" w:rsidP="002A733D">
      <w:pPr>
        <w:spacing w:after="0" w:line="240" w:lineRule="auto"/>
      </w:pPr>
      <w:r>
        <w:separator/>
      </w:r>
    </w:p>
  </w:endnote>
  <w:endnote w:type="continuationSeparator" w:id="0">
    <w:p w:rsidR="00C83156" w:rsidRDefault="00C83156" w:rsidP="002A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156" w:rsidRDefault="00C83156" w:rsidP="002A733D">
      <w:pPr>
        <w:spacing w:after="0" w:line="240" w:lineRule="auto"/>
      </w:pPr>
      <w:r>
        <w:separator/>
      </w:r>
    </w:p>
  </w:footnote>
  <w:footnote w:type="continuationSeparator" w:id="0">
    <w:p w:rsidR="00C83156" w:rsidRDefault="00C83156" w:rsidP="002A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94400" w:rsidRPr="00894400" w:rsidRDefault="00820271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894400">
          <w:rPr>
            <w:rFonts w:ascii="Times New Roman" w:hAnsi="Times New Roman" w:cs="Times New Roman"/>
            <w:sz w:val="24"/>
          </w:rPr>
          <w:fldChar w:fldCharType="begin"/>
        </w:r>
        <w:r w:rsidR="00894400" w:rsidRPr="0089440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94400">
          <w:rPr>
            <w:rFonts w:ascii="Times New Roman" w:hAnsi="Times New Roman" w:cs="Times New Roman"/>
            <w:sz w:val="24"/>
          </w:rPr>
          <w:fldChar w:fldCharType="separate"/>
        </w:r>
        <w:r w:rsidR="00D47B0A">
          <w:rPr>
            <w:rFonts w:ascii="Times New Roman" w:hAnsi="Times New Roman" w:cs="Times New Roman"/>
            <w:noProof/>
            <w:sz w:val="24"/>
          </w:rPr>
          <w:t>2</w:t>
        </w:r>
        <w:r w:rsidRPr="0089440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A733D" w:rsidRDefault="00885E08">
    <w:pPr>
      <w:pStyle w:val="a3"/>
    </w:pPr>
    <w:r w:rsidRPr="00885E08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-224790</wp:posOffset>
          </wp:positionV>
          <wp:extent cx="1381125" cy="375285"/>
          <wp:effectExtent l="0" t="0" r="9525" b="5715"/>
          <wp:wrapTight wrapText="bothSides">
            <wp:wrapPolygon edited="0">
              <wp:start x="298" y="0"/>
              <wp:lineTo x="0" y="2193"/>
              <wp:lineTo x="0" y="15350"/>
              <wp:lineTo x="298" y="18640"/>
              <wp:lineTo x="894" y="20832"/>
              <wp:lineTo x="3277" y="20832"/>
              <wp:lineTo x="15492" y="19736"/>
              <wp:lineTo x="15194" y="18640"/>
              <wp:lineTo x="21451" y="14254"/>
              <wp:lineTo x="21451" y="4386"/>
              <wp:lineTo x="3873" y="0"/>
              <wp:lineTo x="298" y="0"/>
            </wp:wrapPolygon>
          </wp:wrapTight>
          <wp:docPr id="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83" w:rsidRPr="00115483" w:rsidRDefault="00D52543" w:rsidP="00115483">
    <w:pPr>
      <w:pStyle w:val="a3"/>
    </w:pPr>
    <w:r w:rsidRPr="00D5254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-470535</wp:posOffset>
          </wp:positionH>
          <wp:positionV relativeFrom="paragraph">
            <wp:posOffset>-201930</wp:posOffset>
          </wp:positionV>
          <wp:extent cx="1381125" cy="375285"/>
          <wp:effectExtent l="0" t="0" r="9525" b="5715"/>
          <wp:wrapTight wrapText="bothSides">
            <wp:wrapPolygon edited="0">
              <wp:start x="298" y="0"/>
              <wp:lineTo x="0" y="2193"/>
              <wp:lineTo x="0" y="15350"/>
              <wp:lineTo x="298" y="18640"/>
              <wp:lineTo x="894" y="20832"/>
              <wp:lineTo x="3277" y="20832"/>
              <wp:lineTo x="15492" y="19736"/>
              <wp:lineTo x="15194" y="18640"/>
              <wp:lineTo x="21451" y="14254"/>
              <wp:lineTo x="21451" y="4386"/>
              <wp:lineTo x="3873" y="0"/>
              <wp:lineTo x="298" y="0"/>
            </wp:wrapPolygon>
          </wp:wrapTight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3CA8"/>
    <w:multiLevelType w:val="hybridMultilevel"/>
    <w:tmpl w:val="489E2388"/>
    <w:lvl w:ilvl="0" w:tplc="A73E7A7C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1BE423F4"/>
    <w:multiLevelType w:val="hybridMultilevel"/>
    <w:tmpl w:val="83D8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F319D"/>
    <w:multiLevelType w:val="hybridMultilevel"/>
    <w:tmpl w:val="1DEE8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02D5E"/>
    <w:multiLevelType w:val="hybridMultilevel"/>
    <w:tmpl w:val="742E7A4C"/>
    <w:lvl w:ilvl="0" w:tplc="3B881B2A">
      <w:start w:val="2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27B88"/>
    <w:multiLevelType w:val="hybridMultilevel"/>
    <w:tmpl w:val="ADA66488"/>
    <w:lvl w:ilvl="0" w:tplc="79D67A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5E7C64"/>
    <w:multiLevelType w:val="hybridMultilevel"/>
    <w:tmpl w:val="A2A4EB84"/>
    <w:lvl w:ilvl="0" w:tplc="B77CA30C">
      <w:start w:val="2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25EB4"/>
    <w:multiLevelType w:val="hybridMultilevel"/>
    <w:tmpl w:val="DE88B12C"/>
    <w:lvl w:ilvl="0" w:tplc="BB2C03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FFF6AF9"/>
    <w:multiLevelType w:val="hybridMultilevel"/>
    <w:tmpl w:val="B2448F70"/>
    <w:lvl w:ilvl="0" w:tplc="1604F0FC">
      <w:start w:val="5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8" w15:restartNumberingAfterBreak="0">
    <w:nsid w:val="70356E04"/>
    <w:multiLevelType w:val="hybridMultilevel"/>
    <w:tmpl w:val="F87AE71A"/>
    <w:lvl w:ilvl="0" w:tplc="680E8056">
      <w:numFmt w:val="bullet"/>
      <w:lvlText w:val="-"/>
      <w:lvlJc w:val="left"/>
      <w:pPr>
        <w:ind w:left="35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3DE"/>
    <w:rsid w:val="00006546"/>
    <w:rsid w:val="00007B6A"/>
    <w:rsid w:val="00027D6C"/>
    <w:rsid w:val="00035C01"/>
    <w:rsid w:val="00040C83"/>
    <w:rsid w:val="00047225"/>
    <w:rsid w:val="00054DA8"/>
    <w:rsid w:val="00055D18"/>
    <w:rsid w:val="00057D12"/>
    <w:rsid w:val="00063144"/>
    <w:rsid w:val="0007204B"/>
    <w:rsid w:val="000745DB"/>
    <w:rsid w:val="000778DE"/>
    <w:rsid w:val="000834BC"/>
    <w:rsid w:val="0008532B"/>
    <w:rsid w:val="00087687"/>
    <w:rsid w:val="000904FC"/>
    <w:rsid w:val="00096638"/>
    <w:rsid w:val="000A395A"/>
    <w:rsid w:val="000A699C"/>
    <w:rsid w:val="000B1E15"/>
    <w:rsid w:val="000B6697"/>
    <w:rsid w:val="000C5340"/>
    <w:rsid w:val="000D46B2"/>
    <w:rsid w:val="000D5244"/>
    <w:rsid w:val="000E1474"/>
    <w:rsid w:val="000E4E07"/>
    <w:rsid w:val="000E6617"/>
    <w:rsid w:val="0010015E"/>
    <w:rsid w:val="00102396"/>
    <w:rsid w:val="00103AB2"/>
    <w:rsid w:val="00112DD8"/>
    <w:rsid w:val="00115483"/>
    <w:rsid w:val="00120844"/>
    <w:rsid w:val="00121E1F"/>
    <w:rsid w:val="001273E5"/>
    <w:rsid w:val="00143702"/>
    <w:rsid w:val="001469E8"/>
    <w:rsid w:val="00157731"/>
    <w:rsid w:val="0016100B"/>
    <w:rsid w:val="00164DB2"/>
    <w:rsid w:val="00166B7D"/>
    <w:rsid w:val="00182C4D"/>
    <w:rsid w:val="0019512B"/>
    <w:rsid w:val="00196334"/>
    <w:rsid w:val="00197DD3"/>
    <w:rsid w:val="001A3BEF"/>
    <w:rsid w:val="001A4D4E"/>
    <w:rsid w:val="001A53C4"/>
    <w:rsid w:val="001A6B32"/>
    <w:rsid w:val="001B2978"/>
    <w:rsid w:val="001D54A6"/>
    <w:rsid w:val="001E0A1E"/>
    <w:rsid w:val="001E12B4"/>
    <w:rsid w:val="001E29E7"/>
    <w:rsid w:val="001E35D4"/>
    <w:rsid w:val="001E7E14"/>
    <w:rsid w:val="001F1A4D"/>
    <w:rsid w:val="001F409E"/>
    <w:rsid w:val="00207597"/>
    <w:rsid w:val="00210845"/>
    <w:rsid w:val="00232112"/>
    <w:rsid w:val="00236CD2"/>
    <w:rsid w:val="00245D85"/>
    <w:rsid w:val="0024659A"/>
    <w:rsid w:val="00246CE0"/>
    <w:rsid w:val="002506B0"/>
    <w:rsid w:val="00251E54"/>
    <w:rsid w:val="00252653"/>
    <w:rsid w:val="00256C82"/>
    <w:rsid w:val="002620F0"/>
    <w:rsid w:val="00265D74"/>
    <w:rsid w:val="00276BDC"/>
    <w:rsid w:val="0027722C"/>
    <w:rsid w:val="00277661"/>
    <w:rsid w:val="00281654"/>
    <w:rsid w:val="00282ADD"/>
    <w:rsid w:val="00295279"/>
    <w:rsid w:val="002A2D6B"/>
    <w:rsid w:val="002A55E8"/>
    <w:rsid w:val="002A733D"/>
    <w:rsid w:val="002A7893"/>
    <w:rsid w:val="002B16BD"/>
    <w:rsid w:val="002B6177"/>
    <w:rsid w:val="002C4913"/>
    <w:rsid w:val="002C547D"/>
    <w:rsid w:val="002C6686"/>
    <w:rsid w:val="002C6A96"/>
    <w:rsid w:val="002D0240"/>
    <w:rsid w:val="002D0E0B"/>
    <w:rsid w:val="002D1035"/>
    <w:rsid w:val="002D24E7"/>
    <w:rsid w:val="002F4B3D"/>
    <w:rsid w:val="002F611E"/>
    <w:rsid w:val="00300893"/>
    <w:rsid w:val="003037D6"/>
    <w:rsid w:val="00307D40"/>
    <w:rsid w:val="0031195D"/>
    <w:rsid w:val="00313A90"/>
    <w:rsid w:val="00321775"/>
    <w:rsid w:val="00324342"/>
    <w:rsid w:val="00331181"/>
    <w:rsid w:val="003370FE"/>
    <w:rsid w:val="003377A1"/>
    <w:rsid w:val="00341595"/>
    <w:rsid w:val="00347280"/>
    <w:rsid w:val="00352AB5"/>
    <w:rsid w:val="003648BC"/>
    <w:rsid w:val="00367E61"/>
    <w:rsid w:val="00374EB0"/>
    <w:rsid w:val="00387EAD"/>
    <w:rsid w:val="00391D21"/>
    <w:rsid w:val="003A65C6"/>
    <w:rsid w:val="003B1ABD"/>
    <w:rsid w:val="003B23BD"/>
    <w:rsid w:val="003B4416"/>
    <w:rsid w:val="003C2FD3"/>
    <w:rsid w:val="003D14A7"/>
    <w:rsid w:val="003D1982"/>
    <w:rsid w:val="003D694A"/>
    <w:rsid w:val="003D772D"/>
    <w:rsid w:val="003E5151"/>
    <w:rsid w:val="003E6321"/>
    <w:rsid w:val="003F076D"/>
    <w:rsid w:val="003F0B54"/>
    <w:rsid w:val="003F4A8A"/>
    <w:rsid w:val="004000A6"/>
    <w:rsid w:val="004013F3"/>
    <w:rsid w:val="00405B03"/>
    <w:rsid w:val="00410F74"/>
    <w:rsid w:val="00417784"/>
    <w:rsid w:val="004251D0"/>
    <w:rsid w:val="0044023C"/>
    <w:rsid w:val="0045465D"/>
    <w:rsid w:val="00464AA1"/>
    <w:rsid w:val="004819F1"/>
    <w:rsid w:val="004913F8"/>
    <w:rsid w:val="004930BB"/>
    <w:rsid w:val="004971D0"/>
    <w:rsid w:val="004A27B6"/>
    <w:rsid w:val="004B0B34"/>
    <w:rsid w:val="004B7040"/>
    <w:rsid w:val="004D2B02"/>
    <w:rsid w:val="004D71E1"/>
    <w:rsid w:val="004E0511"/>
    <w:rsid w:val="004E2780"/>
    <w:rsid w:val="004E2845"/>
    <w:rsid w:val="004E5217"/>
    <w:rsid w:val="004F7737"/>
    <w:rsid w:val="004F7F1C"/>
    <w:rsid w:val="00501B15"/>
    <w:rsid w:val="005042F4"/>
    <w:rsid w:val="00505055"/>
    <w:rsid w:val="00514FA1"/>
    <w:rsid w:val="00516F7D"/>
    <w:rsid w:val="00521099"/>
    <w:rsid w:val="00536E57"/>
    <w:rsid w:val="00537E79"/>
    <w:rsid w:val="00541383"/>
    <w:rsid w:val="005461FC"/>
    <w:rsid w:val="00546DE6"/>
    <w:rsid w:val="005546B4"/>
    <w:rsid w:val="005558AF"/>
    <w:rsid w:val="005561E8"/>
    <w:rsid w:val="00576233"/>
    <w:rsid w:val="005768CB"/>
    <w:rsid w:val="00582766"/>
    <w:rsid w:val="00586332"/>
    <w:rsid w:val="00590730"/>
    <w:rsid w:val="00594F91"/>
    <w:rsid w:val="005A1F90"/>
    <w:rsid w:val="005C01B4"/>
    <w:rsid w:val="005C073C"/>
    <w:rsid w:val="005C0FB8"/>
    <w:rsid w:val="005C4EF9"/>
    <w:rsid w:val="005D194D"/>
    <w:rsid w:val="005D2DC9"/>
    <w:rsid w:val="005D2F64"/>
    <w:rsid w:val="005E05D7"/>
    <w:rsid w:val="005E1843"/>
    <w:rsid w:val="005F00B7"/>
    <w:rsid w:val="005F2884"/>
    <w:rsid w:val="005F4976"/>
    <w:rsid w:val="00600118"/>
    <w:rsid w:val="0063163B"/>
    <w:rsid w:val="0064074C"/>
    <w:rsid w:val="0064642B"/>
    <w:rsid w:val="00653A5C"/>
    <w:rsid w:val="00654D91"/>
    <w:rsid w:val="00656D97"/>
    <w:rsid w:val="0066141E"/>
    <w:rsid w:val="00664CB3"/>
    <w:rsid w:val="006721DC"/>
    <w:rsid w:val="006731F4"/>
    <w:rsid w:val="0067429A"/>
    <w:rsid w:val="00684678"/>
    <w:rsid w:val="00696F41"/>
    <w:rsid w:val="006A42AB"/>
    <w:rsid w:val="006B2CA2"/>
    <w:rsid w:val="006B73DE"/>
    <w:rsid w:val="006B7F75"/>
    <w:rsid w:val="006D35DE"/>
    <w:rsid w:val="006D58C3"/>
    <w:rsid w:val="006E081E"/>
    <w:rsid w:val="006E479B"/>
    <w:rsid w:val="006F276E"/>
    <w:rsid w:val="00705B3C"/>
    <w:rsid w:val="00716694"/>
    <w:rsid w:val="007201D3"/>
    <w:rsid w:val="007213C0"/>
    <w:rsid w:val="0072484D"/>
    <w:rsid w:val="00733C2E"/>
    <w:rsid w:val="0073635C"/>
    <w:rsid w:val="007419DC"/>
    <w:rsid w:val="00754E06"/>
    <w:rsid w:val="007656AC"/>
    <w:rsid w:val="00765AF9"/>
    <w:rsid w:val="00766002"/>
    <w:rsid w:val="007661B8"/>
    <w:rsid w:val="00772DC0"/>
    <w:rsid w:val="00784C34"/>
    <w:rsid w:val="007A70DA"/>
    <w:rsid w:val="007B2944"/>
    <w:rsid w:val="007B4E90"/>
    <w:rsid w:val="007D26C7"/>
    <w:rsid w:val="007D490F"/>
    <w:rsid w:val="007D4B64"/>
    <w:rsid w:val="007E4823"/>
    <w:rsid w:val="007F2DC6"/>
    <w:rsid w:val="007F4113"/>
    <w:rsid w:val="007F427D"/>
    <w:rsid w:val="007F44F0"/>
    <w:rsid w:val="007F568B"/>
    <w:rsid w:val="007F5FDF"/>
    <w:rsid w:val="008126E3"/>
    <w:rsid w:val="00815584"/>
    <w:rsid w:val="008164AB"/>
    <w:rsid w:val="00820271"/>
    <w:rsid w:val="00824569"/>
    <w:rsid w:val="00837212"/>
    <w:rsid w:val="0084063E"/>
    <w:rsid w:val="0084289D"/>
    <w:rsid w:val="008505D1"/>
    <w:rsid w:val="00856FDC"/>
    <w:rsid w:val="00862BEE"/>
    <w:rsid w:val="00866FB1"/>
    <w:rsid w:val="008718D2"/>
    <w:rsid w:val="00874570"/>
    <w:rsid w:val="00880DD3"/>
    <w:rsid w:val="00880EE7"/>
    <w:rsid w:val="00885E08"/>
    <w:rsid w:val="008867BC"/>
    <w:rsid w:val="008876FD"/>
    <w:rsid w:val="00892FD7"/>
    <w:rsid w:val="00894400"/>
    <w:rsid w:val="008A2277"/>
    <w:rsid w:val="008A2D90"/>
    <w:rsid w:val="008A3EDE"/>
    <w:rsid w:val="008B0943"/>
    <w:rsid w:val="008B1F3D"/>
    <w:rsid w:val="008C1ABB"/>
    <w:rsid w:val="008C230A"/>
    <w:rsid w:val="008D559B"/>
    <w:rsid w:val="008F2A12"/>
    <w:rsid w:val="008F2CF3"/>
    <w:rsid w:val="00904A0B"/>
    <w:rsid w:val="00905D53"/>
    <w:rsid w:val="00911285"/>
    <w:rsid w:val="00921DE1"/>
    <w:rsid w:val="009260D2"/>
    <w:rsid w:val="0093304F"/>
    <w:rsid w:val="00935F69"/>
    <w:rsid w:val="00945CC4"/>
    <w:rsid w:val="0094622A"/>
    <w:rsid w:val="00963D14"/>
    <w:rsid w:val="00965F2D"/>
    <w:rsid w:val="0097427F"/>
    <w:rsid w:val="009949D1"/>
    <w:rsid w:val="00994C58"/>
    <w:rsid w:val="009952E1"/>
    <w:rsid w:val="009A1D52"/>
    <w:rsid w:val="009B3793"/>
    <w:rsid w:val="009B6BFE"/>
    <w:rsid w:val="009C27F2"/>
    <w:rsid w:val="009C4AA3"/>
    <w:rsid w:val="009C547A"/>
    <w:rsid w:val="009C5A49"/>
    <w:rsid w:val="009D4556"/>
    <w:rsid w:val="009E1889"/>
    <w:rsid w:val="009F21E7"/>
    <w:rsid w:val="009F2A17"/>
    <w:rsid w:val="009F3887"/>
    <w:rsid w:val="009F3BA6"/>
    <w:rsid w:val="009F742C"/>
    <w:rsid w:val="00A00E40"/>
    <w:rsid w:val="00A04075"/>
    <w:rsid w:val="00A117B6"/>
    <w:rsid w:val="00A11FAF"/>
    <w:rsid w:val="00A12DC0"/>
    <w:rsid w:val="00A152FA"/>
    <w:rsid w:val="00A33D82"/>
    <w:rsid w:val="00A41A41"/>
    <w:rsid w:val="00A4357B"/>
    <w:rsid w:val="00A64CC1"/>
    <w:rsid w:val="00A70081"/>
    <w:rsid w:val="00A766F6"/>
    <w:rsid w:val="00A95CD7"/>
    <w:rsid w:val="00A96A81"/>
    <w:rsid w:val="00AB174F"/>
    <w:rsid w:val="00AB5A41"/>
    <w:rsid w:val="00AB65AE"/>
    <w:rsid w:val="00AD2698"/>
    <w:rsid w:val="00AD5403"/>
    <w:rsid w:val="00B0207A"/>
    <w:rsid w:val="00B032BA"/>
    <w:rsid w:val="00B0521A"/>
    <w:rsid w:val="00B178F9"/>
    <w:rsid w:val="00B26A69"/>
    <w:rsid w:val="00B33B02"/>
    <w:rsid w:val="00B47EF7"/>
    <w:rsid w:val="00B549AE"/>
    <w:rsid w:val="00B75D49"/>
    <w:rsid w:val="00B93D87"/>
    <w:rsid w:val="00B94BA7"/>
    <w:rsid w:val="00B951C7"/>
    <w:rsid w:val="00BA72FF"/>
    <w:rsid w:val="00BB3323"/>
    <w:rsid w:val="00BB5D2D"/>
    <w:rsid w:val="00BE23F8"/>
    <w:rsid w:val="00BE5C4B"/>
    <w:rsid w:val="00BF2921"/>
    <w:rsid w:val="00BF467B"/>
    <w:rsid w:val="00C0266D"/>
    <w:rsid w:val="00C07AF3"/>
    <w:rsid w:val="00C10326"/>
    <w:rsid w:val="00C15CE5"/>
    <w:rsid w:val="00C15FBD"/>
    <w:rsid w:val="00C178B8"/>
    <w:rsid w:val="00C26D36"/>
    <w:rsid w:val="00C30B95"/>
    <w:rsid w:val="00C33664"/>
    <w:rsid w:val="00C42716"/>
    <w:rsid w:val="00C5502D"/>
    <w:rsid w:val="00C60A5B"/>
    <w:rsid w:val="00C611E9"/>
    <w:rsid w:val="00C62347"/>
    <w:rsid w:val="00C64702"/>
    <w:rsid w:val="00C764F1"/>
    <w:rsid w:val="00C80C13"/>
    <w:rsid w:val="00C81975"/>
    <w:rsid w:val="00C83156"/>
    <w:rsid w:val="00C94C45"/>
    <w:rsid w:val="00CB2960"/>
    <w:rsid w:val="00CC0731"/>
    <w:rsid w:val="00CC63F2"/>
    <w:rsid w:val="00CC7974"/>
    <w:rsid w:val="00CD075C"/>
    <w:rsid w:val="00CD09C8"/>
    <w:rsid w:val="00CD4EB6"/>
    <w:rsid w:val="00CE40E8"/>
    <w:rsid w:val="00CF4C65"/>
    <w:rsid w:val="00CF64AF"/>
    <w:rsid w:val="00D00455"/>
    <w:rsid w:val="00D01C9F"/>
    <w:rsid w:val="00D129AE"/>
    <w:rsid w:val="00D16CCF"/>
    <w:rsid w:val="00D20940"/>
    <w:rsid w:val="00D2098F"/>
    <w:rsid w:val="00D2465E"/>
    <w:rsid w:val="00D26067"/>
    <w:rsid w:val="00D41E35"/>
    <w:rsid w:val="00D47B0A"/>
    <w:rsid w:val="00D52543"/>
    <w:rsid w:val="00D5712E"/>
    <w:rsid w:val="00D70F2E"/>
    <w:rsid w:val="00D71D84"/>
    <w:rsid w:val="00D73F28"/>
    <w:rsid w:val="00D823E9"/>
    <w:rsid w:val="00D83594"/>
    <w:rsid w:val="00D927FF"/>
    <w:rsid w:val="00DB2E84"/>
    <w:rsid w:val="00DB3121"/>
    <w:rsid w:val="00DB336A"/>
    <w:rsid w:val="00DB3454"/>
    <w:rsid w:val="00DB66C1"/>
    <w:rsid w:val="00DC0ED3"/>
    <w:rsid w:val="00DC1F85"/>
    <w:rsid w:val="00DC7B5F"/>
    <w:rsid w:val="00DD487F"/>
    <w:rsid w:val="00DD6BF6"/>
    <w:rsid w:val="00DE2477"/>
    <w:rsid w:val="00DE49F6"/>
    <w:rsid w:val="00DE4F9F"/>
    <w:rsid w:val="00DE6ACC"/>
    <w:rsid w:val="00DF3BEC"/>
    <w:rsid w:val="00DF5A17"/>
    <w:rsid w:val="00E024F8"/>
    <w:rsid w:val="00E03A71"/>
    <w:rsid w:val="00E17410"/>
    <w:rsid w:val="00E204A9"/>
    <w:rsid w:val="00E30852"/>
    <w:rsid w:val="00E32DC3"/>
    <w:rsid w:val="00E342A0"/>
    <w:rsid w:val="00E35E3B"/>
    <w:rsid w:val="00E400A2"/>
    <w:rsid w:val="00E41BD2"/>
    <w:rsid w:val="00E42164"/>
    <w:rsid w:val="00E475AE"/>
    <w:rsid w:val="00E53BD1"/>
    <w:rsid w:val="00E61FE9"/>
    <w:rsid w:val="00E82598"/>
    <w:rsid w:val="00E841E4"/>
    <w:rsid w:val="00E870AF"/>
    <w:rsid w:val="00EA03BF"/>
    <w:rsid w:val="00EA0A0C"/>
    <w:rsid w:val="00EB1977"/>
    <w:rsid w:val="00EB1FD7"/>
    <w:rsid w:val="00EB7645"/>
    <w:rsid w:val="00EC4B80"/>
    <w:rsid w:val="00EE33D4"/>
    <w:rsid w:val="00F00531"/>
    <w:rsid w:val="00F02DAB"/>
    <w:rsid w:val="00F12954"/>
    <w:rsid w:val="00F13857"/>
    <w:rsid w:val="00F20488"/>
    <w:rsid w:val="00F251B7"/>
    <w:rsid w:val="00F36D70"/>
    <w:rsid w:val="00F376CD"/>
    <w:rsid w:val="00F378EF"/>
    <w:rsid w:val="00F41CA6"/>
    <w:rsid w:val="00F4336D"/>
    <w:rsid w:val="00F4506A"/>
    <w:rsid w:val="00F549BA"/>
    <w:rsid w:val="00F5545A"/>
    <w:rsid w:val="00F57DDF"/>
    <w:rsid w:val="00F61D6D"/>
    <w:rsid w:val="00F64143"/>
    <w:rsid w:val="00F721C4"/>
    <w:rsid w:val="00F73629"/>
    <w:rsid w:val="00F74EF8"/>
    <w:rsid w:val="00F74FEE"/>
    <w:rsid w:val="00F772C2"/>
    <w:rsid w:val="00F91169"/>
    <w:rsid w:val="00F91286"/>
    <w:rsid w:val="00F93BBE"/>
    <w:rsid w:val="00FA2078"/>
    <w:rsid w:val="00FA61F6"/>
    <w:rsid w:val="00FB123D"/>
    <w:rsid w:val="00FC07C7"/>
    <w:rsid w:val="00FD108A"/>
    <w:rsid w:val="00FD3F13"/>
    <w:rsid w:val="00FD7710"/>
    <w:rsid w:val="00FD7869"/>
    <w:rsid w:val="00FE5030"/>
    <w:rsid w:val="00FF031D"/>
    <w:rsid w:val="00FF6172"/>
    <w:rsid w:val="00FF6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2B7BC"/>
  <w15:docId w15:val="{6EAF1F14-6FB3-4497-A216-6245BB52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33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uk-UA"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2A733D"/>
    <w:rPr>
      <w:rFonts w:eastAsiaTheme="minorEastAsia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2A73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A733D"/>
  </w:style>
  <w:style w:type="paragraph" w:styleId="a7">
    <w:name w:val="Normal (Web)"/>
    <w:aliases w:val="Обычный (Web)"/>
    <w:basedOn w:val="a"/>
    <w:link w:val="a8"/>
    <w:uiPriority w:val="99"/>
    <w:unhideWhenUsed/>
    <w:qFormat/>
    <w:rsid w:val="003B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Звичайний (веб) Знак"/>
    <w:aliases w:val="Обычный (Web) Знак"/>
    <w:link w:val="a7"/>
    <w:uiPriority w:val="99"/>
    <w:qFormat/>
    <w:locked/>
    <w:rsid w:val="003B1AB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DE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4622A"/>
    <w:pPr>
      <w:ind w:left="720"/>
      <w:contextualSpacing/>
    </w:pPr>
  </w:style>
  <w:style w:type="character" w:customStyle="1" w:styleId="1">
    <w:name w:val="Основной текст1"/>
    <w:basedOn w:val="a0"/>
    <w:rsid w:val="0094622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42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251D0"/>
    <w:rPr>
      <w:rFonts w:ascii="Segoe UI" w:hAnsi="Segoe UI" w:cs="Segoe UI"/>
      <w:sz w:val="18"/>
      <w:szCs w:val="18"/>
    </w:rPr>
  </w:style>
  <w:style w:type="character" w:customStyle="1" w:styleId="hps">
    <w:name w:val="hps"/>
    <w:basedOn w:val="a0"/>
    <w:rsid w:val="0024659A"/>
  </w:style>
  <w:style w:type="character" w:styleId="ac">
    <w:name w:val="Hyperlink"/>
    <w:basedOn w:val="a0"/>
    <w:uiPriority w:val="99"/>
    <w:semiHidden/>
    <w:unhideWhenUsed/>
    <w:rsid w:val="00C42716"/>
    <w:rPr>
      <w:color w:val="0000FF"/>
      <w:u w:val="single"/>
    </w:rPr>
  </w:style>
  <w:style w:type="paragraph" w:customStyle="1" w:styleId="indent">
    <w:name w:val="indent"/>
    <w:basedOn w:val="a"/>
    <w:rsid w:val="006B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 Spacing"/>
    <w:uiPriority w:val="1"/>
    <w:qFormat/>
    <w:rsid w:val="00CC63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CC63F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 Знак"/>
    <w:basedOn w:val="a0"/>
    <w:link w:val="ae"/>
    <w:uiPriority w:val="10"/>
    <w:rsid w:val="00CC63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10">
    <w:name w:val="Обычный1"/>
    <w:qFormat/>
    <w:rsid w:val="00EE33D4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DC5E0-D18A-45BD-A3BC-6847A05C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2894</Words>
  <Characters>1651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 Раїса Юріївна</dc:creator>
  <cp:lastModifiedBy>Фаліштинська Тамара</cp:lastModifiedBy>
  <cp:revision>205</cp:revision>
  <cp:lastPrinted>2019-12-05T12:19:00Z</cp:lastPrinted>
  <dcterms:created xsi:type="dcterms:W3CDTF">2020-03-22T14:37:00Z</dcterms:created>
  <dcterms:modified xsi:type="dcterms:W3CDTF">2020-06-02T07:53:00Z</dcterms:modified>
</cp:coreProperties>
</file>