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80" w:rsidRPr="00310741" w:rsidRDefault="00293C80" w:rsidP="00293C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uk-UA"/>
        </w:rPr>
      </w:pPr>
      <w:r w:rsidRPr="00310741">
        <w:rPr>
          <w:rFonts w:ascii="Times New Roman" w:hAnsi="Times New Roman" w:cs="Times New Roman"/>
          <w:i/>
          <w:sz w:val="24"/>
          <w:lang w:val="uk-UA"/>
        </w:rPr>
        <w:t>Додаток 2 до оголошення</w:t>
      </w:r>
    </w:p>
    <w:p w:rsidR="00293C80" w:rsidRPr="00310741" w:rsidRDefault="00293C80" w:rsidP="00293C80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293C80" w:rsidRPr="00310741" w:rsidRDefault="00293C80" w:rsidP="0029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3107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майно/право, його склад, характеристики, опис за родовими чи індивідуальними ознаками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3684"/>
        <w:gridCol w:w="995"/>
        <w:gridCol w:w="1557"/>
        <w:gridCol w:w="1986"/>
        <w:gridCol w:w="1701"/>
      </w:tblGrid>
      <w:tr w:rsidR="00293C80" w:rsidRPr="00310741" w:rsidTr="006310D5">
        <w:trPr>
          <w:trHeight w:val="6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0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0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брухту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0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Од. </w:t>
            </w:r>
          </w:p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0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0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Орієнтовна к-ть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07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Місце зберігання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07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очаткова вартість активів в грн</w:t>
            </w:r>
            <w:r w:rsidRPr="003107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93C80" w:rsidRPr="00310741" w:rsidTr="006310D5">
        <w:trPr>
          <w:trHeight w:val="2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C80" w:rsidRPr="00310741" w:rsidRDefault="00293C80" w:rsidP="006310D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10741">
              <w:rPr>
                <w:b w:val="0"/>
                <w:sz w:val="24"/>
                <w:szCs w:val="24"/>
              </w:rPr>
              <w:t>Брухт чорних металів (вид 3)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Львів, </w:t>
            </w: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Грунтова</w:t>
            </w:r>
            <w:proofErr w:type="spellEnd"/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8891</w:t>
            </w: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293C80" w:rsidRPr="00310741" w:rsidTr="006310D5">
        <w:trPr>
          <w:trHeight w:val="2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C80" w:rsidRPr="00310741" w:rsidRDefault="00293C80" w:rsidP="006310D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10741">
              <w:rPr>
                <w:b w:val="0"/>
                <w:sz w:val="24"/>
                <w:szCs w:val="24"/>
              </w:rPr>
              <w:t>Брухт чорних металів (вид 500)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93C80" w:rsidRPr="00310741" w:rsidTr="006310D5">
        <w:trPr>
          <w:trHeight w:val="2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3C80" w:rsidRPr="00310741" w:rsidRDefault="00293C80" w:rsidP="006310D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10741">
              <w:rPr>
                <w:b w:val="0"/>
                <w:sz w:val="24"/>
                <w:szCs w:val="24"/>
              </w:rPr>
              <w:t>Брухт чорних металів (вид 501)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C80" w:rsidRPr="00310741" w:rsidRDefault="00293C80" w:rsidP="00631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C80" w:rsidRPr="00310741" w:rsidRDefault="00293C80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93C80" w:rsidRPr="00310741" w:rsidRDefault="00293C80" w:rsidP="00293C80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293C80" w:rsidRPr="00310741" w:rsidRDefault="00293C80" w:rsidP="00293C80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310741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До вартості пропозиції включено:</w:t>
      </w:r>
    </w:p>
    <w:p w:rsidR="00293C80" w:rsidRPr="00310741" w:rsidRDefault="00293C80" w:rsidP="00293C80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0741">
        <w:rPr>
          <w:rFonts w:ascii="Times New Roman" w:hAnsi="Times New Roman"/>
          <w:sz w:val="24"/>
          <w:szCs w:val="24"/>
          <w:lang w:val="uk-UA"/>
        </w:rPr>
        <w:t>Порізка</w:t>
      </w:r>
      <w:proofErr w:type="spellEnd"/>
      <w:r w:rsidRPr="00310741">
        <w:rPr>
          <w:rFonts w:ascii="Times New Roman" w:hAnsi="Times New Roman"/>
          <w:sz w:val="24"/>
          <w:szCs w:val="24"/>
          <w:lang w:val="uk-UA"/>
        </w:rPr>
        <w:t xml:space="preserve"> металобрухту (на території Організатора) до розмірів, які необхідні для здійснення його завантаження в транспортний засіб;</w:t>
      </w:r>
    </w:p>
    <w:p w:rsidR="00293C80" w:rsidRPr="00310741" w:rsidRDefault="00293C80" w:rsidP="00293C80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10741">
        <w:rPr>
          <w:rFonts w:ascii="Times New Roman" w:hAnsi="Times New Roman"/>
          <w:sz w:val="24"/>
          <w:szCs w:val="24"/>
          <w:lang w:val="uk-UA"/>
        </w:rPr>
        <w:t>Сортування металобрухту;</w:t>
      </w:r>
    </w:p>
    <w:p w:rsidR="00293C80" w:rsidRPr="00310741" w:rsidRDefault="00293C80" w:rsidP="00293C80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10741">
        <w:rPr>
          <w:rFonts w:ascii="Times New Roman" w:hAnsi="Times New Roman"/>
          <w:sz w:val="24"/>
          <w:szCs w:val="24"/>
          <w:lang w:val="uk-UA"/>
        </w:rPr>
        <w:t>Транспортування металобрухту з території Організатора до місця його приймання;</w:t>
      </w:r>
    </w:p>
    <w:p w:rsidR="00293C80" w:rsidRPr="00310741" w:rsidRDefault="00293C80" w:rsidP="00293C80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10741">
        <w:rPr>
          <w:rFonts w:ascii="Times New Roman" w:hAnsi="Times New Roman"/>
          <w:sz w:val="24"/>
          <w:szCs w:val="24"/>
          <w:lang w:val="uk-UA"/>
        </w:rPr>
        <w:t>Інші витрати учасника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310741">
        <w:rPr>
          <w:rFonts w:ascii="Times New Roman" w:hAnsi="Times New Roman"/>
          <w:sz w:val="24"/>
          <w:szCs w:val="24"/>
          <w:lang w:val="uk-UA"/>
        </w:rPr>
        <w:t xml:space="preserve"> пов’язані з вивезенням металобрухту Організатора.</w:t>
      </w:r>
    </w:p>
    <w:p w:rsidR="00293C80" w:rsidRPr="00310741" w:rsidRDefault="00293C80" w:rsidP="00293C8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8C08B9" w:rsidRDefault="008C08B9">
      <w:bookmarkStart w:id="0" w:name="_GoBack"/>
      <w:bookmarkEnd w:id="0"/>
    </w:p>
    <w:sectPr w:rsidR="008C08B9" w:rsidSect="00293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80"/>
    <w:rsid w:val="00293C80"/>
    <w:rsid w:val="008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80"/>
    <w:pPr>
      <w:spacing w:after="160" w:line="259" w:lineRule="auto"/>
    </w:pPr>
    <w:rPr>
      <w:lang w:val="ru-RU"/>
    </w:rPr>
  </w:style>
  <w:style w:type="paragraph" w:styleId="4">
    <w:name w:val="heading 4"/>
    <w:basedOn w:val="a"/>
    <w:next w:val="a"/>
    <w:link w:val="40"/>
    <w:unhideWhenUsed/>
    <w:qFormat/>
    <w:rsid w:val="00293C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C8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link w:val="a4"/>
    <w:qFormat/>
    <w:rsid w:val="00293C8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a4">
    <w:name w:val="Без інтервалів Знак"/>
    <w:link w:val="a3"/>
    <w:locked/>
    <w:rsid w:val="00293C80"/>
    <w:rPr>
      <w:rFonts w:ascii="Calibri" w:eastAsia="Arial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80"/>
    <w:pPr>
      <w:spacing w:after="160" w:line="259" w:lineRule="auto"/>
    </w:pPr>
    <w:rPr>
      <w:lang w:val="ru-RU"/>
    </w:rPr>
  </w:style>
  <w:style w:type="paragraph" w:styleId="4">
    <w:name w:val="heading 4"/>
    <w:basedOn w:val="a"/>
    <w:next w:val="a"/>
    <w:link w:val="40"/>
    <w:unhideWhenUsed/>
    <w:qFormat/>
    <w:rsid w:val="00293C8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C8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link w:val="a4"/>
    <w:qFormat/>
    <w:rsid w:val="00293C8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a4">
    <w:name w:val="Без інтервалів Знак"/>
    <w:link w:val="a3"/>
    <w:locked/>
    <w:rsid w:val="00293C80"/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UserAtp</dc:creator>
  <cp:lastModifiedBy>UserAtp</cp:lastModifiedBy>
  <cp:revision>1</cp:revision>
  <dcterms:created xsi:type="dcterms:W3CDTF">2021-10-26T08:51:00Z</dcterms:created>
  <dcterms:modified xsi:type="dcterms:W3CDTF">2021-10-26T08:51:00Z</dcterms:modified>
</cp:coreProperties>
</file>