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62" w:rsidRPr="00BF7320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73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AF2CEA" w:rsidRPr="00BF7320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5D78FB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Харкова»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E91D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1-го поверху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E91D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2E7B6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2E7B6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471F5E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  <w:shd w:val="clear" w:color="auto" w:fill="auto"/>
          </w:tcPr>
          <w:p w:rsidR="00954A88" w:rsidRPr="00471F5E" w:rsidRDefault="00AF5CAD" w:rsidP="006969F5">
            <w:pPr>
              <w:pStyle w:val="a8"/>
              <w:ind w:firstLine="344"/>
            </w:pPr>
            <w:r w:rsidRPr="00471F5E">
              <w:t xml:space="preserve">Нежитлові приміщення </w:t>
            </w:r>
            <w:r w:rsidR="00E91DA0" w:rsidRPr="00471F5E">
              <w:t>1-го поверху</w:t>
            </w:r>
            <w:r w:rsidR="00DD68E9" w:rsidRPr="00471F5E">
              <w:t xml:space="preserve"> </w:t>
            </w:r>
            <w:r w:rsidRPr="00471F5E">
              <w:t>№</w:t>
            </w:r>
            <w:r w:rsidR="00EC578D" w:rsidRPr="00471F5E">
              <w:t> </w:t>
            </w:r>
            <w:r w:rsidR="00811E69" w:rsidRPr="00471F5E">
              <w:rPr>
                <w:lang w:val="ru-RU"/>
              </w:rPr>
              <w:t xml:space="preserve">32-:-36, 36а, 38, 38а, 39, </w:t>
            </w:r>
            <w:r w:rsidR="00811E69" w:rsidRPr="00471F5E">
              <w:t>ІІІ</w:t>
            </w:r>
            <w:r w:rsidR="006969F5" w:rsidRPr="00471F5E">
              <w:t xml:space="preserve"> </w:t>
            </w:r>
            <w:r w:rsidR="00F10B7E" w:rsidRPr="00471F5E">
              <w:t xml:space="preserve">в </w:t>
            </w:r>
            <w:r w:rsidR="00954A88" w:rsidRPr="00471F5E">
              <w:t>ж</w:t>
            </w:r>
            <w:r w:rsidR="00BF6C2F" w:rsidRPr="00471F5E">
              <w:t>итлов</w:t>
            </w:r>
            <w:r w:rsidR="00B43DD7" w:rsidRPr="00471F5E">
              <w:t xml:space="preserve">ому </w:t>
            </w:r>
            <w:r w:rsidR="00BF6C2F" w:rsidRPr="00471F5E">
              <w:t>буд</w:t>
            </w:r>
            <w:r w:rsidR="00B43DD7" w:rsidRPr="00471F5E">
              <w:t>инку</w:t>
            </w:r>
            <w:r w:rsidR="00BF6C2F" w:rsidRPr="00471F5E">
              <w:t xml:space="preserve"> літ. «</w:t>
            </w:r>
            <w:r w:rsidR="00954A88" w:rsidRPr="00471F5E">
              <w:t>А-</w:t>
            </w:r>
            <w:r w:rsidR="008975F9" w:rsidRPr="00471F5E">
              <w:t>5</w:t>
            </w:r>
            <w:r w:rsidR="00BF6C2F" w:rsidRPr="00471F5E">
              <w:t xml:space="preserve">» </w:t>
            </w:r>
            <w:r w:rsidR="00811E69" w:rsidRPr="00471F5E">
              <w:t>за</w:t>
            </w:r>
            <w:r w:rsidR="00F97AC6">
              <w:t>га</w:t>
            </w:r>
            <w:r w:rsidR="00811E69" w:rsidRPr="00471F5E">
              <w:t xml:space="preserve">льною площею 133,1 кв. м </w:t>
            </w:r>
            <w:r w:rsidR="00DD68E9" w:rsidRPr="00471F5E">
              <w:t xml:space="preserve">знаходяться </w:t>
            </w:r>
            <w:r w:rsidR="00B91041" w:rsidRPr="00471F5E">
              <w:t xml:space="preserve">в </w:t>
            </w:r>
            <w:r w:rsidR="008975F9" w:rsidRPr="00471F5E">
              <w:t xml:space="preserve">Слобідському </w:t>
            </w:r>
            <w:r w:rsidR="00B91041" w:rsidRPr="00471F5E">
              <w:t xml:space="preserve">районі </w:t>
            </w:r>
            <w:r w:rsidRPr="00471F5E">
              <w:t>за адресою:</w:t>
            </w:r>
            <w:r w:rsidR="00B91041" w:rsidRPr="00471F5E">
              <w:t xml:space="preserve"> </w:t>
            </w:r>
            <w:r w:rsidRPr="00471F5E">
              <w:t xml:space="preserve">м. Харків, </w:t>
            </w:r>
            <w:r w:rsidR="008975F9" w:rsidRPr="00471F5E">
              <w:t>вулиця, Дизельна</w:t>
            </w:r>
            <w:r w:rsidR="00954A88" w:rsidRPr="00471F5E">
              <w:t xml:space="preserve">, </w:t>
            </w:r>
            <w:r w:rsidR="008975F9" w:rsidRPr="00471F5E">
              <w:t>1</w:t>
            </w:r>
            <w:r w:rsidR="00B750C5" w:rsidRPr="00471F5E">
              <w:t>-</w:t>
            </w:r>
            <w:r w:rsidR="00F10B7E" w:rsidRPr="00471F5E">
              <w:t>А</w:t>
            </w:r>
            <w:r w:rsidRPr="00471F5E">
              <w:t>.</w:t>
            </w:r>
            <w:r w:rsidR="005920DB" w:rsidRPr="00471F5E">
              <w:t xml:space="preserve"> </w:t>
            </w:r>
          </w:p>
          <w:p w:rsidR="001A3AC9" w:rsidRPr="00471F5E" w:rsidRDefault="005B3766" w:rsidP="00C15DE5">
            <w:pPr>
              <w:pStyle w:val="a8"/>
              <w:ind w:firstLine="567"/>
            </w:pPr>
            <w:r w:rsidRPr="00471F5E">
              <w:t xml:space="preserve">Рік побудови – 1934. </w:t>
            </w:r>
            <w:r w:rsidR="001A3AC9" w:rsidRPr="00471F5E">
              <w:t xml:space="preserve">Планування приміщень відповідає технічному плану. Вхід в нежитлові приміщення </w:t>
            </w:r>
            <w:r w:rsidR="00A976C5" w:rsidRPr="00471F5E">
              <w:t>1-го поверху</w:t>
            </w:r>
            <w:r w:rsidR="00FB4DAF" w:rsidRPr="00471F5E">
              <w:t xml:space="preserve"> </w:t>
            </w:r>
            <w:r w:rsidR="00A976C5" w:rsidRPr="00471F5E">
              <w:t>окремий</w:t>
            </w:r>
            <w:r w:rsidR="005D78FB" w:rsidRPr="00D75170">
              <w:t xml:space="preserve">. </w:t>
            </w:r>
            <w:r w:rsidR="001A3AC9" w:rsidRPr="00471F5E">
              <w:t xml:space="preserve"> </w:t>
            </w:r>
          </w:p>
          <w:p w:rsidR="006D2DAA" w:rsidRPr="00471F5E" w:rsidRDefault="002052C9" w:rsidP="006D2DAA">
            <w:pPr>
              <w:pStyle w:val="a8"/>
              <w:ind w:firstLine="567"/>
            </w:pPr>
            <w:bookmarkStart w:id="0" w:name="_Hlk6389308"/>
            <w:r w:rsidRPr="00471F5E">
              <w:t>Фундамент, с</w:t>
            </w:r>
            <w:r w:rsidR="004C6B05" w:rsidRPr="00471F5E">
              <w:t>тіни</w:t>
            </w:r>
            <w:r w:rsidR="006D2DAA" w:rsidRPr="00471F5E">
              <w:t xml:space="preserve">, </w:t>
            </w:r>
            <w:r w:rsidR="004C6B05" w:rsidRPr="00471F5E">
              <w:t>– цегляні,</w:t>
            </w:r>
            <w:r w:rsidR="00FB4DAF" w:rsidRPr="00471F5E">
              <w:t xml:space="preserve"> </w:t>
            </w:r>
            <w:r w:rsidR="004C6B05" w:rsidRPr="00471F5E">
              <w:t>п</w:t>
            </w:r>
            <w:r w:rsidR="001A3AC9" w:rsidRPr="00471F5E">
              <w:t xml:space="preserve">ідлога – </w:t>
            </w:r>
            <w:r w:rsidR="008D0FE0" w:rsidRPr="00471F5E">
              <w:t>дерев’яна</w:t>
            </w:r>
            <w:r w:rsidR="006D2DAA" w:rsidRPr="00471F5E">
              <w:t>,</w:t>
            </w:r>
            <w:r w:rsidR="00FB4DAF" w:rsidRPr="00471F5E">
              <w:t xml:space="preserve"> </w:t>
            </w:r>
            <w:r w:rsidRPr="00471F5E">
              <w:t>вікна –дерев’яні</w:t>
            </w:r>
            <w:r w:rsidR="00CE3EE5" w:rsidRPr="00471F5E">
              <w:t>,</w:t>
            </w:r>
            <w:r w:rsidRPr="00471F5E">
              <w:t xml:space="preserve"> </w:t>
            </w:r>
            <w:r w:rsidR="00FB4DAF" w:rsidRPr="00471F5E">
              <w:t xml:space="preserve">вхідні </w:t>
            </w:r>
            <w:r w:rsidR="001A3AC9" w:rsidRPr="00471F5E">
              <w:t xml:space="preserve">двері – </w:t>
            </w:r>
            <w:r w:rsidR="00FB4DAF" w:rsidRPr="00471F5E">
              <w:t>металев</w:t>
            </w:r>
            <w:r w:rsidR="005B3766" w:rsidRPr="00471F5E">
              <w:t>і</w:t>
            </w:r>
            <w:r w:rsidR="001A3AC9" w:rsidRPr="00471F5E">
              <w:t xml:space="preserve">. </w:t>
            </w:r>
            <w:r w:rsidR="003F7F47" w:rsidRPr="00471F5E">
              <w:t>Нежитлові приміщення потребують ремонту</w:t>
            </w:r>
            <w:r w:rsidR="000D74E1" w:rsidRPr="00471F5E">
              <w:t>.</w:t>
            </w:r>
            <w:r w:rsidR="00F618D3" w:rsidRPr="00471F5E">
              <w:t xml:space="preserve"> </w:t>
            </w:r>
            <w:r w:rsidR="001A3AC9" w:rsidRPr="00471F5E">
              <w:t>Водопостачання, водовідведення</w:t>
            </w:r>
            <w:r w:rsidR="004C6B05" w:rsidRPr="00471F5E">
              <w:t>, опалення</w:t>
            </w:r>
            <w:r w:rsidR="006D2DAA" w:rsidRPr="00471F5E">
              <w:t xml:space="preserve"> </w:t>
            </w:r>
            <w:r w:rsidR="001A3AC9" w:rsidRPr="00471F5E">
              <w:t>е</w:t>
            </w:r>
            <w:r w:rsidR="00AF5CAD" w:rsidRPr="00471F5E">
              <w:t>лектропостачання</w:t>
            </w:r>
            <w:r w:rsidR="00153AEB" w:rsidRPr="00471F5E">
              <w:t xml:space="preserve">– </w:t>
            </w:r>
            <w:r w:rsidR="005B3766" w:rsidRPr="00471F5E">
              <w:t>є</w:t>
            </w:r>
            <w:bookmarkStart w:id="1" w:name="_Hlk6389391"/>
            <w:bookmarkEnd w:id="0"/>
            <w:r w:rsidRPr="00471F5E">
              <w:t>, але знаходяться в неробочому стані.</w:t>
            </w:r>
          </w:p>
          <w:p w:rsidR="00853680" w:rsidRPr="00471F5E" w:rsidRDefault="00853680" w:rsidP="006D2DAA">
            <w:pPr>
              <w:pStyle w:val="a8"/>
              <w:ind w:firstLine="567"/>
            </w:pPr>
            <w:r w:rsidRPr="00471F5E">
              <w:t>Право власності зареєстровано</w:t>
            </w:r>
            <w:r w:rsidR="00B707A3" w:rsidRPr="00471F5E">
              <w:t>. Ре</w:t>
            </w:r>
            <w:r w:rsidRPr="00471F5E">
              <w:t xml:space="preserve">єстраційний номер </w:t>
            </w:r>
            <w:r w:rsidR="00B707A3" w:rsidRPr="00471F5E">
              <w:t xml:space="preserve">об’єкта нерухомого майна </w:t>
            </w:r>
            <w:r w:rsidR="005B3766" w:rsidRPr="00471F5E">
              <w:t>151</w:t>
            </w:r>
            <w:r w:rsidR="00B33CD7" w:rsidRPr="00471F5E">
              <w:t>20</w:t>
            </w:r>
            <w:r w:rsidR="00811E69" w:rsidRPr="00471F5E">
              <w:t>193</w:t>
            </w:r>
            <w:r w:rsidR="00247C52" w:rsidRPr="00471F5E">
              <w:t>63101</w:t>
            </w:r>
            <w:r w:rsidRPr="00471F5E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52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29</w:t>
            </w:r>
            <w:r w:rsidR="00D44452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.0</w:t>
            </w:r>
            <w:r w:rsidR="00471F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="00D44452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 w:rsidR="00952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</w:t>
            </w:r>
            <w:r w:rsidR="00CE74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дев’ятого</w:t>
            </w:r>
            <w:r w:rsidR="009524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71F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квітня</w:t>
            </w:r>
            <w:r w:rsidR="00D44452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</w:t>
            </w:r>
            <w:r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D532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6B36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BF73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6B3664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6B3664">
        <w:trPr>
          <w:cantSplit/>
          <w:trHeight w:val="615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E7D42" w:rsidRDefault="004E7D42" w:rsidP="004E7D42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7D42">
              <w:rPr>
                <w:rFonts w:ascii="Times New Roman" w:hAnsi="Times New Roman" w:cs="Times New Roman"/>
                <w:lang w:val="uk-UA"/>
              </w:rPr>
              <w:t xml:space="preserve">Згідно з п.4 ст.22 Закону України «Про приватизацію державного і комунального майна» стартова ціна визначена аукціонною комісією на рівні балансової вартості об’єкта малої приватизації, що підтверджена довідкою </w:t>
            </w:r>
            <w:r w:rsidRPr="004E7D42">
              <w:rPr>
                <w:rFonts w:ascii="Times New Roman" w:hAnsi="Times New Roman" w:cs="Times New Roman"/>
              </w:rPr>
              <w:t>Управління.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44452">
              <w:rPr>
                <w:color w:val="000000"/>
              </w:rPr>
              <w:t xml:space="preserve"> </w:t>
            </w:r>
            <w:bookmarkStart w:id="2" w:name="_Hlk29458642"/>
            <w:bookmarkStart w:id="3" w:name="_GoBack"/>
            <w:r w:rsidR="00256F55">
              <w:rPr>
                <w:color w:val="000000"/>
              </w:rPr>
              <w:t>3</w:t>
            </w:r>
            <w:r w:rsidR="00471F5E">
              <w:rPr>
                <w:color w:val="000000"/>
              </w:rPr>
              <w:t>76</w:t>
            </w:r>
            <w:r w:rsidR="00DD74C2">
              <w:rPr>
                <w:color w:val="000000"/>
              </w:rPr>
              <w:t> </w:t>
            </w:r>
            <w:r w:rsidR="00471F5E">
              <w:rPr>
                <w:color w:val="000000"/>
              </w:rPr>
              <w:t>517</w:t>
            </w:r>
            <w:bookmarkEnd w:id="3"/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r w:rsidR="00DD74C2">
              <w:rPr>
                <w:color w:val="000000"/>
              </w:rPr>
              <w:t xml:space="preserve"> </w:t>
            </w:r>
            <w:bookmarkEnd w:id="2"/>
            <w:r w:rsidR="004E7D42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4" w:name="_Hlk29458813"/>
            <w:r w:rsidR="002D41E6">
              <w:t>1</w:t>
            </w:r>
            <w:r w:rsidR="00471F5E">
              <w:t>88</w:t>
            </w:r>
            <w:r w:rsidR="002D41E6">
              <w:t> </w:t>
            </w:r>
            <w:r w:rsidR="00471F5E">
              <w:t>258</w:t>
            </w:r>
            <w:r w:rsidR="002D41E6">
              <w:t xml:space="preserve">,50 </w:t>
            </w:r>
            <w:bookmarkEnd w:id="4"/>
            <w:r w:rsidR="004E7D42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471F5E">
              <w:t xml:space="preserve">188 258,50 </w:t>
            </w:r>
            <w:r w:rsidR="004E7D42">
              <w:rPr>
                <w:color w:val="000000"/>
              </w:rPr>
              <w:t>грн</w:t>
            </w:r>
            <w:r w:rsidR="00DD74C2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7323F2">
              <w:t xml:space="preserve"> </w:t>
            </w:r>
            <w:bookmarkStart w:id="5" w:name="_Hlk29458656"/>
            <w:r w:rsidR="007323F2">
              <w:t>3</w:t>
            </w:r>
            <w:r w:rsidR="00D53263">
              <w:rPr>
                <w:lang w:val="ru-RU"/>
              </w:rPr>
              <w:t>7</w:t>
            </w:r>
            <w:r w:rsidR="007323F2">
              <w:t> </w:t>
            </w:r>
            <w:r w:rsidR="00D53263">
              <w:rPr>
                <w:lang w:val="ru-RU"/>
              </w:rPr>
              <w:t>651</w:t>
            </w:r>
            <w:r w:rsidR="007323F2">
              <w:t>,</w:t>
            </w:r>
            <w:r w:rsidR="00D53263">
              <w:rPr>
                <w:lang w:val="ru-RU"/>
              </w:rPr>
              <w:t>7</w:t>
            </w:r>
            <w:r w:rsidR="007323F2">
              <w:t xml:space="preserve">0 </w:t>
            </w:r>
            <w:bookmarkEnd w:id="5"/>
            <w:r w:rsidRPr="0011513F">
              <w:t>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6" w:name="_Hlk29458841"/>
            <w:r w:rsidR="002D41E6">
              <w:t>1</w:t>
            </w:r>
            <w:r w:rsidR="00180994">
              <w:rPr>
                <w:lang w:val="ru-RU"/>
              </w:rPr>
              <w:t>8</w:t>
            </w:r>
            <w:r w:rsidR="009708A7">
              <w:t> </w:t>
            </w:r>
            <w:r w:rsidR="00180994">
              <w:rPr>
                <w:lang w:val="ru-RU"/>
              </w:rPr>
              <w:t>8</w:t>
            </w:r>
            <w:r w:rsidR="002D41E6">
              <w:t>2</w:t>
            </w:r>
            <w:r w:rsidR="00180994">
              <w:rPr>
                <w:lang w:val="ru-RU"/>
              </w:rPr>
              <w:t>5</w:t>
            </w:r>
            <w:r w:rsidR="009708A7">
              <w:t>,</w:t>
            </w:r>
            <w:r w:rsidR="00180994">
              <w:rPr>
                <w:lang w:val="ru-RU"/>
              </w:rPr>
              <w:t>8</w:t>
            </w:r>
            <w:r w:rsidR="002D41E6">
              <w:t>5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6"/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180994">
              <w:t>1</w:t>
            </w:r>
            <w:r w:rsidR="00180994">
              <w:rPr>
                <w:lang w:val="ru-RU"/>
              </w:rPr>
              <w:t>8</w:t>
            </w:r>
            <w:r w:rsidR="00180994">
              <w:t> </w:t>
            </w:r>
            <w:r w:rsidR="00180994">
              <w:rPr>
                <w:lang w:val="ru-RU"/>
              </w:rPr>
              <w:t>8</w:t>
            </w:r>
            <w:r w:rsidR="00180994">
              <w:t>2</w:t>
            </w:r>
            <w:r w:rsidR="00180994">
              <w:rPr>
                <w:lang w:val="ru-RU"/>
              </w:rPr>
              <w:t>5</w:t>
            </w:r>
            <w:r w:rsidR="00180994">
              <w:t>,</w:t>
            </w:r>
            <w:r w:rsidR="00180994">
              <w:rPr>
                <w:lang w:val="ru-RU"/>
              </w:rPr>
              <w:t>8</w:t>
            </w:r>
            <w:r w:rsidR="00180994">
              <w:t>5</w:t>
            </w:r>
            <w:r w:rsidR="00180994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D566FA" w:rsidRDefault="00853680" w:rsidP="00753BD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66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D566FA" w:rsidRDefault="00D566FA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566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D566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D566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D566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6B3664" w:rsidRPr="00492382" w:rsidTr="006B3664">
        <w:trPr>
          <w:cantSplit/>
          <w:trHeight w:val="442"/>
        </w:trPr>
        <w:tc>
          <w:tcPr>
            <w:tcW w:w="6451" w:type="dxa"/>
          </w:tcPr>
          <w:p w:rsidR="006B3664" w:rsidRPr="00492382" w:rsidRDefault="006B3664" w:rsidP="006B366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6B3664" w:rsidRPr="00751D3A" w:rsidRDefault="006B3664" w:rsidP="00751D3A">
            <w:pPr>
              <w:pStyle w:val="a8"/>
              <w:ind w:firstLine="0"/>
            </w:pPr>
          </w:p>
        </w:tc>
      </w:tr>
      <w:tr w:rsidR="006B3664" w:rsidRPr="00F97AC6" w:rsidTr="003E10C4">
        <w:trPr>
          <w:cantSplit/>
          <w:trHeight w:val="1590"/>
        </w:trPr>
        <w:tc>
          <w:tcPr>
            <w:tcW w:w="6451" w:type="dxa"/>
          </w:tcPr>
          <w:p w:rsidR="006B3664" w:rsidRPr="00492382" w:rsidRDefault="006B3664" w:rsidP="006B366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6B3664" w:rsidRPr="00A02E59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6B3664" w:rsidRPr="00A02E59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6B3664" w:rsidRPr="00A02E59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6B3664" w:rsidRPr="00A02E59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6B3664" w:rsidRPr="00A02E59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6B3664" w:rsidRPr="00A02E59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6B3664" w:rsidRPr="00A02E59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6B3664" w:rsidRPr="00AC04BC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6B3664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6B3664" w:rsidRPr="00AC04BC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6B3664" w:rsidRPr="00AC04BC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6B3664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6B3664" w:rsidRPr="00AC04BC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6B3664" w:rsidRPr="00A02E59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6B3664" w:rsidRPr="00C44690" w:rsidRDefault="006B3664" w:rsidP="006B366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6B3664" w:rsidRPr="00751D3A" w:rsidRDefault="006B3664" w:rsidP="00751D3A">
            <w:pPr>
              <w:pStyle w:val="a8"/>
              <w:ind w:firstLine="0"/>
            </w:pPr>
          </w:p>
        </w:tc>
      </w:tr>
      <w:tr w:rsidR="00D566FA" w:rsidRPr="00F97AC6" w:rsidTr="00833EBF">
        <w:trPr>
          <w:cantSplit/>
        </w:trPr>
        <w:tc>
          <w:tcPr>
            <w:tcW w:w="6451" w:type="dxa"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D566FA" w:rsidRPr="00492382" w:rsidRDefault="00FA13D0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D566F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D566F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566FA" w:rsidRPr="00492382" w:rsidTr="00833EBF">
        <w:trPr>
          <w:cantSplit/>
        </w:trPr>
        <w:tc>
          <w:tcPr>
            <w:tcW w:w="6451" w:type="dxa"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D566FA" w:rsidRPr="003E10C4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</w:t>
            </w:r>
            <w:r w:rsidR="000746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 з 9-00 до 16-45.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D566FA" w:rsidRPr="00492382" w:rsidTr="00833EBF">
        <w:trPr>
          <w:cantSplit/>
        </w:trPr>
        <w:tc>
          <w:tcPr>
            <w:tcW w:w="6451" w:type="dxa"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D75170" w:rsidRDefault="00D75170" w:rsidP="00D75170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час дії карантину з метою запобігання виникненню та поширенню корон</w:t>
            </w:r>
            <w:r w:rsidR="00F97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авірусної хвороби огляд об’єкта</w:t>
            </w: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566FA" w:rsidRPr="0019138C" w:rsidRDefault="00D75170" w:rsidP="00D7517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D566FA" w:rsidRPr="00492382" w:rsidTr="00833EBF">
        <w:trPr>
          <w:cantSplit/>
        </w:trPr>
        <w:tc>
          <w:tcPr>
            <w:tcW w:w="6451" w:type="dxa"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566FA" w:rsidRPr="00F97AC6" w:rsidTr="00833EBF">
        <w:trPr>
          <w:cantSplit/>
        </w:trPr>
        <w:tc>
          <w:tcPr>
            <w:tcW w:w="6451" w:type="dxa"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D566FA" w:rsidRPr="00492382" w:rsidRDefault="00D566FA" w:rsidP="005D78F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 w:rsidR="00ED7E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31.03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 w:rsidR="00ED7E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135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5D78F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5D78F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="00725C7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="005D78F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.03.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8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18.12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919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D566FA" w:rsidRPr="00492382" w:rsidTr="00833EBF">
        <w:trPr>
          <w:cantSplit/>
        </w:trPr>
        <w:tc>
          <w:tcPr>
            <w:tcW w:w="6451" w:type="dxa"/>
          </w:tcPr>
          <w:p w:rsidR="00D566FA" w:rsidRPr="00492382" w:rsidRDefault="00D566FA" w:rsidP="00D566F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9" w:name="assetID"/>
        <w:tc>
          <w:tcPr>
            <w:tcW w:w="9000" w:type="dxa"/>
          </w:tcPr>
          <w:p w:rsidR="00D566FA" w:rsidRPr="004E7D42" w:rsidRDefault="007736C9" w:rsidP="00D566FA">
            <w:pPr>
              <w:pStyle w:val="a8"/>
              <w:ind w:firstLine="0"/>
              <w:rPr>
                <w:color w:val="000000" w:themeColor="text1"/>
                <w:highlight w:val="green"/>
              </w:rPr>
            </w:pPr>
            <w:r w:rsidRPr="004E7D42">
              <w:rPr>
                <w:color w:val="000000" w:themeColor="text1"/>
              </w:rPr>
              <w:fldChar w:fldCharType="begin"/>
            </w:r>
            <w:r w:rsidR="004E7D42" w:rsidRPr="004E7D42">
              <w:rPr>
                <w:color w:val="000000" w:themeColor="text1"/>
              </w:rPr>
              <w:instrText xml:space="preserve"> HYPERLINK "https://sale.uub.com.ua/asset/UA-AR-P-2019-12-24-000012-1" </w:instrText>
            </w:r>
            <w:r w:rsidRPr="004E7D42">
              <w:rPr>
                <w:color w:val="000000" w:themeColor="text1"/>
              </w:rPr>
              <w:fldChar w:fldCharType="separate"/>
            </w:r>
            <w:r w:rsidR="004E7D42" w:rsidRPr="004E7D42">
              <w:rPr>
                <w:rStyle w:val="a7"/>
                <w:color w:val="000000" w:themeColor="text1"/>
                <w:shd w:val="clear" w:color="auto" w:fill="FFFFFF"/>
              </w:rPr>
              <w:t>UA-AR-P-2019-12-24-000012-1</w:t>
            </w:r>
            <w:r w:rsidRPr="004E7D42">
              <w:rPr>
                <w:color w:val="000000" w:themeColor="text1"/>
              </w:rPr>
              <w:fldChar w:fldCharType="end"/>
            </w:r>
            <w:bookmarkEnd w:id="9"/>
          </w:p>
        </w:tc>
      </w:tr>
      <w:tr w:rsidR="00D566FA" w:rsidRPr="00492382" w:rsidTr="00833EBF">
        <w:trPr>
          <w:cantSplit/>
        </w:trPr>
        <w:tc>
          <w:tcPr>
            <w:tcW w:w="6451" w:type="dxa"/>
            <w:vMerge w:val="restart"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10" w:name="_Hlk29458672"/>
            <w:r w:rsidR="000746D0" w:rsidRPr="001913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3 765, 17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D566FA" w:rsidRPr="00492382" w:rsidTr="00833EBF">
        <w:trPr>
          <w:cantSplit/>
        </w:trPr>
        <w:tc>
          <w:tcPr>
            <w:tcW w:w="6451" w:type="dxa"/>
            <w:vMerge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566FA" w:rsidRPr="00492382" w:rsidRDefault="00D566FA" w:rsidP="00D566F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</w:t>
            </w:r>
            <w:r w:rsidR="00133EF3">
              <w:rPr>
                <w:color w:val="000000"/>
              </w:rPr>
              <w:t>1</w:t>
            </w:r>
            <w:r w:rsidR="000746D0">
              <w:rPr>
                <w:color w:val="000000"/>
              </w:rPr>
              <w:t> 882,59</w:t>
            </w:r>
            <w:r>
              <w:rPr>
                <w:color w:val="000000"/>
              </w:rPr>
              <w:t xml:space="preserve"> </w:t>
            </w:r>
            <w:r w:rsidR="004E7D42">
              <w:rPr>
                <w:color w:val="000000"/>
              </w:rPr>
              <w:t>грн</w:t>
            </w:r>
          </w:p>
          <w:p w:rsidR="00D566FA" w:rsidRPr="00492382" w:rsidRDefault="00D566FA" w:rsidP="00D566FA">
            <w:pPr>
              <w:pStyle w:val="a8"/>
              <w:ind w:firstLine="0"/>
              <w:rPr>
                <w:color w:val="000000"/>
              </w:rPr>
            </w:pPr>
          </w:p>
        </w:tc>
      </w:tr>
      <w:tr w:rsidR="00D566FA" w:rsidRPr="00492382" w:rsidTr="00833EBF">
        <w:trPr>
          <w:cantSplit/>
        </w:trPr>
        <w:tc>
          <w:tcPr>
            <w:tcW w:w="6451" w:type="dxa"/>
            <w:vMerge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566FA" w:rsidRPr="00492382" w:rsidRDefault="00D566FA" w:rsidP="00D566F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</w:t>
            </w:r>
            <w:bookmarkStart w:id="11" w:name="_Hlk29458870"/>
            <w:r w:rsidR="000746D0">
              <w:rPr>
                <w:color w:val="000000"/>
              </w:rPr>
              <w:t>1 882,59</w:t>
            </w:r>
            <w:r w:rsidR="00133EF3">
              <w:rPr>
                <w:color w:val="000000"/>
              </w:rPr>
              <w:t xml:space="preserve"> </w:t>
            </w:r>
            <w:bookmarkEnd w:id="11"/>
            <w:r w:rsidRPr="00492382">
              <w:rPr>
                <w:color w:val="000000"/>
              </w:rPr>
              <w:t>грн</w:t>
            </w:r>
          </w:p>
        </w:tc>
      </w:tr>
      <w:tr w:rsidR="00D566FA" w:rsidRPr="00492382" w:rsidTr="00833EBF">
        <w:trPr>
          <w:cantSplit/>
        </w:trPr>
        <w:tc>
          <w:tcPr>
            <w:tcW w:w="6451" w:type="dxa"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D566FA" w:rsidRPr="00B817AE" w:rsidRDefault="00F450B3" w:rsidP="00D566F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D566FA" w:rsidRPr="00F97AC6" w:rsidTr="00833EBF">
        <w:trPr>
          <w:cantSplit/>
        </w:trPr>
        <w:tc>
          <w:tcPr>
            <w:tcW w:w="6451" w:type="dxa"/>
          </w:tcPr>
          <w:p w:rsidR="00D566FA" w:rsidRPr="00492382" w:rsidRDefault="00D566FA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D566FA" w:rsidRPr="00492382" w:rsidRDefault="00FA13D0" w:rsidP="00D566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D566F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D566FA" w:rsidRPr="00492382" w:rsidTr="00833EBF">
        <w:trPr>
          <w:cantSplit/>
          <w:trHeight w:val="275"/>
        </w:trPr>
        <w:tc>
          <w:tcPr>
            <w:tcW w:w="6451" w:type="dxa"/>
          </w:tcPr>
          <w:p w:rsidR="00D566FA" w:rsidRPr="003274B1" w:rsidRDefault="00D566FA" w:rsidP="00D566F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договору купівлі-продажу</w:t>
            </w:r>
          </w:p>
        </w:tc>
        <w:tc>
          <w:tcPr>
            <w:tcW w:w="9000" w:type="dxa"/>
          </w:tcPr>
          <w:p w:rsidR="00D566FA" w:rsidRPr="00E130E8" w:rsidRDefault="00D566FA" w:rsidP="00D566FA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F5" w:rsidRDefault="003414F5" w:rsidP="00C3342C">
      <w:pPr>
        <w:spacing w:after="0" w:line="240" w:lineRule="auto"/>
      </w:pPr>
      <w:r>
        <w:separator/>
      </w:r>
    </w:p>
  </w:endnote>
  <w:endnote w:type="continuationSeparator" w:id="0">
    <w:p w:rsidR="003414F5" w:rsidRDefault="003414F5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F5" w:rsidRDefault="003414F5" w:rsidP="00C3342C">
      <w:pPr>
        <w:spacing w:after="0" w:line="240" w:lineRule="auto"/>
      </w:pPr>
      <w:r>
        <w:separator/>
      </w:r>
    </w:p>
  </w:footnote>
  <w:footnote w:type="continuationSeparator" w:id="0">
    <w:p w:rsidR="003414F5" w:rsidRDefault="003414F5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7736C9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FA13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46D0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1EFD"/>
    <w:rsid w:val="0011513F"/>
    <w:rsid w:val="00115D24"/>
    <w:rsid w:val="0013164C"/>
    <w:rsid w:val="00133EF3"/>
    <w:rsid w:val="0013483D"/>
    <w:rsid w:val="001445A8"/>
    <w:rsid w:val="001456E9"/>
    <w:rsid w:val="0015020E"/>
    <w:rsid w:val="00151F72"/>
    <w:rsid w:val="00153313"/>
    <w:rsid w:val="00153AEB"/>
    <w:rsid w:val="00155734"/>
    <w:rsid w:val="00162FAF"/>
    <w:rsid w:val="00165677"/>
    <w:rsid w:val="00166FC0"/>
    <w:rsid w:val="00173B3A"/>
    <w:rsid w:val="00176155"/>
    <w:rsid w:val="00180994"/>
    <w:rsid w:val="0018103C"/>
    <w:rsid w:val="00181751"/>
    <w:rsid w:val="00181EF9"/>
    <w:rsid w:val="0019138C"/>
    <w:rsid w:val="001A3AC9"/>
    <w:rsid w:val="001A4A69"/>
    <w:rsid w:val="001B2764"/>
    <w:rsid w:val="001C09B4"/>
    <w:rsid w:val="001D11D6"/>
    <w:rsid w:val="001D3FF8"/>
    <w:rsid w:val="001D4328"/>
    <w:rsid w:val="001F23D7"/>
    <w:rsid w:val="001F4142"/>
    <w:rsid w:val="001F4D84"/>
    <w:rsid w:val="001F7A00"/>
    <w:rsid w:val="00203C49"/>
    <w:rsid w:val="002052C9"/>
    <w:rsid w:val="00217759"/>
    <w:rsid w:val="002203DA"/>
    <w:rsid w:val="00227AA2"/>
    <w:rsid w:val="002362C9"/>
    <w:rsid w:val="002414AC"/>
    <w:rsid w:val="00247C52"/>
    <w:rsid w:val="00252380"/>
    <w:rsid w:val="00256AF6"/>
    <w:rsid w:val="00256F55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1E6"/>
    <w:rsid w:val="002D4443"/>
    <w:rsid w:val="002D57D3"/>
    <w:rsid w:val="002D68C0"/>
    <w:rsid w:val="002E2957"/>
    <w:rsid w:val="002E6EB9"/>
    <w:rsid w:val="002E7B6D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14F5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2EEA"/>
    <w:rsid w:val="00434DC9"/>
    <w:rsid w:val="004350E7"/>
    <w:rsid w:val="00444BA5"/>
    <w:rsid w:val="00446E2B"/>
    <w:rsid w:val="00455D31"/>
    <w:rsid w:val="00460C2E"/>
    <w:rsid w:val="00471F5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E7D42"/>
    <w:rsid w:val="004F112D"/>
    <w:rsid w:val="004F2B51"/>
    <w:rsid w:val="0050780F"/>
    <w:rsid w:val="00511238"/>
    <w:rsid w:val="00515244"/>
    <w:rsid w:val="00536535"/>
    <w:rsid w:val="00542C18"/>
    <w:rsid w:val="00550618"/>
    <w:rsid w:val="00552E04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B3766"/>
    <w:rsid w:val="005B7E4C"/>
    <w:rsid w:val="005C30C2"/>
    <w:rsid w:val="005C3BD9"/>
    <w:rsid w:val="005C4CB0"/>
    <w:rsid w:val="005D157E"/>
    <w:rsid w:val="005D3CF8"/>
    <w:rsid w:val="005D78FB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B3664"/>
    <w:rsid w:val="006C0382"/>
    <w:rsid w:val="006C4924"/>
    <w:rsid w:val="006D2DAA"/>
    <w:rsid w:val="006D3210"/>
    <w:rsid w:val="00704D38"/>
    <w:rsid w:val="00716653"/>
    <w:rsid w:val="00725C7F"/>
    <w:rsid w:val="007323F2"/>
    <w:rsid w:val="00734282"/>
    <w:rsid w:val="00743EE7"/>
    <w:rsid w:val="00744CE6"/>
    <w:rsid w:val="00751408"/>
    <w:rsid w:val="00751D3A"/>
    <w:rsid w:val="00753BDF"/>
    <w:rsid w:val="007638E6"/>
    <w:rsid w:val="007736C9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6395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1E69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D0FE0"/>
    <w:rsid w:val="008E15B9"/>
    <w:rsid w:val="008E4065"/>
    <w:rsid w:val="008E7665"/>
    <w:rsid w:val="008E7C85"/>
    <w:rsid w:val="008F0A62"/>
    <w:rsid w:val="00912811"/>
    <w:rsid w:val="0091763C"/>
    <w:rsid w:val="0092308E"/>
    <w:rsid w:val="00924B8B"/>
    <w:rsid w:val="00934122"/>
    <w:rsid w:val="00936923"/>
    <w:rsid w:val="00942C71"/>
    <w:rsid w:val="0095241E"/>
    <w:rsid w:val="00954A88"/>
    <w:rsid w:val="00961893"/>
    <w:rsid w:val="009708A7"/>
    <w:rsid w:val="00974689"/>
    <w:rsid w:val="009771E0"/>
    <w:rsid w:val="00977ACA"/>
    <w:rsid w:val="009855E7"/>
    <w:rsid w:val="009A17F8"/>
    <w:rsid w:val="009A48BF"/>
    <w:rsid w:val="009A7870"/>
    <w:rsid w:val="009B17F3"/>
    <w:rsid w:val="009B2655"/>
    <w:rsid w:val="009C7F0E"/>
    <w:rsid w:val="009D3182"/>
    <w:rsid w:val="009D5027"/>
    <w:rsid w:val="009E0E21"/>
    <w:rsid w:val="00A0072E"/>
    <w:rsid w:val="00A00A68"/>
    <w:rsid w:val="00A02E59"/>
    <w:rsid w:val="00A05295"/>
    <w:rsid w:val="00A05B4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4749"/>
    <w:rsid w:val="00A57833"/>
    <w:rsid w:val="00A63477"/>
    <w:rsid w:val="00A670F2"/>
    <w:rsid w:val="00A72365"/>
    <w:rsid w:val="00A97416"/>
    <w:rsid w:val="00A976C5"/>
    <w:rsid w:val="00AA534E"/>
    <w:rsid w:val="00AB5D6E"/>
    <w:rsid w:val="00AC206D"/>
    <w:rsid w:val="00AC7476"/>
    <w:rsid w:val="00AD7957"/>
    <w:rsid w:val="00AE5B08"/>
    <w:rsid w:val="00AF2CEA"/>
    <w:rsid w:val="00AF34F9"/>
    <w:rsid w:val="00AF5CAD"/>
    <w:rsid w:val="00AF6A27"/>
    <w:rsid w:val="00B062C8"/>
    <w:rsid w:val="00B1330B"/>
    <w:rsid w:val="00B33814"/>
    <w:rsid w:val="00B33CD7"/>
    <w:rsid w:val="00B41FB0"/>
    <w:rsid w:val="00B435F6"/>
    <w:rsid w:val="00B43DD7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BF7320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8E4"/>
    <w:rsid w:val="00C51A49"/>
    <w:rsid w:val="00C57C64"/>
    <w:rsid w:val="00C657BA"/>
    <w:rsid w:val="00C711CD"/>
    <w:rsid w:val="00C95A91"/>
    <w:rsid w:val="00CA05E8"/>
    <w:rsid w:val="00CB53D6"/>
    <w:rsid w:val="00CC2D6E"/>
    <w:rsid w:val="00CC78E9"/>
    <w:rsid w:val="00CE3EE5"/>
    <w:rsid w:val="00CE7443"/>
    <w:rsid w:val="00CF7C2A"/>
    <w:rsid w:val="00D01313"/>
    <w:rsid w:val="00D03110"/>
    <w:rsid w:val="00D04F24"/>
    <w:rsid w:val="00D2251D"/>
    <w:rsid w:val="00D300DB"/>
    <w:rsid w:val="00D34DD4"/>
    <w:rsid w:val="00D36A49"/>
    <w:rsid w:val="00D43DCE"/>
    <w:rsid w:val="00D44452"/>
    <w:rsid w:val="00D47950"/>
    <w:rsid w:val="00D52A59"/>
    <w:rsid w:val="00D53263"/>
    <w:rsid w:val="00D5555D"/>
    <w:rsid w:val="00D5580E"/>
    <w:rsid w:val="00D566FA"/>
    <w:rsid w:val="00D57A26"/>
    <w:rsid w:val="00D6428E"/>
    <w:rsid w:val="00D75170"/>
    <w:rsid w:val="00D76E44"/>
    <w:rsid w:val="00D804B4"/>
    <w:rsid w:val="00D86412"/>
    <w:rsid w:val="00D90D25"/>
    <w:rsid w:val="00D928B1"/>
    <w:rsid w:val="00DA716F"/>
    <w:rsid w:val="00DC6088"/>
    <w:rsid w:val="00DD3211"/>
    <w:rsid w:val="00DD5655"/>
    <w:rsid w:val="00DD68E9"/>
    <w:rsid w:val="00DD74C2"/>
    <w:rsid w:val="00DE3536"/>
    <w:rsid w:val="00DE6598"/>
    <w:rsid w:val="00DF094F"/>
    <w:rsid w:val="00DF3D23"/>
    <w:rsid w:val="00DF6238"/>
    <w:rsid w:val="00E0497C"/>
    <w:rsid w:val="00E130E8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90EDE"/>
    <w:rsid w:val="00E91DA0"/>
    <w:rsid w:val="00EA14D2"/>
    <w:rsid w:val="00EA4696"/>
    <w:rsid w:val="00EC3C9E"/>
    <w:rsid w:val="00EC578D"/>
    <w:rsid w:val="00ED7E77"/>
    <w:rsid w:val="00EE1C70"/>
    <w:rsid w:val="00EE240E"/>
    <w:rsid w:val="00EF1EFF"/>
    <w:rsid w:val="00EF72DF"/>
    <w:rsid w:val="00F0116C"/>
    <w:rsid w:val="00F04ADB"/>
    <w:rsid w:val="00F05AD8"/>
    <w:rsid w:val="00F10B7E"/>
    <w:rsid w:val="00F12162"/>
    <w:rsid w:val="00F17A35"/>
    <w:rsid w:val="00F43B1D"/>
    <w:rsid w:val="00F450B3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873A0"/>
    <w:rsid w:val="00F92A50"/>
    <w:rsid w:val="00F96ACA"/>
    <w:rsid w:val="00F97AC6"/>
    <w:rsid w:val="00FA13D0"/>
    <w:rsid w:val="00FA1A01"/>
    <w:rsid w:val="00FB0629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159B5B5-1A1E-4BE3-849F-8FB37652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1454-0C0F-40A5-8925-20513975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1178</Words>
  <Characters>8676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Sveta</cp:lastModifiedBy>
  <cp:revision>52</cp:revision>
  <cp:lastPrinted>2020-03-31T09:57:00Z</cp:lastPrinted>
  <dcterms:created xsi:type="dcterms:W3CDTF">2019-12-27T08:57:00Z</dcterms:created>
  <dcterms:modified xsi:type="dcterms:W3CDTF">2020-04-03T09:51:00Z</dcterms:modified>
</cp:coreProperties>
</file>