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F511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25650C" w:rsidRPr="004F7859" w:rsidRDefault="0025650C" w:rsidP="0025650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7F21A0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1D7503" w:rsidRDefault="00853680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1-го, 2-го поверхів</w:t>
      </w:r>
    </w:p>
    <w:p w:rsidR="000C29B1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241,5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Колодязна,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</w:p>
    <w:p w:rsidR="001D7503" w:rsidRPr="00274CFC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E70AB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E70AB1">
              <w:rPr>
                <w:sz w:val="26"/>
                <w:szCs w:val="26"/>
              </w:rPr>
              <w:t xml:space="preserve">Нежитлові приміщення 1-го поверху №1-1-:-1-2, 2-го поверху </w:t>
            </w:r>
            <w:r>
              <w:rPr>
                <w:sz w:val="26"/>
                <w:szCs w:val="26"/>
              </w:rPr>
              <w:br/>
            </w:r>
            <w:r w:rsidRPr="00E70AB1">
              <w:rPr>
                <w:sz w:val="26"/>
                <w:szCs w:val="26"/>
              </w:rPr>
              <w:t>№2-1-:-2-15 у нежитловій будівлі літ. "А-2"</w:t>
            </w:r>
            <w:r w:rsidR="000C29B1" w:rsidRPr="00FA0953">
              <w:rPr>
                <w:sz w:val="26"/>
                <w:szCs w:val="26"/>
              </w:rPr>
              <w:t xml:space="preserve"> загальною площею </w:t>
            </w:r>
            <w:r w:rsidRPr="00E70AB1">
              <w:rPr>
                <w:sz w:val="26"/>
                <w:szCs w:val="26"/>
              </w:rPr>
              <w:t xml:space="preserve">241,5 </w:t>
            </w:r>
            <w:r w:rsidR="000C29B1" w:rsidRPr="00FA0953">
              <w:rPr>
                <w:sz w:val="26"/>
                <w:szCs w:val="26"/>
              </w:rPr>
              <w:t xml:space="preserve">кв.м.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 w:rsidR="0092395B">
              <w:rPr>
                <w:sz w:val="26"/>
                <w:szCs w:val="26"/>
              </w:rPr>
              <w:t>Новобаварському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адресою: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6A6E4F">
              <w:rPr>
                <w:sz w:val="26"/>
                <w:szCs w:val="26"/>
              </w:rPr>
              <w:br/>
            </w:r>
            <w:r w:rsidR="0092395B" w:rsidRPr="0092395B">
              <w:rPr>
                <w:sz w:val="26"/>
                <w:szCs w:val="26"/>
              </w:rPr>
              <w:t>вул. Колодязна, буд. 18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92395B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92395B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184F72">
              <w:rPr>
                <w:sz w:val="26"/>
                <w:szCs w:val="26"/>
              </w:rPr>
              <w:t>В</w:t>
            </w:r>
            <w:r w:rsidR="00552E04" w:rsidRPr="00184F72">
              <w:rPr>
                <w:sz w:val="26"/>
                <w:szCs w:val="26"/>
              </w:rPr>
              <w:t xml:space="preserve">хід </w:t>
            </w:r>
            <w:r w:rsidR="00C67755" w:rsidRPr="00184F72">
              <w:rPr>
                <w:sz w:val="26"/>
                <w:szCs w:val="26"/>
              </w:rPr>
              <w:t>до</w:t>
            </w:r>
            <w:r w:rsidR="00AA13EE" w:rsidRPr="00184F72">
              <w:rPr>
                <w:sz w:val="26"/>
                <w:szCs w:val="26"/>
              </w:rPr>
              <w:t xml:space="preserve"> приміщен</w:t>
            </w:r>
            <w:r w:rsidR="00C67755" w:rsidRPr="00184F72">
              <w:rPr>
                <w:sz w:val="26"/>
                <w:szCs w:val="26"/>
              </w:rPr>
              <w:t>ь</w:t>
            </w:r>
            <w:r w:rsidR="00A36788" w:rsidRPr="00184F72">
              <w:rPr>
                <w:sz w:val="26"/>
                <w:szCs w:val="26"/>
              </w:rPr>
              <w:t xml:space="preserve"> з фасаду будівлі</w:t>
            </w:r>
            <w:r w:rsidR="00AA13EE" w:rsidRPr="00184F72">
              <w:rPr>
                <w:sz w:val="26"/>
                <w:szCs w:val="26"/>
              </w:rPr>
              <w:t xml:space="preserve"> </w:t>
            </w:r>
            <w:r w:rsidR="00A36788" w:rsidRPr="00184F72">
              <w:rPr>
                <w:sz w:val="26"/>
                <w:szCs w:val="26"/>
              </w:rPr>
              <w:t>через тамбур 1-го поверху на 2-й поверх</w:t>
            </w:r>
            <w:r w:rsidR="00C15DE5" w:rsidRPr="00184F72">
              <w:rPr>
                <w:sz w:val="26"/>
                <w:szCs w:val="26"/>
              </w:rPr>
              <w:t>. Планування</w:t>
            </w:r>
            <w:r w:rsidR="00C15DE5" w:rsidRPr="004E4A5A">
              <w:rPr>
                <w:sz w:val="26"/>
                <w:szCs w:val="26"/>
              </w:rPr>
              <w:t xml:space="preserve">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  <w:r w:rsidR="00A227D2" w:rsidRPr="004E4A5A">
              <w:rPr>
                <w:sz w:val="26"/>
                <w:szCs w:val="26"/>
              </w:rPr>
              <w:t>Стіни</w:t>
            </w:r>
            <w:r w:rsidR="0092395B" w:rsidRPr="004E4A5A">
              <w:rPr>
                <w:sz w:val="26"/>
                <w:szCs w:val="26"/>
              </w:rPr>
              <w:t>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підлога –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бетонна,</w:t>
            </w:r>
            <w:r w:rsidR="0092395B">
              <w:rPr>
                <w:sz w:val="26"/>
                <w:szCs w:val="26"/>
              </w:rPr>
              <w:t xml:space="preserve"> дерев’яна, </w:t>
            </w:r>
            <w:r w:rsidR="00A227D2" w:rsidRPr="004E4A5A">
              <w:rPr>
                <w:sz w:val="26"/>
                <w:szCs w:val="26"/>
              </w:rPr>
              <w:t>перекриття–</w:t>
            </w:r>
            <w:r w:rsidR="00ED2B9F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дерев’яні</w:t>
            </w:r>
            <w:r w:rsidR="00EF2171" w:rsidRPr="004E4A5A">
              <w:rPr>
                <w:sz w:val="26"/>
                <w:szCs w:val="26"/>
              </w:rPr>
              <w:t>.</w:t>
            </w:r>
            <w:r w:rsidR="00A227D2" w:rsidRPr="004E4A5A">
              <w:rPr>
                <w:sz w:val="26"/>
                <w:szCs w:val="26"/>
              </w:rPr>
              <w:t xml:space="preserve"> </w:t>
            </w:r>
          </w:p>
          <w:p w:rsidR="00A96842" w:rsidRPr="00A36788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700E8A" w:rsidRPr="004E4A5A">
              <w:rPr>
                <w:sz w:val="26"/>
                <w:szCs w:val="26"/>
              </w:rPr>
              <w:t>одопостачання, водовідведення</w:t>
            </w:r>
            <w:r w:rsidR="00FA0953">
              <w:rPr>
                <w:sz w:val="26"/>
                <w:szCs w:val="26"/>
              </w:rPr>
              <w:t>,</w:t>
            </w:r>
            <w:r w:rsidR="000D6E16" w:rsidRPr="004E4A5A">
              <w:rPr>
                <w:sz w:val="26"/>
                <w:szCs w:val="26"/>
              </w:rPr>
              <w:t xml:space="preserve"> </w:t>
            </w:r>
            <w:r w:rsidR="00FA0953">
              <w:rPr>
                <w:sz w:val="26"/>
                <w:szCs w:val="26"/>
              </w:rPr>
              <w:t>електропостачання</w:t>
            </w:r>
            <w:r w:rsidR="0092395B">
              <w:rPr>
                <w:sz w:val="26"/>
                <w:szCs w:val="26"/>
              </w:rPr>
              <w:t xml:space="preserve"> знаходяться в неробочому стані.</w:t>
            </w:r>
            <w:r w:rsidR="003A7C68" w:rsidRPr="004E4A5A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О</w:t>
            </w:r>
            <w:r w:rsidR="0092395B" w:rsidRPr="004E4A5A">
              <w:rPr>
                <w:sz w:val="26"/>
                <w:szCs w:val="26"/>
              </w:rPr>
              <w:t>палення</w:t>
            </w:r>
            <w:r w:rsidR="0092395B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  <w:r w:rsidR="00A96842" w:rsidRPr="00A36788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знаходяться в незадовільному санітарно-технічному стані, </w:t>
            </w:r>
            <w:r w:rsidRPr="004E4A5A">
              <w:rPr>
                <w:sz w:val="26"/>
                <w:szCs w:val="26"/>
              </w:rPr>
              <w:t xml:space="preserve"> 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92395B" w:rsidRPr="00A36788">
              <w:rPr>
                <w:sz w:val="26"/>
                <w:szCs w:val="26"/>
              </w:rPr>
              <w:t>1944011063101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3942AC" w:rsidTr="00833EBF">
        <w:trPr>
          <w:cantSplit/>
        </w:trPr>
        <w:tc>
          <w:tcPr>
            <w:tcW w:w="6451" w:type="dxa"/>
          </w:tcPr>
          <w:p w:rsidR="00853680" w:rsidRPr="003942AC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94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3942AC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3942AC">
              <w:rPr>
                <w:sz w:val="26"/>
                <w:szCs w:val="26"/>
              </w:rPr>
              <w:t>Нежитлов</w:t>
            </w:r>
            <w:r w:rsidR="00C9278B" w:rsidRPr="003942AC">
              <w:rPr>
                <w:sz w:val="26"/>
                <w:szCs w:val="26"/>
              </w:rPr>
              <w:t>і</w:t>
            </w:r>
            <w:r w:rsidRPr="003942AC">
              <w:rPr>
                <w:sz w:val="26"/>
                <w:szCs w:val="26"/>
              </w:rPr>
              <w:t xml:space="preserve"> приміщення </w:t>
            </w:r>
            <w:r w:rsidR="000446AE" w:rsidRPr="003942AC">
              <w:rPr>
                <w:color w:val="000000"/>
                <w:sz w:val="26"/>
                <w:szCs w:val="26"/>
              </w:rPr>
              <w:t>знаход</w:t>
            </w:r>
            <w:r w:rsidR="00D504C9" w:rsidRPr="003942AC">
              <w:rPr>
                <w:color w:val="000000"/>
                <w:sz w:val="26"/>
                <w:szCs w:val="26"/>
              </w:rPr>
              <w:t>я</w:t>
            </w:r>
            <w:r w:rsidR="00853680" w:rsidRPr="003942AC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3942AC">
              <w:rPr>
                <w:sz w:val="26"/>
                <w:szCs w:val="26"/>
              </w:rPr>
              <w:t xml:space="preserve"> </w:t>
            </w:r>
            <w:r w:rsidR="00AF5CAD" w:rsidRPr="003942AC">
              <w:rPr>
                <w:sz w:val="26"/>
                <w:szCs w:val="26"/>
              </w:rPr>
              <w:t xml:space="preserve">у </w:t>
            </w:r>
            <w:r w:rsidR="0092395B" w:rsidRPr="003942AC">
              <w:rPr>
                <w:sz w:val="26"/>
                <w:szCs w:val="26"/>
              </w:rPr>
              <w:t>Ф</w:t>
            </w:r>
            <w:r w:rsidR="00F95880" w:rsidRPr="003942AC">
              <w:rPr>
                <w:sz w:val="26"/>
                <w:szCs w:val="26"/>
              </w:rPr>
              <w:t>О</w:t>
            </w:r>
            <w:r w:rsidR="0092395B" w:rsidRPr="003942AC">
              <w:rPr>
                <w:sz w:val="26"/>
                <w:szCs w:val="26"/>
              </w:rPr>
              <w:t>-П Ожога-Масловський Г.В.</w:t>
            </w:r>
            <w:r w:rsidRPr="003942AC">
              <w:rPr>
                <w:sz w:val="26"/>
                <w:szCs w:val="26"/>
              </w:rPr>
              <w:t xml:space="preserve"> </w:t>
            </w:r>
            <w:r w:rsidR="00853680" w:rsidRPr="003942AC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3942AC">
              <w:rPr>
                <w:sz w:val="26"/>
                <w:szCs w:val="26"/>
              </w:rPr>
              <w:t xml:space="preserve">у </w:t>
            </w:r>
            <w:r w:rsidR="003942AC" w:rsidRPr="003942AC">
              <w:rPr>
                <w:sz w:val="26"/>
                <w:szCs w:val="26"/>
              </w:rPr>
              <w:t>серпні</w:t>
            </w:r>
            <w:r w:rsidR="002A2CC5" w:rsidRPr="003942AC">
              <w:rPr>
                <w:sz w:val="26"/>
                <w:szCs w:val="26"/>
              </w:rPr>
              <w:t xml:space="preserve"> </w:t>
            </w:r>
            <w:r w:rsidR="00853680" w:rsidRPr="003942AC">
              <w:rPr>
                <w:sz w:val="26"/>
                <w:szCs w:val="26"/>
              </w:rPr>
              <w:t>20</w:t>
            </w:r>
            <w:r w:rsidR="00186EC8" w:rsidRPr="003942AC">
              <w:rPr>
                <w:sz w:val="26"/>
                <w:szCs w:val="26"/>
              </w:rPr>
              <w:t>2</w:t>
            </w:r>
            <w:r w:rsidR="000C29B1" w:rsidRPr="003942AC">
              <w:rPr>
                <w:sz w:val="26"/>
                <w:szCs w:val="26"/>
              </w:rPr>
              <w:t>1</w:t>
            </w:r>
            <w:r w:rsidR="000446AE" w:rsidRPr="003942AC">
              <w:rPr>
                <w:sz w:val="26"/>
                <w:szCs w:val="26"/>
              </w:rPr>
              <w:t xml:space="preserve"> </w:t>
            </w:r>
            <w:r w:rsidR="00AF5CAD" w:rsidRPr="003942AC">
              <w:rPr>
                <w:sz w:val="26"/>
                <w:szCs w:val="26"/>
              </w:rPr>
              <w:t>–</w:t>
            </w:r>
            <w:bookmarkEnd w:id="6"/>
            <w:r w:rsidR="008D5E57" w:rsidRPr="003942AC">
              <w:rPr>
                <w:sz w:val="26"/>
                <w:szCs w:val="26"/>
              </w:rPr>
              <w:t xml:space="preserve">3 146,26 </w:t>
            </w:r>
            <w:r w:rsidR="00EC7CBA" w:rsidRPr="003942AC">
              <w:rPr>
                <w:sz w:val="26"/>
                <w:szCs w:val="26"/>
              </w:rPr>
              <w:t>грн</w:t>
            </w:r>
            <w:r w:rsidR="00B07538" w:rsidRPr="003942AC">
              <w:rPr>
                <w:sz w:val="26"/>
                <w:szCs w:val="26"/>
              </w:rPr>
              <w:t>.</w:t>
            </w:r>
            <w:r w:rsidR="00853680" w:rsidRPr="003942AC">
              <w:rPr>
                <w:sz w:val="26"/>
                <w:szCs w:val="26"/>
              </w:rPr>
              <w:t xml:space="preserve"> Строк дії договору оренди № </w:t>
            </w:r>
            <w:r w:rsidR="0092395B" w:rsidRPr="003942AC">
              <w:rPr>
                <w:sz w:val="26"/>
                <w:szCs w:val="26"/>
              </w:rPr>
              <w:t>5129</w:t>
            </w:r>
            <w:r w:rsidR="00853680" w:rsidRPr="003942AC">
              <w:rPr>
                <w:sz w:val="26"/>
                <w:szCs w:val="26"/>
              </w:rPr>
              <w:t xml:space="preserve"> від </w:t>
            </w:r>
            <w:r w:rsidR="0092395B" w:rsidRPr="003942AC">
              <w:rPr>
                <w:sz w:val="26"/>
                <w:szCs w:val="26"/>
              </w:rPr>
              <w:t>1</w:t>
            </w:r>
            <w:r w:rsidR="00B07538" w:rsidRPr="003942AC">
              <w:rPr>
                <w:sz w:val="26"/>
                <w:szCs w:val="26"/>
              </w:rPr>
              <w:t>9.1</w:t>
            </w:r>
            <w:r w:rsidR="0092395B" w:rsidRPr="003942AC">
              <w:rPr>
                <w:sz w:val="26"/>
                <w:szCs w:val="26"/>
              </w:rPr>
              <w:t>2</w:t>
            </w:r>
            <w:r w:rsidR="00B07538" w:rsidRPr="003942AC">
              <w:rPr>
                <w:sz w:val="26"/>
                <w:szCs w:val="26"/>
              </w:rPr>
              <w:t>.20</w:t>
            </w:r>
            <w:r w:rsidR="0092395B" w:rsidRPr="003942AC">
              <w:rPr>
                <w:sz w:val="26"/>
                <w:szCs w:val="26"/>
              </w:rPr>
              <w:t>19</w:t>
            </w:r>
            <w:r w:rsidR="00853680" w:rsidRPr="003942AC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3942AC">
              <w:rPr>
                <w:sz w:val="26"/>
                <w:szCs w:val="26"/>
              </w:rPr>
              <w:t xml:space="preserve">до </w:t>
            </w:r>
            <w:r w:rsidR="0092395B" w:rsidRPr="003942AC">
              <w:rPr>
                <w:sz w:val="26"/>
                <w:szCs w:val="26"/>
              </w:rPr>
              <w:t>19.12.</w:t>
            </w:r>
            <w:r w:rsidR="000446AE" w:rsidRPr="003942AC">
              <w:rPr>
                <w:sz w:val="26"/>
                <w:szCs w:val="26"/>
              </w:rPr>
              <w:t>20</w:t>
            </w:r>
            <w:r w:rsidR="0092395B" w:rsidRPr="003942AC">
              <w:rPr>
                <w:sz w:val="26"/>
                <w:szCs w:val="26"/>
              </w:rPr>
              <w:t>29</w:t>
            </w:r>
            <w:r w:rsidR="00853680" w:rsidRPr="003942AC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239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A03552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 w:rsidR="00F3668C">
              <w:rPr>
                <w:b/>
                <w:bCs/>
              </w:rPr>
              <w:t xml:space="preserve"> </w:t>
            </w:r>
            <w:bookmarkStart w:id="7" w:name="_Hlk78543828"/>
            <w:r w:rsidR="00724EEE">
              <w:rPr>
                <w:b/>
                <w:bCs/>
                <w:u w:val="single"/>
              </w:rPr>
              <w:t>12</w:t>
            </w:r>
            <w:r w:rsidR="00050721">
              <w:rPr>
                <w:b/>
                <w:bCs/>
                <w:u w:val="single"/>
              </w:rPr>
              <w:t>.11</w:t>
            </w:r>
            <w:r w:rsidR="00F3668C" w:rsidRPr="007D27BD">
              <w:rPr>
                <w:b/>
                <w:bCs/>
                <w:u w:val="single"/>
              </w:rPr>
              <w:t>.</w:t>
            </w:r>
            <w:r w:rsidR="00A03552" w:rsidRPr="007D27BD">
              <w:rPr>
                <w:b/>
                <w:bCs/>
                <w:color w:val="000000"/>
                <w:u w:val="single"/>
              </w:rPr>
              <w:t>2021</w:t>
            </w:r>
            <w:r w:rsidR="00A03552" w:rsidRPr="00C161CD">
              <w:rPr>
                <w:b/>
                <w:bCs/>
                <w:color w:val="000000"/>
                <w:u w:val="single"/>
              </w:rPr>
              <w:t xml:space="preserve"> (</w:t>
            </w:r>
            <w:r w:rsidR="00724EEE">
              <w:rPr>
                <w:b/>
                <w:bCs/>
                <w:color w:val="000000"/>
                <w:u w:val="single"/>
              </w:rPr>
              <w:t>дванадцятого</w:t>
            </w:r>
            <w:r w:rsidR="00050721">
              <w:rPr>
                <w:b/>
                <w:bCs/>
                <w:color w:val="000000"/>
                <w:u w:val="single"/>
              </w:rPr>
              <w:t xml:space="preserve"> листопада</w:t>
            </w:r>
            <w:r w:rsidR="00407082">
              <w:rPr>
                <w:b/>
                <w:bCs/>
                <w:color w:val="000000"/>
                <w:u w:val="single"/>
              </w:rPr>
              <w:t xml:space="preserve"> </w:t>
            </w:r>
            <w:r w:rsidR="00A03552" w:rsidRPr="00C161CD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bookmarkEnd w:id="7"/>
            <w:r w:rsidRPr="001D7CEA">
              <w:rPr>
                <w:b/>
                <w:bCs/>
              </w:rPr>
              <w:t xml:space="preserve">, </w:t>
            </w:r>
            <w:r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F34B02">
              <w:rPr>
                <w:color w:val="000000"/>
              </w:rPr>
              <w:t xml:space="preserve">596 500,78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F34B02">
              <w:rPr>
                <w:color w:val="000000"/>
              </w:rPr>
              <w:t xml:space="preserve">298 250,39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F34B02">
              <w:rPr>
                <w:color w:val="000000"/>
              </w:rPr>
              <w:t xml:space="preserve">298 250,39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F34B02">
              <w:t xml:space="preserve">59 650,08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F34B02">
              <w:t xml:space="preserve">29 825,04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F34B02">
              <w:t xml:space="preserve">29 825,04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End w:id="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BB403A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BB403A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14628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B4566" w:rsidRPr="00BB403A" w:rsidTr="00833EBF">
        <w:trPr>
          <w:cantSplit/>
        </w:trPr>
        <w:tc>
          <w:tcPr>
            <w:tcW w:w="6451" w:type="dxa"/>
          </w:tcPr>
          <w:p w:rsidR="00EB4566" w:rsidRPr="004E4A5A" w:rsidRDefault="00EB4566" w:rsidP="00EB456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EB4566" w:rsidRPr="00506F43" w:rsidRDefault="00EB4566" w:rsidP="00EB4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Огляд об’єкта буде проводитись 0</w:t>
            </w:r>
            <w:r w:rsidR="00BB40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  <w:bookmarkStart w:id="9" w:name="_GoBack"/>
            <w:bookmarkEnd w:id="9"/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.11.2021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EB4566" w:rsidRPr="00CB4FC9" w:rsidRDefault="00EB4566" w:rsidP="00EB4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5A0F78" w:rsidRPr="00492382" w:rsidTr="00833EBF">
        <w:trPr>
          <w:cantSplit/>
        </w:trPr>
        <w:tc>
          <w:tcPr>
            <w:tcW w:w="6451" w:type="dxa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A0F78" w:rsidRPr="007D0A21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A0F78" w:rsidRPr="00BB403A" w:rsidTr="00833EBF">
        <w:trPr>
          <w:cantSplit/>
        </w:trPr>
        <w:tc>
          <w:tcPr>
            <w:tcW w:w="6451" w:type="dxa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A0F78" w:rsidRPr="004E4A5A" w:rsidRDefault="008511B6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18.10.2021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1841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12.10.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0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</w:p>
        </w:tc>
      </w:tr>
      <w:tr w:rsidR="005A0F78" w:rsidRPr="001B7434" w:rsidTr="004E4A5A">
        <w:trPr>
          <w:cantSplit/>
          <w:trHeight w:val="894"/>
        </w:trPr>
        <w:tc>
          <w:tcPr>
            <w:tcW w:w="6451" w:type="dxa"/>
          </w:tcPr>
          <w:p w:rsidR="005A0F78" w:rsidRPr="004E4A5A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A0F78" w:rsidRPr="004E4A5A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UA-AR-P-2021-04-23-000003-1</w:t>
            </w:r>
          </w:p>
        </w:tc>
      </w:tr>
      <w:tr w:rsidR="005A0F78" w:rsidRPr="00492382" w:rsidTr="00833EBF">
        <w:trPr>
          <w:cantSplit/>
        </w:trPr>
        <w:tc>
          <w:tcPr>
            <w:tcW w:w="6451" w:type="dxa"/>
            <w:vMerge w:val="restart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A0F78" w:rsidRPr="005479FB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5 965,01 грн</w:t>
            </w:r>
          </w:p>
        </w:tc>
      </w:tr>
      <w:tr w:rsidR="005A0F78" w:rsidRPr="00492382" w:rsidTr="00833EBF">
        <w:trPr>
          <w:cantSplit/>
        </w:trPr>
        <w:tc>
          <w:tcPr>
            <w:tcW w:w="6451" w:type="dxa"/>
            <w:vMerge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A0F78" w:rsidRPr="005479FB" w:rsidRDefault="005A0F78" w:rsidP="005A0F78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>2 982,50 грн</w:t>
            </w:r>
          </w:p>
        </w:tc>
      </w:tr>
      <w:tr w:rsidR="005A0F78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A0F78" w:rsidRPr="005479FB" w:rsidRDefault="005A0F78" w:rsidP="005A0F78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2 982,50 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A0F78" w:rsidRPr="00492382" w:rsidTr="004E4A5A">
        <w:trPr>
          <w:cantSplit/>
          <w:trHeight w:val="1343"/>
        </w:trPr>
        <w:tc>
          <w:tcPr>
            <w:tcW w:w="6451" w:type="dxa"/>
          </w:tcPr>
          <w:p w:rsidR="005A0F78" w:rsidRPr="004E4A5A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A0F78" w:rsidRPr="007D0A21" w:rsidRDefault="005A0F78" w:rsidP="005A0F7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A0F78" w:rsidRPr="00BB403A" w:rsidTr="00833EBF">
        <w:trPr>
          <w:cantSplit/>
        </w:trPr>
        <w:tc>
          <w:tcPr>
            <w:tcW w:w="6451" w:type="dxa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A0F78" w:rsidRPr="007D0A21" w:rsidRDefault="00BB403A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A0F78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A0F78" w:rsidRPr="00492382" w:rsidTr="004E4A5A">
        <w:trPr>
          <w:cantSplit/>
          <w:trHeight w:val="642"/>
        </w:trPr>
        <w:tc>
          <w:tcPr>
            <w:tcW w:w="6451" w:type="dxa"/>
          </w:tcPr>
          <w:p w:rsidR="005A0F78" w:rsidRPr="003274B1" w:rsidRDefault="005A0F78" w:rsidP="005A0F7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Проєкти договорів купівлі-продажу</w:t>
            </w:r>
          </w:p>
        </w:tc>
        <w:tc>
          <w:tcPr>
            <w:tcW w:w="9000" w:type="dxa"/>
          </w:tcPr>
          <w:p w:rsidR="005A0F78" w:rsidRPr="00414284" w:rsidRDefault="005A0F78" w:rsidP="005A0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A0F78" w:rsidRPr="007D0A21" w:rsidRDefault="005A0F78" w:rsidP="005A0F78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19BF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0721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20C68"/>
    <w:rsid w:val="00144F13"/>
    <w:rsid w:val="001456E9"/>
    <w:rsid w:val="00146285"/>
    <w:rsid w:val="0015020E"/>
    <w:rsid w:val="00151F72"/>
    <w:rsid w:val="00155734"/>
    <w:rsid w:val="00164503"/>
    <w:rsid w:val="00165677"/>
    <w:rsid w:val="00166FC0"/>
    <w:rsid w:val="00173B3A"/>
    <w:rsid w:val="00176155"/>
    <w:rsid w:val="0018103C"/>
    <w:rsid w:val="00182363"/>
    <w:rsid w:val="00184F72"/>
    <w:rsid w:val="00186EC8"/>
    <w:rsid w:val="00191A0A"/>
    <w:rsid w:val="00193A1A"/>
    <w:rsid w:val="00195A16"/>
    <w:rsid w:val="001A4A69"/>
    <w:rsid w:val="001A5C4C"/>
    <w:rsid w:val="001B7434"/>
    <w:rsid w:val="001D11D6"/>
    <w:rsid w:val="001D2257"/>
    <w:rsid w:val="001D3FF8"/>
    <w:rsid w:val="001D4328"/>
    <w:rsid w:val="001D7503"/>
    <w:rsid w:val="001E6CD3"/>
    <w:rsid w:val="001F0AFA"/>
    <w:rsid w:val="001F23D7"/>
    <w:rsid w:val="001F3DE0"/>
    <w:rsid w:val="001F5113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5650C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2CC5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4909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942AC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07082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2408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A0F78"/>
    <w:rsid w:val="005B6791"/>
    <w:rsid w:val="005C3BD9"/>
    <w:rsid w:val="005C4CB0"/>
    <w:rsid w:val="005D157E"/>
    <w:rsid w:val="005E6D1F"/>
    <w:rsid w:val="005F46F1"/>
    <w:rsid w:val="005F5064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A6E4F"/>
    <w:rsid w:val="006C0382"/>
    <w:rsid w:val="006D743F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24EEE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C51D2"/>
    <w:rsid w:val="007D0A21"/>
    <w:rsid w:val="007D27BD"/>
    <w:rsid w:val="007D3812"/>
    <w:rsid w:val="007D4377"/>
    <w:rsid w:val="007F21A0"/>
    <w:rsid w:val="007F50B4"/>
    <w:rsid w:val="007F5976"/>
    <w:rsid w:val="007F77D5"/>
    <w:rsid w:val="00802F0C"/>
    <w:rsid w:val="008042F1"/>
    <w:rsid w:val="008105BF"/>
    <w:rsid w:val="0081238E"/>
    <w:rsid w:val="008176E2"/>
    <w:rsid w:val="008206F4"/>
    <w:rsid w:val="00833EBF"/>
    <w:rsid w:val="008400A0"/>
    <w:rsid w:val="00840765"/>
    <w:rsid w:val="0084076A"/>
    <w:rsid w:val="00845235"/>
    <w:rsid w:val="008452BB"/>
    <w:rsid w:val="008511B6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C4103"/>
    <w:rsid w:val="008D5E57"/>
    <w:rsid w:val="008E15B9"/>
    <w:rsid w:val="008E7665"/>
    <w:rsid w:val="008F6108"/>
    <w:rsid w:val="008F7A9B"/>
    <w:rsid w:val="009150F8"/>
    <w:rsid w:val="0091763C"/>
    <w:rsid w:val="00920889"/>
    <w:rsid w:val="0092395B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03552"/>
    <w:rsid w:val="00A07CFC"/>
    <w:rsid w:val="00A102DA"/>
    <w:rsid w:val="00A207A0"/>
    <w:rsid w:val="00A227D2"/>
    <w:rsid w:val="00A2412D"/>
    <w:rsid w:val="00A244D4"/>
    <w:rsid w:val="00A36788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03A"/>
    <w:rsid w:val="00BB4896"/>
    <w:rsid w:val="00BB4DB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108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0AB1"/>
    <w:rsid w:val="00E72116"/>
    <w:rsid w:val="00E726C4"/>
    <w:rsid w:val="00E82434"/>
    <w:rsid w:val="00E85829"/>
    <w:rsid w:val="00E90D8B"/>
    <w:rsid w:val="00EA14D2"/>
    <w:rsid w:val="00EA6F2F"/>
    <w:rsid w:val="00EB4566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34B02"/>
    <w:rsid w:val="00F3668C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1504"/>
    <w:rsid w:val="00F82326"/>
    <w:rsid w:val="00F834D5"/>
    <w:rsid w:val="00F9053A"/>
    <w:rsid w:val="00F90CFF"/>
    <w:rsid w:val="00F92A50"/>
    <w:rsid w:val="00F9588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A46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222FE36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F51D-7F19-4159-96CC-AD11F1A2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69</cp:revision>
  <cp:lastPrinted>2021-07-29T08:19:00Z</cp:lastPrinted>
  <dcterms:created xsi:type="dcterms:W3CDTF">2020-06-11T09:33:00Z</dcterms:created>
  <dcterms:modified xsi:type="dcterms:W3CDTF">2021-10-20T13:26:00Z</dcterms:modified>
</cp:coreProperties>
</file>